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DBBF" w14:textId="77777777" w:rsidR="002F1780" w:rsidRPr="002F1780" w:rsidRDefault="002F1780" w:rsidP="002F1780">
      <w:pPr>
        <w:spacing w:after="0" w:line="240" w:lineRule="auto"/>
        <w:rPr>
          <w:rFonts w:ascii="Helvetica" w:eastAsia="Microsoft YaHei" w:hAnsi="Helvetica" w:cs="Helvetica"/>
          <w:sz w:val="45"/>
          <w:szCs w:val="45"/>
        </w:rPr>
      </w:pPr>
      <w:r w:rsidRPr="002F1780">
        <w:rPr>
          <w:rFonts w:ascii="Helvetica" w:eastAsia="Microsoft YaHei" w:hAnsi="Helvetica" w:cs="Helvetica"/>
          <w:sz w:val="45"/>
          <w:szCs w:val="45"/>
        </w:rPr>
        <w:object w:dxaOrig="1440" w:dyaOrig="1440" w14:anchorId="3112C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15pt;height:18.2pt" o:ole="">
            <v:imagedata r:id="rId4" o:title=""/>
          </v:shape>
          <w:control r:id="rId5" w:name="DefaultOcxName" w:shapeid="_x0000_i1031"/>
        </w:object>
      </w:r>
      <w:r w:rsidRPr="002F1780">
        <w:rPr>
          <w:rFonts w:ascii="Helvetica" w:eastAsia="Microsoft YaHei" w:hAnsi="Helvetica" w:cs="Helvetica"/>
          <w:sz w:val="45"/>
          <w:szCs w:val="45"/>
        </w:rPr>
        <w:br/>
      </w:r>
    </w:p>
    <w:p w14:paraId="67240A84" w14:textId="0C9CED8B" w:rsidR="002F1780" w:rsidRPr="002F1780" w:rsidRDefault="002F1780" w:rsidP="002F1780">
      <w:pPr>
        <w:spacing w:after="0" w:line="240" w:lineRule="auto"/>
        <w:rPr>
          <w:rFonts w:ascii="Helvetica" w:eastAsia="Microsoft YaHei" w:hAnsi="Helvetica" w:cs="Helvetica"/>
          <w:sz w:val="45"/>
          <w:szCs w:val="45"/>
        </w:rPr>
      </w:pPr>
      <w:r w:rsidRPr="002F1780">
        <w:rPr>
          <w:rFonts w:ascii="Helvetica" w:eastAsia="Microsoft YaHei" w:hAnsi="Helvetica" w:cs="Helvetica"/>
          <w:sz w:val="45"/>
          <w:szCs w:val="45"/>
        </w:rPr>
        <w:t>FAQ</w:t>
      </w:r>
      <w:r w:rsidRPr="002F1780">
        <w:rPr>
          <w:rFonts w:ascii="Helvetica" w:eastAsia="Microsoft YaHei" w:hAnsi="Helvetica" w:cs="Helvetica" w:hint="eastAsia"/>
          <w:sz w:val="45"/>
          <w:szCs w:val="45"/>
        </w:rPr>
        <w:t xml:space="preserve"> </w:t>
      </w:r>
      <w:r w:rsidRPr="002F1780">
        <w:rPr>
          <w:rFonts w:ascii="Helvetica" w:eastAsia="Microsoft YaHei" w:hAnsi="Helvetica" w:cs="Helvetica" w:hint="eastAsia"/>
          <w:sz w:val="45"/>
          <w:szCs w:val="45"/>
        </w:rPr>
        <w:t>常问问题</w:t>
      </w:r>
    </w:p>
    <w:p w14:paraId="7B51A3E4" w14:textId="77777777" w:rsidR="002F1780" w:rsidRPr="002F1780" w:rsidRDefault="002F1780" w:rsidP="002F1780">
      <w:pPr>
        <w:spacing w:after="0" w:line="240" w:lineRule="auto"/>
        <w:rPr>
          <w:rFonts w:ascii="Helvetica" w:eastAsia="Microsoft YaHei" w:hAnsi="Helvetica" w:cs="Helvetica" w:hint="eastAsia"/>
          <w:sz w:val="45"/>
          <w:szCs w:val="45"/>
        </w:rPr>
      </w:pPr>
    </w:p>
    <w:p w14:paraId="6CB44C7B" w14:textId="77777777" w:rsidR="002F1780" w:rsidRPr="002F1780" w:rsidRDefault="002F1780" w:rsidP="002F1780">
      <w:pPr>
        <w:spacing w:after="0" w:line="240" w:lineRule="auto"/>
        <w:rPr>
          <w:rFonts w:ascii="Microsoft YaHei" w:eastAsia="Microsoft YaHei" w:hAnsi="Microsoft YaHei" w:cs="Times New Roman"/>
        </w:rPr>
      </w:pPr>
      <w:r w:rsidRPr="002F1780">
        <w:rPr>
          <w:rFonts w:ascii="Microsoft YaHei" w:eastAsia="Microsoft YaHei" w:hAnsi="Microsoft YaHei" w:cs="Times New Roman" w:hint="eastAsia"/>
        </w:rPr>
        <w:t>请注意，这些都不是金融投资建议。您应该通过自己的研究得出自己的结论，并注意：您如果要参与</w:t>
      </w:r>
      <w:proofErr w:type="spellStart"/>
      <w:r w:rsidRPr="002F1780">
        <w:rPr>
          <w:rFonts w:ascii="Microsoft YaHei" w:eastAsia="Microsoft YaHei" w:hAnsi="Microsoft YaHei" w:cs="Times New Roman" w:hint="eastAsia"/>
        </w:rPr>
        <w:t>Tomb.Finance</w:t>
      </w:r>
      <w:proofErr w:type="spellEnd"/>
      <w:r w:rsidRPr="002F1780">
        <w:rPr>
          <w:rFonts w:ascii="Microsoft YaHei" w:eastAsia="Microsoft YaHei" w:hAnsi="Microsoft YaHei" w:cs="Times New Roman" w:hint="eastAsia"/>
        </w:rPr>
        <w:t>，相关的风险和责任您应该知晓。</w:t>
      </w:r>
    </w:p>
    <w:p w14:paraId="3044E731" w14:textId="77777777" w:rsidR="002F1780" w:rsidRPr="002F1780" w:rsidRDefault="002F1780" w:rsidP="002F1780">
      <w:pPr>
        <w:spacing w:after="0" w:line="240" w:lineRule="auto"/>
        <w:rPr>
          <w:rFonts w:ascii="Microsoft YaHei" w:eastAsia="Microsoft YaHei" w:hAnsi="Microsoft YaHei" w:cs="Times New Roman"/>
        </w:rPr>
      </w:pPr>
    </w:p>
    <w:p w14:paraId="5BE7056A" w14:textId="06095D1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再次强调：这是一个实验性的、高风险的项目，有可能带来巨大的回报，但不花时间了解情况就贸然加入，最终肯定会带来持久的遗憾。</w:t>
      </w:r>
    </w:p>
    <w:p w14:paraId="0A242245" w14:textId="77777777" w:rsidR="002F1780" w:rsidRPr="002F1780" w:rsidRDefault="002F1780" w:rsidP="002F1780">
      <w:pPr>
        <w:spacing w:after="0" w:line="240" w:lineRule="auto"/>
        <w:rPr>
          <w:rFonts w:ascii="Microsoft YaHei" w:eastAsia="Microsoft YaHei" w:hAnsi="Microsoft YaHei" w:cs="Times New Roman"/>
        </w:rPr>
      </w:pPr>
    </w:p>
    <w:p w14:paraId="48C7A1BA" w14:textId="5E66003E"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团队可以在讨论区回答问题，所以如果这里没有回答，请联系我们！</w:t>
      </w:r>
    </w:p>
    <w:p w14:paraId="2D943DD4" w14:textId="77777777" w:rsidR="002F1780" w:rsidRPr="002F1780" w:rsidRDefault="002F1780" w:rsidP="002F1780">
      <w:pPr>
        <w:spacing w:after="0" w:line="240" w:lineRule="auto"/>
        <w:rPr>
          <w:rFonts w:ascii="Microsoft YaHei" w:eastAsia="Microsoft YaHei" w:hAnsi="Microsoft YaHei" w:cs="Times New Roman" w:hint="eastAsia"/>
        </w:rPr>
      </w:pPr>
    </w:p>
    <w:p w14:paraId="2B14BF04" w14:textId="77777777" w:rsidR="002F1780" w:rsidRPr="002F1780" w:rsidRDefault="002F1780" w:rsidP="002F1780">
      <w:pPr>
        <w:spacing w:after="0" w:line="240" w:lineRule="auto"/>
        <w:rPr>
          <w:rFonts w:ascii="Microsoft YaHei" w:eastAsia="Microsoft YaHei" w:hAnsi="Microsoft YaHei" w:cs="Times New Roman" w:hint="eastAsia"/>
        </w:rPr>
      </w:pPr>
    </w:p>
    <w:p w14:paraId="55F0BD7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6"/>
          <w:szCs w:val="26"/>
        </w:rPr>
        <w:t>为什么选择</w:t>
      </w:r>
      <w:proofErr w:type="spellStart"/>
      <w:r w:rsidRPr="002F1780">
        <w:rPr>
          <w:rFonts w:ascii="Microsoft YaHei" w:eastAsia="Microsoft YaHei" w:hAnsi="Microsoft YaHei" w:cs="Times New Roman" w:hint="eastAsia"/>
          <w:b/>
          <w:bCs/>
          <w:sz w:val="26"/>
          <w:szCs w:val="26"/>
        </w:rPr>
        <w:t>Tomb.Finance</w:t>
      </w:r>
      <w:proofErr w:type="spellEnd"/>
      <w:r w:rsidRPr="002F1780">
        <w:rPr>
          <w:rFonts w:ascii="Microsoft YaHei" w:eastAsia="Microsoft YaHei" w:hAnsi="Microsoft YaHei" w:cs="Times New Roman" w:hint="eastAsia"/>
          <w:b/>
          <w:bCs/>
          <w:sz w:val="26"/>
          <w:szCs w:val="26"/>
        </w:rPr>
        <w:t>？</w:t>
      </w:r>
    </w:p>
    <w:p w14:paraId="0FA257BA" w14:textId="77777777" w:rsidR="002F1780" w:rsidRPr="002F1780" w:rsidRDefault="002F1780" w:rsidP="002F1780">
      <w:pPr>
        <w:spacing w:after="0" w:line="240" w:lineRule="auto"/>
        <w:rPr>
          <w:rFonts w:ascii="Microsoft YaHei" w:eastAsia="Microsoft YaHei" w:hAnsi="Microsoft YaHei" w:cs="Times New Roman" w:hint="eastAsia"/>
        </w:rPr>
      </w:pPr>
    </w:p>
    <w:p w14:paraId="620C42F3" w14:textId="27435914" w:rsidR="002F1780" w:rsidRPr="002F1780" w:rsidRDefault="002F1780" w:rsidP="002F1780">
      <w:pPr>
        <w:spacing w:after="0" w:line="240" w:lineRule="auto"/>
        <w:rPr>
          <w:rFonts w:ascii="Microsoft YaHei" w:eastAsia="Microsoft YaHei" w:hAnsi="Microsoft YaHei" w:cs="Times New Roman"/>
        </w:rPr>
      </w:pPr>
      <w:r w:rsidRPr="002F1780">
        <w:rPr>
          <w:rFonts w:ascii="Microsoft YaHei" w:eastAsia="Microsoft YaHei" w:hAnsi="Microsoft YaHei" w:cs="Times New Roman" w:hint="eastAsia"/>
        </w:rPr>
        <w:t>如果你可以使用$FTM本身，那么拥有一个与$FTM价格挂钩的代币到底有什么意义？</w:t>
      </w:r>
    </w:p>
    <w:p w14:paraId="5DBD2DF4" w14:textId="77777777" w:rsidR="002F1780" w:rsidRPr="002F1780" w:rsidRDefault="002F1780" w:rsidP="002F1780">
      <w:pPr>
        <w:spacing w:after="0" w:line="240" w:lineRule="auto"/>
        <w:rPr>
          <w:rFonts w:ascii="Microsoft YaHei" w:eastAsia="Microsoft YaHei" w:hAnsi="Microsoft YaHei" w:cs="Times New Roman" w:hint="eastAsia"/>
        </w:rPr>
      </w:pPr>
    </w:p>
    <w:p w14:paraId="6072EA68" w14:textId="2AFFDB4B"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这确实是个好问题。 但是，在我们深入探讨$TOMB对你这个投资者意味着什么之前，让我们来分析一下$TOMB的长期成功对整个Fantom生态系统的潜在影响。为了让Fantom继续作为我们所熟知和喜爱的快速、安全和具有成本效益的区块链运行，其验证器节点将继续依靠其$FTM代币保持押注和锁定。该网络的增长促使投机者在$FTM的价值增加时对其施加沉重的购买压力，而讽刺的是，这导致了一个拥挤的非流动性市场。你可能还记得多个链接桥梁不得不被关闭，而且Fantom基金会还发布了一份关于流动性问题的公告。只是没有足够的Opera-native $FTM可以使用。</w:t>
      </w:r>
    </w:p>
    <w:p w14:paraId="3397727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如果$TOMB成功守住挂钩，这将创造一个镜像的流动性资产，可以不受限制地移动和交易，同时受益于原生$FTM代币的价格增值。达到挂钩和保持挂钩是至关重要的，这将最终推动投资者对$TOMB的价值。在短期内，这将意味着流动性提供者在本质上将是一个稳定的货币对上获得非常有吸引力的年利率。</w:t>
      </w:r>
    </w:p>
    <w:p w14:paraId="540E5103"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那么，一旦流动性市场成为常态，接下来会发生什么？你想持有$TOMB的其他原因有哪些？</w:t>
      </w:r>
    </w:p>
    <w:p w14:paraId="4446B283"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$TOMB的目标是成为Fantom生态系统的主要实用代币，第一步是它在</w:t>
      </w:r>
      <w:proofErr w:type="spellStart"/>
      <w:r w:rsidRPr="002F1780">
        <w:rPr>
          <w:rFonts w:ascii="Microsoft YaHei" w:eastAsia="Microsoft YaHei" w:hAnsi="Microsoft YaHei" w:cs="Times New Roman" w:hint="eastAsia"/>
        </w:rPr>
        <w:t>FTMpad</w:t>
      </w:r>
      <w:proofErr w:type="spellEnd"/>
      <w:r w:rsidRPr="002F1780">
        <w:rPr>
          <w:rFonts w:ascii="Microsoft YaHei" w:eastAsia="Microsoft YaHei" w:hAnsi="Microsoft YaHei" w:cs="Times New Roman" w:hint="eastAsia"/>
        </w:rPr>
        <w:t xml:space="preserve">的作用，Fantom的第一个孵化器和发射台。下一代Fantom </w:t>
      </w:r>
      <w:proofErr w:type="spellStart"/>
      <w:r w:rsidRPr="002F1780">
        <w:rPr>
          <w:rFonts w:ascii="Microsoft YaHei" w:eastAsia="Microsoft YaHei" w:hAnsi="Microsoft YaHei" w:cs="Times New Roman" w:hint="eastAsia"/>
        </w:rPr>
        <w:t>DeFi</w:t>
      </w:r>
      <w:proofErr w:type="spellEnd"/>
      <w:r w:rsidRPr="002F1780">
        <w:rPr>
          <w:rFonts w:ascii="Microsoft YaHei" w:eastAsia="Microsoft YaHei" w:hAnsi="Microsoft YaHei" w:cs="Times New Roman" w:hint="eastAsia"/>
        </w:rPr>
        <w:t>项目的选择、开发和</w:t>
      </w:r>
      <w:r w:rsidRPr="002F1780">
        <w:rPr>
          <w:rFonts w:ascii="Microsoft YaHei" w:eastAsia="Microsoft YaHei" w:hAnsi="Microsoft YaHei" w:cs="Times New Roman" w:hint="eastAsia"/>
        </w:rPr>
        <w:lastRenderedPageBreak/>
        <w:t>部署将由那些持有$TSHARE的人决定，$TOMB的治理代币（被掘墓人亲切地称为 "印钞机"）。而且我们才刚刚开始。</w:t>
      </w:r>
    </w:p>
    <w:p w14:paraId="673B1DEF" w14:textId="77777777" w:rsidR="002F1780" w:rsidRPr="002F1780" w:rsidRDefault="002F1780" w:rsidP="002F1780">
      <w:pPr>
        <w:spacing w:after="0" w:line="240" w:lineRule="auto"/>
        <w:rPr>
          <w:rFonts w:ascii="Microsoft YaHei" w:eastAsia="Microsoft YaHei" w:hAnsi="Microsoft YaHei" w:cs="Times New Roman" w:hint="eastAsia"/>
        </w:rPr>
      </w:pPr>
    </w:p>
    <w:p w14:paraId="61F84B90" w14:textId="77777777" w:rsidR="002F1780" w:rsidRPr="002F1780" w:rsidRDefault="002F1780" w:rsidP="002F1780">
      <w:pPr>
        <w:spacing w:after="0" w:line="240" w:lineRule="auto"/>
        <w:rPr>
          <w:rFonts w:ascii="Microsoft YaHei" w:eastAsia="Microsoft YaHei" w:hAnsi="Microsoft YaHei" w:cs="Times New Roman" w:hint="eastAsia"/>
        </w:rPr>
      </w:pPr>
    </w:p>
    <w:p w14:paraId="0D77C92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"ELI5：我一直看到Tomb将解决Fantom Opera的流动性问题，但我不完全理解这意味着什么或其影响。"</w:t>
      </w:r>
    </w:p>
    <w:p w14:paraId="476D9279" w14:textId="77777777" w:rsidR="002F1780" w:rsidRPr="002F1780" w:rsidRDefault="002F1780" w:rsidP="002F1780">
      <w:pPr>
        <w:spacing w:after="0" w:line="240" w:lineRule="auto"/>
        <w:rPr>
          <w:rFonts w:ascii="Microsoft YaHei" w:eastAsia="Microsoft YaHei" w:hAnsi="Microsoft YaHei" w:cs="Times New Roman" w:hint="eastAsia"/>
        </w:rPr>
      </w:pPr>
    </w:p>
    <w:p w14:paraId="5198FE9A"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根据你加入Fantom Opera的时间，你可能被建议不要在$FTM上搭桥，因为它会被卡住好几天，而要使用USDC。这也意味着，第一次获得gas费（$FTM）进行交易的唯一途径是让陌生人给你送一些，或者是朋友，</w:t>
      </w:r>
      <w:r w:rsidRPr="002F1780">
        <w:rPr>
          <w:rFonts w:ascii="Microsoft YaHei" w:eastAsia="Microsoft YaHei" w:hAnsi="Microsoft YaHei" w:cs="Times New Roman" w:hint="eastAsia"/>
          <w:shd w:val="clear" w:color="auto" w:fill="F9EDA6"/>
        </w:rPr>
        <w:t>或者是使用像我们在这个讨论区的龙头。</w:t>
      </w:r>
      <w:r w:rsidRPr="002F1780">
        <w:rPr>
          <w:rFonts w:ascii="Microsoft YaHei" w:eastAsia="Microsoft YaHei" w:hAnsi="Microsoft YaHei" w:cs="Times New Roman" w:hint="eastAsia"/>
        </w:rPr>
        <w:t>事实是，这是一个长期问题的短期解决方案。</w:t>
      </w:r>
    </w:p>
    <w:p w14:paraId="756C413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发生这种情况的原因是流动性问题，如果不加以解决，将阻碍Fantom Opera的增长和主流采用。这是因为为了让Fantom继续有效地运行，它需要其原生代币（$FTM）为其验证者节点进行抵押和锁定。因此，网络上的主要交换媒介（和气体）（$FTM）变得无法访问。</w:t>
      </w:r>
    </w:p>
    <w:p w14:paraId="550E008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你可能已经读到，通过与$FTM挂钩，$TOMB希望成为一种高流动性的镜像资产。但这实际上意味着什么呢？</w:t>
      </w:r>
    </w:p>
    <w:p w14:paraId="1537A53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举个例子，假设美元是主要的交换媒介。一切都以美元来衡量，无论是你的周薪，还是面包或电脑的价格。而你需要美元来购买字面意义上的汽油，以便去面包店，或去电脑店。</w:t>
      </w:r>
    </w:p>
    <w:p w14:paraId="12C93AB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但想象一下，如果没有人愿意使用他们的美元，而宁愿把它们放在床垫下。由于所有东西的价值都与美元有关，所以需要有一些东西与美元1:1 "互换"，这样，即使世界上所有的美元都藏在床垫下，人们也可以继续自由交易。</w:t>
      </w:r>
    </w:p>
    <w:p w14:paraId="4CDD75B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因为他们知道，无论他们收到什么，都能在任何时候换成美元。这就是TOMB美元希望成为FTM美元的目标。  </w:t>
      </w:r>
    </w:p>
    <w:p w14:paraId="66FA9A8A" w14:textId="77777777" w:rsidR="002F1780" w:rsidRPr="002F1780" w:rsidRDefault="002F1780" w:rsidP="002F1780">
      <w:pPr>
        <w:spacing w:after="0" w:line="240" w:lineRule="auto"/>
        <w:rPr>
          <w:rFonts w:ascii="Microsoft YaHei" w:eastAsia="Microsoft YaHei" w:hAnsi="Microsoft YaHei" w:cs="Times New Roman" w:hint="eastAsia"/>
        </w:rPr>
      </w:pPr>
    </w:p>
    <w:p w14:paraId="370799E4" w14:textId="77777777" w:rsidR="002F1780" w:rsidRPr="002F1780" w:rsidRDefault="002F1780" w:rsidP="002F1780">
      <w:pPr>
        <w:spacing w:after="0" w:line="240" w:lineRule="auto"/>
        <w:rPr>
          <w:rFonts w:ascii="Microsoft YaHei" w:eastAsia="Microsoft YaHei" w:hAnsi="Microsoft YaHei" w:cs="Times New Roman" w:hint="eastAsia"/>
        </w:rPr>
      </w:pPr>
    </w:p>
    <w:p w14:paraId="39A7A00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32"/>
          <w:szCs w:val="32"/>
        </w:rPr>
        <w:t>现在开始吧！</w:t>
      </w:r>
    </w:p>
    <w:p w14:paraId="6EB35BCC" w14:textId="77777777" w:rsidR="002F1780" w:rsidRPr="002F1780" w:rsidRDefault="002F1780" w:rsidP="002F1780">
      <w:pPr>
        <w:spacing w:after="0" w:line="240" w:lineRule="auto"/>
        <w:rPr>
          <w:rFonts w:ascii="Microsoft YaHei" w:eastAsia="Microsoft YaHei" w:hAnsi="Microsoft YaHei" w:cs="Times New Roman" w:hint="eastAsia"/>
        </w:rPr>
      </w:pPr>
    </w:p>
    <w:p w14:paraId="71D59BD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rPr>
        <w:t>1. "有这么多的自动补仓，我应该怎么做？"</w:t>
      </w:r>
    </w:p>
    <w:p w14:paraId="2AC87554" w14:textId="77777777" w:rsidR="002F1780" w:rsidRPr="002F1780" w:rsidRDefault="002F1780" w:rsidP="002F1780">
      <w:pPr>
        <w:spacing w:after="0" w:line="240" w:lineRule="auto"/>
        <w:rPr>
          <w:rFonts w:ascii="Microsoft YaHei" w:eastAsia="Microsoft YaHei" w:hAnsi="Microsoft YaHei" w:cs="Times New Roman" w:hint="eastAsia"/>
        </w:rPr>
      </w:pPr>
    </w:p>
    <w:p w14:paraId="6749D27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如果你在像MLNL这样的$TOMB-FTM LP自动复利金库中，你就会对$TOMB产生买入压力。如果你在$TSHARE-FTM LP自动补偿金库中，并且你在其他地方也持有$TSHARE，自动补偿金库将压制其价格，因为它在不断卖出$TSHARE。 </w:t>
      </w:r>
    </w:p>
    <w:p w14:paraId="161CB704" w14:textId="77777777" w:rsidR="002F1780" w:rsidRPr="002F1780" w:rsidRDefault="002F1780" w:rsidP="002F1780">
      <w:pPr>
        <w:spacing w:after="0" w:line="240" w:lineRule="auto"/>
        <w:rPr>
          <w:rFonts w:ascii="Microsoft YaHei" w:eastAsia="Microsoft YaHei" w:hAnsi="Microsoft YaHei" w:cs="Times New Roman" w:hint="eastAsia"/>
        </w:rPr>
      </w:pPr>
    </w:p>
    <w:p w14:paraId="66A5D15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rPr>
        <w:t>2. "我不是一个获奖的数学家，那么我应该在这里做什么？"</w:t>
      </w:r>
    </w:p>
    <w:p w14:paraId="025DF6D8" w14:textId="77777777" w:rsidR="002F1780" w:rsidRPr="002F1780" w:rsidRDefault="002F1780" w:rsidP="002F1780">
      <w:pPr>
        <w:spacing w:after="0" w:line="240" w:lineRule="auto"/>
        <w:rPr>
          <w:rFonts w:ascii="Microsoft YaHei" w:eastAsia="Microsoft YaHei" w:hAnsi="Microsoft YaHei" w:cs="Times New Roman" w:hint="eastAsia"/>
        </w:rPr>
      </w:pPr>
    </w:p>
    <w:p w14:paraId="69D35AF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（以下内容不是投资建议。它仅用于教育和娱乐目的）</w:t>
      </w:r>
    </w:p>
    <w:p w14:paraId="6C558CCC" w14:textId="77777777" w:rsidR="002F1780" w:rsidRPr="002F1780" w:rsidRDefault="002F1780" w:rsidP="002F1780">
      <w:pPr>
        <w:spacing w:after="0" w:line="240" w:lineRule="auto"/>
        <w:rPr>
          <w:rFonts w:ascii="Microsoft YaHei" w:eastAsia="Microsoft YaHei" w:hAnsi="Microsoft YaHei" w:cs="Times New Roman" w:hint="eastAsia"/>
        </w:rPr>
      </w:pPr>
    </w:p>
    <w:p w14:paraId="29076180"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有无数种策略，你选择哪一种取决于你的风险承受能力和短期、中期和长期目标。也就是说，"即插即用 "的方法详见下文。另外，沿途获利。不要太贪心。</w:t>
      </w:r>
    </w:p>
    <w:p w14:paraId="1B343ADA"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如果$TOMB超过了</w:t>
      </w:r>
      <w:r w:rsidRPr="002F1780">
        <w:rPr>
          <w:rFonts w:ascii="Microsoft YaHei" w:eastAsia="Microsoft YaHei" w:hAnsi="Microsoft YaHei" w:cs="Times New Roman" w:hint="eastAsia"/>
          <w:shd w:val="clear" w:color="auto" w:fill="F9EDA6"/>
        </w:rPr>
        <w:t>钉子（Peg）</w:t>
      </w:r>
      <w:r w:rsidRPr="002F1780">
        <w:rPr>
          <w:rFonts w:ascii="Microsoft YaHei" w:eastAsia="Microsoft YaHei" w:hAnsi="Microsoft YaHei" w:cs="Times New Roman" w:hint="eastAsia"/>
        </w:rPr>
        <w:t>。</w:t>
      </w:r>
    </w:p>
    <w:p w14:paraId="3DC27E6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1. 为$TOMB-$FTM池提供流动性，</w:t>
      </w:r>
      <w:proofErr w:type="gramStart"/>
      <w:r w:rsidRPr="002F1780">
        <w:rPr>
          <w:rFonts w:ascii="Microsoft YaHei" w:eastAsia="Microsoft YaHei" w:hAnsi="Microsoft YaHei" w:cs="Times New Roman" w:hint="eastAsia"/>
        </w:rPr>
        <w:t>你可以在</w:t>
      </w:r>
      <w:r w:rsidRPr="002F1780">
        <w:rPr>
          <w:rFonts w:ascii="Microsoft YaHei" w:eastAsia="Microsoft YaHei" w:hAnsi="Microsoft YaHei" w:cs="Times New Roman" w:hint="eastAsia"/>
          <w:shd w:val="clear" w:color="auto" w:fill="F9EDA6"/>
        </w:rPr>
        <w:t>“</w:t>
      </w:r>
      <w:proofErr w:type="gramEnd"/>
      <w:r w:rsidRPr="002F1780">
        <w:rPr>
          <w:rFonts w:ascii="Microsoft YaHei" w:eastAsia="Microsoft YaHei" w:hAnsi="Microsoft YaHei" w:cs="Times New Roman" w:hint="eastAsia"/>
          <w:shd w:val="clear" w:color="auto" w:fill="F9EDA6"/>
        </w:rPr>
        <w:t>公墓”</w:t>
      </w:r>
      <w:r w:rsidRPr="002F1780">
        <w:rPr>
          <w:rFonts w:ascii="Microsoft YaHei" w:eastAsia="Microsoft YaHei" w:hAnsi="Microsoft YaHei" w:cs="Times New Roman" w:hint="eastAsia"/>
        </w:rPr>
        <w:t>中找到。无论$TOMB与挂钩的关系如何，这将继续给你带来$TSHARE的回报。</w:t>
      </w:r>
    </w:p>
    <w:p w14:paraId="6977507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xml:space="preserve">2. </w:t>
      </w:r>
      <w:proofErr w:type="gramStart"/>
      <w:r w:rsidRPr="002F1780">
        <w:rPr>
          <w:rFonts w:ascii="Microsoft YaHei" w:eastAsia="Microsoft YaHei" w:hAnsi="Microsoft YaHei" w:cs="Times New Roman" w:hint="eastAsia"/>
        </w:rPr>
        <w:t>2.用你得到的</w:t>
      </w:r>
      <w:proofErr w:type="gramEnd"/>
      <w:r w:rsidRPr="002F1780">
        <w:rPr>
          <w:rFonts w:ascii="Microsoft YaHei" w:eastAsia="Microsoft YaHei" w:hAnsi="Microsoft YaHei" w:cs="Times New Roman" w:hint="eastAsia"/>
        </w:rPr>
        <w:t>$TSHARE奖励，以$FTM卖出一半，并向$TSHARE-$FTM池提供LP。</w:t>
      </w:r>
    </w:p>
    <w:p w14:paraId="2157B1EA"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3.将你从$TSHARE-FTM的LP池中得到的$TSHARE奖励打入砌块中。</w:t>
      </w:r>
    </w:p>
    <w:p w14:paraId="3C51241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4.重复并获利。</w:t>
      </w:r>
    </w:p>
    <w:p w14:paraId="0FE173A6" w14:textId="77777777" w:rsidR="002F1780" w:rsidRPr="002F1780" w:rsidRDefault="002F1780" w:rsidP="002F1780">
      <w:pPr>
        <w:spacing w:after="0" w:line="240" w:lineRule="auto"/>
        <w:rPr>
          <w:rFonts w:ascii="Microsoft YaHei" w:eastAsia="Microsoft YaHei" w:hAnsi="Microsoft YaHei" w:cs="Times New Roman" w:hint="eastAsia"/>
        </w:rPr>
      </w:pPr>
    </w:p>
    <w:p w14:paraId="571E681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如果$TOMB在</w:t>
      </w:r>
      <w:r w:rsidRPr="002F1780">
        <w:rPr>
          <w:rFonts w:ascii="Microsoft YaHei" w:eastAsia="Microsoft YaHei" w:hAnsi="Microsoft YaHei" w:cs="Times New Roman" w:hint="eastAsia"/>
          <w:shd w:val="clear" w:color="auto" w:fill="F9EDA6"/>
        </w:rPr>
        <w:t>钉子（Peg)</w:t>
      </w:r>
      <w:r w:rsidRPr="002F1780">
        <w:rPr>
          <w:rFonts w:ascii="Microsoft YaHei" w:eastAsia="Microsoft YaHei" w:hAnsi="Microsoft YaHei" w:cs="Times New Roman" w:hint="eastAsia"/>
        </w:rPr>
        <w:t>下面。</w:t>
      </w:r>
    </w:p>
    <w:p w14:paraId="448D254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1.买入TOMB并换取TBOND。如果你是LP，打破LP，用$TOMB兑换$TBOND，用剩余的$FTM买入$TOMB，也兑换$TBOND。现在你有了一大袋TBOND，同时你也帮助TOMB回到了钉子以上，这样Masonry就可以恢复印刷。</w:t>
      </w:r>
    </w:p>
    <w:p w14:paraId="75DD1C7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2.一旦$TOMB回到挂钩之上（高于1.1），卖出$TBOND以获得赎回奖金。</w:t>
      </w:r>
    </w:p>
    <w:p w14:paraId="3E99059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3.获利。 </w:t>
      </w:r>
    </w:p>
    <w:p w14:paraId="0F78A3D0" w14:textId="77777777" w:rsidR="002F1780" w:rsidRPr="002F1780" w:rsidRDefault="002F1780" w:rsidP="002F1780">
      <w:pPr>
        <w:spacing w:after="0" w:line="240" w:lineRule="auto"/>
        <w:rPr>
          <w:rFonts w:ascii="Microsoft YaHei" w:eastAsia="Microsoft YaHei" w:hAnsi="Microsoft YaHei" w:cs="Times New Roman" w:hint="eastAsia"/>
        </w:rPr>
      </w:pPr>
    </w:p>
    <w:p w14:paraId="22312540" w14:textId="77777777" w:rsidR="002F1780" w:rsidRPr="002F1780" w:rsidRDefault="002F1780" w:rsidP="002F1780">
      <w:pPr>
        <w:spacing w:after="0" w:line="240" w:lineRule="auto"/>
        <w:rPr>
          <w:rFonts w:ascii="Microsoft YaHei" w:eastAsia="Microsoft YaHei" w:hAnsi="Microsoft YaHei" w:cs="Times New Roman" w:hint="eastAsia"/>
        </w:rPr>
      </w:pPr>
    </w:p>
    <w:p w14:paraId="526ED50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3. "我如何提供流动性，什么会产生服务费？"</w:t>
      </w:r>
    </w:p>
    <w:p w14:paraId="00F03489" w14:textId="77777777" w:rsidR="002F1780" w:rsidRPr="002F1780" w:rsidRDefault="002F1780" w:rsidP="002F1780">
      <w:pPr>
        <w:spacing w:after="0" w:line="240" w:lineRule="auto"/>
        <w:rPr>
          <w:rFonts w:ascii="Microsoft YaHei" w:eastAsia="Microsoft YaHei" w:hAnsi="Microsoft YaHei" w:cs="Times New Roman" w:hint="eastAsia"/>
        </w:rPr>
      </w:pPr>
    </w:p>
    <w:p w14:paraId="1A1C12F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感谢TOMB和SPOOKY的开发人员的出色工作，你现在可以免费提供流动资金了！（如果为FTM卖出一半，你只需为TOMB的原始卖出支付服务费。(如果为FTM卖出一半，你只需要支付$TOMB原始卖出的服务费)。*请注意，"Zap "功能仍处于BETA阶段，将产生LP费用。无论你用什么代币加入，该费用都将在加入时适用。提供流动性而不收税的唯一方法是通过Spooky UI，或通过</w:t>
      </w:r>
      <w:proofErr w:type="spellStart"/>
      <w:r w:rsidRPr="002F1780">
        <w:rPr>
          <w:rFonts w:ascii="Microsoft YaHei" w:eastAsia="Microsoft YaHei" w:hAnsi="Microsoft YaHei" w:cs="Times New Roman" w:hint="eastAsia"/>
        </w:rPr>
        <w:t>Tomb.Finance</w:t>
      </w:r>
      <w:proofErr w:type="spellEnd"/>
      <w:r w:rsidRPr="002F1780">
        <w:rPr>
          <w:rFonts w:ascii="Microsoft YaHei" w:eastAsia="Microsoft YaHei" w:hAnsi="Microsoft YaHei" w:cs="Times New Roman" w:hint="eastAsia"/>
        </w:rPr>
        <w:t xml:space="preserve"> "流动性 "标签。</w:t>
      </w:r>
    </w:p>
    <w:p w14:paraId="42101AC5" w14:textId="77777777" w:rsidR="002F1780" w:rsidRPr="002F1780" w:rsidRDefault="002F1780" w:rsidP="002F1780">
      <w:pPr>
        <w:spacing w:after="0" w:line="240" w:lineRule="auto"/>
        <w:rPr>
          <w:rFonts w:ascii="Microsoft YaHei" w:eastAsia="Microsoft YaHei" w:hAnsi="Microsoft YaHei" w:cs="Times New Roman" w:hint="eastAsia"/>
        </w:rPr>
      </w:pPr>
    </w:p>
    <w:p w14:paraId="7EDFCDC5"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4. "我的时间有限，Tomb太复杂了。我正在寻找一种不需要阅读文件的'猿人策略'。我需要知道的最低限度是什么？"</w:t>
      </w:r>
    </w:p>
    <w:p w14:paraId="6AE5EAC3" w14:textId="77777777" w:rsidR="002F1780" w:rsidRPr="002F1780" w:rsidRDefault="002F1780" w:rsidP="002F1780">
      <w:pPr>
        <w:spacing w:after="0" w:line="240" w:lineRule="auto"/>
        <w:rPr>
          <w:rFonts w:ascii="Microsoft YaHei" w:eastAsia="Microsoft YaHei" w:hAnsi="Microsoft YaHei" w:cs="Times New Roman" w:hint="eastAsia"/>
        </w:rPr>
      </w:pPr>
    </w:p>
    <w:p w14:paraId="116C1FC5"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你只需要知道四件事。</w:t>
      </w:r>
    </w:p>
    <w:p w14:paraId="7C0B95D0"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1）出售$TOMB总是会产生服务费，有时可能会超过20%。这就是该系统能够运作的原因。TOMB的价格越接近FTM的价格，服务费就越高。请参考</w:t>
      </w:r>
      <w:r w:rsidRPr="002F1780">
        <w:rPr>
          <w:rFonts w:ascii="Microsoft YaHei" w:eastAsia="Microsoft YaHei" w:hAnsi="Microsoft YaHei" w:cs="Times New Roman" w:hint="eastAsia"/>
          <w:shd w:val="clear" w:color="auto" w:fill="F9EDA6"/>
        </w:rPr>
        <w:t>Gatekeeper</w:t>
      </w:r>
      <w:r w:rsidRPr="002F1780">
        <w:rPr>
          <w:rFonts w:ascii="Microsoft YaHei" w:eastAsia="Microsoft YaHei" w:hAnsi="Microsoft YaHei" w:cs="Times New Roman" w:hint="eastAsia"/>
        </w:rPr>
        <w:t>图</w:t>
      </w:r>
      <w:r w:rsidRPr="002F1780">
        <w:rPr>
          <w:rFonts w:ascii="Microsoft YaHei" w:eastAsia="Microsoft YaHei" w:hAnsi="Microsoft YaHei" w:cs="Times New Roman" w:hint="eastAsia"/>
        </w:rPr>
        <w:lastRenderedPageBreak/>
        <w:t>表，看看当前的服务费是多少。 2）在某些日子里，当你把$TSHARE钉在砖石上时，你会得到$TOMB，而其他日子则不会。有时会印得多，有时会印得少。砌体的APR会逐日大幅波动。这是正常的和预期的行为。 3）当$TOMB被钉住时，$TBOND将被发射出来。有时你可能期望找到$TBOND，但它却不在那里。这就是预期行为。 4)如果你把$TOMB卖到挂钩之下，你自己就挡住了自己的路。你可以把它换成$TBOND，以后再赎回获利。 与其他大多数项目相比，Tomb需要更多的时间、精力和学习。我们在这方面是透明的。 我们理解不是每个人都能保持最新的情况，可能仍然希望找到一个地方来停放他们的资金。这个策略的代价是--如果你选择跟随它而不去阅读和了解引擎盖下的一切运作，那么你就必须接受它的表面价值。然后你就不能开始问 "为什么砖石的APR会下降 "或 "为什么没有TBOND可用 "这样的问题。</w:t>
      </w:r>
    </w:p>
    <w:p w14:paraId="637F572E" w14:textId="77777777" w:rsidR="002F1780" w:rsidRPr="002F1780" w:rsidRDefault="002F1780" w:rsidP="002F1780">
      <w:pPr>
        <w:spacing w:after="0" w:line="240" w:lineRule="auto"/>
        <w:rPr>
          <w:rFonts w:ascii="Microsoft YaHei" w:eastAsia="Microsoft YaHei" w:hAnsi="Microsoft YaHei" w:cs="Times New Roman" w:hint="eastAsia"/>
        </w:rPr>
      </w:pPr>
    </w:p>
    <w:p w14:paraId="27405B0D" w14:textId="77777777" w:rsidR="002F1780" w:rsidRPr="002F1780" w:rsidRDefault="002F1780" w:rsidP="002F1780">
      <w:pPr>
        <w:spacing w:after="0" w:line="240" w:lineRule="auto"/>
        <w:rPr>
          <w:rFonts w:ascii="Microsoft YaHei" w:eastAsia="Microsoft YaHei" w:hAnsi="Microsoft YaHei" w:cs="Times New Roman" w:hint="eastAsia"/>
        </w:rPr>
      </w:pPr>
    </w:p>
    <w:p w14:paraId="6AF1C54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32"/>
          <w:szCs w:val="32"/>
        </w:rPr>
        <w:t>Tomb基础知识</w:t>
      </w:r>
    </w:p>
    <w:p w14:paraId="582B3B65" w14:textId="77777777" w:rsidR="002F1780" w:rsidRPr="002F1780" w:rsidRDefault="002F1780" w:rsidP="002F1780">
      <w:pPr>
        <w:spacing w:after="0" w:line="240" w:lineRule="auto"/>
        <w:rPr>
          <w:rFonts w:ascii="Microsoft YaHei" w:eastAsia="Microsoft YaHei" w:hAnsi="Microsoft YaHei" w:cs="Times New Roman" w:hint="eastAsia"/>
        </w:rPr>
      </w:pPr>
    </w:p>
    <w:p w14:paraId="0D92677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"什么是SEIGNIORAGE，它是如何工作的？"</w:t>
      </w:r>
    </w:p>
    <w:p w14:paraId="4498D910" w14:textId="77777777" w:rsidR="002F1780" w:rsidRPr="002F1780" w:rsidRDefault="002F1780" w:rsidP="002F1780">
      <w:pPr>
        <w:spacing w:after="0" w:line="240" w:lineRule="auto"/>
        <w:rPr>
          <w:rFonts w:ascii="Microsoft YaHei" w:eastAsia="Microsoft YaHei" w:hAnsi="Microsoft YaHei" w:cs="Times New Roman" w:hint="eastAsia"/>
        </w:rPr>
      </w:pPr>
    </w:p>
    <w:p w14:paraId="36CC0C8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Seigniorage，因为它与这个项目有关，是一种利用通货膨胀和通货紧缩将一种货币--在这种情况下是$TOMB--与另一种资产挂钩的方法。虽然seigniorage这个词对很多人来说是陌生的，但实际上有很多加密货币项目都采用了这种机制。第一个，也可能是最知名的，是</w:t>
      </w:r>
      <w:proofErr w:type="spellStart"/>
      <w:r w:rsidRPr="002F1780">
        <w:rPr>
          <w:rFonts w:ascii="Microsoft YaHei" w:eastAsia="Microsoft YaHei" w:hAnsi="Microsoft YaHei" w:cs="Times New Roman" w:hint="eastAsia"/>
        </w:rPr>
        <w:t>Ampleforth</w:t>
      </w:r>
      <w:proofErr w:type="spellEnd"/>
      <w:r w:rsidRPr="002F1780">
        <w:rPr>
          <w:rFonts w:ascii="Microsoft YaHei" w:eastAsia="Microsoft YaHei" w:hAnsi="Microsoft YaHei" w:cs="Times New Roman" w:hint="eastAsia"/>
        </w:rPr>
        <w:t>。他们的 "rebase "功能在$AMPL的价格高于挂钩时自动铸造并向持有人分发更多的$AMPL代币，而在价格跌至挂钩以下时自动烧掉代币。 </w:t>
      </w:r>
    </w:p>
    <w:p w14:paraId="4D0AAA4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在这方面，$TOMB也是类似的。当$TOMB的价值高于其挂钩的1美元FTM时，新的代币就会被铸造出来，并分发给在Masonry中持有$TSHARES的所有人。这种新代币的铸造是通货膨胀的，随着时间的推移，随着更多的代币被创造出来，代币的价值被拉低到接近1美元FTM的挂钩。 </w:t>
      </w:r>
    </w:p>
    <w:p w14:paraId="2D3462CE" w14:textId="77777777" w:rsidR="002F1780" w:rsidRPr="002F1780" w:rsidRDefault="002F1780" w:rsidP="002F1780">
      <w:pPr>
        <w:spacing w:after="0" w:line="240" w:lineRule="auto"/>
        <w:rPr>
          <w:rFonts w:ascii="Microsoft YaHei" w:eastAsia="Microsoft YaHei" w:hAnsi="Microsoft YaHei" w:cs="Times New Roman" w:hint="eastAsia"/>
        </w:rPr>
      </w:pPr>
    </w:p>
    <w:p w14:paraId="4DBF44F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当$TOMB的价格跌到钉子以下时，共济会就会停止印刷新的$TOMB代币，通货紧缩机制就会启动。当$TOMB处于挂钩状态时，$TOMB持有者可以选择将$TOMB换成坑内的$TBOND。这样做会烧掉兑换的TOMB，减少总供应量，并且随着时间的推移，有助于推动价格回升。$TOMB与</w:t>
      </w:r>
      <w:proofErr w:type="spellStart"/>
      <w:r w:rsidRPr="002F1780">
        <w:rPr>
          <w:rFonts w:ascii="Microsoft YaHei" w:eastAsia="Microsoft YaHei" w:hAnsi="Microsoft YaHei" w:cs="Times New Roman" w:hint="eastAsia"/>
        </w:rPr>
        <w:t>Ampleforth</w:t>
      </w:r>
      <w:proofErr w:type="spellEnd"/>
      <w:r w:rsidRPr="002F1780">
        <w:rPr>
          <w:rFonts w:ascii="Microsoft YaHei" w:eastAsia="Microsoft YaHei" w:hAnsi="Microsoft YaHei" w:cs="Times New Roman" w:hint="eastAsia"/>
        </w:rPr>
        <w:t>等重塑代币的主要区别在于，重塑代币通过一套算法自动产生通货膨胀和通货紧缩，而$TOMB的通货膨胀和通货紧缩是根据个人市场参与者的选择而产生的。协议中含有激励措施，有助于指导宏观行为，但个人参与者在不同时期可能采用不同的策略，因为他们寻求优化他们的收益。如何选择管理你的农场取决于你--在每一种情况下都有赚钱的机会--在你持有的</w:t>
      </w:r>
      <w:r w:rsidRPr="002F1780">
        <w:rPr>
          <w:rFonts w:ascii="Microsoft YaHei" w:eastAsia="Microsoft YaHei" w:hAnsi="Microsoft YaHei" w:cs="Times New Roman" w:hint="eastAsia"/>
        </w:rPr>
        <w:lastRenderedPageBreak/>
        <w:t>$TOMB、$TSHARE和$TBOND的各种资金池中找到最佳配置，对于实现你的利润最大化至关重要。 </w:t>
      </w:r>
    </w:p>
    <w:p w14:paraId="3DC58030" w14:textId="77777777" w:rsidR="002F1780" w:rsidRPr="002F1780" w:rsidRDefault="002F1780" w:rsidP="002F1780">
      <w:pPr>
        <w:spacing w:after="0" w:line="240" w:lineRule="auto"/>
        <w:rPr>
          <w:rFonts w:ascii="Microsoft YaHei" w:eastAsia="Microsoft YaHei" w:hAnsi="Microsoft YaHei" w:cs="Times New Roman" w:hint="eastAsia"/>
        </w:rPr>
      </w:pPr>
    </w:p>
    <w:p w14:paraId="5CD37DB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2. "什么是扩张性时代？"</w:t>
      </w:r>
    </w:p>
    <w:p w14:paraId="388AABE0" w14:textId="77777777" w:rsidR="002F1780" w:rsidRPr="002F1780" w:rsidRDefault="002F1780" w:rsidP="002F1780">
      <w:pPr>
        <w:spacing w:after="0" w:line="240" w:lineRule="auto"/>
        <w:rPr>
          <w:rFonts w:ascii="Microsoft YaHei" w:eastAsia="Microsoft YaHei" w:hAnsi="Microsoft YaHei" w:cs="Times New Roman" w:hint="eastAsia"/>
        </w:rPr>
      </w:pPr>
    </w:p>
    <w:p w14:paraId="3AF0746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扩张性纪元是指TSHARE为了增加总的流通供给而印刷的TOMB数量。</w:t>
      </w:r>
    </w:p>
    <w:p w14:paraId="35AEB74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为了简化解释，我们用一个假设的例子来说明，假设一个纪元是3天，流通供给中有100美元。</w:t>
      </w:r>
    </w:p>
    <w:p w14:paraId="0ABA4EE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如果印钞机每天增加10%的现有流通供应量，在3天结束时，你将有100*1.1*1.1*1.1=133美元。</w:t>
      </w:r>
    </w:p>
    <w:p w14:paraId="2870BBA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然后，让我们假设每天的排放量减少到5%。</w:t>
      </w:r>
    </w:p>
    <w:p w14:paraId="07DC763A"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那么，在第二个纪元结束时，你将有133美元*1.05*1.05*1.05=153美元。</w:t>
      </w:r>
    </w:p>
    <w:p w14:paraId="2FB04026" w14:textId="77777777" w:rsidR="002F1780" w:rsidRPr="002F1780" w:rsidRDefault="002F1780" w:rsidP="002F1780">
      <w:pPr>
        <w:spacing w:after="0" w:line="240" w:lineRule="auto"/>
        <w:rPr>
          <w:rFonts w:ascii="Microsoft YaHei" w:eastAsia="Microsoft YaHei" w:hAnsi="Microsoft YaHei" w:cs="Times New Roman" w:hint="eastAsia"/>
        </w:rPr>
      </w:pPr>
    </w:p>
    <w:p w14:paraId="1799CAA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3. "在</w:t>
      </w:r>
      <w:proofErr w:type="spellStart"/>
      <w:r w:rsidRPr="002F1780">
        <w:rPr>
          <w:rFonts w:ascii="Microsoft YaHei" w:eastAsia="Microsoft YaHei" w:hAnsi="Microsoft YaHei" w:cs="Times New Roman" w:hint="eastAsia"/>
          <w:b/>
          <w:bCs/>
          <w:sz w:val="24"/>
          <w:szCs w:val="24"/>
        </w:rPr>
        <w:t>Tomb.Finance</w:t>
      </w:r>
      <w:proofErr w:type="spellEnd"/>
      <w:r w:rsidRPr="002F1780">
        <w:rPr>
          <w:rFonts w:ascii="Microsoft YaHei" w:eastAsia="Microsoft YaHei" w:hAnsi="Microsoft YaHei" w:cs="Times New Roman" w:hint="eastAsia"/>
          <w:b/>
          <w:bCs/>
          <w:sz w:val="24"/>
          <w:szCs w:val="24"/>
        </w:rPr>
        <w:t>的背景下，什么是复利？"</w:t>
      </w:r>
    </w:p>
    <w:p w14:paraId="0200EC4C" w14:textId="77777777" w:rsidR="002F1780" w:rsidRPr="002F1780" w:rsidRDefault="002F1780" w:rsidP="002F1780">
      <w:pPr>
        <w:spacing w:after="0" w:line="240" w:lineRule="auto"/>
        <w:rPr>
          <w:rFonts w:ascii="Microsoft YaHei" w:eastAsia="Microsoft YaHei" w:hAnsi="Microsoft YaHei" w:cs="Times New Roman" w:hint="eastAsia"/>
        </w:rPr>
      </w:pPr>
    </w:p>
    <w:p w14:paraId="7875E1D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从以前的收益中赚取回报就是通常所说的复利。</w:t>
      </w:r>
    </w:p>
    <w:p w14:paraId="5D660B30"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例如，考虑到初始投资100美元，每天有3%的年利率。</w:t>
      </w:r>
    </w:p>
    <w:p w14:paraId="2EC81A9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24小时后，它将增长到103美元。</w:t>
      </w:r>
    </w:p>
    <w:p w14:paraId="4DB1BB45"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在没有复利的情况下，365天后。$1195.</w:t>
      </w:r>
    </w:p>
    <w:p w14:paraId="366A35C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365天后，每天复利一次：4,848,272美元。 </w:t>
      </w:r>
    </w:p>
    <w:p w14:paraId="239E3331" w14:textId="77777777" w:rsidR="002F1780" w:rsidRPr="002F1780" w:rsidRDefault="002F1780" w:rsidP="002F1780">
      <w:pPr>
        <w:spacing w:after="0" w:line="240" w:lineRule="auto"/>
        <w:rPr>
          <w:rFonts w:ascii="Microsoft YaHei" w:eastAsia="Microsoft YaHei" w:hAnsi="Microsoft YaHei" w:cs="Times New Roman" w:hint="eastAsia"/>
        </w:rPr>
      </w:pPr>
    </w:p>
    <w:p w14:paraId="071EAA1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8"/>
          <w:szCs w:val="28"/>
        </w:rPr>
        <w:t>服务费和把关</w:t>
      </w:r>
      <w:r w:rsidRPr="002F1780">
        <w:rPr>
          <w:rFonts w:ascii="Microsoft YaHei" w:eastAsia="Microsoft YaHei" w:hAnsi="Microsoft YaHei" w:cs="Times New Roman" w:hint="eastAsia"/>
          <w:b/>
          <w:bCs/>
          <w:sz w:val="28"/>
          <w:szCs w:val="28"/>
          <w:shd w:val="clear" w:color="auto" w:fill="F9EDA6"/>
        </w:rPr>
        <w:t>人</w:t>
      </w:r>
    </w:p>
    <w:p w14:paraId="3E709657" w14:textId="77777777" w:rsidR="002F1780" w:rsidRPr="002F1780" w:rsidRDefault="002F1780" w:rsidP="002F1780">
      <w:pPr>
        <w:spacing w:after="0" w:line="240" w:lineRule="auto"/>
        <w:rPr>
          <w:rFonts w:ascii="Microsoft YaHei" w:eastAsia="Microsoft YaHei" w:hAnsi="Microsoft YaHei" w:cs="Times New Roman" w:hint="eastAsia"/>
        </w:rPr>
      </w:pPr>
    </w:p>
    <w:p w14:paraId="00445ADB" w14:textId="77777777" w:rsidR="002F1780" w:rsidRPr="002F1780" w:rsidRDefault="002F1780" w:rsidP="002F1780">
      <w:pPr>
        <w:spacing w:after="0" w:line="240" w:lineRule="auto"/>
        <w:rPr>
          <w:rFonts w:ascii="Microsoft YaHei" w:eastAsia="Microsoft YaHei" w:hAnsi="Microsoft YaHei" w:cs="Times New Roman" w:hint="eastAsia"/>
        </w:rPr>
      </w:pPr>
    </w:p>
    <w:p w14:paraId="595E2F7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"当$TOMB与$TBOND挂钩时，是否有将$TOMB换成$TBOND的把关服务？"</w:t>
      </w:r>
    </w:p>
    <w:p w14:paraId="0D4FD302" w14:textId="77777777" w:rsidR="002F1780" w:rsidRPr="002F1780" w:rsidRDefault="002F1780" w:rsidP="002F1780">
      <w:pPr>
        <w:spacing w:after="0" w:line="240" w:lineRule="auto"/>
        <w:rPr>
          <w:rFonts w:ascii="Microsoft YaHei" w:eastAsia="Microsoft YaHei" w:hAnsi="Microsoft YaHei" w:cs="Times New Roman" w:hint="eastAsia"/>
        </w:rPr>
      </w:pPr>
    </w:p>
    <w:p w14:paraId="4A5EAF5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将TOMB美元换成TBOND美元时，没有税。</w:t>
      </w:r>
    </w:p>
    <w:p w14:paraId="2D7A9978" w14:textId="77777777" w:rsidR="002F1780" w:rsidRPr="002F1780" w:rsidRDefault="002F1780" w:rsidP="002F1780">
      <w:pPr>
        <w:spacing w:after="0" w:line="240" w:lineRule="auto"/>
        <w:rPr>
          <w:rFonts w:ascii="Microsoft YaHei" w:eastAsia="Microsoft YaHei" w:hAnsi="Microsoft YaHei" w:cs="Times New Roman" w:hint="eastAsia"/>
        </w:rPr>
      </w:pPr>
    </w:p>
    <w:p w14:paraId="535E4EC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2. "如果接近挂钩，我是否要为创建LP支付服务费？"</w:t>
      </w:r>
    </w:p>
    <w:p w14:paraId="640145B7" w14:textId="77777777" w:rsidR="002F1780" w:rsidRPr="002F1780" w:rsidRDefault="002F1780" w:rsidP="002F1780">
      <w:pPr>
        <w:spacing w:after="0" w:line="240" w:lineRule="auto"/>
        <w:rPr>
          <w:rFonts w:ascii="Microsoft YaHei" w:eastAsia="Microsoft YaHei" w:hAnsi="Microsoft YaHei" w:cs="Times New Roman" w:hint="eastAsia"/>
        </w:rPr>
      </w:pPr>
    </w:p>
    <w:p w14:paraId="1FDC6F60"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strike/>
        </w:rPr>
        <w:t>是的，暂时如此。这是由于围绕征税代币的技术限制，目前正在努力解决。这个税适用于这个过程的两方面：卖出（卖出你的TOMB的一半给FTM），也适用于实际提供LP。</w:t>
      </w:r>
    </w:p>
    <w:p w14:paraId="66A96CF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由于TOMB和SPOOKY的开发人员的出色工作，你现在可以免费提供LP！（你只需支付服务费。(如果为FTM卖出一半，你只需支付$TOMB的原始销售服务费)。*请注</w:t>
      </w:r>
      <w:r w:rsidRPr="002F1780">
        <w:rPr>
          <w:rFonts w:ascii="Microsoft YaHei" w:eastAsia="Microsoft YaHei" w:hAnsi="Microsoft YaHei" w:cs="Times New Roman" w:hint="eastAsia"/>
        </w:rPr>
        <w:lastRenderedPageBreak/>
        <w:t>意，"zap "功能仍处于BETA阶段，将产生LP税费。提供不含税的流动性的唯一方法是通过Spooky UI，或通过</w:t>
      </w:r>
      <w:proofErr w:type="spellStart"/>
      <w:r w:rsidRPr="002F1780">
        <w:rPr>
          <w:rFonts w:ascii="Microsoft YaHei" w:eastAsia="Microsoft YaHei" w:hAnsi="Microsoft YaHei" w:cs="Times New Roman" w:hint="eastAsia"/>
        </w:rPr>
        <w:t>Tomb.Finance</w:t>
      </w:r>
      <w:proofErr w:type="spellEnd"/>
      <w:r w:rsidRPr="002F1780">
        <w:rPr>
          <w:rFonts w:ascii="Microsoft YaHei" w:eastAsia="Microsoft YaHei" w:hAnsi="Microsoft YaHei" w:cs="Times New Roman" w:hint="eastAsia"/>
        </w:rPr>
        <w:t xml:space="preserve"> "流动性 "标签。</w:t>
      </w:r>
    </w:p>
    <w:p w14:paraId="0CC56D2A" w14:textId="77777777" w:rsidR="002F1780" w:rsidRPr="002F1780" w:rsidRDefault="002F1780" w:rsidP="002F1780">
      <w:pPr>
        <w:spacing w:after="0" w:line="240" w:lineRule="auto"/>
        <w:rPr>
          <w:rFonts w:ascii="Microsoft YaHei" w:eastAsia="Microsoft YaHei" w:hAnsi="Microsoft YaHei" w:cs="Times New Roman" w:hint="eastAsia"/>
        </w:rPr>
      </w:pPr>
    </w:p>
    <w:p w14:paraId="0CF9914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3. "目前出售$TOMB的服务费是多少？"</w:t>
      </w:r>
    </w:p>
    <w:p w14:paraId="5D47A417" w14:textId="77777777" w:rsidR="002F1780" w:rsidRPr="002F1780" w:rsidRDefault="002F1780" w:rsidP="002F1780">
      <w:pPr>
        <w:spacing w:after="0" w:line="240" w:lineRule="auto"/>
        <w:rPr>
          <w:rFonts w:ascii="Microsoft YaHei" w:eastAsia="Microsoft YaHei" w:hAnsi="Microsoft YaHei" w:cs="Times New Roman" w:hint="eastAsia"/>
        </w:rPr>
      </w:pPr>
    </w:p>
    <w:p w14:paraId="206EE8E3"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治理提案#3已经通过，新的把关服务费可以在这里找到。  </w:t>
      </w:r>
    </w:p>
    <w:p w14:paraId="59E920D5" w14:textId="77777777" w:rsidR="002F1780" w:rsidRPr="002F1780" w:rsidRDefault="002F1780" w:rsidP="002F1780">
      <w:pPr>
        <w:spacing w:after="0" w:line="240" w:lineRule="auto"/>
        <w:rPr>
          <w:rFonts w:ascii="Microsoft YaHei" w:eastAsia="Microsoft YaHei" w:hAnsi="Microsoft YaHei" w:cs="Times New Roman" w:hint="eastAsia"/>
        </w:rPr>
      </w:pPr>
    </w:p>
    <w:p w14:paraId="5F9D797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4. "我讨厌税收，为什么我在出售$TOMB时要支付这个愚蠢的费用？"</w:t>
      </w:r>
    </w:p>
    <w:p w14:paraId="37490419" w14:textId="77777777" w:rsidR="002F1780" w:rsidRPr="002F1780" w:rsidRDefault="002F1780" w:rsidP="002F1780">
      <w:pPr>
        <w:spacing w:after="0" w:line="240" w:lineRule="auto"/>
        <w:rPr>
          <w:rFonts w:ascii="Microsoft YaHei" w:eastAsia="Microsoft YaHei" w:hAnsi="Microsoft YaHei" w:cs="Times New Roman" w:hint="eastAsia"/>
        </w:rPr>
      </w:pPr>
    </w:p>
    <w:p w14:paraId="072F0C53"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让我们理清一些术语：当卖出高于挂钩时，Tomb社区将这种 "税 "称为 "服务费"，因为从长远来看，它的明确目的是保护投资者和他们的基础投资。  只有在低于挂钩价格出售$TOMB时，将 "服务费 "视为 "惩罚性税收 "才有意义，因为这样做对个人投资者、协议和社区其他成员都有负面影响。(专业建议：与其低于挂钩价出售，不如将你的TOMB免税换成TBOND，帮助协议，并在它回到挂钩价以上时从中获利。)  你支付的服务费会发生两种情况之一。</w:t>
      </w:r>
    </w:p>
    <w:p w14:paraId="32F88C7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行动1：当价格离挂钩点太远时（高于+10%），收集的一半TOMB将以FTM美元出售，与剩余的TOMB配对，并作为流动性增加。</w:t>
      </w:r>
    </w:p>
    <w:p w14:paraId="04309F0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行动2：当价格在我们的挂钩范围内（10-0%之间）或低于挂钩时，收集的$TOMB将被烧掉。 </w:t>
      </w:r>
    </w:p>
    <w:p w14:paraId="58525A9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w:t>
      </w:r>
    </w:p>
    <w:p w14:paraId="6A6A146A" w14:textId="77777777" w:rsidR="002F1780" w:rsidRPr="002F1780" w:rsidRDefault="002F1780" w:rsidP="002F1780">
      <w:pPr>
        <w:spacing w:after="0" w:line="240" w:lineRule="auto"/>
        <w:rPr>
          <w:rFonts w:ascii="Microsoft YaHei" w:eastAsia="Microsoft YaHei" w:hAnsi="Microsoft YaHei" w:cs="Times New Roman" w:hint="eastAsia"/>
        </w:rPr>
      </w:pPr>
    </w:p>
    <w:p w14:paraId="029E243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8"/>
          <w:szCs w:val="28"/>
          <w:shd w:val="clear" w:color="auto" w:fill="F9EDA6"/>
        </w:rPr>
        <w:t>砖石结构</w:t>
      </w:r>
    </w:p>
    <w:p w14:paraId="07E10A0F" w14:textId="77777777" w:rsidR="002F1780" w:rsidRPr="002F1780" w:rsidRDefault="002F1780" w:rsidP="002F1780">
      <w:pPr>
        <w:spacing w:after="0" w:line="240" w:lineRule="auto"/>
        <w:rPr>
          <w:rFonts w:ascii="Microsoft YaHei" w:eastAsia="Microsoft YaHei" w:hAnsi="Microsoft YaHei" w:cs="Times New Roman" w:hint="eastAsia"/>
        </w:rPr>
      </w:pPr>
    </w:p>
    <w:p w14:paraId="5F4BA96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"一旦</w:t>
      </w:r>
      <w:proofErr w:type="spellStart"/>
      <w:r w:rsidRPr="002F1780">
        <w:rPr>
          <w:rFonts w:ascii="Microsoft YaHei" w:eastAsia="Microsoft YaHei" w:hAnsi="Microsoft YaHei" w:cs="Times New Roman" w:hint="eastAsia"/>
          <w:b/>
          <w:bCs/>
          <w:sz w:val="24"/>
          <w:szCs w:val="24"/>
        </w:rPr>
        <w:t>Tbonds</w:t>
      </w:r>
      <w:proofErr w:type="spellEnd"/>
      <w:r w:rsidRPr="002F1780">
        <w:rPr>
          <w:rFonts w:ascii="Microsoft YaHei" w:eastAsia="Microsoft YaHei" w:hAnsi="Microsoft YaHei" w:cs="Times New Roman" w:hint="eastAsia"/>
          <w:b/>
          <w:bCs/>
          <w:sz w:val="24"/>
          <w:szCs w:val="24"/>
        </w:rPr>
        <w:t>被排放出来，Masonry是否会停止打印$TOMB，直到我们再次高于挂钩？"</w:t>
      </w:r>
    </w:p>
    <w:p w14:paraId="74ADED74" w14:textId="77777777" w:rsidR="002F1780" w:rsidRPr="002F1780" w:rsidRDefault="002F1780" w:rsidP="002F1780">
      <w:pPr>
        <w:spacing w:after="0" w:line="240" w:lineRule="auto"/>
        <w:rPr>
          <w:rFonts w:ascii="Microsoft YaHei" w:eastAsia="Microsoft YaHei" w:hAnsi="Microsoft YaHei" w:cs="Times New Roman" w:hint="eastAsia"/>
        </w:rPr>
      </w:pPr>
    </w:p>
    <w:p w14:paraId="4F7B7C64"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当$TOMB的价格高于挂钩（FTM）时，押注$TSHARE会给你$TOMB的奖励，但当它低于挂钩时，则不会。</w:t>
      </w:r>
    </w:p>
    <w:p w14:paraId="4F5FEEE8" w14:textId="77777777" w:rsidR="002F1780" w:rsidRPr="002F1780" w:rsidRDefault="002F1780" w:rsidP="002F1780">
      <w:pPr>
        <w:spacing w:after="0" w:line="240" w:lineRule="auto"/>
        <w:rPr>
          <w:rFonts w:ascii="Microsoft YaHei" w:eastAsia="Microsoft YaHei" w:hAnsi="Microsoft YaHei" w:cs="Times New Roman" w:hint="eastAsia"/>
        </w:rPr>
      </w:pPr>
    </w:p>
    <w:p w14:paraId="2E5D074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2. "如果我以任何方式与砖石场互动会发生什么？"</w:t>
      </w:r>
    </w:p>
    <w:p w14:paraId="41EE310C" w14:textId="77777777" w:rsidR="002F1780" w:rsidRPr="002F1780" w:rsidRDefault="002F1780" w:rsidP="002F1780">
      <w:pPr>
        <w:spacing w:after="0" w:line="240" w:lineRule="auto"/>
        <w:rPr>
          <w:rFonts w:ascii="Microsoft YaHei" w:eastAsia="Microsoft YaHei" w:hAnsi="Microsoft YaHei" w:cs="Times New Roman" w:hint="eastAsia"/>
        </w:rPr>
      </w:pPr>
    </w:p>
    <w:p w14:paraId="69DC80E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与砖石的任何互动都会重置两个计时器。也就是3个纪元（18小时）收回你的TOMB奖励，6个纪元解除你的</w:t>
      </w:r>
      <w:proofErr w:type="spellStart"/>
      <w:r w:rsidRPr="002F1780">
        <w:rPr>
          <w:rFonts w:ascii="Microsoft YaHei" w:eastAsia="Microsoft YaHei" w:hAnsi="Microsoft YaHei" w:cs="Times New Roman" w:hint="eastAsia"/>
        </w:rPr>
        <w:t>Tshare</w:t>
      </w:r>
      <w:proofErr w:type="spellEnd"/>
      <w:r w:rsidRPr="002F1780">
        <w:rPr>
          <w:rFonts w:ascii="Microsoft YaHei" w:eastAsia="Microsoft YaHei" w:hAnsi="Microsoft YaHei" w:cs="Times New Roman" w:hint="eastAsia"/>
        </w:rPr>
        <w:t>（36小时）。</w:t>
      </w:r>
    </w:p>
    <w:p w14:paraId="4B4A4588" w14:textId="77777777" w:rsidR="002F1780" w:rsidRPr="002F1780" w:rsidRDefault="002F1780" w:rsidP="002F1780">
      <w:pPr>
        <w:spacing w:after="0" w:line="240" w:lineRule="auto"/>
        <w:rPr>
          <w:rFonts w:ascii="Microsoft YaHei" w:eastAsia="Microsoft YaHei" w:hAnsi="Microsoft YaHei" w:cs="Times New Roman" w:hint="eastAsia"/>
        </w:rPr>
      </w:pPr>
    </w:p>
    <w:p w14:paraId="7B5A58E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3. "砖石奖励是按时间比例计算的吗？例如，如果我在一个纪元结束前三小时和一个纪元结束前五小时入股，我得到的奖励是否不同？"</w:t>
      </w:r>
    </w:p>
    <w:p w14:paraId="5411A8B4" w14:textId="77777777" w:rsidR="002F1780" w:rsidRPr="002F1780" w:rsidRDefault="002F1780" w:rsidP="002F1780">
      <w:pPr>
        <w:spacing w:after="0" w:line="240" w:lineRule="auto"/>
        <w:rPr>
          <w:rFonts w:ascii="Microsoft YaHei" w:eastAsia="Microsoft YaHei" w:hAnsi="Microsoft YaHei" w:cs="Times New Roman" w:hint="eastAsia"/>
        </w:rPr>
      </w:pPr>
    </w:p>
    <w:p w14:paraId="4481D4F0"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不，它是由你在打印时（即一个纪元的结束和另一个纪元的开始）的赌注多少决定的。如果你在排放发生前3小时或30秒前下注，这并不重要。</w:t>
      </w:r>
    </w:p>
    <w:p w14:paraId="43D2C2F8" w14:textId="77777777" w:rsidR="002F1780" w:rsidRPr="002F1780" w:rsidRDefault="002F1780" w:rsidP="002F1780">
      <w:pPr>
        <w:spacing w:after="0" w:line="240" w:lineRule="auto"/>
        <w:rPr>
          <w:rFonts w:ascii="Microsoft YaHei" w:eastAsia="Microsoft YaHei" w:hAnsi="Microsoft YaHei" w:cs="Times New Roman" w:hint="eastAsia"/>
        </w:rPr>
      </w:pPr>
    </w:p>
    <w:p w14:paraId="078E7E63"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4. "如果我没有先收集我的$TOMB就把我的$TSHARE从Masonry移除，它是否会永远消失？"</w:t>
      </w:r>
    </w:p>
    <w:p w14:paraId="00934AB9" w14:textId="77777777" w:rsidR="002F1780" w:rsidRPr="002F1780" w:rsidRDefault="002F1780" w:rsidP="002F1780">
      <w:pPr>
        <w:spacing w:after="0" w:line="240" w:lineRule="auto"/>
        <w:rPr>
          <w:rFonts w:ascii="Microsoft YaHei" w:eastAsia="Microsoft YaHei" w:hAnsi="Microsoft YaHei" w:cs="Times New Roman" w:hint="eastAsia"/>
        </w:rPr>
      </w:pPr>
    </w:p>
    <w:p w14:paraId="2DA65BD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不会，只要你需要，它仍然会在那里收集。</w:t>
      </w:r>
    </w:p>
    <w:p w14:paraId="621F4A7C" w14:textId="77777777" w:rsidR="002F1780" w:rsidRPr="002F1780" w:rsidRDefault="002F1780" w:rsidP="002F1780">
      <w:pPr>
        <w:spacing w:after="0" w:line="240" w:lineRule="auto"/>
        <w:rPr>
          <w:rFonts w:ascii="Microsoft YaHei" w:eastAsia="Microsoft YaHei" w:hAnsi="Microsoft YaHei" w:cs="Times New Roman" w:hint="eastAsia"/>
        </w:rPr>
      </w:pPr>
    </w:p>
    <w:p w14:paraId="65795F8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5. "Masonry的年利率下降了，因为我们正处于一个'债务阶段'。这是什么意思？"</w:t>
      </w:r>
    </w:p>
    <w:p w14:paraId="7C52DCE3" w14:textId="77777777" w:rsidR="002F1780" w:rsidRPr="002F1780" w:rsidRDefault="002F1780" w:rsidP="002F1780">
      <w:pPr>
        <w:spacing w:after="0" w:line="240" w:lineRule="auto"/>
        <w:rPr>
          <w:rFonts w:ascii="Microsoft YaHei" w:eastAsia="Microsoft YaHei" w:hAnsi="Microsoft YaHei" w:cs="Times New Roman" w:hint="eastAsia"/>
        </w:rPr>
      </w:pPr>
    </w:p>
    <w:p w14:paraId="11F0F3A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债务阶段发生在收缩期后开始的扩张纪元，在收缩期仍有TBOND需要赎回。</w:t>
      </w:r>
    </w:p>
    <w:p w14:paraId="63C09CB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债务阶段中65%的扩张被分配到国库基金，为TBOND的赎回做准备。无论TBOND持有者是否赎回债券，这一数额仍然是保留的。</w:t>
      </w:r>
    </w:p>
    <w:p w14:paraId="6F482DA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一旦国库中的TOMB足以满足所有流通债券的赎回，膨胀率将恢复到正常。</w:t>
      </w:r>
    </w:p>
    <w:p w14:paraId="3F0B78F1" w14:textId="77777777" w:rsidR="002F1780" w:rsidRPr="002F1780" w:rsidRDefault="002F1780" w:rsidP="002F1780">
      <w:pPr>
        <w:spacing w:after="0" w:line="240" w:lineRule="auto"/>
        <w:rPr>
          <w:rFonts w:ascii="Microsoft YaHei" w:eastAsia="Microsoft YaHei" w:hAnsi="Microsoft YaHei" w:cs="Times New Roman" w:hint="eastAsia"/>
        </w:rPr>
      </w:pPr>
    </w:p>
    <w:p w14:paraId="362B8E5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6. "如果我们处于债务阶段，它将持续多久，直到共济会继续如常印刷？"</w:t>
      </w:r>
    </w:p>
    <w:p w14:paraId="400082D0" w14:textId="77777777" w:rsidR="002F1780" w:rsidRPr="002F1780" w:rsidRDefault="002F1780" w:rsidP="002F1780">
      <w:pPr>
        <w:spacing w:after="0" w:line="240" w:lineRule="auto"/>
        <w:rPr>
          <w:rFonts w:ascii="Microsoft YaHei" w:eastAsia="Microsoft YaHei" w:hAnsi="Microsoft YaHei" w:cs="Times New Roman" w:hint="eastAsia"/>
        </w:rPr>
      </w:pPr>
    </w:p>
    <w:p w14:paraId="6EA72BE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债务阶段将持续到充分偿还未偿付的$TBOND债务所需的时间为止。请记住，DAO还需要收取一点额外的费用，因为需要有一个缓冲，以支付人们赎回$TBOND时超过挂钩的奖金。 没有确切的方法来计算需要多少个纪元，因为我们不知道人们何时会赎回他们的$TBOND。如果债务阶段结束得太早，然后国库没有足够的美元TOMB来偿还$TBOND的奖金，那么就需要重新开启年利率的限制。</w:t>
      </w:r>
    </w:p>
    <w:p w14:paraId="1E4CC5B8" w14:textId="77777777" w:rsidR="002F1780" w:rsidRPr="002F1780" w:rsidRDefault="002F1780" w:rsidP="002F1780">
      <w:pPr>
        <w:spacing w:after="0" w:line="240" w:lineRule="auto"/>
        <w:rPr>
          <w:rFonts w:ascii="Microsoft YaHei" w:eastAsia="Microsoft YaHei" w:hAnsi="Microsoft YaHei" w:cs="Times New Roman" w:hint="eastAsia"/>
        </w:rPr>
      </w:pPr>
    </w:p>
    <w:p w14:paraId="0249D454"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7. "在纪元结束时，泥瓦匠没有印制TOMB，坑内也没有发行TBOND。为什么？"</w:t>
      </w:r>
    </w:p>
    <w:p w14:paraId="65633BA2" w14:textId="77777777" w:rsidR="002F1780" w:rsidRPr="002F1780" w:rsidRDefault="002F1780" w:rsidP="002F1780">
      <w:pPr>
        <w:spacing w:after="0" w:line="240" w:lineRule="auto"/>
        <w:rPr>
          <w:rFonts w:ascii="Microsoft YaHei" w:eastAsia="Microsoft YaHei" w:hAnsi="Microsoft YaHei" w:cs="Times New Roman" w:hint="eastAsia"/>
        </w:rPr>
      </w:pPr>
    </w:p>
    <w:p w14:paraId="2AF39AA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当$TOMB的TWAP在1.00和1.01之间时，有一个平衡状态 "在坑"，这意味着既没有收缩也没有通货膨胀。</w:t>
      </w:r>
    </w:p>
    <w:p w14:paraId="5E800F18" w14:textId="77777777" w:rsidR="002F1780" w:rsidRPr="002F1780" w:rsidRDefault="002F1780" w:rsidP="002F1780">
      <w:pPr>
        <w:spacing w:after="0" w:line="240" w:lineRule="auto"/>
        <w:rPr>
          <w:rFonts w:ascii="Microsoft YaHei" w:eastAsia="Microsoft YaHei" w:hAnsi="Microsoft YaHei" w:cs="Times New Roman" w:hint="eastAsia"/>
        </w:rPr>
      </w:pPr>
    </w:p>
    <w:p w14:paraId="71CFE82D" w14:textId="77777777" w:rsidR="002F1780" w:rsidRPr="002F1780" w:rsidRDefault="002F1780" w:rsidP="002F1780">
      <w:pPr>
        <w:spacing w:after="0" w:line="540" w:lineRule="atLeast"/>
        <w:outlineLvl w:val="0"/>
        <w:rPr>
          <w:rFonts w:ascii="Microsoft YaHei" w:eastAsia="Microsoft YaHei" w:hAnsi="Microsoft YaHei" w:cs="Times New Roman" w:hint="eastAsia"/>
          <w:b/>
          <w:bCs/>
          <w:kern w:val="36"/>
          <w:sz w:val="32"/>
          <w:szCs w:val="32"/>
        </w:rPr>
      </w:pPr>
      <w:r w:rsidRPr="002F1780">
        <w:rPr>
          <w:rFonts w:ascii="Microsoft YaHei" w:eastAsia="Microsoft YaHei" w:hAnsi="Microsoft YaHei" w:cs="Times New Roman" w:hint="eastAsia"/>
          <w:b/>
          <w:bCs/>
          <w:kern w:val="36"/>
          <w:sz w:val="32"/>
          <w:szCs w:val="32"/>
        </w:rPr>
        <w:t>Cemetery（墓地）</w:t>
      </w:r>
    </w:p>
    <w:p w14:paraId="500B0C18" w14:textId="77777777" w:rsidR="002F1780" w:rsidRPr="002F1780" w:rsidRDefault="002F1780" w:rsidP="002F1780">
      <w:pPr>
        <w:spacing w:after="0" w:line="240" w:lineRule="auto"/>
        <w:rPr>
          <w:rFonts w:ascii="Microsoft YaHei" w:eastAsia="Microsoft YaHei" w:hAnsi="Microsoft YaHei" w:cs="Times New Roman" w:hint="eastAsia"/>
        </w:rPr>
      </w:pPr>
    </w:p>
    <w:p w14:paraId="52DBD76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"当循环供应=总供应时，会发生什么？放量会停止吗？"</w:t>
      </w:r>
    </w:p>
    <w:p w14:paraId="56E3465C" w14:textId="77777777" w:rsidR="002F1780" w:rsidRPr="002F1780" w:rsidRDefault="002F1780" w:rsidP="002F1780">
      <w:pPr>
        <w:spacing w:after="0" w:line="240" w:lineRule="auto"/>
        <w:rPr>
          <w:rFonts w:ascii="Microsoft YaHei" w:eastAsia="Microsoft YaHei" w:hAnsi="Microsoft YaHei" w:cs="Times New Roman" w:hint="eastAsia"/>
        </w:rPr>
      </w:pPr>
    </w:p>
    <w:p w14:paraId="680F1D3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lastRenderedPageBreak/>
        <w:t>是的。一旦达到$TSHARE的最大供应量（7万），放量就会停止。这将是在写这篇文章的时候，在不到一年的时间里。不过，只要$TOMB高于钉子，$TSHARE就会一直在砌块中打印$TOMB。</w:t>
      </w:r>
    </w:p>
    <w:p w14:paraId="26E1F45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w:t>
      </w:r>
    </w:p>
    <w:p w14:paraId="4566BFF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2. "为什么'盯住'（TWAP在1.00和1.01之间）是提供流动性的最佳时机？"</w:t>
      </w:r>
    </w:p>
    <w:p w14:paraId="11E00A5B" w14:textId="77777777" w:rsidR="002F1780" w:rsidRPr="002F1780" w:rsidRDefault="002F1780" w:rsidP="002F1780">
      <w:pPr>
        <w:spacing w:after="0" w:line="240" w:lineRule="auto"/>
        <w:rPr>
          <w:rFonts w:ascii="Microsoft YaHei" w:eastAsia="Microsoft YaHei" w:hAnsi="Microsoft YaHei" w:cs="Times New Roman" w:hint="eastAsia"/>
        </w:rPr>
      </w:pPr>
    </w:p>
    <w:p w14:paraId="5AF9F66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当$TOMB与$FTM挂钩或接近挂钩时，比起你传统的</w:t>
      </w:r>
      <w:proofErr w:type="spellStart"/>
      <w:r w:rsidRPr="002F1780">
        <w:rPr>
          <w:rFonts w:ascii="Microsoft YaHei" w:eastAsia="Microsoft YaHei" w:hAnsi="Microsoft YaHei" w:cs="Times New Roman" w:hint="eastAsia"/>
        </w:rPr>
        <w:t>LP'ing</w:t>
      </w:r>
      <w:proofErr w:type="spellEnd"/>
      <w:r w:rsidRPr="002F1780">
        <w:rPr>
          <w:rFonts w:ascii="Microsoft YaHei" w:eastAsia="Microsoft YaHei" w:hAnsi="Microsoft YaHei" w:cs="Times New Roman" w:hint="eastAsia"/>
        </w:rPr>
        <w:t>经验，它更类似于对单一资产的敞口（单一赌注），如果其中一个代币升值而另一个没有升值，你将面临无常的损失风险。</w:t>
      </w:r>
    </w:p>
    <w:p w14:paraId="426FF510"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让我们举个例子。 如果$FTM的价格上涨会怎样？它会超过古墓吗？  不会。APR在美元价值方面会有变化，但排放量不会。这是其他1:1挂钩的资产所不可能做到的，比如稳定币LP头寸，美元价值直接与排放量挂钩。如果$FTM的美元价值上升，$TOMB也随之上升。同样，如果$FTM的美元价值下降，$TOMB的美元价值也会下降，但这不会影响挂钩。唯一能改变$TOMB在$FTM价值方面的价格的事情是购买和出售它。</w:t>
      </w:r>
    </w:p>
    <w:p w14:paraId="5C194080" w14:textId="77777777" w:rsidR="002F1780" w:rsidRPr="002F1780" w:rsidRDefault="002F1780" w:rsidP="002F1780">
      <w:pPr>
        <w:spacing w:after="0" w:line="240" w:lineRule="auto"/>
        <w:rPr>
          <w:rFonts w:ascii="Microsoft YaHei" w:eastAsia="Microsoft YaHei" w:hAnsi="Microsoft YaHei" w:cs="Times New Roman" w:hint="eastAsia"/>
        </w:rPr>
      </w:pPr>
    </w:p>
    <w:p w14:paraId="4FCC589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32"/>
          <w:szCs w:val="32"/>
        </w:rPr>
        <w:t>生态系统合作伙伴</w:t>
      </w:r>
    </w:p>
    <w:p w14:paraId="6D6FC736" w14:textId="77777777" w:rsidR="002F1780" w:rsidRPr="002F1780" w:rsidRDefault="002F1780" w:rsidP="002F1780">
      <w:pPr>
        <w:spacing w:after="0" w:line="240" w:lineRule="auto"/>
        <w:rPr>
          <w:rFonts w:ascii="Microsoft YaHei" w:eastAsia="Microsoft YaHei" w:hAnsi="Microsoft YaHei" w:cs="Times New Roman" w:hint="eastAsia"/>
        </w:rPr>
      </w:pPr>
    </w:p>
    <w:p w14:paraId="743A5674"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w:t>
      </w:r>
    </w:p>
    <w:p w14:paraId="7D13997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"像MLNL这样的自动复合金库是如何运作的？"</w:t>
      </w:r>
    </w:p>
    <w:p w14:paraId="73F2AD9C" w14:textId="77777777" w:rsidR="002F1780" w:rsidRPr="002F1780" w:rsidRDefault="002F1780" w:rsidP="002F1780">
      <w:pPr>
        <w:spacing w:after="0" w:line="240" w:lineRule="auto"/>
        <w:rPr>
          <w:rFonts w:ascii="Microsoft YaHei" w:eastAsia="Microsoft YaHei" w:hAnsi="Microsoft YaHei" w:cs="Times New Roman" w:hint="eastAsia"/>
        </w:rPr>
      </w:pPr>
    </w:p>
    <w:p w14:paraId="3FFB3BF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将$TOMB/$FTM或$TSHARE/$FTM LPs押在这些金库中，奖励你更多你存入的相同LP（流动性池）代币。他们将你的LP代币存入$</w:t>
      </w:r>
      <w:proofErr w:type="spellStart"/>
      <w:r w:rsidRPr="002F1780">
        <w:rPr>
          <w:rFonts w:ascii="Microsoft YaHei" w:eastAsia="Microsoft YaHei" w:hAnsi="Microsoft YaHei" w:cs="Times New Roman" w:hint="eastAsia"/>
        </w:rPr>
        <w:t>TOMB.finance</w:t>
      </w:r>
      <w:proofErr w:type="spellEnd"/>
      <w:r w:rsidRPr="002F1780">
        <w:rPr>
          <w:rFonts w:ascii="Microsoft YaHei" w:eastAsia="Microsoft YaHei" w:hAnsi="Microsoft YaHei" w:cs="Times New Roman" w:hint="eastAsia"/>
        </w:rPr>
        <w:t>上每个人都可以使用的相同的收益农场，然后，每隔一定的时间，他们会收获你所赚取的$TSHARE，出售一部分，并使用收益在</w:t>
      </w:r>
      <w:proofErr w:type="spellStart"/>
      <w:r w:rsidRPr="002F1780">
        <w:rPr>
          <w:rFonts w:ascii="Microsoft YaHei" w:eastAsia="Microsoft YaHei" w:hAnsi="Microsoft YaHei" w:cs="Times New Roman" w:hint="eastAsia"/>
        </w:rPr>
        <w:t>SpookySwap</w:t>
      </w:r>
      <w:proofErr w:type="spellEnd"/>
      <w:r w:rsidRPr="002F1780">
        <w:rPr>
          <w:rFonts w:ascii="Microsoft YaHei" w:eastAsia="Microsoft YaHei" w:hAnsi="Microsoft YaHei" w:cs="Times New Roman" w:hint="eastAsia"/>
        </w:rPr>
        <w:t>上铸造更多的LP代币，最后再将这些LP代币存入$</w:t>
      </w:r>
      <w:proofErr w:type="spellStart"/>
      <w:r w:rsidRPr="002F1780">
        <w:rPr>
          <w:rFonts w:ascii="Microsoft YaHei" w:eastAsia="Microsoft YaHei" w:hAnsi="Microsoft YaHei" w:cs="Times New Roman" w:hint="eastAsia"/>
        </w:rPr>
        <w:t>TOMB.finance</w:t>
      </w:r>
      <w:proofErr w:type="spellEnd"/>
      <w:r w:rsidRPr="002F1780">
        <w:rPr>
          <w:rFonts w:ascii="Microsoft YaHei" w:eastAsia="Microsoft YaHei" w:hAnsi="Microsoft YaHei" w:cs="Times New Roman" w:hint="eastAsia"/>
        </w:rPr>
        <w:t>池中，增加你的分配。  </w:t>
      </w:r>
    </w:p>
    <w:p w14:paraId="2438948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如果你不愿意支付费用，你实际上可以自己做；这只是为那些不想每天都要经历整个过程的人提供的一种服务，以节省时间。 </w:t>
      </w:r>
    </w:p>
    <w:p w14:paraId="29A5D28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关于自动配制的象征性经济学的说明。$TSHARE/FTM LP和$TOMB/$FTM LP池都以$TSHARE支付奖励。如果你在$TSHARE/$FTM池中，每次协议自动补偿时，你50%的$TSHARE奖励会以$FTM出售。如果你在$TOMB/$FTM池中，你的奖励100%被出售，每次用于购买一半$TOMB和一半$FTM。正是由于这个原因，许多人认为自动复合$TSHARE/$FTM LPs是一个糟糕的策略，因为每次协议自动复合时，你基本上是在向自己倾销。 </w:t>
      </w:r>
    </w:p>
    <w:p w14:paraId="598B8C8B" w14:textId="77777777" w:rsidR="002F1780" w:rsidRPr="002F1780" w:rsidRDefault="002F1780" w:rsidP="002F1780">
      <w:pPr>
        <w:spacing w:after="0" w:line="240" w:lineRule="auto"/>
        <w:rPr>
          <w:rFonts w:ascii="Microsoft YaHei" w:eastAsia="Microsoft YaHei" w:hAnsi="Microsoft YaHei" w:cs="Times New Roman" w:hint="eastAsia"/>
        </w:rPr>
      </w:pPr>
    </w:p>
    <w:p w14:paraId="599B8D1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32"/>
          <w:szCs w:val="32"/>
        </w:rPr>
        <w:lastRenderedPageBreak/>
        <w:t>计算奖赏</w:t>
      </w:r>
    </w:p>
    <w:p w14:paraId="3F813221" w14:textId="77777777" w:rsidR="002F1780" w:rsidRPr="002F1780" w:rsidRDefault="002F1780" w:rsidP="002F1780">
      <w:pPr>
        <w:spacing w:after="0" w:line="240" w:lineRule="auto"/>
        <w:rPr>
          <w:rFonts w:ascii="Microsoft YaHei" w:eastAsia="Microsoft YaHei" w:hAnsi="Microsoft YaHei" w:cs="Times New Roman" w:hint="eastAsia"/>
        </w:rPr>
      </w:pPr>
    </w:p>
    <w:p w14:paraId="5A6CF65A"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"我怎样才能算出我未来的$TOMB回报会是多少？"</w:t>
      </w:r>
    </w:p>
    <w:p w14:paraId="2133B6C9" w14:textId="77777777" w:rsidR="002F1780" w:rsidRPr="002F1780" w:rsidRDefault="002F1780" w:rsidP="002F1780">
      <w:pPr>
        <w:spacing w:after="0" w:line="240" w:lineRule="auto"/>
        <w:rPr>
          <w:rFonts w:ascii="Microsoft YaHei" w:eastAsia="Microsoft YaHei" w:hAnsi="Microsoft YaHei" w:cs="Times New Roman" w:hint="eastAsia"/>
        </w:rPr>
      </w:pPr>
    </w:p>
    <w:p w14:paraId="57F7F98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非债务阶段的简化例子：比如说你在共10个$TSHARE中，有1个$TSHARE被押在Masonry中，所以你将得到总$TOMB排放量的10%。</w:t>
      </w:r>
    </w:p>
    <w:p w14:paraId="5F2DDA2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因此，在这个例子中，我们假设有10,000个$TOMB的总流通供应，目前的扩张率为4%，因此将有400个$TOMB被排放出来。  你会得到（（0.04*10000）*0.8）*（1/10）=32美元TOMB。 根据目前的规定，这是分配的细目。-印刷的$TOMB的80%归$TSHARE订户所有。-18%归DAO-基金。- 2%归开发者所有。</w:t>
      </w:r>
    </w:p>
    <w:p w14:paraId="7D17305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计算奖励的公式：((</w:t>
      </w:r>
      <w:proofErr w:type="spellStart"/>
      <w:r w:rsidRPr="002F1780">
        <w:rPr>
          <w:rFonts w:ascii="Microsoft YaHei" w:eastAsia="Microsoft YaHei" w:hAnsi="Microsoft YaHei" w:cs="Times New Roman" w:hint="eastAsia"/>
        </w:rPr>
        <w:t>ExpansionRate</w:t>
      </w:r>
      <w:proofErr w:type="spellEnd"/>
      <w:r w:rsidRPr="002F1780">
        <w:rPr>
          <w:rFonts w:ascii="Microsoft YaHei" w:eastAsia="Microsoft YaHei" w:hAnsi="Microsoft YaHei" w:cs="Times New Roman" w:hint="eastAsia"/>
        </w:rPr>
        <w:t xml:space="preserve"> * </w:t>
      </w:r>
      <w:proofErr w:type="spellStart"/>
      <w:r w:rsidRPr="002F1780">
        <w:rPr>
          <w:rFonts w:ascii="Microsoft YaHei" w:eastAsia="Microsoft YaHei" w:hAnsi="Microsoft YaHei" w:cs="Times New Roman" w:hint="eastAsia"/>
        </w:rPr>
        <w:t>CirculatingTOMBSupply</w:t>
      </w:r>
      <w:proofErr w:type="spellEnd"/>
      <w:r w:rsidRPr="002F1780">
        <w:rPr>
          <w:rFonts w:ascii="Microsoft YaHei" w:eastAsia="Microsoft YaHei" w:hAnsi="Microsoft YaHei" w:cs="Times New Roman" w:hint="eastAsia"/>
        </w:rPr>
        <w:t>) * 0.8) * (</w:t>
      </w:r>
      <w:proofErr w:type="spellStart"/>
      <w:r w:rsidRPr="002F1780">
        <w:rPr>
          <w:rFonts w:ascii="Microsoft YaHei" w:eastAsia="Microsoft YaHei" w:hAnsi="Microsoft YaHei" w:cs="Times New Roman" w:hint="eastAsia"/>
        </w:rPr>
        <w:t>YourTShareStake</w:t>
      </w:r>
      <w:proofErr w:type="spellEnd"/>
      <w:r w:rsidRPr="002F1780">
        <w:rPr>
          <w:rFonts w:ascii="Microsoft YaHei" w:eastAsia="Microsoft YaHei" w:hAnsi="Microsoft YaHei" w:cs="Times New Roman" w:hint="eastAsia"/>
        </w:rPr>
        <w:t>/</w:t>
      </w:r>
      <w:proofErr w:type="spellStart"/>
      <w:r w:rsidRPr="002F1780">
        <w:rPr>
          <w:rFonts w:ascii="Microsoft YaHei" w:eastAsia="Microsoft YaHei" w:hAnsi="Microsoft YaHei" w:cs="Times New Roman" w:hint="eastAsia"/>
        </w:rPr>
        <w:t>TotalTShareStaked</w:t>
      </w:r>
      <w:proofErr w:type="spellEnd"/>
      <w:r w:rsidRPr="002F1780">
        <w:rPr>
          <w:rFonts w:ascii="Microsoft YaHei" w:eastAsia="Microsoft YaHei" w:hAnsi="Microsoft YaHei" w:cs="Times New Roman" w:hint="eastAsia"/>
        </w:rPr>
        <w:t>)</w:t>
      </w:r>
    </w:p>
    <w:p w14:paraId="7DA70E9D" w14:textId="77777777" w:rsidR="002F1780" w:rsidRPr="002F1780" w:rsidRDefault="002F1780" w:rsidP="002F1780">
      <w:pPr>
        <w:spacing w:after="0" w:line="240" w:lineRule="auto"/>
        <w:rPr>
          <w:rFonts w:ascii="Microsoft YaHei" w:eastAsia="Microsoft YaHei" w:hAnsi="Microsoft YaHei" w:cs="Times New Roman" w:hint="eastAsia"/>
        </w:rPr>
      </w:pPr>
    </w:p>
    <w:p w14:paraId="0CE88B1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2. "根据目前的价格，</w:t>
      </w:r>
      <w:proofErr w:type="spellStart"/>
      <w:r w:rsidRPr="002F1780">
        <w:rPr>
          <w:rFonts w:ascii="Microsoft YaHei" w:eastAsia="Microsoft YaHei" w:hAnsi="Microsoft YaHei" w:cs="Times New Roman" w:hint="eastAsia"/>
          <w:b/>
          <w:bCs/>
          <w:sz w:val="24"/>
          <w:szCs w:val="24"/>
        </w:rPr>
        <w:t>Tshare</w:t>
      </w:r>
      <w:proofErr w:type="spellEnd"/>
      <w:r w:rsidRPr="002F1780">
        <w:rPr>
          <w:rFonts w:ascii="Microsoft YaHei" w:eastAsia="Microsoft YaHei" w:hAnsi="Microsoft YaHei" w:cs="Times New Roman" w:hint="eastAsia"/>
          <w:b/>
          <w:bCs/>
          <w:sz w:val="24"/>
          <w:szCs w:val="24"/>
        </w:rPr>
        <w:t>需要多长时间才能从$TOMB奖励中偿付自己？"</w:t>
      </w:r>
    </w:p>
    <w:p w14:paraId="502D5E34" w14:textId="77777777" w:rsidR="002F1780" w:rsidRPr="002F1780" w:rsidRDefault="002F1780" w:rsidP="002F1780">
      <w:pPr>
        <w:spacing w:after="0" w:line="240" w:lineRule="auto"/>
        <w:rPr>
          <w:rFonts w:ascii="Microsoft YaHei" w:eastAsia="Microsoft YaHei" w:hAnsi="Microsoft YaHei" w:cs="Times New Roman" w:hint="eastAsia"/>
        </w:rPr>
      </w:pPr>
    </w:p>
    <w:p w14:paraId="7783D11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这将随着砖石中的APR波动而不断变化，同时还有其他变量，如$TOMB的价格。</w:t>
      </w:r>
    </w:p>
    <w:p w14:paraId="16F98E9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然而，为了快速估算，你可以做以下工作。</w:t>
      </w:r>
    </w:p>
    <w:p w14:paraId="7EE0F17A"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1）取砖石中显示的总年利率，然后除以365，得到每日年利率。(在这个例子中，我们会说每日的年利率是5%）。)</w:t>
      </w:r>
    </w:p>
    <w:p w14:paraId="169CCA5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2）用每日年利率乘以你所押的</w:t>
      </w:r>
      <w:proofErr w:type="spellStart"/>
      <w:r w:rsidRPr="002F1780">
        <w:rPr>
          <w:rFonts w:ascii="Microsoft YaHei" w:eastAsia="Microsoft YaHei" w:hAnsi="Microsoft YaHei" w:cs="Times New Roman" w:hint="eastAsia"/>
        </w:rPr>
        <w:t>Tshare</w:t>
      </w:r>
      <w:proofErr w:type="spellEnd"/>
      <w:r w:rsidRPr="002F1780">
        <w:rPr>
          <w:rFonts w:ascii="Microsoft YaHei" w:eastAsia="Microsoft YaHei" w:hAnsi="Microsoft YaHei" w:cs="Times New Roman" w:hint="eastAsia"/>
        </w:rPr>
        <w:t>总额的当前市场价格，就可以知道你的每日回报是多少。（在这个例子中，我们有5个</w:t>
      </w:r>
      <w:proofErr w:type="spellStart"/>
      <w:r w:rsidRPr="002F1780">
        <w:rPr>
          <w:rFonts w:ascii="Microsoft YaHei" w:eastAsia="Microsoft YaHei" w:hAnsi="Microsoft YaHei" w:cs="Times New Roman" w:hint="eastAsia"/>
        </w:rPr>
        <w:t>Tshares</w:t>
      </w:r>
      <w:proofErr w:type="spellEnd"/>
      <w:r w:rsidRPr="002F1780">
        <w:rPr>
          <w:rFonts w:ascii="Microsoft YaHei" w:eastAsia="Microsoft YaHei" w:hAnsi="Microsoft YaHei" w:cs="Times New Roman" w:hint="eastAsia"/>
        </w:rPr>
        <w:t>，每个价值500美元，押注总额为2500美元。你的每日回报是2500美元*.05，即125美元/天）。)</w:t>
      </w:r>
    </w:p>
    <w:p w14:paraId="180BFAC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3）以你最初买入</w:t>
      </w:r>
      <w:proofErr w:type="spellStart"/>
      <w:r w:rsidRPr="002F1780">
        <w:rPr>
          <w:rFonts w:ascii="Microsoft YaHei" w:eastAsia="Microsoft YaHei" w:hAnsi="Microsoft YaHei" w:cs="Times New Roman" w:hint="eastAsia"/>
        </w:rPr>
        <w:t>Tshares</w:t>
      </w:r>
      <w:proofErr w:type="spellEnd"/>
      <w:r w:rsidRPr="002F1780">
        <w:rPr>
          <w:rFonts w:ascii="Microsoft YaHei" w:eastAsia="Microsoft YaHei" w:hAnsi="Microsoft YaHei" w:cs="Times New Roman" w:hint="eastAsia"/>
        </w:rPr>
        <w:t>的价格，除以你的每日回报。例如，如果你以700美元的高价买入这5个</w:t>
      </w:r>
      <w:proofErr w:type="spellStart"/>
      <w:r w:rsidRPr="002F1780">
        <w:rPr>
          <w:rFonts w:ascii="Microsoft YaHei" w:eastAsia="Microsoft YaHei" w:hAnsi="Microsoft YaHei" w:cs="Times New Roman" w:hint="eastAsia"/>
        </w:rPr>
        <w:t>Tshares</w:t>
      </w:r>
      <w:proofErr w:type="spellEnd"/>
      <w:r w:rsidRPr="002F1780">
        <w:rPr>
          <w:rFonts w:ascii="Microsoft YaHei" w:eastAsia="Microsoft YaHei" w:hAnsi="Microsoft YaHei" w:cs="Times New Roman" w:hint="eastAsia"/>
        </w:rPr>
        <w:t>，在目前的市场条件下，你将在3500/125=28天内收回你的初始投资（3500美元）。</w:t>
      </w:r>
    </w:p>
    <w:p w14:paraId="1EA03F1F" w14:textId="77777777" w:rsidR="002F1780" w:rsidRPr="002F1780" w:rsidRDefault="002F1780" w:rsidP="002F1780">
      <w:pPr>
        <w:spacing w:after="0" w:line="240" w:lineRule="auto"/>
        <w:rPr>
          <w:rFonts w:ascii="Microsoft YaHei" w:eastAsia="Microsoft YaHei" w:hAnsi="Microsoft YaHei" w:cs="Times New Roman" w:hint="eastAsia"/>
        </w:rPr>
      </w:pPr>
    </w:p>
    <w:p w14:paraId="04A23CCA"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3. "更高的TVL是否意味着更高的APR？"</w:t>
      </w:r>
    </w:p>
    <w:p w14:paraId="5F02D185" w14:textId="77777777" w:rsidR="002F1780" w:rsidRPr="002F1780" w:rsidRDefault="002F1780" w:rsidP="002F1780">
      <w:pPr>
        <w:spacing w:after="0" w:line="240" w:lineRule="auto"/>
        <w:rPr>
          <w:rFonts w:ascii="Microsoft YaHei" w:eastAsia="Microsoft YaHei" w:hAnsi="Microsoft YaHei" w:cs="Times New Roman" w:hint="eastAsia"/>
        </w:rPr>
      </w:pPr>
    </w:p>
    <w:p w14:paraId="0A2CC7B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池子里的TVL越多，年利率越低（有更多的人得到同一块蛋糕），但奖励（蛋糕）的价格越高，年利率越高（蛋糕的质量更好）。换句话说，虽然同样的奖励被稀释在更多的投资者身上，但如果这些奖励因为TVL的增加而具有更高的美元价值，那么它实际上也会导致更高的APR。</w:t>
      </w:r>
    </w:p>
    <w:p w14:paraId="72F77121" w14:textId="77777777" w:rsidR="002F1780" w:rsidRPr="002F1780" w:rsidRDefault="002F1780" w:rsidP="002F1780">
      <w:pPr>
        <w:spacing w:after="0" w:line="240" w:lineRule="auto"/>
        <w:rPr>
          <w:rFonts w:ascii="Microsoft YaHei" w:eastAsia="Microsoft YaHei" w:hAnsi="Microsoft YaHei" w:cs="Times New Roman" w:hint="eastAsia"/>
        </w:rPr>
      </w:pPr>
    </w:p>
    <w:p w14:paraId="19BBE62B" w14:textId="77777777" w:rsidR="002F1780" w:rsidRPr="002F1780" w:rsidRDefault="002F1780" w:rsidP="002F1780">
      <w:pPr>
        <w:spacing w:after="0" w:line="240" w:lineRule="auto"/>
        <w:rPr>
          <w:rFonts w:ascii="Microsoft YaHei" w:eastAsia="Microsoft YaHei" w:hAnsi="Microsoft YaHei" w:cs="Times New Roman" w:hint="eastAsia"/>
        </w:rPr>
      </w:pPr>
    </w:p>
    <w:p w14:paraId="5879B7B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32"/>
          <w:szCs w:val="32"/>
        </w:rPr>
        <w:lastRenderedPageBreak/>
        <w:t>核心价值</w:t>
      </w:r>
    </w:p>
    <w:p w14:paraId="508ACFBC" w14:textId="77777777" w:rsidR="002F1780" w:rsidRPr="002F1780" w:rsidRDefault="002F1780" w:rsidP="002F1780">
      <w:pPr>
        <w:spacing w:after="0" w:line="240" w:lineRule="auto"/>
        <w:rPr>
          <w:rFonts w:ascii="Microsoft YaHei" w:eastAsia="Microsoft YaHei" w:hAnsi="Microsoft YaHei" w:cs="Times New Roman" w:hint="eastAsia"/>
        </w:rPr>
      </w:pPr>
    </w:p>
    <w:p w14:paraId="785045B9" w14:textId="77777777" w:rsidR="002F1780" w:rsidRPr="002F1780" w:rsidRDefault="002F1780" w:rsidP="002F1780">
      <w:pPr>
        <w:spacing w:after="0" w:line="240" w:lineRule="auto"/>
        <w:rPr>
          <w:rFonts w:ascii="Microsoft YaHei" w:eastAsia="Microsoft YaHei" w:hAnsi="Microsoft YaHei" w:cs="Times New Roman" w:hint="eastAsia"/>
        </w:rPr>
      </w:pPr>
    </w:p>
    <w:p w14:paraId="3A8FAFA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"我对项目进行了长期投资，我对获取利润感到内疚。如果我把利润转移到项目以外的地方，我还是一个团队成员吗？"</w:t>
      </w:r>
    </w:p>
    <w:p w14:paraId="3552BE23" w14:textId="77777777" w:rsidR="002F1780" w:rsidRPr="002F1780" w:rsidRDefault="002F1780" w:rsidP="002F1780">
      <w:pPr>
        <w:spacing w:after="0" w:line="240" w:lineRule="auto"/>
        <w:rPr>
          <w:rFonts w:ascii="Microsoft YaHei" w:eastAsia="Microsoft YaHei" w:hAnsi="Microsoft YaHei" w:cs="Times New Roman" w:hint="eastAsia"/>
        </w:rPr>
      </w:pPr>
    </w:p>
    <w:p w14:paraId="4255131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永远不要把你所有的资金放在一个篮子里，即使它是TOMB美元。总是沿途获取收益。Tomb团队认为，如果随着时间的推移，每个人都把最初的投资放回自己的钱包，并继续投资之后的利润，这就是成功。</w:t>
      </w:r>
    </w:p>
    <w:p w14:paraId="54CA330B" w14:textId="77777777" w:rsidR="002F1780" w:rsidRPr="002F1780" w:rsidRDefault="002F1780" w:rsidP="002F1780">
      <w:pPr>
        <w:spacing w:after="0" w:line="240" w:lineRule="auto"/>
        <w:rPr>
          <w:rFonts w:ascii="Microsoft YaHei" w:eastAsia="Microsoft YaHei" w:hAnsi="Microsoft YaHei" w:cs="Times New Roman" w:hint="eastAsia"/>
        </w:rPr>
      </w:pPr>
    </w:p>
    <w:p w14:paraId="6C15171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32"/>
          <w:szCs w:val="32"/>
        </w:rPr>
        <w:t>收缩和$TBOND</w:t>
      </w:r>
    </w:p>
    <w:p w14:paraId="0023D55B" w14:textId="77777777" w:rsidR="002F1780" w:rsidRPr="002F1780" w:rsidRDefault="002F1780" w:rsidP="002F1780">
      <w:pPr>
        <w:spacing w:after="0" w:line="240" w:lineRule="auto"/>
        <w:rPr>
          <w:rFonts w:ascii="Microsoft YaHei" w:eastAsia="Microsoft YaHei" w:hAnsi="Microsoft YaHei" w:cs="Times New Roman" w:hint="eastAsia"/>
        </w:rPr>
      </w:pPr>
    </w:p>
    <w:p w14:paraId="79BCAB3E" w14:textId="77777777" w:rsidR="002F1780" w:rsidRPr="002F1780" w:rsidRDefault="002F1780" w:rsidP="002F1780">
      <w:pPr>
        <w:spacing w:after="0" w:line="240" w:lineRule="auto"/>
        <w:rPr>
          <w:rFonts w:ascii="Microsoft YaHei" w:eastAsia="Microsoft YaHei" w:hAnsi="Microsoft YaHei" w:cs="Times New Roman" w:hint="eastAsia"/>
        </w:rPr>
      </w:pPr>
    </w:p>
    <w:p w14:paraId="560269A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"我什么时候可以用$TOMB交换$TBOND？"</w:t>
      </w:r>
    </w:p>
    <w:p w14:paraId="359C04C2" w14:textId="77777777" w:rsidR="002F1780" w:rsidRPr="002F1780" w:rsidRDefault="002F1780" w:rsidP="002F1780">
      <w:pPr>
        <w:spacing w:after="0" w:line="240" w:lineRule="auto"/>
        <w:rPr>
          <w:rFonts w:ascii="Microsoft YaHei" w:eastAsia="Microsoft YaHei" w:hAnsi="Microsoft YaHei" w:cs="Times New Roman" w:hint="eastAsia"/>
        </w:rPr>
      </w:pPr>
    </w:p>
    <w:p w14:paraId="3D6F5F3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只有在$TOMB的时间加权平均价格（TWAP）低于Peg的时间段，$TBOND才会在坑内出现。这意味着$TOMB的价格必须在前一个纪元的大部分时间内低于1美元FTM，才能触发比特币的 "开放"。</w:t>
      </w:r>
    </w:p>
    <w:p w14:paraId="74A3B70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比如说。相反，如果$TOMB的价格在5小时内是$FTM的0.9，但在最后一小时内飙升至1.25，坑将在接下来的纪元内保持开放，因为TWAP小于1。</w:t>
      </w:r>
    </w:p>
    <w:p w14:paraId="47B1C51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矿坑总是在新纪元开始时开放，并在整个纪元中保持开放--矿坑不能也不会在纪元中期开放--在矿坑开放的纪元中，$TOMB不会被打印在砌块中。</w:t>
      </w:r>
    </w:p>
    <w:p w14:paraId="09E3B24B" w14:textId="77777777" w:rsidR="002F1780" w:rsidRPr="002F1780" w:rsidRDefault="002F1780" w:rsidP="002F1780">
      <w:pPr>
        <w:spacing w:after="0" w:line="240" w:lineRule="auto"/>
        <w:rPr>
          <w:rFonts w:ascii="Microsoft YaHei" w:eastAsia="Microsoft YaHei" w:hAnsi="Microsoft YaHei" w:cs="Times New Roman" w:hint="eastAsia"/>
        </w:rPr>
      </w:pPr>
    </w:p>
    <w:p w14:paraId="7F3BA90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2. "计算$TBOND的赎回奖金的公式是什么？"</w:t>
      </w:r>
    </w:p>
    <w:p w14:paraId="2ED0842E" w14:textId="77777777" w:rsidR="002F1780" w:rsidRPr="002F1780" w:rsidRDefault="002F1780" w:rsidP="002F1780">
      <w:pPr>
        <w:spacing w:after="0" w:line="240" w:lineRule="auto"/>
        <w:rPr>
          <w:rFonts w:ascii="Microsoft YaHei" w:eastAsia="Microsoft YaHei" w:hAnsi="Microsoft YaHei" w:cs="Times New Roman" w:hint="eastAsia"/>
        </w:rPr>
      </w:pPr>
    </w:p>
    <w:p w14:paraId="106B9E53"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当$TOMB的TWAP&gt;1.1时，为了鼓励用户以更高的价格赎回$TBOND，$TOMB的TWAP值越高，$TBOND的赎回就越有利可图。$TBOND 与 $TOMB 的比例将为 1:R，其中 R 可以用下面的公式计算。</w:t>
      </w:r>
    </w:p>
    <w:p w14:paraId="0BA57FD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R=1+[(</w:t>
      </w:r>
      <w:proofErr w:type="spellStart"/>
      <w:r w:rsidRPr="002F1780">
        <w:rPr>
          <w:rFonts w:ascii="Microsoft YaHei" w:eastAsia="Microsoft YaHei" w:hAnsi="Microsoft YaHei" w:cs="Times New Roman" w:hint="eastAsia"/>
        </w:rPr>
        <w:t>TOMBtwapprice</w:t>
      </w:r>
      <w:proofErr w:type="spellEnd"/>
      <w:r w:rsidRPr="002F1780">
        <w:rPr>
          <w:rFonts w:ascii="Microsoft YaHei" w:eastAsia="Microsoft YaHei" w:hAnsi="Microsoft YaHei" w:cs="Times New Roman" w:hint="eastAsia"/>
        </w:rPr>
        <w:t>)-</w:t>
      </w:r>
      <w:proofErr w:type="gramStart"/>
      <w:r w:rsidRPr="002F1780">
        <w:rPr>
          <w:rFonts w:ascii="Microsoft YaHei" w:eastAsia="Microsoft YaHei" w:hAnsi="Microsoft YaHei" w:cs="Times New Roman" w:hint="eastAsia"/>
        </w:rPr>
        <w:t>1)</w:t>
      </w:r>
      <w:r w:rsidRPr="002F1780">
        <w:rPr>
          <w:rFonts w:ascii="Cambria Math" w:eastAsia="Microsoft YaHei" w:hAnsi="Cambria Math" w:cs="Cambria Math"/>
        </w:rPr>
        <w:t>∗</w:t>
      </w:r>
      <w:proofErr w:type="spellStart"/>
      <w:proofErr w:type="gramEnd"/>
      <w:r w:rsidRPr="002F1780">
        <w:rPr>
          <w:rFonts w:ascii="Microsoft YaHei" w:eastAsia="Microsoft YaHei" w:hAnsi="Microsoft YaHei" w:cs="Times New Roman" w:hint="eastAsia"/>
        </w:rPr>
        <w:t>coeff</w:t>
      </w:r>
      <w:proofErr w:type="spellEnd"/>
      <w:r w:rsidRPr="002F1780">
        <w:rPr>
          <w:rFonts w:ascii="Microsoft YaHei" w:eastAsia="Microsoft YaHei" w:hAnsi="Microsoft YaHei" w:cs="Times New Roman" w:hint="eastAsia"/>
        </w:rPr>
        <w:t>)]R=1+[(</w:t>
      </w:r>
      <w:proofErr w:type="spellStart"/>
      <w:r w:rsidRPr="002F1780">
        <w:rPr>
          <w:rFonts w:ascii="Microsoft YaHei" w:eastAsia="Microsoft YaHei" w:hAnsi="Microsoft YaHei" w:cs="Times New Roman" w:hint="eastAsia"/>
        </w:rPr>
        <w:t>TOMBtwapprice</w:t>
      </w:r>
      <w:proofErr w:type="spellEnd"/>
      <w:r w:rsidRPr="002F1780">
        <w:rPr>
          <w:rFonts w:ascii="Microsoft YaHei" w:eastAsia="Microsoft YaHei" w:hAnsi="Microsoft YaHei" w:cs="Times New Roman" w:hint="eastAsia"/>
        </w:rPr>
        <w:t>)-1)*</w:t>
      </w:r>
      <w:proofErr w:type="spellStart"/>
      <w:r w:rsidRPr="002F1780">
        <w:rPr>
          <w:rFonts w:ascii="Microsoft YaHei" w:eastAsia="Microsoft YaHei" w:hAnsi="Microsoft YaHei" w:cs="Times New Roman" w:hint="eastAsia"/>
        </w:rPr>
        <w:t>coeff</w:t>
      </w:r>
      <w:proofErr w:type="spellEnd"/>
      <w:r w:rsidRPr="002F1780">
        <w:rPr>
          <w:rFonts w:ascii="Microsoft YaHei" w:eastAsia="Microsoft YaHei" w:hAnsi="Microsoft YaHei" w:cs="Times New Roman" w:hint="eastAsia"/>
        </w:rPr>
        <w:t>)] R=1+[(</w:t>
      </w:r>
      <w:proofErr w:type="spellStart"/>
      <w:r w:rsidRPr="002F1780">
        <w:rPr>
          <w:rFonts w:ascii="Microsoft YaHei" w:eastAsia="Microsoft YaHei" w:hAnsi="Microsoft YaHei" w:cs="Times New Roman" w:hint="eastAsia"/>
        </w:rPr>
        <w:t>TOMBtwapprice</w:t>
      </w:r>
      <w:proofErr w:type="spellEnd"/>
      <w:r w:rsidRPr="002F1780">
        <w:rPr>
          <w:rFonts w:ascii="Microsoft YaHei" w:eastAsia="Microsoft YaHei" w:hAnsi="Microsoft YaHei" w:cs="Times New Roman" w:hint="eastAsia"/>
        </w:rPr>
        <w:t>)-1)</w:t>
      </w:r>
      <w:r w:rsidRPr="002F1780">
        <w:rPr>
          <w:rFonts w:ascii="Cambria Math" w:eastAsia="Microsoft YaHei" w:hAnsi="Cambria Math" w:cs="Cambria Math"/>
        </w:rPr>
        <w:t>∗</w:t>
      </w:r>
      <w:proofErr w:type="spellStart"/>
      <w:r w:rsidRPr="002F1780">
        <w:rPr>
          <w:rFonts w:ascii="Microsoft YaHei" w:eastAsia="Microsoft YaHei" w:hAnsi="Microsoft YaHei" w:cs="Times New Roman" w:hint="eastAsia"/>
        </w:rPr>
        <w:t>coeff</w:t>
      </w:r>
      <w:proofErr w:type="spellEnd"/>
      <w:r w:rsidRPr="002F1780">
        <w:rPr>
          <w:rFonts w:ascii="Microsoft YaHei" w:eastAsia="Microsoft YaHei" w:hAnsi="Microsoft YaHei" w:cs="Times New Roman" w:hint="eastAsia"/>
        </w:rPr>
        <w:t>)</w:t>
      </w:r>
    </w:p>
    <w:p w14:paraId="6725281A" w14:textId="77777777" w:rsidR="002F1780" w:rsidRPr="002F1780" w:rsidRDefault="002F1780" w:rsidP="002F1780">
      <w:pPr>
        <w:spacing w:after="0" w:line="240" w:lineRule="auto"/>
        <w:rPr>
          <w:rFonts w:ascii="Microsoft YaHei" w:eastAsia="Microsoft YaHei" w:hAnsi="Microsoft YaHei" w:cs="Times New Roman" w:hint="eastAsia"/>
        </w:rPr>
      </w:pPr>
      <w:proofErr w:type="spellStart"/>
      <w:r w:rsidRPr="002F1780">
        <w:rPr>
          <w:rFonts w:ascii="Microsoft YaHei" w:eastAsia="Microsoft YaHei" w:hAnsi="Microsoft YaHei" w:cs="Times New Roman" w:hint="eastAsia"/>
        </w:rPr>
        <w:t>coeff</w:t>
      </w:r>
      <w:proofErr w:type="spellEnd"/>
      <w:r w:rsidRPr="002F1780">
        <w:rPr>
          <w:rFonts w:ascii="Microsoft YaHei" w:eastAsia="Microsoft YaHei" w:hAnsi="Microsoft YaHei" w:cs="Times New Roman" w:hint="eastAsia"/>
        </w:rPr>
        <w:t xml:space="preserve">=0.7coeff=0.7 </w:t>
      </w:r>
      <w:proofErr w:type="spellStart"/>
      <w:r w:rsidRPr="002F1780">
        <w:rPr>
          <w:rFonts w:ascii="Microsoft YaHei" w:eastAsia="Microsoft YaHei" w:hAnsi="Microsoft YaHei" w:cs="Times New Roman" w:hint="eastAsia"/>
        </w:rPr>
        <w:t>coeff</w:t>
      </w:r>
      <w:proofErr w:type="spellEnd"/>
      <w:r w:rsidRPr="002F1780">
        <w:rPr>
          <w:rFonts w:ascii="Microsoft YaHei" w:eastAsia="Microsoft YaHei" w:hAnsi="Microsoft YaHei" w:cs="Times New Roman" w:hint="eastAsia"/>
        </w:rPr>
        <w:t>=0.7</w:t>
      </w:r>
    </w:p>
    <w:p w14:paraId="1780499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为了进一步说明为什么您持有$TBOND的时间越长越有利可图，让我们把最初的1000美元投资考虑进去。在这个例子中，假设这1000美元是在$TOMB TWAP为0.95时用来购买$TOMB，然后换成$TBOND。 如果这些$TBOND在以下情况下被赎回。- $TOMB TWAP为1.5时，你的投资现在价值为1421美元。-$TOMB TWAP</w:t>
      </w:r>
      <w:r w:rsidRPr="002F1780">
        <w:rPr>
          <w:rFonts w:ascii="Microsoft YaHei" w:eastAsia="Microsoft YaHei" w:hAnsi="Microsoft YaHei" w:cs="Times New Roman" w:hint="eastAsia"/>
        </w:rPr>
        <w:lastRenderedPageBreak/>
        <w:t>为2，您的投资现在价值1789美元。-$TOMB TWAP是3，你的投资现在价值2526美元。-$TOMB TWAP是5，你的投资现在值4000美元。  </w:t>
      </w:r>
    </w:p>
    <w:p w14:paraId="2F94A92F" w14:textId="77777777" w:rsidR="002F1780" w:rsidRPr="002F1780" w:rsidRDefault="002F1780" w:rsidP="002F1780">
      <w:pPr>
        <w:spacing w:after="0" w:line="240" w:lineRule="auto"/>
        <w:rPr>
          <w:rFonts w:ascii="Microsoft YaHei" w:eastAsia="Microsoft YaHei" w:hAnsi="Microsoft YaHei" w:cs="Times New Roman" w:hint="eastAsia"/>
        </w:rPr>
      </w:pPr>
    </w:p>
    <w:p w14:paraId="752B3CC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3. "我预计坑内会有$TBOND发行，但是没有。为什么？"</w:t>
      </w:r>
    </w:p>
    <w:p w14:paraId="16C85E51" w14:textId="77777777" w:rsidR="002F1780" w:rsidRPr="002F1780" w:rsidRDefault="002F1780" w:rsidP="002F1780">
      <w:pPr>
        <w:spacing w:after="0" w:line="240" w:lineRule="auto"/>
        <w:rPr>
          <w:rFonts w:ascii="Microsoft YaHei" w:eastAsia="Microsoft YaHei" w:hAnsi="Microsoft YaHei" w:cs="Times New Roman" w:hint="eastAsia"/>
        </w:rPr>
      </w:pPr>
    </w:p>
    <w:p w14:paraId="1FD6F4D0"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当$TOMB的TWAP在1.00和1.01之间时，有一个平衡状态</w:t>
      </w:r>
      <w:r w:rsidRPr="002F1780">
        <w:rPr>
          <w:rFonts w:ascii="Microsoft YaHei" w:eastAsia="Microsoft YaHei" w:hAnsi="Microsoft YaHei" w:cs="Times New Roman" w:hint="eastAsia"/>
          <w:shd w:val="clear" w:color="auto" w:fill="F9EDA6"/>
        </w:rPr>
        <w:t xml:space="preserve"> "在坑"，</w:t>
      </w:r>
      <w:r w:rsidRPr="002F1780">
        <w:rPr>
          <w:rFonts w:ascii="Microsoft YaHei" w:eastAsia="Microsoft YaHei" w:hAnsi="Microsoft YaHei" w:cs="Times New Roman" w:hint="eastAsia"/>
        </w:rPr>
        <w:t>这意味着既没有收缩也没有通货膨胀。</w:t>
      </w:r>
    </w:p>
    <w:p w14:paraId="147A898F" w14:textId="77777777" w:rsidR="002F1780" w:rsidRPr="002F1780" w:rsidRDefault="002F1780" w:rsidP="002F1780">
      <w:pPr>
        <w:spacing w:after="0" w:line="240" w:lineRule="auto"/>
        <w:rPr>
          <w:rFonts w:ascii="Microsoft YaHei" w:eastAsia="Microsoft YaHei" w:hAnsi="Microsoft YaHei" w:cs="Times New Roman" w:hint="eastAsia"/>
        </w:rPr>
      </w:pPr>
    </w:p>
    <w:p w14:paraId="3BFBFD0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4. "我什么时候可以把$TBOND换回$TOMB？"</w:t>
      </w:r>
    </w:p>
    <w:p w14:paraId="4D27CE36" w14:textId="77777777" w:rsidR="002F1780" w:rsidRPr="002F1780" w:rsidRDefault="002F1780" w:rsidP="002F1780">
      <w:pPr>
        <w:spacing w:after="0" w:line="240" w:lineRule="auto"/>
        <w:rPr>
          <w:rFonts w:ascii="Microsoft YaHei" w:eastAsia="Microsoft YaHei" w:hAnsi="Microsoft YaHei" w:cs="Times New Roman" w:hint="eastAsia"/>
        </w:rPr>
      </w:pPr>
    </w:p>
    <w:p w14:paraId="0B1EDC7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当满足以下两个条件时，您可以再把它换回来。</w:t>
      </w:r>
    </w:p>
    <w:p w14:paraId="39FB80F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1：$TOMB TWAP高于挂钩，并且</w:t>
      </w:r>
    </w:p>
    <w:p w14:paraId="008F5A2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2. 国库里有足够的资金来支付赎回。</w:t>
      </w:r>
    </w:p>
    <w:p w14:paraId="168141AA" w14:textId="77777777" w:rsidR="002F1780" w:rsidRPr="002F1780" w:rsidRDefault="002F1780" w:rsidP="002F1780">
      <w:pPr>
        <w:spacing w:after="0" w:line="240" w:lineRule="auto"/>
        <w:rPr>
          <w:rFonts w:ascii="Microsoft YaHei" w:eastAsia="Microsoft YaHei" w:hAnsi="Microsoft YaHei" w:cs="Times New Roman" w:hint="eastAsia"/>
        </w:rPr>
      </w:pPr>
    </w:p>
    <w:p w14:paraId="77C0C78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5. "$TBOND适合我吗？"</w:t>
      </w:r>
    </w:p>
    <w:p w14:paraId="39B3C1A0" w14:textId="77777777" w:rsidR="002F1780" w:rsidRPr="002F1780" w:rsidRDefault="002F1780" w:rsidP="002F1780">
      <w:pPr>
        <w:spacing w:after="0" w:line="240" w:lineRule="auto"/>
        <w:rPr>
          <w:rFonts w:ascii="Microsoft YaHei" w:eastAsia="Microsoft YaHei" w:hAnsi="Microsoft YaHei" w:cs="Times New Roman" w:hint="eastAsia"/>
        </w:rPr>
      </w:pPr>
    </w:p>
    <w:p w14:paraId="4017FA1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像其他加密货币一样，获得$TBOND并不是无风险的。就像在现实世界中一样，你从协议中购买债务，期望在未来能以溢价赎回。到目前为止，这种情况在所有收缩后都发生了，但过去的表现并不能保证未来会有同样的结果。  对于那些有中长期时间偏好的人来说，$TBOND是理想的选择，因为它激励着人们去做，以换取潜在的极其丰厚的回报。如果你想快速翻身或有短期时间偏好，$TBOND可能不是你的正确投资选择。</w:t>
      </w:r>
    </w:p>
    <w:p w14:paraId="72E2B59F" w14:textId="77777777" w:rsidR="002F1780" w:rsidRPr="002F1780" w:rsidRDefault="002F1780" w:rsidP="002F1780">
      <w:pPr>
        <w:spacing w:after="0" w:line="240" w:lineRule="auto"/>
        <w:rPr>
          <w:rFonts w:ascii="Microsoft YaHei" w:eastAsia="Microsoft YaHei" w:hAnsi="Microsoft YaHei" w:cs="Times New Roman" w:hint="eastAsia"/>
        </w:rPr>
      </w:pPr>
    </w:p>
    <w:p w14:paraId="7E5E907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6.  "最近通过的治理提案中，你现在可以将$TBOND直接换成$TSHARE，有什么好处？"</w:t>
      </w:r>
    </w:p>
    <w:p w14:paraId="0CD9213E" w14:textId="77777777" w:rsidR="002F1780" w:rsidRPr="002F1780" w:rsidRDefault="002F1780" w:rsidP="002F1780">
      <w:pPr>
        <w:spacing w:after="0" w:line="240" w:lineRule="auto"/>
        <w:rPr>
          <w:rFonts w:ascii="Microsoft YaHei" w:eastAsia="Microsoft YaHei" w:hAnsi="Microsoft YaHei" w:cs="Times New Roman" w:hint="eastAsia"/>
        </w:rPr>
      </w:pPr>
    </w:p>
    <w:p w14:paraId="00DCEC5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这是为进一步激励持有$TBOND而推出的。$TBOND持有者将可以在任何时候直接用$TBOND交换$TSHARE，而$TSHARE将以随机增量的方式投放，以防止任何一个人获得大部分的$TSHARE。</w:t>
      </w:r>
    </w:p>
    <w:p w14:paraId="36629A05"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那些已经在Masonry中被盯上的人，用他们的$TOMB奖励积累更多的$TSHARE，每卖出一个$TOMB都要支付一笔服务费（税）。将$TBOND直接换成$TSHARE的机会应该会激励投资者随时准备好$TBOND，因为他们将能够比直接用$TOMB购买更多的$TSHARE。</w:t>
      </w:r>
    </w:p>
    <w:p w14:paraId="7FBB8D4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例如，如果你打印了100美元的TOMB并想购买TSHARE，卖出税（在撰写本文时）意味着你会得到价值约85美元的TOMB的TSHARE。相反，如果你打印出</w:t>
      </w:r>
      <w:r w:rsidRPr="002F1780">
        <w:rPr>
          <w:rFonts w:ascii="Microsoft YaHei" w:eastAsia="Microsoft YaHei" w:hAnsi="Microsoft YaHei" w:cs="Times New Roman" w:hint="eastAsia"/>
        </w:rPr>
        <w:lastRenderedPageBreak/>
        <w:t>TOMB，然后换成免税的TBOND，再换成TSHARE（也是免税的），你现在会得到价值100美元的TSHARE，而不是85美元的TOMB。</w:t>
      </w:r>
    </w:p>
    <w:p w14:paraId="5928C652" w14:textId="77777777" w:rsidR="002F1780" w:rsidRPr="002F1780" w:rsidRDefault="002F1780" w:rsidP="002F1780">
      <w:pPr>
        <w:spacing w:after="0" w:line="240" w:lineRule="auto"/>
        <w:rPr>
          <w:rFonts w:ascii="Microsoft YaHei" w:eastAsia="Microsoft YaHei" w:hAnsi="Microsoft YaHei" w:cs="Times New Roman" w:hint="eastAsia"/>
        </w:rPr>
      </w:pPr>
    </w:p>
    <w:p w14:paraId="0C4D21A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7. "拜托，ELI5。为什么人们总是说$TBOND是一种长期投资？"</w:t>
      </w:r>
    </w:p>
    <w:p w14:paraId="0611437D" w14:textId="77777777" w:rsidR="002F1780" w:rsidRPr="002F1780" w:rsidRDefault="002F1780" w:rsidP="002F1780">
      <w:pPr>
        <w:spacing w:after="0" w:line="240" w:lineRule="auto"/>
        <w:rPr>
          <w:rFonts w:ascii="Microsoft YaHei" w:eastAsia="Microsoft YaHei" w:hAnsi="Microsoft YaHei" w:cs="Times New Roman" w:hint="eastAsia"/>
        </w:rPr>
      </w:pPr>
    </w:p>
    <w:p w14:paraId="5F56C5E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比如说，在写这篇文章的时候，你买了5,000个$TBOND。这大约是1,000美元。</w:t>
      </w:r>
    </w:p>
    <w:p w14:paraId="1EF26724"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然后，假设市场超级看涨，$FTM回到0.60美元，$TOMB推高到0.90美元。</w:t>
      </w:r>
    </w:p>
    <w:p w14:paraId="546B831A"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这时你可以用你的$TBOND赎回11250美元的TOMB，这将价值10125美元。</w:t>
      </w:r>
    </w:p>
    <w:p w14:paraId="3B91710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如果你持有你的$TBOND，那就有超过9千美元的利润。</w:t>
      </w:r>
    </w:p>
    <w:p w14:paraId="55AA3205" w14:textId="77777777" w:rsidR="002F1780" w:rsidRPr="002F1780" w:rsidRDefault="002F1780" w:rsidP="002F1780">
      <w:pPr>
        <w:spacing w:after="0" w:line="240" w:lineRule="auto"/>
        <w:rPr>
          <w:rFonts w:ascii="Microsoft YaHei" w:eastAsia="Microsoft YaHei" w:hAnsi="Microsoft YaHei" w:cs="Times New Roman" w:hint="eastAsia"/>
        </w:rPr>
      </w:pPr>
    </w:p>
    <w:p w14:paraId="7D4DDC2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32"/>
          <w:szCs w:val="32"/>
        </w:rPr>
        <w:t>治理和DAO</w:t>
      </w:r>
    </w:p>
    <w:p w14:paraId="2F03CB6A" w14:textId="77777777" w:rsidR="002F1780" w:rsidRPr="002F1780" w:rsidRDefault="002F1780" w:rsidP="002F1780">
      <w:pPr>
        <w:spacing w:after="0" w:line="240" w:lineRule="auto"/>
        <w:rPr>
          <w:rFonts w:ascii="Microsoft YaHei" w:eastAsia="Microsoft YaHei" w:hAnsi="Microsoft YaHei" w:cs="Times New Roman" w:hint="eastAsia"/>
        </w:rPr>
      </w:pPr>
    </w:p>
    <w:p w14:paraId="3F9F761A" w14:textId="77777777" w:rsidR="002F1780" w:rsidRPr="002F1780" w:rsidRDefault="002F1780" w:rsidP="002F1780">
      <w:pPr>
        <w:spacing w:after="0" w:line="240" w:lineRule="auto"/>
        <w:rPr>
          <w:rFonts w:ascii="Microsoft YaHei" w:eastAsia="Microsoft YaHei" w:hAnsi="Microsoft YaHei" w:cs="Times New Roman" w:hint="eastAsia"/>
        </w:rPr>
      </w:pPr>
    </w:p>
    <w:p w14:paraId="6382A00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"什么是二次投票，它是如何工作的？"</w:t>
      </w:r>
    </w:p>
    <w:p w14:paraId="25432669" w14:textId="77777777" w:rsidR="002F1780" w:rsidRPr="002F1780" w:rsidRDefault="002F1780" w:rsidP="002F1780">
      <w:pPr>
        <w:spacing w:after="0" w:line="240" w:lineRule="auto"/>
        <w:rPr>
          <w:rFonts w:ascii="Microsoft YaHei" w:eastAsia="Microsoft YaHei" w:hAnsi="Microsoft YaHei" w:cs="Times New Roman" w:hint="eastAsia"/>
        </w:rPr>
      </w:pPr>
    </w:p>
    <w:p w14:paraId="1C253E2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为了确定票数，来自以下地方的$TSHARE被考虑在内。</w:t>
      </w:r>
    </w:p>
    <w:p w14:paraId="5BCDED8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钱包中的TSHARE</w:t>
      </w:r>
    </w:p>
    <w:p w14:paraId="061E36F4"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钱包中的LP</w:t>
      </w:r>
    </w:p>
    <w:p w14:paraId="502ED920"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砌块</w:t>
      </w:r>
    </w:p>
    <w:p w14:paraId="304C7A1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TSHARE-FTM 墓地中的LP池</w:t>
      </w:r>
    </w:p>
    <w:p w14:paraId="00F4998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MLNL TSHARE-FTM LP自动补给库</w:t>
      </w:r>
    </w:p>
    <w:p w14:paraId="42B37DD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投票策略是 "四次投票"，因此。</w:t>
      </w:r>
    </w:p>
    <w:p w14:paraId="7AF006E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1个TSHARE=1张全票</w:t>
      </w:r>
    </w:p>
    <w:p w14:paraId="6546017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4个TSHARES=2张全票</w:t>
      </w:r>
    </w:p>
    <w:p w14:paraId="49B336E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9个TSHARES=3张全票，等等。</w:t>
      </w:r>
    </w:p>
    <w:p w14:paraId="7B4F163C" w14:textId="77777777" w:rsidR="002F1780" w:rsidRPr="002F1780" w:rsidRDefault="002F1780" w:rsidP="002F1780">
      <w:pPr>
        <w:spacing w:after="0" w:line="240" w:lineRule="auto"/>
        <w:rPr>
          <w:rFonts w:ascii="Microsoft YaHei" w:eastAsia="Microsoft YaHei" w:hAnsi="Microsoft YaHei" w:cs="Times New Roman" w:hint="eastAsia"/>
        </w:rPr>
      </w:pPr>
    </w:p>
    <w:p w14:paraId="2414EA7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2. "DAO现在在用它的资金做什么？"</w:t>
      </w:r>
    </w:p>
    <w:p w14:paraId="5173BC02" w14:textId="77777777" w:rsidR="002F1780" w:rsidRPr="002F1780" w:rsidRDefault="002F1780" w:rsidP="002F1780">
      <w:pPr>
        <w:spacing w:after="0" w:line="240" w:lineRule="auto"/>
        <w:rPr>
          <w:rFonts w:ascii="Microsoft YaHei" w:eastAsia="Microsoft YaHei" w:hAnsi="Microsoft YaHei" w:cs="Times New Roman" w:hint="eastAsia"/>
        </w:rPr>
      </w:pPr>
    </w:p>
    <w:p w14:paraId="60007E54"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我们现在应用的策略与迄今为止的任何其他Algo项目都不同。  任何其他Algo项目都是做回购和烧钱，而我们相信我们可以更有效地使用来自DAO的资金。让我们假设DAO在</w:t>
      </w:r>
      <w:proofErr w:type="spellStart"/>
      <w:r w:rsidRPr="002F1780">
        <w:rPr>
          <w:rFonts w:ascii="Microsoft YaHei" w:eastAsia="Microsoft YaHei" w:hAnsi="Microsoft YaHei" w:cs="Times New Roman" w:hint="eastAsia"/>
        </w:rPr>
        <w:t>mlnl.finance</w:t>
      </w:r>
      <w:proofErr w:type="spellEnd"/>
      <w:r w:rsidRPr="002F1780">
        <w:rPr>
          <w:rFonts w:ascii="Microsoft YaHei" w:eastAsia="Microsoft YaHei" w:hAnsi="Microsoft YaHei" w:cs="Times New Roman" w:hint="eastAsia"/>
        </w:rPr>
        <w:t>上用100LP进行养殖。在这个例子中，奖励是自动复利的，直到我们达到105LP。  我们把5LP的奖励拿出来。其中50%的奖励是TOMB，50%的奖励是FTM。50%的TOMB将被立即烧掉。在获得的50%的FTM中，50%将用于买回TOMB，用FTM做LP，并放回</w:t>
      </w:r>
      <w:proofErr w:type="spellStart"/>
      <w:r w:rsidRPr="002F1780">
        <w:rPr>
          <w:rFonts w:ascii="Microsoft YaHei" w:eastAsia="Microsoft YaHei" w:hAnsi="Microsoft YaHei" w:cs="Times New Roman" w:hint="eastAsia"/>
        </w:rPr>
        <w:t>mlnl.finance</w:t>
      </w:r>
      <w:proofErr w:type="spellEnd"/>
      <w:r w:rsidRPr="002F1780">
        <w:rPr>
          <w:rFonts w:ascii="Microsoft YaHei" w:eastAsia="Microsoft YaHei" w:hAnsi="Microsoft YaHei" w:cs="Times New Roman" w:hint="eastAsia"/>
        </w:rPr>
        <w:t>的金库。  因此，我们不是做一次性的回购和烧钱，而是把资本用于实现稳定的烧钱，稳定的回购，以及增加LP的总赌注。  TLDR：DAO的LP每天增加 -&gt; TOMB燃烧每天增加 + TOMB回购每天增</w:t>
      </w:r>
      <w:r w:rsidRPr="002F1780">
        <w:rPr>
          <w:rFonts w:ascii="Microsoft YaHei" w:eastAsia="Microsoft YaHei" w:hAnsi="Microsoft YaHei" w:cs="Times New Roman" w:hint="eastAsia"/>
        </w:rPr>
        <w:lastRenderedPageBreak/>
        <w:t>加。DAO目前用价值100万美元的LP进行耕作，而且随着时间的推移，这只会增加。  DAO的TSHARE-FTM LP堆栈正在以一种有点类似的策略运行。50%的奖励被放回LP，50%被换成USDC，所以我们可以保持一个非常健康稳定的币堆，以防我们需要一点额外的推动力来让我们回到挂钩之上。</w:t>
      </w:r>
    </w:p>
    <w:p w14:paraId="0DFB420C" w14:textId="77777777" w:rsidR="002F1780" w:rsidRPr="002F1780" w:rsidRDefault="002F1780" w:rsidP="002F1780">
      <w:pPr>
        <w:spacing w:after="0" w:line="240" w:lineRule="auto"/>
        <w:rPr>
          <w:rFonts w:ascii="Microsoft YaHei" w:eastAsia="Microsoft YaHei" w:hAnsi="Microsoft YaHei" w:cs="Times New Roman" w:hint="eastAsia"/>
        </w:rPr>
      </w:pPr>
    </w:p>
    <w:p w14:paraId="7B217E8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3. "DAO刚刚把大量的原生代币卖给了USDC或其他代币。有什么解释吗？"</w:t>
      </w:r>
    </w:p>
    <w:p w14:paraId="4F00F044" w14:textId="77777777" w:rsidR="002F1780" w:rsidRPr="002F1780" w:rsidRDefault="002F1780" w:rsidP="002F1780">
      <w:pPr>
        <w:spacing w:after="0" w:line="240" w:lineRule="auto"/>
        <w:rPr>
          <w:rFonts w:ascii="Microsoft YaHei" w:eastAsia="Microsoft YaHei" w:hAnsi="Microsoft YaHei" w:cs="Times New Roman" w:hint="eastAsia"/>
        </w:rPr>
      </w:pPr>
    </w:p>
    <w:p w14:paraId="720E4315"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通过将DAO库房分散在其自身资产（TOMB/TSHARE）之外，它不太容易受到那种可能阻止有效回购的价格波动的影响，比如说。在过去的许多算法协议中，保持对其自身资产的完全暴露是一个致命的缺陷。通过不断持有不相关的资产，DAO能够提高确定性，如果有必要进行干预，能够使$TOMB回到挂钩状态。 DAO的钱也被用于。-回购 -资助新的用例（农场/池等） -营销 -支付自由职业者和非核心团队合作者的费用   </w:t>
      </w:r>
    </w:p>
    <w:p w14:paraId="2830696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治理建议</w:t>
      </w:r>
    </w:p>
    <w:p w14:paraId="64494A8B" w14:textId="77777777" w:rsidR="002F1780" w:rsidRPr="002F1780" w:rsidRDefault="002F1780" w:rsidP="002F1780">
      <w:pPr>
        <w:spacing w:after="0" w:line="240" w:lineRule="auto"/>
        <w:rPr>
          <w:rFonts w:ascii="Microsoft YaHei" w:eastAsia="Microsoft YaHei" w:hAnsi="Microsoft YaHei" w:cs="Times New Roman" w:hint="eastAsia"/>
        </w:rPr>
      </w:pPr>
    </w:p>
    <w:p w14:paraId="6ABDAF6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提案#1：增加TSHARE-TBOND交换功能</w:t>
      </w:r>
    </w:p>
    <w:p w14:paraId="09FFEF3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状态。2021年7月24日以73.19%的赞成票通过。</w:t>
      </w:r>
    </w:p>
    <w:p w14:paraId="3A8A070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结果。引入TBOND-TSHARE互换功能，并从DAO中拨出100美元TSHARE作为资金。</w:t>
      </w:r>
    </w:p>
    <w:p w14:paraId="5C3C416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提案#2：改变目前的扩张速度。</w:t>
      </w:r>
    </w:p>
    <w:p w14:paraId="0EA6E10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状态。2021年7月30日以67.47%的票数通过了方案2。</w:t>
      </w:r>
    </w:p>
    <w:p w14:paraId="331432CC"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结果。扩张率将被降低到1.25%。(奖励将被削减17-20%的砌体APR）。)</w:t>
      </w:r>
    </w:p>
    <w:p w14:paraId="28ED80B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提案#3：减少税收的行动范围</w:t>
      </w:r>
    </w:p>
    <w:p w14:paraId="3A70E18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状态。2021年7月31日以97.23%的赞成票通过。</w:t>
      </w:r>
    </w:p>
    <w:p w14:paraId="1789A09D"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结果。在1500万以上的TOMB供应下，将范围缩小到20%的价格变化（1.2-0.8之间）。</w:t>
      </w:r>
    </w:p>
    <w:p w14:paraId="15E357F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w:t>
      </w:r>
    </w:p>
    <w:p w14:paraId="4DB269A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w:t>
      </w:r>
    </w:p>
    <w:p w14:paraId="508C4472" w14:textId="77777777" w:rsidR="002F1780" w:rsidRPr="002F1780" w:rsidRDefault="002F1780" w:rsidP="002F1780">
      <w:pPr>
        <w:spacing w:after="0" w:line="240" w:lineRule="auto"/>
        <w:rPr>
          <w:rFonts w:ascii="Microsoft YaHei" w:eastAsia="Microsoft YaHei" w:hAnsi="Microsoft YaHei" w:cs="Times New Roman" w:hint="eastAsia"/>
        </w:rPr>
      </w:pPr>
      <w:proofErr w:type="spellStart"/>
      <w:r w:rsidRPr="002F1780">
        <w:rPr>
          <w:rFonts w:ascii="Microsoft YaHei" w:eastAsia="Microsoft YaHei" w:hAnsi="Microsoft YaHei" w:cs="Times New Roman" w:hint="eastAsia"/>
          <w:b/>
          <w:bCs/>
          <w:sz w:val="32"/>
          <w:szCs w:val="32"/>
        </w:rPr>
        <w:t>FTMpad</w:t>
      </w:r>
      <w:proofErr w:type="spellEnd"/>
    </w:p>
    <w:p w14:paraId="302AB144" w14:textId="77777777" w:rsidR="002F1780" w:rsidRPr="002F1780" w:rsidRDefault="002F1780" w:rsidP="002F1780">
      <w:pPr>
        <w:spacing w:after="0" w:line="240" w:lineRule="auto"/>
        <w:rPr>
          <w:rFonts w:ascii="Microsoft YaHei" w:eastAsia="Microsoft YaHei" w:hAnsi="Microsoft YaHei" w:cs="Times New Roman" w:hint="eastAsia"/>
        </w:rPr>
      </w:pPr>
    </w:p>
    <w:p w14:paraId="70DF4E1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"什么是</w:t>
      </w:r>
      <w:proofErr w:type="spellStart"/>
      <w:r w:rsidRPr="002F1780">
        <w:rPr>
          <w:rFonts w:ascii="Microsoft YaHei" w:eastAsia="Microsoft YaHei" w:hAnsi="Microsoft YaHei" w:cs="Times New Roman" w:hint="eastAsia"/>
          <w:b/>
          <w:bCs/>
          <w:sz w:val="24"/>
          <w:szCs w:val="24"/>
        </w:rPr>
        <w:t>FTMPad</w:t>
      </w:r>
      <w:proofErr w:type="spellEnd"/>
      <w:r w:rsidRPr="002F1780">
        <w:rPr>
          <w:rFonts w:ascii="Microsoft YaHei" w:eastAsia="Microsoft YaHei" w:hAnsi="Microsoft YaHei" w:cs="Times New Roman" w:hint="eastAsia"/>
          <w:b/>
          <w:bCs/>
          <w:sz w:val="24"/>
          <w:szCs w:val="24"/>
        </w:rPr>
        <w:t>，它将如何惠及$TOMB投资者？"</w:t>
      </w:r>
    </w:p>
    <w:p w14:paraId="41C4117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w:t>
      </w:r>
    </w:p>
    <w:p w14:paraId="19DEC9CA" w14:textId="77777777" w:rsidR="002F1780" w:rsidRPr="002F1780" w:rsidRDefault="002F1780" w:rsidP="002F1780">
      <w:pPr>
        <w:spacing w:after="0" w:line="240" w:lineRule="auto"/>
        <w:rPr>
          <w:rFonts w:ascii="Microsoft YaHei" w:eastAsia="Microsoft YaHei" w:hAnsi="Microsoft YaHei" w:cs="Times New Roman" w:hint="eastAsia"/>
        </w:rPr>
      </w:pPr>
      <w:proofErr w:type="spellStart"/>
      <w:r w:rsidRPr="002F1780">
        <w:rPr>
          <w:rFonts w:ascii="Microsoft YaHei" w:eastAsia="Microsoft YaHei" w:hAnsi="Microsoft YaHei" w:cs="Times New Roman" w:hint="eastAsia"/>
        </w:rPr>
        <w:t>FTMPad</w:t>
      </w:r>
      <w:proofErr w:type="spellEnd"/>
      <w:r w:rsidRPr="002F1780">
        <w:rPr>
          <w:rFonts w:ascii="Microsoft YaHei" w:eastAsia="Microsoft YaHei" w:hAnsi="Microsoft YaHei" w:cs="Times New Roman" w:hint="eastAsia"/>
        </w:rPr>
        <w:t>是Fantom网络上最热门的新项目的发射场/孵化器! 作为$TOMB投资者，你将拥有第一个席位。$TOMB将为你购买一个席位，以购买一定比例的预售权，然后这个$TOMB将被烧毁并从流通中移除。然后，你使用FTM根据你用$TOMB保留</w:t>
      </w:r>
      <w:r w:rsidRPr="002F1780">
        <w:rPr>
          <w:rFonts w:ascii="Microsoft YaHei" w:eastAsia="Microsoft YaHei" w:hAnsi="Microsoft YaHei" w:cs="Times New Roman" w:hint="eastAsia"/>
        </w:rPr>
        <w:lastRenderedPageBreak/>
        <w:t>的总分配量购买代币。这实际上意味着，如果你在砖石厂打印$TOMB，你就为自己打印了一个FTM上所有最新项目的席位。其他人将不得不购买$TOMB来参与启动板。</w:t>
      </w:r>
    </w:p>
    <w:p w14:paraId="12F00FC5"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TLDR; 到现在为止，在砖石场中的赌注给你两个选择，即出售，或复合。有了</w:t>
      </w:r>
      <w:proofErr w:type="spellStart"/>
      <w:r w:rsidRPr="002F1780">
        <w:rPr>
          <w:rFonts w:ascii="Microsoft YaHei" w:eastAsia="Microsoft YaHei" w:hAnsi="Microsoft YaHei" w:cs="Times New Roman" w:hint="eastAsia"/>
        </w:rPr>
        <w:t>FTMpad</w:t>
      </w:r>
      <w:proofErr w:type="spellEnd"/>
      <w:r w:rsidRPr="002F1780">
        <w:rPr>
          <w:rFonts w:ascii="Microsoft YaHei" w:eastAsia="Microsoft YaHei" w:hAnsi="Microsoft YaHei" w:cs="Times New Roman" w:hint="eastAsia"/>
        </w:rPr>
        <w:t>，你现在可以将你的$TOMB用于第三种独特的用途：通过燃烧你的$TOMB来购买一个席位。$TSHAREs为你打印门票，所以非共济会参与者必须购买$TOMB才能参与。</w:t>
      </w:r>
    </w:p>
    <w:p w14:paraId="1E99B3B0" w14:textId="77777777" w:rsidR="002F1780" w:rsidRPr="002F1780" w:rsidRDefault="002F1780" w:rsidP="002F1780">
      <w:pPr>
        <w:spacing w:after="0" w:line="240" w:lineRule="auto"/>
        <w:rPr>
          <w:rFonts w:ascii="Microsoft YaHei" w:eastAsia="Microsoft YaHei" w:hAnsi="Microsoft YaHei" w:cs="Times New Roman" w:hint="eastAsia"/>
        </w:rPr>
      </w:pPr>
    </w:p>
    <w:p w14:paraId="098F267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2. "我是一个有兴趣在</w:t>
      </w:r>
      <w:proofErr w:type="spellStart"/>
      <w:r w:rsidRPr="002F1780">
        <w:rPr>
          <w:rFonts w:ascii="Microsoft YaHei" w:eastAsia="Microsoft YaHei" w:hAnsi="Microsoft YaHei" w:cs="Times New Roman" w:hint="eastAsia"/>
          <w:b/>
          <w:bCs/>
          <w:sz w:val="24"/>
          <w:szCs w:val="24"/>
        </w:rPr>
        <w:t>FTMpad</w:t>
      </w:r>
      <w:proofErr w:type="spellEnd"/>
      <w:r w:rsidRPr="002F1780">
        <w:rPr>
          <w:rFonts w:ascii="Microsoft YaHei" w:eastAsia="Microsoft YaHei" w:hAnsi="Microsoft YaHei" w:cs="Times New Roman" w:hint="eastAsia"/>
          <w:b/>
          <w:bCs/>
          <w:sz w:val="24"/>
          <w:szCs w:val="24"/>
        </w:rPr>
        <w:t>上推出我的项目的开发者。我应该知道什么？"</w:t>
      </w:r>
    </w:p>
    <w:p w14:paraId="53C3F15B" w14:textId="77777777" w:rsidR="002F1780" w:rsidRPr="002F1780" w:rsidRDefault="002F1780" w:rsidP="002F1780">
      <w:pPr>
        <w:spacing w:after="0" w:line="240" w:lineRule="auto"/>
        <w:rPr>
          <w:rFonts w:ascii="Microsoft YaHei" w:eastAsia="Microsoft YaHei" w:hAnsi="Microsoft YaHei" w:cs="Times New Roman" w:hint="eastAsia"/>
        </w:rPr>
      </w:pPr>
    </w:p>
    <w:p w14:paraId="1F0F2480" w14:textId="77777777" w:rsidR="002F1780" w:rsidRPr="002F1780" w:rsidRDefault="002F1780" w:rsidP="002F1780">
      <w:pPr>
        <w:spacing w:after="0" w:line="240" w:lineRule="auto"/>
        <w:rPr>
          <w:rFonts w:ascii="Microsoft YaHei" w:eastAsia="Microsoft YaHei" w:hAnsi="Microsoft YaHei" w:cs="Times New Roman" w:hint="eastAsia"/>
        </w:rPr>
      </w:pPr>
      <w:proofErr w:type="spellStart"/>
      <w:r w:rsidRPr="002F1780">
        <w:rPr>
          <w:rFonts w:ascii="Microsoft YaHei" w:eastAsia="Microsoft YaHei" w:hAnsi="Microsoft YaHei" w:cs="Times New Roman" w:hint="eastAsia"/>
        </w:rPr>
        <w:t>FTMpad</w:t>
      </w:r>
      <w:proofErr w:type="spellEnd"/>
      <w:r w:rsidRPr="002F1780">
        <w:rPr>
          <w:rFonts w:ascii="Microsoft YaHei" w:eastAsia="Microsoft YaHei" w:hAnsi="Microsoft YaHei" w:cs="Times New Roman" w:hint="eastAsia"/>
        </w:rPr>
        <w:t>是一个孵化器。你提交你的项目建议，一旦治理活跃，$TSHARE持有者将投票决定它是否能进入发射台。一旦你的项目被投票通过，团队将协助解决你可能遇到的</w:t>
      </w:r>
      <w:proofErr w:type="spellStart"/>
      <w:r w:rsidRPr="002F1780">
        <w:rPr>
          <w:rFonts w:ascii="Microsoft YaHei" w:eastAsia="Microsoft YaHei" w:hAnsi="Microsoft YaHei" w:cs="Times New Roman" w:hint="eastAsia"/>
        </w:rPr>
        <w:t>tokenomics</w:t>
      </w:r>
      <w:proofErr w:type="spellEnd"/>
      <w:r w:rsidRPr="002F1780">
        <w:rPr>
          <w:rFonts w:ascii="Microsoft YaHei" w:eastAsia="Microsoft YaHei" w:hAnsi="Microsoft YaHei" w:cs="Times New Roman" w:hint="eastAsia"/>
        </w:rPr>
        <w:t>和其他技术问题。所有使用</w:t>
      </w:r>
      <w:proofErr w:type="spellStart"/>
      <w:r w:rsidRPr="002F1780">
        <w:rPr>
          <w:rFonts w:ascii="Microsoft YaHei" w:eastAsia="Microsoft YaHei" w:hAnsi="Microsoft YaHei" w:cs="Times New Roman" w:hint="eastAsia"/>
        </w:rPr>
        <w:t>FTMpad</w:t>
      </w:r>
      <w:proofErr w:type="spellEnd"/>
      <w:r w:rsidRPr="002F1780">
        <w:rPr>
          <w:rFonts w:ascii="Microsoft YaHei" w:eastAsia="Microsoft YaHei" w:hAnsi="Microsoft YaHei" w:cs="Times New Roman" w:hint="eastAsia"/>
        </w:rPr>
        <w:t>的项目将把他们的流动性加入</w:t>
      </w:r>
      <w:proofErr w:type="spellStart"/>
      <w:r w:rsidRPr="002F1780">
        <w:rPr>
          <w:rFonts w:ascii="Microsoft YaHei" w:eastAsia="Microsoft YaHei" w:hAnsi="Microsoft YaHei" w:cs="Times New Roman" w:hint="eastAsia"/>
        </w:rPr>
        <w:t>Spookyswap</w:t>
      </w:r>
      <w:proofErr w:type="spellEnd"/>
      <w:r w:rsidRPr="002F1780">
        <w:rPr>
          <w:rFonts w:ascii="Microsoft YaHei" w:eastAsia="Microsoft YaHei" w:hAnsi="Microsoft YaHei" w:cs="Times New Roman" w:hint="eastAsia"/>
        </w:rPr>
        <w:t>--这是一个前提条件。</w:t>
      </w:r>
    </w:p>
    <w:p w14:paraId="22F80051" w14:textId="77777777" w:rsidR="002F1780" w:rsidRPr="002F1780" w:rsidRDefault="002F1780" w:rsidP="002F1780">
      <w:pPr>
        <w:spacing w:after="0" w:line="240" w:lineRule="auto"/>
        <w:rPr>
          <w:rFonts w:ascii="Microsoft YaHei" w:eastAsia="Microsoft YaHei" w:hAnsi="Microsoft YaHei" w:cs="Times New Roman" w:hint="eastAsia"/>
        </w:rPr>
      </w:pPr>
    </w:p>
    <w:p w14:paraId="1F30F7A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3. "作为投资者参与</w:t>
      </w:r>
      <w:proofErr w:type="spellStart"/>
      <w:r w:rsidRPr="002F1780">
        <w:rPr>
          <w:rFonts w:ascii="Microsoft YaHei" w:eastAsia="Microsoft YaHei" w:hAnsi="Microsoft YaHei" w:cs="Times New Roman" w:hint="eastAsia"/>
          <w:b/>
          <w:bCs/>
          <w:sz w:val="24"/>
          <w:szCs w:val="24"/>
        </w:rPr>
        <w:t>FTMpad</w:t>
      </w:r>
      <w:proofErr w:type="spellEnd"/>
      <w:r w:rsidRPr="002F1780">
        <w:rPr>
          <w:rFonts w:ascii="Microsoft YaHei" w:eastAsia="Microsoft YaHei" w:hAnsi="Microsoft YaHei" w:cs="Times New Roman" w:hint="eastAsia"/>
          <w:b/>
          <w:bCs/>
          <w:sz w:val="24"/>
          <w:szCs w:val="24"/>
        </w:rPr>
        <w:t>有什么好处？在Tomb的</w:t>
      </w:r>
      <w:proofErr w:type="spellStart"/>
      <w:r w:rsidRPr="002F1780">
        <w:rPr>
          <w:rFonts w:ascii="Microsoft YaHei" w:eastAsia="Microsoft YaHei" w:hAnsi="Microsoft YaHei" w:cs="Times New Roman" w:hint="eastAsia"/>
          <w:b/>
          <w:bCs/>
          <w:sz w:val="24"/>
          <w:szCs w:val="24"/>
        </w:rPr>
        <w:t>FTMpad</w:t>
      </w:r>
      <w:proofErr w:type="spellEnd"/>
      <w:r w:rsidRPr="002F1780">
        <w:rPr>
          <w:rFonts w:ascii="Microsoft YaHei" w:eastAsia="Microsoft YaHei" w:hAnsi="Microsoft YaHei" w:cs="Times New Roman" w:hint="eastAsia"/>
          <w:b/>
          <w:bCs/>
          <w:sz w:val="24"/>
          <w:szCs w:val="24"/>
        </w:rPr>
        <w:t>上发布是否意味着该项目已被彻底审查，因此，与从其他地方购买相比，我作为投资者可以信赖Tomb的保证？"</w:t>
      </w:r>
      <w:r w:rsidRPr="002F1780">
        <w:rPr>
          <w:rFonts w:ascii="Microsoft YaHei" w:eastAsia="Microsoft YaHei" w:hAnsi="Microsoft YaHei" w:cs="Times New Roman" w:hint="eastAsia"/>
        </w:rPr>
        <w:t> </w:t>
      </w:r>
    </w:p>
    <w:p w14:paraId="34995513" w14:textId="77777777" w:rsidR="002F1780" w:rsidRPr="002F1780" w:rsidRDefault="002F1780" w:rsidP="002F1780">
      <w:pPr>
        <w:spacing w:after="0" w:line="240" w:lineRule="auto"/>
        <w:rPr>
          <w:rFonts w:ascii="Microsoft YaHei" w:eastAsia="Microsoft YaHei" w:hAnsi="Microsoft YaHei" w:cs="Times New Roman" w:hint="eastAsia"/>
        </w:rPr>
      </w:pPr>
    </w:p>
    <w:p w14:paraId="7961957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Tomb不代表也不保证任何投资的特定结果。也就是说，Tomb团队将按照最佳做法对每个项目进行彻底审查。投资者仍应始终做他们自己的研究。</w:t>
      </w:r>
    </w:p>
    <w:p w14:paraId="2FAFCEB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作为早期阶段的投资者，参与</w:t>
      </w:r>
      <w:proofErr w:type="spellStart"/>
      <w:r w:rsidRPr="002F1780">
        <w:rPr>
          <w:rFonts w:ascii="Microsoft YaHei" w:eastAsia="Microsoft YaHei" w:hAnsi="Microsoft YaHei" w:cs="Times New Roman" w:hint="eastAsia"/>
        </w:rPr>
        <w:t>FTMpad</w:t>
      </w:r>
      <w:proofErr w:type="spellEnd"/>
      <w:r w:rsidRPr="002F1780">
        <w:rPr>
          <w:rFonts w:ascii="Microsoft YaHei" w:eastAsia="Microsoft YaHei" w:hAnsi="Microsoft YaHei" w:cs="Times New Roman" w:hint="eastAsia"/>
        </w:rPr>
        <w:t>将使你获得即时的折扣，在项目到达更广泛的公众之前对其发展有深入的了解，并在其萌芽阶段与围绕它的社区建立关系。</w:t>
      </w:r>
    </w:p>
    <w:p w14:paraId="069A569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w:t>
      </w:r>
    </w:p>
    <w:p w14:paraId="69F9A2D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w:t>
      </w:r>
    </w:p>
    <w:p w14:paraId="28E92232"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w:t>
      </w:r>
    </w:p>
    <w:p w14:paraId="12D196F5"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32"/>
          <w:szCs w:val="32"/>
        </w:rPr>
        <w:t>担忧和恐慌</w:t>
      </w:r>
    </w:p>
    <w:p w14:paraId="0D98F0BA" w14:textId="77777777" w:rsidR="002F1780" w:rsidRPr="002F1780" w:rsidRDefault="002F1780" w:rsidP="002F1780">
      <w:pPr>
        <w:spacing w:after="0" w:line="240" w:lineRule="auto"/>
        <w:rPr>
          <w:rFonts w:ascii="Microsoft YaHei" w:eastAsia="Microsoft YaHei" w:hAnsi="Microsoft YaHei" w:cs="Times New Roman" w:hint="eastAsia"/>
        </w:rPr>
      </w:pPr>
    </w:p>
    <w:p w14:paraId="3F57BA2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1. "像</w:t>
      </w:r>
      <w:proofErr w:type="spellStart"/>
      <w:r w:rsidRPr="002F1780">
        <w:rPr>
          <w:rFonts w:ascii="Microsoft YaHei" w:eastAsia="Microsoft YaHei" w:hAnsi="Microsoft YaHei" w:cs="Times New Roman" w:hint="eastAsia"/>
          <w:b/>
          <w:bCs/>
          <w:sz w:val="24"/>
          <w:szCs w:val="24"/>
        </w:rPr>
        <w:t>Iron.finance</w:t>
      </w:r>
      <w:proofErr w:type="spellEnd"/>
      <w:r w:rsidRPr="002F1780">
        <w:rPr>
          <w:rFonts w:ascii="Microsoft YaHei" w:eastAsia="Microsoft YaHei" w:hAnsi="Microsoft YaHei" w:cs="Times New Roman" w:hint="eastAsia"/>
          <w:b/>
          <w:bCs/>
          <w:sz w:val="24"/>
          <w:szCs w:val="24"/>
        </w:rPr>
        <w:t>那样的事情会发生在$TOMB身上吗？"</w:t>
      </w:r>
    </w:p>
    <w:p w14:paraId="238C646C" w14:textId="77777777" w:rsidR="002F1780" w:rsidRPr="002F1780" w:rsidRDefault="002F1780" w:rsidP="002F1780">
      <w:pPr>
        <w:spacing w:after="0" w:line="240" w:lineRule="auto"/>
        <w:rPr>
          <w:rFonts w:ascii="Microsoft YaHei" w:eastAsia="Microsoft YaHei" w:hAnsi="Microsoft YaHei" w:cs="Times New Roman" w:hint="eastAsia"/>
        </w:rPr>
      </w:pPr>
    </w:p>
    <w:p w14:paraId="5BF5544E"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不会。据我们所知，发生在</w:t>
      </w:r>
      <w:proofErr w:type="spellStart"/>
      <w:r w:rsidRPr="002F1780">
        <w:rPr>
          <w:rFonts w:ascii="Microsoft YaHei" w:eastAsia="Microsoft YaHei" w:hAnsi="Microsoft YaHei" w:cs="Times New Roman" w:hint="eastAsia"/>
        </w:rPr>
        <w:t>Iron.finance</w:t>
      </w:r>
      <w:proofErr w:type="spellEnd"/>
      <w:r w:rsidRPr="002F1780">
        <w:rPr>
          <w:rFonts w:ascii="Microsoft YaHei" w:eastAsia="Microsoft YaHei" w:hAnsi="Microsoft YaHei" w:cs="Times New Roman" w:hint="eastAsia"/>
        </w:rPr>
        <w:t>上的事情是一种叫做 "oracle exploit "的东西。由于Iron是部分抵押品，它采用了一个神谕来监测其抵押品的价值，并以适当的比例铸造/燃烧$TITAN和$STEEL代币，以维持其挂钩。</w:t>
      </w:r>
    </w:p>
    <w:p w14:paraId="6DB022B4"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甲骨文的利用创造了一个价格被错误报告的场景，允许TITAN和STEEL代币以远低于其成本的价格被铸造出来。一旦人们意识到他们能够以低于他们可以出售的价格铸</w:t>
      </w:r>
      <w:r w:rsidRPr="002F1780">
        <w:rPr>
          <w:rFonts w:ascii="Microsoft YaHei" w:eastAsia="Microsoft YaHei" w:hAnsi="Microsoft YaHei" w:cs="Times New Roman" w:hint="eastAsia"/>
        </w:rPr>
        <w:lastRenderedPageBreak/>
        <w:t>造代币，许多人争先恐后地以最快的速度铸造尽可能多的代币，并在公开市场上倾销以获取利润（这一过程被称为套利）。</w:t>
      </w:r>
    </w:p>
    <w:p w14:paraId="1930429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 这创造了一种 "数字银行挤兑"，因为人们试图从这种数据差异中获利。由于$TOMB没有抵押，它没有采用神谕，从而使这种类型的利用在协议中完全不可能发生。 </w:t>
      </w:r>
    </w:p>
    <w:p w14:paraId="6B773D3F" w14:textId="77777777" w:rsidR="002F1780" w:rsidRPr="002F1780" w:rsidRDefault="002F1780" w:rsidP="002F1780">
      <w:pPr>
        <w:spacing w:after="0" w:line="240" w:lineRule="auto"/>
        <w:rPr>
          <w:rFonts w:ascii="Microsoft YaHei" w:eastAsia="Microsoft YaHei" w:hAnsi="Microsoft YaHei" w:cs="Times New Roman" w:hint="eastAsia"/>
        </w:rPr>
      </w:pPr>
    </w:p>
    <w:p w14:paraId="5875820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2. "我在3分钟前/昨天/上周买了$TOMB/$TSHARE，现在它的市场价格比我买的价格还低。这怎么可能！？"</w:t>
      </w:r>
    </w:p>
    <w:p w14:paraId="2F0A7FB1" w14:textId="77777777" w:rsidR="002F1780" w:rsidRPr="002F1780" w:rsidRDefault="002F1780" w:rsidP="002F1780">
      <w:pPr>
        <w:spacing w:after="0" w:line="240" w:lineRule="auto"/>
        <w:rPr>
          <w:rFonts w:ascii="Microsoft YaHei" w:eastAsia="Microsoft YaHei" w:hAnsi="Microsoft YaHei" w:cs="Times New Roman" w:hint="eastAsia"/>
        </w:rPr>
      </w:pPr>
    </w:p>
    <w:p w14:paraId="40D17CC5"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"东西在早期条件下的价格是历史，今天的供求关系是什么是经济学。" -托马斯-索维尔，《基础经济学》。一个公民的经济指南</w:t>
      </w:r>
    </w:p>
    <w:p w14:paraId="3FAC78BE" w14:textId="77777777" w:rsidR="002F1780" w:rsidRPr="002F1780" w:rsidRDefault="002F1780" w:rsidP="002F1780">
      <w:pPr>
        <w:spacing w:after="0" w:line="240" w:lineRule="auto"/>
        <w:rPr>
          <w:rFonts w:ascii="Microsoft YaHei" w:eastAsia="Microsoft YaHei" w:hAnsi="Microsoft YaHei" w:cs="Times New Roman" w:hint="eastAsia"/>
        </w:rPr>
      </w:pPr>
    </w:p>
    <w:p w14:paraId="56A0EF6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3. "是否存在流动性问题？我想卖出TOMB美元，但交易没有通过。"</w:t>
      </w:r>
    </w:p>
    <w:p w14:paraId="770E4A11" w14:textId="77777777" w:rsidR="002F1780" w:rsidRPr="002F1780" w:rsidRDefault="002F1780" w:rsidP="002F1780">
      <w:pPr>
        <w:spacing w:after="0" w:line="240" w:lineRule="auto"/>
        <w:rPr>
          <w:rFonts w:ascii="Microsoft YaHei" w:eastAsia="Microsoft YaHei" w:hAnsi="Microsoft YaHei" w:cs="Times New Roman" w:hint="eastAsia"/>
        </w:rPr>
      </w:pPr>
    </w:p>
    <w:p w14:paraId="7A3C58B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如果TOMB在挂钩附近，请检查守门人的税收/费用，并确保相应调整滑点。</w:t>
      </w:r>
    </w:p>
    <w:p w14:paraId="7824966F" w14:textId="77777777" w:rsidR="002F1780" w:rsidRPr="002F1780" w:rsidRDefault="002F1780" w:rsidP="002F1780">
      <w:pPr>
        <w:spacing w:after="0" w:line="240" w:lineRule="auto"/>
        <w:rPr>
          <w:rFonts w:ascii="Microsoft YaHei" w:eastAsia="Microsoft YaHei" w:hAnsi="Microsoft YaHei" w:cs="Times New Roman" w:hint="eastAsia"/>
        </w:rPr>
      </w:pPr>
    </w:p>
    <w:p w14:paraId="2EAC0973"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4. "我因提供LP而被征税，尽管我设置的滑点很低！"</w:t>
      </w:r>
    </w:p>
    <w:p w14:paraId="18F354A0" w14:textId="77777777" w:rsidR="002F1780" w:rsidRPr="002F1780" w:rsidRDefault="002F1780" w:rsidP="002F1780">
      <w:pPr>
        <w:spacing w:after="0" w:line="240" w:lineRule="auto"/>
        <w:rPr>
          <w:rFonts w:ascii="Microsoft YaHei" w:eastAsia="Microsoft YaHei" w:hAnsi="Microsoft YaHei" w:cs="Times New Roman" w:hint="eastAsia"/>
        </w:rPr>
      </w:pPr>
    </w:p>
    <w:p w14:paraId="4A023B6B"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strike/>
        </w:rPr>
        <w:t>请参考 "税收和看门人"。Q&amp;A 2. 在新功能推出之前，提供LP将像以往一样被征税。Tomb不会在自己的智能合约之外，或在你与第三方（如DEX）互动的任何时候控制用户界面或滑点设置。</w:t>
      </w:r>
    </w:p>
    <w:p w14:paraId="52AE41AD" w14:textId="77777777" w:rsidR="002F1780" w:rsidRPr="002F1780" w:rsidRDefault="002F1780" w:rsidP="002F1780">
      <w:pPr>
        <w:spacing w:after="0" w:line="240" w:lineRule="auto"/>
        <w:rPr>
          <w:rFonts w:ascii="Microsoft YaHei" w:eastAsia="Microsoft YaHei" w:hAnsi="Microsoft YaHei" w:cs="Times New Roman" w:hint="eastAsia"/>
        </w:rPr>
      </w:pPr>
    </w:p>
    <w:p w14:paraId="021A6078"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感谢TOMB和SPOOKY的开发者们的出色工作，你现在可以免费提供LP了！（你只需支付服务费。(如果为FTM卖出一半，你只需支付$TOMB原始卖出的服务费)。</w:t>
      </w:r>
    </w:p>
    <w:p w14:paraId="48F38E2C" w14:textId="77777777" w:rsidR="002F1780" w:rsidRPr="002F1780" w:rsidRDefault="002F1780" w:rsidP="002F1780">
      <w:pPr>
        <w:spacing w:after="0" w:line="240" w:lineRule="auto"/>
        <w:rPr>
          <w:rFonts w:ascii="Microsoft YaHei" w:eastAsia="Microsoft YaHei" w:hAnsi="Microsoft YaHei" w:cs="Times New Roman" w:hint="eastAsia"/>
        </w:rPr>
      </w:pPr>
    </w:p>
    <w:p w14:paraId="42A1F8C4"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5. "为什么我不能把$TOMB换成Spooky上的另一个代币？"</w:t>
      </w:r>
    </w:p>
    <w:p w14:paraId="5AD14C52" w14:textId="77777777" w:rsidR="002F1780" w:rsidRPr="002F1780" w:rsidRDefault="002F1780" w:rsidP="002F1780">
      <w:pPr>
        <w:spacing w:after="0" w:line="240" w:lineRule="auto"/>
        <w:rPr>
          <w:rFonts w:ascii="Microsoft YaHei" w:eastAsia="Microsoft YaHei" w:hAnsi="Microsoft YaHei" w:cs="Times New Roman" w:hint="eastAsia"/>
        </w:rPr>
      </w:pPr>
    </w:p>
    <w:p w14:paraId="2A69CCD1"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这很可能是你没有设置正确的滑点。请参考Gatekeeper图表，了解当前的税收和推荐的滑移量。如果你已经这样做了，但仍然不工作，请依次尝试以下故障排除步骤。 -确保你直接交换$TOMB-&gt;$FTM。-如果这不起作用，试试$TOMB -&gt; $TSHARE -&gt; $FTM -去掉小数，以便你交易的是$TOMB的整数。-刷新你的页面并再次尝试。-重新启动你的浏览器，再试一次。-切换到一个不同的RPC URL并再试一次。  </w:t>
      </w:r>
    </w:p>
    <w:p w14:paraId="37E33E66" w14:textId="77777777" w:rsidR="002F1780" w:rsidRPr="002F1780" w:rsidRDefault="002F1780" w:rsidP="002F1780">
      <w:pPr>
        <w:spacing w:after="0" w:line="240" w:lineRule="auto"/>
        <w:rPr>
          <w:rFonts w:ascii="Microsoft YaHei" w:eastAsia="Microsoft YaHei" w:hAnsi="Microsoft YaHei" w:cs="Times New Roman" w:hint="eastAsia"/>
        </w:rPr>
      </w:pPr>
    </w:p>
    <w:p w14:paraId="23DDAC0B" w14:textId="77777777" w:rsidR="002F1780" w:rsidRPr="002F1780" w:rsidRDefault="002F1780" w:rsidP="002F1780">
      <w:pPr>
        <w:spacing w:after="0" w:line="240" w:lineRule="auto"/>
        <w:rPr>
          <w:rFonts w:ascii="Microsoft YaHei" w:eastAsia="Microsoft YaHei" w:hAnsi="Microsoft YaHei" w:cs="Times New Roman" w:hint="eastAsia"/>
        </w:rPr>
      </w:pPr>
    </w:p>
    <w:p w14:paraId="0A1DE56F"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noProof/>
          <w:sz w:val="27"/>
          <w:szCs w:val="27"/>
          <w:shd w:val="clear" w:color="auto" w:fill="FFFFFF"/>
        </w:rPr>
        <w:lastRenderedPageBreak/>
        <w:drawing>
          <wp:inline distT="0" distB="0" distL="0" distR="0" wp14:anchorId="37C7016B" wp14:editId="688E3764">
            <wp:extent cx="5274310" cy="3076575"/>
            <wp:effectExtent l="0" t="0" r="254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076575"/>
                    </a:xfrm>
                    <a:prstGeom prst="rect">
                      <a:avLst/>
                    </a:prstGeom>
                    <a:noFill/>
                    <a:ln>
                      <a:noFill/>
                    </a:ln>
                  </pic:spPr>
                </pic:pic>
              </a:graphicData>
            </a:graphic>
          </wp:inline>
        </w:drawing>
      </w:r>
    </w:p>
    <w:p w14:paraId="37F79915" w14:textId="77777777" w:rsidR="002F1780" w:rsidRPr="002F1780" w:rsidRDefault="002F1780" w:rsidP="002F1780">
      <w:pPr>
        <w:spacing w:after="0" w:line="240" w:lineRule="auto"/>
        <w:rPr>
          <w:rFonts w:ascii="Microsoft YaHei" w:eastAsia="Microsoft YaHei" w:hAnsi="Microsoft YaHei" w:cs="Times New Roman" w:hint="eastAsia"/>
        </w:rPr>
      </w:pPr>
    </w:p>
    <w:p w14:paraId="30B89897" w14:textId="77777777" w:rsidR="002F1780" w:rsidRPr="002F1780" w:rsidRDefault="002F1780" w:rsidP="002F1780">
      <w:pPr>
        <w:spacing w:after="0" w:line="240" w:lineRule="auto"/>
        <w:rPr>
          <w:rFonts w:ascii="Microsoft YaHei" w:eastAsia="Microsoft YaHei" w:hAnsi="Microsoft YaHei" w:cs="Times New Roman" w:hint="eastAsia"/>
        </w:rPr>
      </w:pPr>
    </w:p>
    <w:p w14:paraId="34C2AA27"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24"/>
          <w:szCs w:val="24"/>
        </w:rPr>
        <w:t>6. "帮助! 我使用了 "zap "功能来提供LP，而且我支付了服务费。</w:t>
      </w:r>
    </w:p>
    <w:p w14:paraId="2B067715" w14:textId="77777777" w:rsidR="002F1780" w:rsidRPr="002F1780" w:rsidRDefault="002F1780" w:rsidP="002F1780">
      <w:pPr>
        <w:spacing w:after="0" w:line="240" w:lineRule="auto"/>
        <w:rPr>
          <w:rFonts w:ascii="Microsoft YaHei" w:eastAsia="Microsoft YaHei" w:hAnsi="Microsoft YaHei" w:cs="Times New Roman" w:hint="eastAsia"/>
        </w:rPr>
      </w:pPr>
    </w:p>
    <w:p w14:paraId="32131D19"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rPr>
        <w:t>zap是一个较新的功能，仍然没有更新，无法绕过LP税。就目前而言，只有通过Spooky的用户界面或通过</w:t>
      </w:r>
      <w:proofErr w:type="spellStart"/>
      <w:r w:rsidRPr="002F1780">
        <w:rPr>
          <w:rFonts w:ascii="Microsoft YaHei" w:eastAsia="Microsoft YaHei" w:hAnsi="Microsoft YaHei" w:cs="Times New Roman" w:hint="eastAsia"/>
        </w:rPr>
        <w:t>Tomb.finance</w:t>
      </w:r>
      <w:proofErr w:type="spellEnd"/>
      <w:r w:rsidRPr="002F1780">
        <w:rPr>
          <w:rFonts w:ascii="Microsoft YaHei" w:eastAsia="Microsoft YaHei" w:hAnsi="Microsoft YaHei" w:cs="Times New Roman" w:hint="eastAsia"/>
        </w:rPr>
        <w:t>网站的 "流动性 "标签提供流动性是免税的。</w:t>
      </w:r>
    </w:p>
    <w:p w14:paraId="225011F7" w14:textId="77777777" w:rsidR="002F1780" w:rsidRPr="002F1780" w:rsidRDefault="002F1780" w:rsidP="002F1780">
      <w:pPr>
        <w:spacing w:after="0" w:line="240" w:lineRule="auto"/>
        <w:rPr>
          <w:rFonts w:ascii="Microsoft YaHei" w:eastAsia="Microsoft YaHei" w:hAnsi="Microsoft YaHei" w:cs="Times New Roman" w:hint="eastAsia"/>
        </w:rPr>
      </w:pPr>
    </w:p>
    <w:p w14:paraId="74CDE7F3" w14:textId="77777777" w:rsidR="002F1780" w:rsidRPr="002F1780" w:rsidRDefault="002F1780" w:rsidP="002F1780">
      <w:pPr>
        <w:spacing w:after="0" w:line="240" w:lineRule="auto"/>
        <w:rPr>
          <w:rFonts w:ascii="Microsoft YaHei" w:eastAsia="Microsoft YaHei" w:hAnsi="Microsoft YaHei" w:cs="Times New Roman" w:hint="eastAsia"/>
        </w:rPr>
      </w:pPr>
    </w:p>
    <w:p w14:paraId="1A485076" w14:textId="77777777" w:rsidR="002F1780" w:rsidRPr="002F1780" w:rsidRDefault="002F1780" w:rsidP="002F1780">
      <w:pPr>
        <w:spacing w:after="0" w:line="240" w:lineRule="auto"/>
        <w:rPr>
          <w:rFonts w:ascii="Microsoft YaHei" w:eastAsia="Microsoft YaHei" w:hAnsi="Microsoft YaHei" w:cs="Times New Roman" w:hint="eastAsia"/>
        </w:rPr>
      </w:pPr>
      <w:r w:rsidRPr="002F1780">
        <w:rPr>
          <w:rFonts w:ascii="Microsoft YaHei" w:eastAsia="Microsoft YaHei" w:hAnsi="Microsoft YaHei" w:cs="Times New Roman" w:hint="eastAsia"/>
          <w:b/>
          <w:bCs/>
          <w:sz w:val="32"/>
          <w:szCs w:val="32"/>
        </w:rPr>
        <w:t>链接和进一步阅读</w:t>
      </w:r>
    </w:p>
    <w:p w14:paraId="63438A05" w14:textId="77777777" w:rsidR="00DE26B5" w:rsidRPr="002F1780" w:rsidRDefault="00DE26B5"/>
    <w:sectPr w:rsidR="00DE26B5" w:rsidRPr="002F1780" w:rsidSect="00850266">
      <w:type w:val="continuous"/>
      <w:pgSz w:w="11906" w:h="16838" w:code="9"/>
      <w:pgMar w:top="1440" w:right="1800" w:bottom="1440" w:left="180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05"/>
  <w:drawingGridVerticalSpacing w:val="14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80"/>
    <w:rsid w:val="002F1780"/>
    <w:rsid w:val="00850266"/>
    <w:rsid w:val="00DE26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065C"/>
  <w15:chartTrackingRefBased/>
  <w15:docId w15:val="{F8E845E9-969F-490D-9170-15B6ABF8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7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8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1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13294">
      <w:bodyDiv w:val="1"/>
      <w:marLeft w:val="0"/>
      <w:marRight w:val="0"/>
      <w:marTop w:val="0"/>
      <w:marBottom w:val="0"/>
      <w:divBdr>
        <w:top w:val="none" w:sz="0" w:space="0" w:color="auto"/>
        <w:left w:val="none" w:sz="0" w:space="0" w:color="auto"/>
        <w:bottom w:val="none" w:sz="0" w:space="0" w:color="auto"/>
        <w:right w:val="none" w:sz="0" w:space="0" w:color="auto"/>
      </w:divBdr>
      <w:divsChild>
        <w:div w:id="1627665089">
          <w:marLeft w:val="0"/>
          <w:marRight w:val="0"/>
          <w:marTop w:val="0"/>
          <w:marBottom w:val="0"/>
          <w:divBdr>
            <w:top w:val="none" w:sz="0" w:space="0" w:color="auto"/>
            <w:left w:val="none" w:sz="0" w:space="0" w:color="auto"/>
            <w:bottom w:val="none" w:sz="0" w:space="0" w:color="auto"/>
            <w:right w:val="none" w:sz="0" w:space="0" w:color="auto"/>
          </w:divBdr>
          <w:divsChild>
            <w:div w:id="1160120860">
              <w:marLeft w:val="1500"/>
              <w:marRight w:val="1500"/>
              <w:marTop w:val="0"/>
              <w:marBottom w:val="0"/>
              <w:divBdr>
                <w:top w:val="none" w:sz="0" w:space="0" w:color="auto"/>
                <w:left w:val="none" w:sz="0" w:space="0" w:color="auto"/>
                <w:bottom w:val="single" w:sz="6" w:space="0" w:color="E8ECF1"/>
                <w:right w:val="none" w:sz="0" w:space="0" w:color="auto"/>
              </w:divBdr>
              <w:divsChild>
                <w:div w:id="16510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1917</Words>
  <Characters>10929</Characters>
  <Application>Microsoft Office Word</Application>
  <DocSecurity>0</DocSecurity>
  <Lines>91</Lines>
  <Paragraphs>25</Paragraphs>
  <ScaleCrop>false</ScaleCrop>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Liang</dc:creator>
  <cp:keywords/>
  <dc:description/>
  <cp:lastModifiedBy>Brian Liang</cp:lastModifiedBy>
  <cp:revision>1</cp:revision>
  <dcterms:created xsi:type="dcterms:W3CDTF">2021-08-08T04:24:00Z</dcterms:created>
  <dcterms:modified xsi:type="dcterms:W3CDTF">2021-08-08T04:32:00Z</dcterms:modified>
</cp:coreProperties>
</file>