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911C3" w14:textId="77777777" w:rsidR="00CE0BDA" w:rsidRDefault="00000000">
      <w:pPr>
        <w:spacing w:after="68" w:line="259" w:lineRule="auto"/>
        <w:ind w:left="0" w:firstLine="0"/>
      </w:pPr>
      <w:r>
        <w:rPr>
          <w:b/>
          <w:sz w:val="20"/>
        </w:rPr>
        <w:t xml:space="preserve"> </w:t>
      </w:r>
    </w:p>
    <w:p w14:paraId="56DB3A5C" w14:textId="77777777" w:rsidR="00CE0BDA" w:rsidRDefault="00000000">
      <w:pPr>
        <w:spacing w:line="259" w:lineRule="auto"/>
        <w:ind w:left="0" w:firstLine="0"/>
      </w:pPr>
      <w:r>
        <w:rPr>
          <w:b/>
          <w:sz w:val="29"/>
        </w:rPr>
        <w:t xml:space="preserve"> </w:t>
      </w:r>
    </w:p>
    <w:tbl>
      <w:tblPr>
        <w:tblStyle w:val="TableGrid"/>
        <w:tblW w:w="880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20"/>
        <w:gridCol w:w="2185"/>
      </w:tblGrid>
      <w:tr w:rsidR="00CE0BDA" w14:paraId="0C752B9B" w14:textId="77777777">
        <w:trPr>
          <w:trHeight w:val="56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335AB111" w14:textId="77777777" w:rsidR="00CE0BDA" w:rsidRDefault="00000000">
            <w:pPr>
              <w:spacing w:line="259" w:lineRule="auto"/>
              <w:ind w:left="0" w:right="3070" w:firstLine="331"/>
            </w:pPr>
            <w:r>
              <w:rPr>
                <w:b/>
              </w:rPr>
              <w:t xml:space="preserve">COURSE CODE: </w:t>
            </w:r>
            <w:r>
              <w:rPr>
                <w:sz w:val="22"/>
              </w:rPr>
              <w:t xml:space="preserve">DJS22ITL502 </w:t>
            </w:r>
            <w:r>
              <w:rPr>
                <w:sz w:val="25"/>
              </w:rPr>
              <w:t xml:space="preserve">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3947A441" w14:textId="77777777" w:rsidR="00CE0BDA" w:rsidRDefault="00000000">
            <w:pPr>
              <w:spacing w:line="259" w:lineRule="auto"/>
              <w:ind w:left="0" w:firstLine="0"/>
            </w:pPr>
            <w:r>
              <w:rPr>
                <w:b/>
              </w:rPr>
              <w:t xml:space="preserve">DATE: </w:t>
            </w:r>
            <w:r>
              <w:t xml:space="preserve">16-10-24 </w:t>
            </w:r>
          </w:p>
        </w:tc>
      </w:tr>
      <w:tr w:rsidR="00CE0BDA" w14:paraId="063A2325" w14:textId="77777777">
        <w:trPr>
          <w:trHeight w:val="52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0616928F" w14:textId="77777777" w:rsidR="00CE0BDA" w:rsidRDefault="00000000">
            <w:pPr>
              <w:spacing w:line="259" w:lineRule="auto"/>
              <w:ind w:left="331" w:firstLine="0"/>
            </w:pPr>
            <w:r>
              <w:rPr>
                <w:b/>
              </w:rPr>
              <w:t xml:space="preserve">COURSE NAME: </w:t>
            </w:r>
            <w:r>
              <w:t xml:space="preserve">Advanced Data Structures Laboratory </w:t>
            </w:r>
          </w:p>
          <w:p w14:paraId="2B0122BC" w14:textId="77777777" w:rsidR="00CE0BDA" w:rsidRDefault="00000000">
            <w:pPr>
              <w:spacing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659E5545" w14:textId="77777777" w:rsidR="00CE0BDA" w:rsidRDefault="00000000">
            <w:pPr>
              <w:spacing w:line="259" w:lineRule="auto"/>
              <w:ind w:left="0" w:firstLine="0"/>
              <w:jc w:val="both"/>
            </w:pPr>
            <w:r>
              <w:rPr>
                <w:b/>
              </w:rPr>
              <w:t>CLASS</w:t>
            </w:r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 xml:space="preserve">TY B. TECH </w:t>
            </w:r>
          </w:p>
        </w:tc>
      </w:tr>
      <w:tr w:rsidR="00CE0BDA" w14:paraId="6C14E3D7" w14:textId="77777777">
        <w:trPr>
          <w:trHeight w:val="248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14:paraId="7F62E534" w14:textId="285E50EE" w:rsidR="00CE0BDA" w:rsidRDefault="00000000">
            <w:pPr>
              <w:spacing w:line="259" w:lineRule="auto"/>
              <w:ind w:left="331" w:firstLine="0"/>
            </w:pPr>
            <w:r>
              <w:rPr>
                <w:b/>
                <w:sz w:val="22"/>
              </w:rPr>
              <w:t xml:space="preserve">NAME: </w:t>
            </w:r>
            <w:r w:rsidR="00846CBE" w:rsidRPr="00846CBE">
              <w:rPr>
                <w:sz w:val="22"/>
              </w:rPr>
              <w:t>Anish Sharma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100006E3" w14:textId="20F42701" w:rsidR="00CE0BDA" w:rsidRDefault="00000000">
            <w:pPr>
              <w:spacing w:line="259" w:lineRule="auto"/>
              <w:ind w:left="0" w:firstLine="0"/>
            </w:pPr>
            <w:r>
              <w:rPr>
                <w:b/>
                <w:sz w:val="22"/>
              </w:rPr>
              <w:t xml:space="preserve">ROLL: </w:t>
            </w:r>
            <w:r>
              <w:rPr>
                <w:sz w:val="22"/>
              </w:rPr>
              <w:t>I0</w:t>
            </w:r>
            <w:r w:rsidR="00846CBE">
              <w:rPr>
                <w:sz w:val="22"/>
              </w:rPr>
              <w:t>11</w:t>
            </w:r>
            <w:r>
              <w:rPr>
                <w:sz w:val="22"/>
              </w:rPr>
              <w:t xml:space="preserve"> </w:t>
            </w:r>
          </w:p>
        </w:tc>
      </w:tr>
    </w:tbl>
    <w:p w14:paraId="7875A3D7" w14:textId="77777777" w:rsidR="00CE0BDA" w:rsidRDefault="00000000">
      <w:pPr>
        <w:spacing w:line="259" w:lineRule="auto"/>
        <w:ind w:left="0" w:firstLine="0"/>
      </w:pPr>
      <w:r>
        <w:t xml:space="preserve"> </w:t>
      </w:r>
    </w:p>
    <w:p w14:paraId="541B6F4F" w14:textId="77777777" w:rsidR="00CE0BDA" w:rsidRDefault="00000000">
      <w:pPr>
        <w:spacing w:line="259" w:lineRule="auto"/>
        <w:ind w:left="496" w:firstLine="0"/>
        <w:jc w:val="center"/>
      </w:pPr>
      <w:r>
        <w:rPr>
          <w:b/>
        </w:rPr>
        <w:t xml:space="preserve">EXPERIMENT NO. 6 </w:t>
      </w:r>
    </w:p>
    <w:p w14:paraId="3B89FB72" w14:textId="77777777" w:rsidR="00CE0BDA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378024C6" w14:textId="77777777" w:rsidR="00CE0BDA" w:rsidRDefault="00000000">
      <w:pPr>
        <w:spacing w:after="237"/>
        <w:ind w:left="326"/>
      </w:pPr>
      <w:r>
        <w:rPr>
          <w:b/>
        </w:rPr>
        <w:t xml:space="preserve">CO/LO: </w:t>
      </w:r>
      <w:r>
        <w:t xml:space="preserve">Choose appropriate data structure and use it to design algorithm for solving a specific problem </w:t>
      </w:r>
    </w:p>
    <w:p w14:paraId="4A0F8A09" w14:textId="77777777" w:rsidR="00CE0BDA" w:rsidRDefault="00000000">
      <w:pPr>
        <w:ind w:left="326"/>
      </w:pPr>
      <w:r>
        <w:rPr>
          <w:b/>
        </w:rPr>
        <w:t xml:space="preserve">AIM / OBJECTIVE: </w:t>
      </w:r>
      <w:r>
        <w:t xml:space="preserve">To implement various operations on a Splay Tree. </w:t>
      </w:r>
    </w:p>
    <w:p w14:paraId="512F4765" w14:textId="77777777" w:rsidR="00CE0BDA" w:rsidRDefault="00000000">
      <w:pPr>
        <w:spacing w:line="259" w:lineRule="auto"/>
        <w:ind w:left="0" w:firstLine="0"/>
      </w:pPr>
      <w:r>
        <w:rPr>
          <w:sz w:val="21"/>
        </w:rPr>
        <w:t xml:space="preserve"> </w:t>
      </w:r>
    </w:p>
    <w:p w14:paraId="1DD2DC83" w14:textId="77777777" w:rsidR="00CE0BDA" w:rsidRDefault="00000000">
      <w:pPr>
        <w:spacing w:line="259" w:lineRule="auto"/>
        <w:ind w:left="326" w:right="4083"/>
      </w:pPr>
      <w:r>
        <w:rPr>
          <w:b/>
        </w:rPr>
        <w:t xml:space="preserve">PROPERTIES OF SPLAY TREE: </w:t>
      </w:r>
    </w:p>
    <w:p w14:paraId="3D6259DE" w14:textId="77777777" w:rsidR="00CE0BDA" w:rsidRDefault="00000000">
      <w:pPr>
        <w:ind w:left="326"/>
      </w:pPr>
      <w:r>
        <w:t xml:space="preserve">Self-Adjusting: Automatically rearranges the tree after each operation by splaying the accessed node to the root. </w:t>
      </w:r>
    </w:p>
    <w:p w14:paraId="011E700C" w14:textId="77777777" w:rsidR="00CE0BDA" w:rsidRDefault="00000000">
      <w:pPr>
        <w:ind w:left="326"/>
      </w:pPr>
      <w:r>
        <w:t xml:space="preserve">Amortized </w:t>
      </w:r>
      <w:proofErr w:type="gramStart"/>
      <w:r>
        <w:t>O(</w:t>
      </w:r>
      <w:proofErr w:type="gramEnd"/>
      <w:r>
        <w:t xml:space="preserve">log n) Time: Insert, delete, and search operations have an amortized time complexity of O(log n). </w:t>
      </w:r>
    </w:p>
    <w:p w14:paraId="07BD1A09" w14:textId="77777777" w:rsidR="00CE0BDA" w:rsidRDefault="00000000">
      <w:pPr>
        <w:ind w:left="326"/>
      </w:pPr>
      <w:r>
        <w:t xml:space="preserve">No Strict Balancing: Unlike AVL or Red-Black trees, Splay Trees don't enforce strict balancing but remain efficient via splaying. </w:t>
      </w:r>
    </w:p>
    <w:p w14:paraId="7C9C7C0C" w14:textId="77777777" w:rsidR="00CE0BDA" w:rsidRDefault="00000000">
      <w:pPr>
        <w:ind w:left="326"/>
      </w:pPr>
      <w:r>
        <w:t xml:space="preserve">Fast Access to Recently Used Elements: Frequently accessed nodes move closer to the root, improving access speed for these elements. </w:t>
      </w:r>
    </w:p>
    <w:p w14:paraId="1A4FC738" w14:textId="77777777" w:rsidR="00CE0BDA" w:rsidRDefault="00000000">
      <w:pPr>
        <w:ind w:left="326"/>
      </w:pPr>
      <w:r>
        <w:t xml:space="preserve">Simple Structure: Requires no extra data for balancing, just binary tree nodes and rotations. </w:t>
      </w:r>
    </w:p>
    <w:p w14:paraId="019A6BF7" w14:textId="77777777" w:rsidR="00CE0BDA" w:rsidRDefault="00000000">
      <w:pPr>
        <w:spacing w:after="5" w:line="259" w:lineRule="auto"/>
        <w:ind w:left="0" w:firstLine="0"/>
      </w:pPr>
      <w:r>
        <w:rPr>
          <w:sz w:val="21"/>
        </w:rPr>
        <w:t xml:space="preserve"> </w:t>
      </w:r>
    </w:p>
    <w:p w14:paraId="1C2C9430" w14:textId="77777777" w:rsidR="00CE0BDA" w:rsidRDefault="00000000">
      <w:pPr>
        <w:spacing w:after="45" w:line="259" w:lineRule="auto"/>
        <w:ind w:left="326" w:right="4083"/>
      </w:pPr>
      <w:r>
        <w:rPr>
          <w:b/>
        </w:rPr>
        <w:t xml:space="preserve">TECHNOLOGY STACK USED: C SOURCE CODE: </w:t>
      </w:r>
    </w:p>
    <w:p w14:paraId="753DA46A" w14:textId="77777777" w:rsidR="00CE0BDA" w:rsidRDefault="00000000">
      <w:pPr>
        <w:spacing w:line="259" w:lineRule="auto"/>
        <w:ind w:left="0" w:firstLine="0"/>
      </w:pPr>
      <w:r>
        <w:rPr>
          <w:b/>
          <w:sz w:val="20"/>
        </w:rPr>
        <w:t xml:space="preserve"> </w:t>
      </w:r>
    </w:p>
    <w:tbl>
      <w:tblPr>
        <w:tblStyle w:val="TableGrid"/>
        <w:tblW w:w="9290" w:type="dxa"/>
        <w:tblInd w:w="111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0"/>
      </w:tblGrid>
      <w:tr w:rsidR="00CE0BDA" w14:paraId="685CB0D0" w14:textId="77777777">
        <w:trPr>
          <w:trHeight w:val="5946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D97DF1" w14:textId="77777777" w:rsidR="00CE0BDA" w:rsidRDefault="00000000">
            <w:pPr>
              <w:spacing w:after="16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lastRenderedPageBreak/>
              <w:t xml:space="preserve">#include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&gt; </w:t>
            </w:r>
          </w:p>
          <w:p w14:paraId="2AC15959" w14:textId="77777777" w:rsidR="00CE0BDA" w:rsidRDefault="00000000">
            <w:pPr>
              <w:spacing w:after="45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#include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68D7A28" w14:textId="77777777" w:rsidR="00CE0BDA" w:rsidRDefault="00000000">
            <w:pPr>
              <w:spacing w:after="13" w:line="263" w:lineRule="auto"/>
              <w:ind w:left="29" w:right="5689" w:hanging="29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Node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int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Node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C942DAC" w14:textId="77777777" w:rsidR="00CE0BDA" w:rsidRDefault="00000000">
            <w:pPr>
              <w:spacing w:after="40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A8CA7F" w14:textId="77777777" w:rsidR="00CE0BDA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056D27A8" w14:textId="77777777" w:rsidR="00CE0BDA" w:rsidRDefault="00000000">
            <w:pPr>
              <w:spacing w:after="1" w:line="274" w:lineRule="auto"/>
              <w:ind w:left="490" w:right="1528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node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malloc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7971061" w14:textId="77777777" w:rsidR="00CE0BDA" w:rsidRDefault="00000000">
            <w:pPr>
              <w:spacing w:after="40"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95C237F" w14:textId="77777777" w:rsidR="00CE0BDA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2ECA72D7" w14:textId="77777777" w:rsidR="00CE0BDA" w:rsidRDefault="00000000">
            <w:pPr>
              <w:spacing w:after="4" w:line="274" w:lineRule="auto"/>
              <w:ind w:left="490" w:right="4308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rightRotate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7A46252" w14:textId="77777777" w:rsidR="00CE0BDA" w:rsidRDefault="00000000">
            <w:pPr>
              <w:spacing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46F81146" w14:textId="77777777" w:rsidR="00CE0BDA" w:rsidRDefault="00CE0BDA">
      <w:pPr>
        <w:spacing w:line="259" w:lineRule="auto"/>
        <w:ind w:left="-1200" w:right="10351" w:firstLine="0"/>
        <w:jc w:val="both"/>
      </w:pPr>
    </w:p>
    <w:tbl>
      <w:tblPr>
        <w:tblStyle w:val="TableGrid"/>
        <w:tblW w:w="9290" w:type="dxa"/>
        <w:tblInd w:w="111" w:type="dxa"/>
        <w:tblCellMar>
          <w:top w:w="0" w:type="dxa"/>
          <w:left w:w="29" w:type="dxa"/>
          <w:bottom w:w="16" w:type="dxa"/>
          <w:right w:w="1761" w:type="dxa"/>
        </w:tblCellMar>
        <w:tblLook w:val="04A0" w:firstRow="1" w:lastRow="0" w:firstColumn="1" w:lastColumn="0" w:noHBand="0" w:noVBand="1"/>
      </w:tblPr>
      <w:tblGrid>
        <w:gridCol w:w="9290"/>
      </w:tblGrid>
      <w:tr w:rsidR="00CE0BDA" w14:paraId="71898F94" w14:textId="77777777">
        <w:trPr>
          <w:trHeight w:val="13967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35BB91FB" w14:textId="77777777" w:rsidR="00CE0BDA" w:rsidRDefault="00000000">
            <w:pPr>
              <w:spacing w:after="4" w:line="274" w:lineRule="auto"/>
              <w:ind w:left="461" w:right="2768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lastRenderedPageBreak/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leftRotate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7DC2512" w14:textId="77777777" w:rsidR="00CE0BDA" w:rsidRDefault="00000000">
            <w:pPr>
              <w:spacing w:after="29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870A0A" w14:textId="77777777" w:rsidR="00CE0BDA" w:rsidRDefault="00000000">
            <w:pPr>
              <w:spacing w:after="283" w:line="275" w:lineRule="auto"/>
              <w:ind w:left="461" w:right="1959" w:hanging="461"/>
              <w:jc w:val="both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NULL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||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990E0D" w14:textId="77777777" w:rsidR="00CE0BDA" w:rsidRDefault="00000000">
            <w:pPr>
              <w:spacing w:after="283" w:line="275" w:lineRule="auto"/>
              <w:ind w:left="922" w:right="2434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0BD028E" w14:textId="77777777" w:rsidR="00CE0BDA" w:rsidRDefault="00000000">
            <w:pPr>
              <w:spacing w:after="286" w:line="275" w:lineRule="auto"/>
              <w:ind w:left="1383" w:right="588" w:hanging="461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17E8E9" w14:textId="77777777" w:rsidR="00CE0BDA" w:rsidRDefault="00000000">
            <w:pPr>
              <w:spacing w:after="14" w:line="259" w:lineRule="auto"/>
              <w:ind w:left="1382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rightRotate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4F1EFD" w14:textId="77777777" w:rsidR="00CE0BDA" w:rsidRDefault="00000000">
            <w:pPr>
              <w:spacing w:after="305" w:line="259" w:lineRule="auto"/>
              <w:ind w:left="922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464C2ED" w14:textId="77777777" w:rsidR="00CE0BDA" w:rsidRDefault="00000000">
            <w:pPr>
              <w:spacing w:after="288" w:line="273" w:lineRule="auto"/>
              <w:ind w:left="1383" w:right="360" w:hanging="461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896D10B" w14:textId="77777777" w:rsidR="00CE0BDA" w:rsidRDefault="00000000">
            <w:pPr>
              <w:spacing w:after="2" w:line="273" w:lineRule="auto"/>
              <w:ind w:left="1845" w:right="1386" w:hanging="463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leftRotate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DE6FC3" w14:textId="77777777" w:rsidR="00CE0BDA" w:rsidRDefault="00000000">
            <w:pPr>
              <w:spacing w:after="585" w:line="259" w:lineRule="auto"/>
              <w:ind w:left="922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C723A5F" w14:textId="77777777" w:rsidR="00CE0BDA" w:rsidRDefault="00000000">
            <w:pPr>
              <w:spacing w:after="19" w:line="259" w:lineRule="auto"/>
              <w:ind w:left="922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?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rightRotate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53620A2" w14:textId="77777777" w:rsidR="00CE0BDA" w:rsidRDefault="00000000">
            <w:pPr>
              <w:spacing w:after="297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8EC3B1" w14:textId="77777777" w:rsidR="00CE0BDA" w:rsidRDefault="00000000">
            <w:pPr>
              <w:spacing w:after="93" w:line="458" w:lineRule="auto"/>
              <w:ind w:left="922" w:right="360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proofErr w:type="gramEnd"/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F612CD" w14:textId="77777777" w:rsidR="00CE0BDA" w:rsidRDefault="00000000">
            <w:pPr>
              <w:spacing w:line="275" w:lineRule="auto"/>
              <w:ind w:left="1845" w:right="1165" w:hanging="463"/>
              <w:jc w:val="both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proofErr w:type="gramStart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rightRotate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3C1078" w14:textId="77777777" w:rsidR="00CE0BDA" w:rsidRDefault="00000000">
            <w:pPr>
              <w:spacing w:line="274" w:lineRule="auto"/>
              <w:ind w:left="922" w:right="115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&gt;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leftRotate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950CF2A" w14:textId="77777777" w:rsidR="00CE0BDA" w:rsidRDefault="00000000">
            <w:pPr>
              <w:spacing w:line="275" w:lineRule="auto"/>
              <w:ind w:left="922" w:right="247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?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leftRotate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287CF7" w14:textId="77777777" w:rsidR="00CE0BDA" w:rsidRDefault="00000000">
            <w:pPr>
              <w:spacing w:after="16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84EC934" w14:textId="77777777" w:rsidR="00CE0BDA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455609BD" w14:textId="77777777" w:rsidR="00CE0BDA" w:rsidRDefault="00CE0BDA">
      <w:pPr>
        <w:spacing w:line="259" w:lineRule="auto"/>
        <w:ind w:left="-1200" w:right="10351" w:firstLine="0"/>
        <w:jc w:val="both"/>
      </w:pPr>
    </w:p>
    <w:tbl>
      <w:tblPr>
        <w:tblStyle w:val="TableGrid"/>
        <w:tblW w:w="9290" w:type="dxa"/>
        <w:tblInd w:w="111" w:type="dxa"/>
        <w:tblCellMar>
          <w:top w:w="6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0"/>
      </w:tblGrid>
      <w:tr w:rsidR="00CE0BDA" w14:paraId="1F6B2FE7" w14:textId="77777777">
        <w:trPr>
          <w:trHeight w:val="13967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0C083EF" w14:textId="77777777" w:rsidR="00CE0BDA" w:rsidRDefault="00000000">
            <w:pPr>
              <w:spacing w:after="212" w:line="343" w:lineRule="auto"/>
              <w:ind w:left="461" w:right="3490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lastRenderedPageBreak/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4922D5C" w14:textId="77777777" w:rsidR="00CE0BDA" w:rsidRDefault="00000000">
            <w:pPr>
              <w:spacing w:line="275" w:lineRule="auto"/>
              <w:ind w:left="922" w:right="4414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&lt;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6E2EB7A" w14:textId="77777777" w:rsidR="00CE0BDA" w:rsidRDefault="00000000">
            <w:pPr>
              <w:spacing w:after="4" w:line="274" w:lineRule="auto"/>
              <w:ind w:left="461" w:right="4877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A7084FB" w14:textId="77777777" w:rsidR="00CE0BDA" w:rsidRDefault="00000000">
            <w:pPr>
              <w:spacing w:after="297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9AA6CF9" w14:textId="77777777" w:rsidR="00CE0BDA" w:rsidRDefault="00000000">
            <w:pPr>
              <w:spacing w:after="14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21"/>
              </w:rPr>
              <w:t>newnode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A23537D" w14:textId="77777777" w:rsidR="00CE0BDA" w:rsidRDefault="00000000">
            <w:pPr>
              <w:spacing w:after="30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846C3BD" w14:textId="77777777" w:rsidR="00CE0BDA" w:rsidRDefault="00000000">
            <w:pPr>
              <w:spacing w:after="73" w:line="480" w:lineRule="auto"/>
              <w:ind w:left="461" w:right="3144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deleteKey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int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key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!=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DD027FC" w14:textId="77777777" w:rsidR="00CE0BDA" w:rsidRDefault="00000000">
            <w:pPr>
              <w:spacing w:after="1" w:line="274" w:lineRule="auto"/>
              <w:ind w:left="922" w:right="5799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left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temp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59AF831" w14:textId="77777777" w:rsidR="00CE0BDA" w:rsidRDefault="00000000">
            <w:pPr>
              <w:spacing w:line="275" w:lineRule="auto"/>
              <w:ind w:left="922" w:right="6841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else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temp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5303D34" w14:textId="77777777" w:rsidR="00CE0BDA" w:rsidRDefault="00000000">
            <w:pPr>
              <w:spacing w:line="275" w:lineRule="auto"/>
              <w:ind w:left="922" w:right="3378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splay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right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A8BFB7" w14:textId="77777777" w:rsidR="00CE0BDA" w:rsidRDefault="00000000">
            <w:pPr>
              <w:spacing w:after="281" w:line="275" w:lineRule="auto"/>
              <w:ind w:left="461" w:right="7186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free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temp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2CFC8CA" w14:textId="77777777" w:rsidR="00CE0BDA" w:rsidRDefault="00000000">
            <w:pPr>
              <w:spacing w:after="19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856CA38" w14:textId="77777777" w:rsidR="00CE0BDA" w:rsidRDefault="00000000">
            <w:pPr>
              <w:spacing w:line="274" w:lineRule="auto"/>
              <w:ind w:left="0" w:right="5338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!=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%d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498A234" w14:textId="77777777" w:rsidR="00CE0BDA" w:rsidRDefault="00000000">
            <w:pPr>
              <w:spacing w:after="11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939942" w14:textId="77777777" w:rsidR="00CE0BDA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CE0BDA" w14:paraId="673898F4" w14:textId="77777777">
        <w:trPr>
          <w:trHeight w:val="6273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E1969DC" w14:textId="77777777" w:rsidR="00CE0BDA" w:rsidRDefault="00000000">
            <w:pPr>
              <w:spacing w:after="24" w:line="275" w:lineRule="auto"/>
              <w:ind w:left="490" w:right="5806" w:hanging="461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lastRenderedPageBreak/>
              <w:t xml:space="preserve">int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struct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*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FFF1EEC" w14:textId="77777777" w:rsidR="00CE0BDA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59522344" w14:textId="77777777" w:rsidR="00CE0BDA" w:rsidRDefault="00000000">
            <w:pPr>
              <w:spacing w:after="33" w:line="274" w:lineRule="auto"/>
              <w:ind w:left="489" w:right="5337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insert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F1FD83F" w14:textId="77777777" w:rsidR="00CE0BDA" w:rsidRDefault="00000000">
            <w:pPr>
              <w:spacing w:after="17" w:line="259" w:lineRule="auto"/>
              <w:ind w:left="490" w:right="2683" w:hanging="490"/>
            </w:pPr>
            <w:r>
              <w:rPr>
                <w:rFonts w:ascii="Consolas" w:eastAsia="Consolas" w:hAnsi="Consolas" w:cs="Consolas"/>
                <w:color w:va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traversal of the splay tree is: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3B7BBFB" w14:textId="77777777" w:rsidR="00CE0BDA" w:rsidRDefault="00000000">
            <w:pPr>
              <w:spacing w:after="40" w:line="259" w:lineRule="auto"/>
              <w:ind w:left="489" w:firstLine="0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AB376E1" w14:textId="77777777" w:rsidR="00CE0BDA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51E488C1" w14:textId="77777777" w:rsidR="00CE0BDA" w:rsidRDefault="00000000">
            <w:pPr>
              <w:spacing w:line="275" w:lineRule="auto"/>
              <w:ind w:left="489" w:right="3058" w:firstLine="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root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deleteKey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traversal after deleting 50: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inOrder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root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75F270F" w14:textId="77777777" w:rsidR="00CE0BDA" w:rsidRDefault="00000000">
            <w:pPr>
              <w:spacing w:after="40" w:line="259" w:lineRule="auto"/>
              <w:ind w:left="489" w:firstLine="0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6A4736" w14:textId="77777777" w:rsidR="00CE0BDA" w:rsidRDefault="00000000">
            <w:pPr>
              <w:spacing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103AB784" w14:textId="77777777" w:rsidR="00CE0BDA" w:rsidRDefault="00000000">
            <w:pPr>
              <w:spacing w:after="16" w:line="259" w:lineRule="auto"/>
              <w:ind w:left="489" w:firstLine="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79EEEB6" w14:textId="77777777" w:rsidR="00CE0BDA" w:rsidRDefault="00000000">
            <w:pPr>
              <w:spacing w:line="259" w:lineRule="auto"/>
              <w:ind w:left="29" w:firstLine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0150A482" w14:textId="77777777" w:rsidR="00CE0BDA" w:rsidRDefault="00000000">
      <w:pPr>
        <w:spacing w:line="259" w:lineRule="auto"/>
        <w:ind w:left="149" w:right="4083"/>
      </w:pPr>
      <w:r>
        <w:rPr>
          <w:b/>
        </w:rPr>
        <w:t xml:space="preserve">OUTPUT: </w:t>
      </w:r>
    </w:p>
    <w:p w14:paraId="0DC3B6DE" w14:textId="77777777" w:rsidR="00CE0BDA" w:rsidRDefault="00000000">
      <w:pPr>
        <w:spacing w:line="259" w:lineRule="auto"/>
        <w:ind w:left="0" w:firstLine="0"/>
      </w:pPr>
      <w:r>
        <w:rPr>
          <w:b/>
          <w:sz w:val="22"/>
        </w:rPr>
        <w:t xml:space="preserve"> </w:t>
      </w:r>
    </w:p>
    <w:p w14:paraId="284B1980" w14:textId="77777777" w:rsidR="00CE0BDA" w:rsidRDefault="00000000">
      <w:pPr>
        <w:spacing w:after="15" w:line="259" w:lineRule="auto"/>
        <w:ind w:left="140" w:firstLine="0"/>
      </w:pPr>
      <w:r>
        <w:rPr>
          <w:noProof/>
        </w:rPr>
        <w:drawing>
          <wp:inline distT="0" distB="0" distL="0" distR="0" wp14:anchorId="00E78417" wp14:editId="4CC30DB1">
            <wp:extent cx="4400550" cy="2047875"/>
            <wp:effectExtent l="0" t="0" r="0" b="0"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00FA" w14:textId="77777777" w:rsidR="00CE0BDA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E18653A" w14:textId="77777777" w:rsidR="00CE0BDA" w:rsidRDefault="00000000">
      <w:pPr>
        <w:spacing w:after="57" w:line="495" w:lineRule="auto"/>
        <w:ind w:left="149" w:right="2346"/>
      </w:pPr>
      <w:r>
        <w:rPr>
          <w:b/>
          <w:sz w:val="22"/>
        </w:rPr>
        <w:t xml:space="preserve">CONCLUSION: </w:t>
      </w:r>
      <w:r>
        <w:rPr>
          <w:sz w:val="22"/>
        </w:rPr>
        <w:t xml:space="preserve">In this experiment we </w:t>
      </w:r>
      <w:r>
        <w:t xml:space="preserve">implemented various operations on a Splay Tree. </w:t>
      </w:r>
    </w:p>
    <w:p w14:paraId="38F04188" w14:textId="77777777" w:rsidR="00CE0BDA" w:rsidRDefault="00000000">
      <w:pPr>
        <w:spacing w:after="53" w:line="259" w:lineRule="auto"/>
        <w:ind w:left="331" w:firstLine="0"/>
      </w:pPr>
      <w:r>
        <w:rPr>
          <w:b/>
          <w:sz w:val="22"/>
        </w:rPr>
        <w:t xml:space="preserve">REFERENCES: </w:t>
      </w:r>
    </w:p>
    <w:p w14:paraId="740EC1C4" w14:textId="77777777" w:rsidR="00CE0BDA" w:rsidRDefault="00000000">
      <w:pPr>
        <w:spacing w:line="259" w:lineRule="auto"/>
        <w:ind w:left="0" w:firstLine="0"/>
      </w:pPr>
      <w:r>
        <w:rPr>
          <w:b/>
          <w:sz w:val="30"/>
        </w:rPr>
        <w:t xml:space="preserve"> </w:t>
      </w:r>
    </w:p>
    <w:p w14:paraId="752C615A" w14:textId="77777777" w:rsidR="00CE0BDA" w:rsidRDefault="00000000">
      <w:pPr>
        <w:spacing w:after="280" w:line="259" w:lineRule="auto"/>
        <w:ind w:left="0" w:right="2917" w:firstLine="0"/>
        <w:jc w:val="right"/>
      </w:pPr>
      <w:r>
        <w:rPr>
          <w:sz w:val="22"/>
        </w:rPr>
        <w:t xml:space="preserve">1. Peter Brass, “Advanced Data Structures”, Cambridge University </w:t>
      </w:r>
    </w:p>
    <w:p w14:paraId="429FC24A" w14:textId="77777777" w:rsidR="00CE0BDA" w:rsidRDefault="00000000">
      <w:pPr>
        <w:spacing w:after="247" w:line="259" w:lineRule="auto"/>
        <w:ind w:left="326"/>
      </w:pPr>
      <w:r>
        <w:rPr>
          <w:sz w:val="22"/>
        </w:rPr>
        <w:t xml:space="preserve">Press, 2008 2. Robert Sedgewick &amp; Kevin Wayne, “Algorithms”, </w:t>
      </w:r>
    </w:p>
    <w:p w14:paraId="05ED6FD2" w14:textId="77777777" w:rsidR="00CE0BDA" w:rsidRDefault="00000000">
      <w:pPr>
        <w:spacing w:after="247" w:line="259" w:lineRule="auto"/>
        <w:ind w:left="326"/>
      </w:pPr>
      <w:r>
        <w:rPr>
          <w:sz w:val="22"/>
        </w:rPr>
        <w:t xml:space="preserve">4th Edition, Addison-Wesley Professional, 2011. </w:t>
      </w:r>
    </w:p>
    <w:sectPr w:rsidR="00CE0BDA">
      <w:headerReference w:type="even" r:id="rId7"/>
      <w:headerReference w:type="default" r:id="rId8"/>
      <w:headerReference w:type="first" r:id="rId9"/>
      <w:pgSz w:w="11921" w:h="16860"/>
      <w:pgMar w:top="2348" w:right="1569" w:bottom="485" w:left="1200" w:header="9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3F4EE" w14:textId="77777777" w:rsidR="0073162D" w:rsidRDefault="0073162D">
      <w:pPr>
        <w:spacing w:line="240" w:lineRule="auto"/>
      </w:pPr>
      <w:r>
        <w:separator/>
      </w:r>
    </w:p>
  </w:endnote>
  <w:endnote w:type="continuationSeparator" w:id="0">
    <w:p w14:paraId="454C230E" w14:textId="77777777" w:rsidR="0073162D" w:rsidRDefault="007316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2EAC3" w14:textId="77777777" w:rsidR="0073162D" w:rsidRDefault="0073162D">
      <w:pPr>
        <w:spacing w:line="240" w:lineRule="auto"/>
      </w:pPr>
      <w:r>
        <w:separator/>
      </w:r>
    </w:p>
  </w:footnote>
  <w:footnote w:type="continuationSeparator" w:id="0">
    <w:p w14:paraId="42347AAC" w14:textId="77777777" w:rsidR="0073162D" w:rsidRDefault="007316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EE55B" w14:textId="77777777" w:rsidR="00CE0BDA" w:rsidRDefault="00000000">
    <w:pPr>
      <w:spacing w:after="5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52B461" wp14:editId="29DEBCD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975" cy="77089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975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="Consolas" w:hAnsi="Consolas" w:cs="Consolas"/>
        <w:sz w:val="20"/>
      </w:rPr>
      <w:t xml:space="preserve"> </w:t>
    </w:r>
  </w:p>
  <w:p w14:paraId="4E01BCCF" w14:textId="77777777" w:rsidR="00CE0BDA" w:rsidRDefault="00000000">
    <w:pPr>
      <w:tabs>
        <w:tab w:val="center" w:pos="1422"/>
        <w:tab w:val="right" w:pos="10060"/>
      </w:tabs>
      <w:spacing w:after="1546" w:line="259" w:lineRule="auto"/>
      <w:ind w:left="0" w:right="-909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Academic Year 2024-25 </w:t>
    </w:r>
    <w:r>
      <w:rPr>
        <w:sz w:val="22"/>
      </w:rPr>
      <w:tab/>
      <w:t xml:space="preserve">SAP ID: 60003220152 </w:t>
    </w:r>
  </w:p>
  <w:p w14:paraId="33B5287E" w14:textId="77777777" w:rsidR="00CE0BDA" w:rsidRDefault="00000000">
    <w:pPr>
      <w:spacing w:line="259" w:lineRule="auto"/>
      <w:ind w:left="2057" w:firstLine="0"/>
    </w:pPr>
    <w:r>
      <w:rPr>
        <w:b/>
        <w:sz w:val="32"/>
      </w:rPr>
      <w:t xml:space="preserve">Department of Information Technology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5A971" w14:textId="77777777" w:rsidR="00CE0BDA" w:rsidRDefault="00000000">
    <w:pPr>
      <w:spacing w:after="5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0FE4DA7" wp14:editId="16F5F48F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975" cy="770890"/>
          <wp:effectExtent l="0" t="0" r="0" b="0"/>
          <wp:wrapSquare wrapText="bothSides"/>
          <wp:docPr id="535567544" name="Picture 535567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975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="Consolas" w:hAnsi="Consolas" w:cs="Consolas"/>
        <w:sz w:val="20"/>
      </w:rPr>
      <w:t xml:space="preserve"> </w:t>
    </w:r>
  </w:p>
  <w:p w14:paraId="63723BE6" w14:textId="1A0F4CBD" w:rsidR="00CE0BDA" w:rsidRDefault="00000000">
    <w:pPr>
      <w:tabs>
        <w:tab w:val="center" w:pos="1422"/>
        <w:tab w:val="right" w:pos="10060"/>
      </w:tabs>
      <w:spacing w:after="1546" w:line="259" w:lineRule="auto"/>
      <w:ind w:left="0" w:right="-909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Academic Year 2024-25 </w:t>
    </w:r>
    <w:r>
      <w:rPr>
        <w:sz w:val="22"/>
      </w:rPr>
      <w:tab/>
      <w:t>SAP ID: 6000322</w:t>
    </w:r>
    <w:r w:rsidR="00846CBE">
      <w:rPr>
        <w:sz w:val="22"/>
      </w:rPr>
      <w:t>0045</w:t>
    </w:r>
    <w:r>
      <w:rPr>
        <w:sz w:val="22"/>
      </w:rPr>
      <w:t xml:space="preserve"> </w:t>
    </w:r>
  </w:p>
  <w:p w14:paraId="3070DD51" w14:textId="77777777" w:rsidR="00CE0BDA" w:rsidRDefault="00000000">
    <w:pPr>
      <w:spacing w:line="259" w:lineRule="auto"/>
      <w:ind w:left="2057" w:firstLine="0"/>
    </w:pPr>
    <w:r>
      <w:rPr>
        <w:b/>
        <w:sz w:val="32"/>
      </w:rPr>
      <w:t xml:space="preserve">Department of Information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CD6F8" w14:textId="77777777" w:rsidR="00CE0BDA" w:rsidRDefault="00000000">
    <w:pPr>
      <w:spacing w:after="5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4B3D335" wp14:editId="31BAA07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95975" cy="770890"/>
          <wp:effectExtent l="0" t="0" r="0" b="0"/>
          <wp:wrapSquare wrapText="bothSides"/>
          <wp:docPr id="1513736876" name="Picture 15137368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95975" cy="770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="Consolas" w:hAnsi="Consolas" w:cs="Consolas"/>
        <w:sz w:val="20"/>
      </w:rPr>
      <w:t xml:space="preserve"> </w:t>
    </w:r>
  </w:p>
  <w:p w14:paraId="26FFD3EB" w14:textId="77777777" w:rsidR="00CE0BDA" w:rsidRDefault="00000000">
    <w:pPr>
      <w:tabs>
        <w:tab w:val="center" w:pos="1422"/>
        <w:tab w:val="right" w:pos="10060"/>
      </w:tabs>
      <w:spacing w:after="1546" w:line="259" w:lineRule="auto"/>
      <w:ind w:left="0" w:right="-909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Academic Year 2024-25 </w:t>
    </w:r>
    <w:r>
      <w:rPr>
        <w:sz w:val="22"/>
      </w:rPr>
      <w:tab/>
      <w:t xml:space="preserve">SAP ID: 60003220152 </w:t>
    </w:r>
  </w:p>
  <w:p w14:paraId="3F71A075" w14:textId="77777777" w:rsidR="00CE0BDA" w:rsidRDefault="00000000">
    <w:pPr>
      <w:spacing w:line="259" w:lineRule="auto"/>
      <w:ind w:left="2057" w:firstLine="0"/>
    </w:pPr>
    <w:r>
      <w:rPr>
        <w:b/>
        <w:sz w:val="32"/>
      </w:rPr>
      <w:t xml:space="preserve">Department of Information Technology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BDA"/>
    <w:rsid w:val="0073162D"/>
    <w:rsid w:val="00846CBE"/>
    <w:rsid w:val="0096670F"/>
    <w:rsid w:val="00C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A3C8"/>
  <w15:docId w15:val="{67E56B2B-429E-422F-B735-ECC54687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5" w:lineRule="auto"/>
      <w:ind w:left="34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46C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CB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Ram</dc:creator>
  <cp:keywords/>
  <cp:lastModifiedBy>Anish Sharma</cp:lastModifiedBy>
  <cp:revision>2</cp:revision>
  <dcterms:created xsi:type="dcterms:W3CDTF">2024-10-23T18:22:00Z</dcterms:created>
  <dcterms:modified xsi:type="dcterms:W3CDTF">2024-10-23T18:22:00Z</dcterms:modified>
</cp:coreProperties>
</file>