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0697E" w14:textId="77777777" w:rsidR="004026C9" w:rsidRDefault="004026C9" w:rsidP="004026C9">
      <w:pPr>
        <w:pStyle w:val="line"/>
      </w:pPr>
    </w:p>
    <w:p w14:paraId="002BCB43" w14:textId="77777777" w:rsidR="004026C9" w:rsidRDefault="004026C9" w:rsidP="004026C9">
      <w:pPr>
        <w:pStyle w:val="Title"/>
      </w:pPr>
      <w:r>
        <w:t>Software Requirements Specification</w:t>
      </w:r>
    </w:p>
    <w:p w14:paraId="2B217D91" w14:textId="77777777" w:rsidR="004026C9" w:rsidRDefault="004026C9" w:rsidP="004026C9">
      <w:pPr>
        <w:pStyle w:val="Title"/>
        <w:spacing w:before="0" w:after="400"/>
        <w:rPr>
          <w:sz w:val="40"/>
        </w:rPr>
      </w:pPr>
      <w:r>
        <w:rPr>
          <w:sz w:val="40"/>
        </w:rPr>
        <w:t>for</w:t>
      </w:r>
    </w:p>
    <w:p w14:paraId="3EDAEE4E" w14:textId="77777777" w:rsidR="004026C9" w:rsidRDefault="004026C9" w:rsidP="004026C9">
      <w:pPr>
        <w:pStyle w:val="Title"/>
      </w:pPr>
      <w:r>
        <w:t>&lt;Project&gt;</w:t>
      </w:r>
    </w:p>
    <w:p w14:paraId="6FF50B43" w14:textId="77777777" w:rsidR="004026C9" w:rsidRDefault="004026C9" w:rsidP="004026C9">
      <w:pPr>
        <w:pStyle w:val="ByLine"/>
      </w:pPr>
      <w:r>
        <w:t>Version 1.0 approved</w:t>
      </w:r>
    </w:p>
    <w:p w14:paraId="26BDFCE2" w14:textId="77777777" w:rsidR="004026C9" w:rsidRDefault="004026C9" w:rsidP="004026C9">
      <w:pPr>
        <w:pStyle w:val="ByLine"/>
      </w:pPr>
      <w:r>
        <w:t>Prepared by &lt;author&gt;</w:t>
      </w:r>
    </w:p>
    <w:p w14:paraId="619B212C" w14:textId="77777777" w:rsidR="004026C9" w:rsidRDefault="004026C9" w:rsidP="004026C9">
      <w:pPr>
        <w:pStyle w:val="ByLine"/>
      </w:pPr>
      <w:r>
        <w:t>&lt;organization&gt;</w:t>
      </w:r>
    </w:p>
    <w:p w14:paraId="1754823C" w14:textId="77777777" w:rsidR="004026C9" w:rsidRDefault="004026C9" w:rsidP="004026C9">
      <w:pPr>
        <w:pStyle w:val="ByLine"/>
      </w:pPr>
      <w:r>
        <w:t>&lt;date created&gt;</w:t>
      </w:r>
    </w:p>
    <w:p w14:paraId="2014E4D5" w14:textId="77777777" w:rsidR="004026C9" w:rsidRDefault="004026C9" w:rsidP="004026C9">
      <w:pPr>
        <w:pStyle w:val="ChangeHistoryTitle"/>
        <w:rPr>
          <w:sz w:val="32"/>
        </w:rPr>
        <w:sectPr w:rsidR="004026C9">
          <w:headerReference w:type="default" r:id="rId10"/>
          <w:footerReference w:type="default" r:id="rId11"/>
          <w:pgSz w:w="12240" w:h="15840" w:code="1"/>
          <w:pgMar w:top="1440" w:right="1440" w:bottom="1440" w:left="1440" w:header="720" w:footer="720" w:gutter="0"/>
          <w:pgNumType w:fmt="lowerRoman" w:start="1"/>
          <w:cols w:space="720"/>
        </w:sectPr>
      </w:pPr>
    </w:p>
    <w:p w14:paraId="5C9B7939" w14:textId="77777777" w:rsidR="004026C9" w:rsidRDefault="004026C9" w:rsidP="004026C9">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386623D" w14:textId="4C1458C6" w:rsidR="004026C9" w:rsidRDefault="004026C9" w:rsidP="004026C9">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B02D17">
        <w:t>ii</w:t>
      </w:r>
      <w:r>
        <w:fldChar w:fldCharType="end"/>
      </w:r>
    </w:p>
    <w:p w14:paraId="65739287" w14:textId="3023D912" w:rsidR="004026C9" w:rsidRDefault="004026C9" w:rsidP="004026C9">
      <w:pPr>
        <w:pStyle w:val="TOC1"/>
      </w:pPr>
      <w:r>
        <w:t>Revision History</w:t>
      </w:r>
      <w:r>
        <w:tab/>
      </w:r>
      <w:r>
        <w:fldChar w:fldCharType="begin"/>
      </w:r>
      <w:r>
        <w:instrText xml:space="preserve"> PAGEREF _Toc441230971 \h </w:instrText>
      </w:r>
      <w:r>
        <w:fldChar w:fldCharType="separate"/>
      </w:r>
      <w:r w:rsidR="00B02D17">
        <w:t>ii</w:t>
      </w:r>
      <w:r>
        <w:fldChar w:fldCharType="end"/>
      </w:r>
    </w:p>
    <w:p w14:paraId="1DC9331D" w14:textId="66AA7184" w:rsidR="004026C9" w:rsidRDefault="004026C9" w:rsidP="004026C9">
      <w:pPr>
        <w:pStyle w:val="TOC1"/>
      </w:pPr>
      <w:r>
        <w:t>1.</w:t>
      </w:r>
      <w:r>
        <w:tab/>
        <w:t>Introduction</w:t>
      </w:r>
      <w:r>
        <w:tab/>
      </w:r>
      <w:r>
        <w:fldChar w:fldCharType="begin"/>
      </w:r>
      <w:r>
        <w:instrText xml:space="preserve"> PAGEREF _Toc441230972 \h </w:instrText>
      </w:r>
      <w:r>
        <w:fldChar w:fldCharType="separate"/>
      </w:r>
      <w:r w:rsidR="00B02D17">
        <w:t>3</w:t>
      </w:r>
      <w:r>
        <w:fldChar w:fldCharType="end"/>
      </w:r>
    </w:p>
    <w:p w14:paraId="4ABAB2DB" w14:textId="0FA6E25A" w:rsidR="004026C9" w:rsidRDefault="004026C9" w:rsidP="004026C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B02D17">
        <w:rPr>
          <w:noProof/>
        </w:rPr>
        <w:t>3</w:t>
      </w:r>
      <w:r>
        <w:rPr>
          <w:noProof/>
        </w:rPr>
        <w:fldChar w:fldCharType="end"/>
      </w:r>
    </w:p>
    <w:p w14:paraId="776C54CC" w14:textId="727E9854" w:rsidR="004026C9" w:rsidRDefault="004026C9" w:rsidP="004026C9">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B02D17">
        <w:rPr>
          <w:noProof/>
        </w:rPr>
        <w:t>3</w:t>
      </w:r>
      <w:r>
        <w:rPr>
          <w:noProof/>
        </w:rPr>
        <w:fldChar w:fldCharType="end"/>
      </w:r>
    </w:p>
    <w:p w14:paraId="11FDFCC4" w14:textId="008C5AAB" w:rsidR="004026C9" w:rsidRDefault="004026C9" w:rsidP="004026C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B02D17">
        <w:rPr>
          <w:noProof/>
        </w:rPr>
        <w:t>3</w:t>
      </w:r>
      <w:r>
        <w:rPr>
          <w:noProof/>
        </w:rPr>
        <w:fldChar w:fldCharType="end"/>
      </w:r>
    </w:p>
    <w:p w14:paraId="57D698FC" w14:textId="59F29CAB" w:rsidR="004026C9" w:rsidRDefault="004026C9" w:rsidP="004026C9">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B02D17">
        <w:rPr>
          <w:noProof/>
        </w:rPr>
        <w:t>3</w:t>
      </w:r>
      <w:r>
        <w:rPr>
          <w:noProof/>
        </w:rPr>
        <w:fldChar w:fldCharType="end"/>
      </w:r>
    </w:p>
    <w:p w14:paraId="5EB7D4B6" w14:textId="523E084F" w:rsidR="004026C9" w:rsidRDefault="004026C9" w:rsidP="004026C9">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B02D17">
        <w:rPr>
          <w:noProof/>
        </w:rPr>
        <w:t>3</w:t>
      </w:r>
      <w:r>
        <w:rPr>
          <w:noProof/>
        </w:rPr>
        <w:fldChar w:fldCharType="end"/>
      </w:r>
    </w:p>
    <w:p w14:paraId="4D6829CD" w14:textId="741AB4B3" w:rsidR="004026C9" w:rsidRDefault="004026C9" w:rsidP="004026C9">
      <w:pPr>
        <w:pStyle w:val="TOC1"/>
      </w:pPr>
      <w:r>
        <w:t>2.</w:t>
      </w:r>
      <w:r>
        <w:tab/>
        <w:t>Overall Description</w:t>
      </w:r>
      <w:r>
        <w:tab/>
      </w:r>
      <w:r>
        <w:fldChar w:fldCharType="begin"/>
      </w:r>
      <w:r>
        <w:instrText xml:space="preserve"> PAGEREF _Toc441230978 \h </w:instrText>
      </w:r>
      <w:r>
        <w:fldChar w:fldCharType="separate"/>
      </w:r>
      <w:r w:rsidR="00B02D17">
        <w:t>4</w:t>
      </w:r>
      <w:r>
        <w:fldChar w:fldCharType="end"/>
      </w:r>
    </w:p>
    <w:p w14:paraId="30187597" w14:textId="0A568B3E" w:rsidR="004026C9" w:rsidRDefault="004026C9" w:rsidP="004026C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B02D17">
        <w:rPr>
          <w:noProof/>
        </w:rPr>
        <w:t>4</w:t>
      </w:r>
      <w:r>
        <w:rPr>
          <w:noProof/>
        </w:rPr>
        <w:fldChar w:fldCharType="end"/>
      </w:r>
    </w:p>
    <w:p w14:paraId="3563ECB6" w14:textId="6B143468" w:rsidR="004026C9" w:rsidRDefault="004026C9" w:rsidP="004026C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B02D17">
        <w:rPr>
          <w:noProof/>
        </w:rPr>
        <w:t>4</w:t>
      </w:r>
      <w:r>
        <w:rPr>
          <w:noProof/>
        </w:rPr>
        <w:fldChar w:fldCharType="end"/>
      </w:r>
    </w:p>
    <w:p w14:paraId="557CC733" w14:textId="784D5465" w:rsidR="004026C9" w:rsidRDefault="004026C9" w:rsidP="004026C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B02D17">
        <w:rPr>
          <w:noProof/>
        </w:rPr>
        <w:t>4</w:t>
      </w:r>
      <w:r>
        <w:rPr>
          <w:noProof/>
        </w:rPr>
        <w:fldChar w:fldCharType="end"/>
      </w:r>
    </w:p>
    <w:p w14:paraId="2EF2DB80" w14:textId="5AB28AF1" w:rsidR="004026C9" w:rsidRDefault="004026C9" w:rsidP="004026C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B02D17">
        <w:rPr>
          <w:noProof/>
        </w:rPr>
        <w:t>4</w:t>
      </w:r>
      <w:r>
        <w:rPr>
          <w:noProof/>
        </w:rPr>
        <w:fldChar w:fldCharType="end"/>
      </w:r>
    </w:p>
    <w:p w14:paraId="35DB8D86" w14:textId="3F43649C" w:rsidR="004026C9" w:rsidRDefault="004026C9" w:rsidP="004026C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B02D17">
        <w:rPr>
          <w:noProof/>
        </w:rPr>
        <w:t>4</w:t>
      </w:r>
      <w:r>
        <w:rPr>
          <w:noProof/>
        </w:rPr>
        <w:fldChar w:fldCharType="end"/>
      </w:r>
    </w:p>
    <w:p w14:paraId="42D12738" w14:textId="5F2A7A34" w:rsidR="004026C9" w:rsidRDefault="004026C9" w:rsidP="004026C9">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B02D17">
        <w:rPr>
          <w:noProof/>
        </w:rPr>
        <w:t>5</w:t>
      </w:r>
      <w:r>
        <w:rPr>
          <w:noProof/>
        </w:rPr>
        <w:fldChar w:fldCharType="end"/>
      </w:r>
    </w:p>
    <w:p w14:paraId="6CDA6B81" w14:textId="1CC55199" w:rsidR="004026C9" w:rsidRDefault="004026C9" w:rsidP="004026C9">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B02D17">
        <w:rPr>
          <w:noProof/>
        </w:rPr>
        <w:t>5</w:t>
      </w:r>
      <w:r>
        <w:rPr>
          <w:noProof/>
        </w:rPr>
        <w:fldChar w:fldCharType="end"/>
      </w:r>
    </w:p>
    <w:p w14:paraId="125B1DBD" w14:textId="776BBB68" w:rsidR="004026C9" w:rsidRDefault="004026C9" w:rsidP="004026C9">
      <w:pPr>
        <w:pStyle w:val="TOC1"/>
      </w:pPr>
      <w:r>
        <w:t>3.</w:t>
      </w:r>
      <w:r>
        <w:tab/>
        <w:t>External Interface Requirements</w:t>
      </w:r>
      <w:r>
        <w:tab/>
      </w:r>
      <w:r>
        <w:fldChar w:fldCharType="begin"/>
      </w:r>
      <w:r>
        <w:instrText xml:space="preserve"> PAGEREF _Toc441230986 \h </w:instrText>
      </w:r>
      <w:r>
        <w:fldChar w:fldCharType="separate"/>
      </w:r>
      <w:r w:rsidR="00B02D17">
        <w:t>5</w:t>
      </w:r>
      <w:r>
        <w:fldChar w:fldCharType="end"/>
      </w:r>
    </w:p>
    <w:p w14:paraId="4C90A876" w14:textId="02801E82" w:rsidR="004026C9" w:rsidRDefault="004026C9" w:rsidP="004026C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B02D17">
        <w:rPr>
          <w:noProof/>
        </w:rPr>
        <w:t>5</w:t>
      </w:r>
      <w:r>
        <w:rPr>
          <w:noProof/>
        </w:rPr>
        <w:fldChar w:fldCharType="end"/>
      </w:r>
    </w:p>
    <w:p w14:paraId="649B97AC" w14:textId="2A339D09" w:rsidR="004026C9" w:rsidRDefault="004026C9" w:rsidP="004026C9">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B02D17">
        <w:rPr>
          <w:noProof/>
        </w:rPr>
        <w:t>5</w:t>
      </w:r>
      <w:r>
        <w:rPr>
          <w:noProof/>
        </w:rPr>
        <w:fldChar w:fldCharType="end"/>
      </w:r>
    </w:p>
    <w:p w14:paraId="40169566" w14:textId="6691898A" w:rsidR="004026C9" w:rsidRDefault="004026C9" w:rsidP="004026C9">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B02D17">
        <w:rPr>
          <w:noProof/>
        </w:rPr>
        <w:t>5</w:t>
      </w:r>
      <w:r>
        <w:rPr>
          <w:noProof/>
        </w:rPr>
        <w:fldChar w:fldCharType="end"/>
      </w:r>
    </w:p>
    <w:p w14:paraId="3D6E43D2" w14:textId="226D8740" w:rsidR="004026C9" w:rsidRDefault="004026C9" w:rsidP="004026C9">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B02D17">
        <w:rPr>
          <w:noProof/>
        </w:rPr>
        <w:t>6</w:t>
      </w:r>
      <w:r>
        <w:rPr>
          <w:noProof/>
        </w:rPr>
        <w:fldChar w:fldCharType="end"/>
      </w:r>
    </w:p>
    <w:p w14:paraId="4A2C99FE" w14:textId="60D5FBFF" w:rsidR="004026C9" w:rsidRDefault="004026C9" w:rsidP="004026C9">
      <w:pPr>
        <w:pStyle w:val="TOC1"/>
      </w:pPr>
      <w:r>
        <w:t>4.</w:t>
      </w:r>
      <w:r>
        <w:tab/>
        <w:t>System Features</w:t>
      </w:r>
      <w:r>
        <w:tab/>
      </w:r>
      <w:r>
        <w:fldChar w:fldCharType="begin"/>
      </w:r>
      <w:r>
        <w:instrText xml:space="preserve"> PAGEREF _Toc441230991 \h </w:instrText>
      </w:r>
      <w:r>
        <w:fldChar w:fldCharType="separate"/>
      </w:r>
      <w:r w:rsidR="00B02D17">
        <w:t>6</w:t>
      </w:r>
      <w:r>
        <w:fldChar w:fldCharType="end"/>
      </w:r>
    </w:p>
    <w:p w14:paraId="2C1C82C9" w14:textId="5B4E1B1C" w:rsidR="004026C9" w:rsidRDefault="004026C9" w:rsidP="004026C9">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B02D17">
        <w:rPr>
          <w:noProof/>
        </w:rPr>
        <w:t>6</w:t>
      </w:r>
      <w:r>
        <w:rPr>
          <w:noProof/>
        </w:rPr>
        <w:fldChar w:fldCharType="end"/>
      </w:r>
    </w:p>
    <w:p w14:paraId="5CD226DE" w14:textId="7662DE1B" w:rsidR="004026C9" w:rsidRDefault="004026C9" w:rsidP="004026C9">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B02D17">
        <w:rPr>
          <w:noProof/>
        </w:rPr>
        <w:t>7</w:t>
      </w:r>
      <w:r>
        <w:rPr>
          <w:noProof/>
        </w:rPr>
        <w:fldChar w:fldCharType="end"/>
      </w:r>
    </w:p>
    <w:p w14:paraId="052A084A" w14:textId="0925CA84" w:rsidR="004026C9" w:rsidRDefault="004026C9" w:rsidP="004026C9">
      <w:pPr>
        <w:pStyle w:val="TOC1"/>
      </w:pPr>
      <w:r>
        <w:t>5.</w:t>
      </w:r>
      <w:r>
        <w:tab/>
        <w:t>Other Nonfunctional Requirements</w:t>
      </w:r>
      <w:r>
        <w:tab/>
      </w:r>
      <w:r>
        <w:fldChar w:fldCharType="begin"/>
      </w:r>
      <w:r>
        <w:instrText xml:space="preserve"> PAGEREF _Toc441230994 \h </w:instrText>
      </w:r>
      <w:r>
        <w:fldChar w:fldCharType="separate"/>
      </w:r>
      <w:r w:rsidR="00B02D17">
        <w:t>7</w:t>
      </w:r>
      <w:r>
        <w:fldChar w:fldCharType="end"/>
      </w:r>
    </w:p>
    <w:p w14:paraId="388CB91A" w14:textId="13E26C29" w:rsidR="004026C9" w:rsidRDefault="004026C9" w:rsidP="004026C9">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B02D17">
        <w:rPr>
          <w:noProof/>
        </w:rPr>
        <w:t>7</w:t>
      </w:r>
      <w:r>
        <w:rPr>
          <w:noProof/>
        </w:rPr>
        <w:fldChar w:fldCharType="end"/>
      </w:r>
    </w:p>
    <w:p w14:paraId="09A5F975" w14:textId="192CDF2D" w:rsidR="004026C9" w:rsidRDefault="004026C9" w:rsidP="004026C9">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B02D17">
        <w:rPr>
          <w:noProof/>
        </w:rPr>
        <w:t>7</w:t>
      </w:r>
      <w:r>
        <w:rPr>
          <w:noProof/>
        </w:rPr>
        <w:fldChar w:fldCharType="end"/>
      </w:r>
    </w:p>
    <w:p w14:paraId="3F5FBD45" w14:textId="1B05C723" w:rsidR="004026C9" w:rsidRDefault="004026C9" w:rsidP="004026C9">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B02D17">
        <w:rPr>
          <w:noProof/>
        </w:rPr>
        <w:t>7</w:t>
      </w:r>
      <w:r>
        <w:rPr>
          <w:noProof/>
        </w:rPr>
        <w:fldChar w:fldCharType="end"/>
      </w:r>
    </w:p>
    <w:p w14:paraId="56ECC9A5" w14:textId="0F275068" w:rsidR="004026C9" w:rsidRDefault="004026C9" w:rsidP="004026C9">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B02D17">
        <w:rPr>
          <w:noProof/>
        </w:rPr>
        <w:t>7</w:t>
      </w:r>
      <w:r>
        <w:rPr>
          <w:noProof/>
        </w:rPr>
        <w:fldChar w:fldCharType="end"/>
      </w:r>
    </w:p>
    <w:p w14:paraId="5500A704" w14:textId="44ADB8CD" w:rsidR="004026C9" w:rsidRDefault="004026C9" w:rsidP="004026C9">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B02D17">
        <w:rPr>
          <w:noProof/>
        </w:rPr>
        <w:t>7</w:t>
      </w:r>
      <w:r>
        <w:rPr>
          <w:noProof/>
        </w:rPr>
        <w:fldChar w:fldCharType="end"/>
      </w:r>
    </w:p>
    <w:p w14:paraId="151429C2" w14:textId="67C7C5DE" w:rsidR="004026C9" w:rsidRDefault="004026C9" w:rsidP="004026C9">
      <w:pPr>
        <w:pStyle w:val="TOC1"/>
      </w:pPr>
      <w:r>
        <w:t>6.</w:t>
      </w:r>
      <w:r>
        <w:tab/>
        <w:t>Other Requirements</w:t>
      </w:r>
      <w:r>
        <w:tab/>
      </w:r>
      <w:r>
        <w:fldChar w:fldCharType="begin"/>
      </w:r>
      <w:r>
        <w:instrText xml:space="preserve"> PAGEREF _Toc441231000 \h </w:instrText>
      </w:r>
      <w:r>
        <w:fldChar w:fldCharType="separate"/>
      </w:r>
      <w:r w:rsidR="00B02D17">
        <w:t>8</w:t>
      </w:r>
      <w:r>
        <w:fldChar w:fldCharType="end"/>
      </w:r>
    </w:p>
    <w:p w14:paraId="4192C122" w14:textId="4C2B2032" w:rsidR="004026C9" w:rsidRDefault="004026C9" w:rsidP="004026C9">
      <w:pPr>
        <w:pStyle w:val="TOC1"/>
      </w:pPr>
      <w:r>
        <w:t>Appendix A: Glossary</w:t>
      </w:r>
      <w:r>
        <w:tab/>
      </w:r>
      <w:r>
        <w:fldChar w:fldCharType="begin"/>
      </w:r>
      <w:r>
        <w:instrText xml:space="preserve"> PAGEREF _Toc441231001 \h </w:instrText>
      </w:r>
      <w:r>
        <w:fldChar w:fldCharType="separate"/>
      </w:r>
      <w:r w:rsidR="00B02D17">
        <w:t>8</w:t>
      </w:r>
      <w:r>
        <w:fldChar w:fldCharType="end"/>
      </w:r>
    </w:p>
    <w:p w14:paraId="3607FE08" w14:textId="7A8A1534" w:rsidR="004026C9" w:rsidRDefault="004026C9" w:rsidP="004026C9">
      <w:pPr>
        <w:pStyle w:val="TOC1"/>
      </w:pPr>
      <w:r>
        <w:t>Appendix B: Analysis Models</w:t>
      </w:r>
      <w:r>
        <w:tab/>
      </w:r>
      <w:r>
        <w:fldChar w:fldCharType="begin"/>
      </w:r>
      <w:r>
        <w:instrText xml:space="preserve"> PAGEREF _Toc441231002 \h </w:instrText>
      </w:r>
      <w:r>
        <w:fldChar w:fldCharType="separate"/>
      </w:r>
      <w:r w:rsidR="00B02D17">
        <w:t>8</w:t>
      </w:r>
      <w:r>
        <w:fldChar w:fldCharType="end"/>
      </w:r>
    </w:p>
    <w:p w14:paraId="6BA95A16" w14:textId="5C4F5395" w:rsidR="004026C9" w:rsidRDefault="004026C9" w:rsidP="004026C9">
      <w:pPr>
        <w:pStyle w:val="TOC1"/>
      </w:pPr>
      <w:r>
        <w:t>Appendix C: To Be Determined List</w:t>
      </w:r>
      <w:r>
        <w:tab/>
      </w:r>
      <w:r>
        <w:fldChar w:fldCharType="begin"/>
      </w:r>
      <w:r>
        <w:instrText xml:space="preserve"> PAGEREF _Toc441231003 \h </w:instrText>
      </w:r>
      <w:r>
        <w:fldChar w:fldCharType="separate"/>
      </w:r>
      <w:r w:rsidR="00B02D17">
        <w:t>8</w:t>
      </w:r>
      <w:r>
        <w:fldChar w:fldCharType="end"/>
      </w:r>
    </w:p>
    <w:p w14:paraId="5AF1EE62" w14:textId="77777777" w:rsidR="004026C9" w:rsidRDefault="004026C9" w:rsidP="004026C9">
      <w:pPr>
        <w:rPr>
          <w:rFonts w:ascii="Times New Roman" w:hAnsi="Times New Roman"/>
          <w:b/>
          <w:noProof/>
        </w:rPr>
      </w:pPr>
      <w:r>
        <w:rPr>
          <w:rFonts w:ascii="Times New Roman" w:hAnsi="Times New Roman"/>
          <w:b/>
          <w:noProof/>
        </w:rPr>
        <w:fldChar w:fldCharType="end"/>
      </w:r>
    </w:p>
    <w:p w14:paraId="0E531121" w14:textId="77777777" w:rsidR="004026C9" w:rsidRDefault="004026C9" w:rsidP="004026C9">
      <w:pPr>
        <w:rPr>
          <w:rFonts w:ascii="Times New Roman" w:hAnsi="Times New Roman"/>
          <w:b/>
          <w:noProof/>
        </w:rPr>
      </w:pPr>
    </w:p>
    <w:p w14:paraId="23C4C534" w14:textId="77777777" w:rsidR="004026C9" w:rsidRDefault="004026C9" w:rsidP="004026C9">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026C9" w14:paraId="3A4FEEBC" w14:textId="77777777" w:rsidTr="00B45354">
        <w:tc>
          <w:tcPr>
            <w:tcW w:w="2160" w:type="dxa"/>
            <w:tcBorders>
              <w:top w:val="single" w:sz="12" w:space="0" w:color="auto"/>
              <w:bottom w:val="double" w:sz="12" w:space="0" w:color="auto"/>
            </w:tcBorders>
          </w:tcPr>
          <w:p w14:paraId="4ECE27CB" w14:textId="77777777" w:rsidR="004026C9" w:rsidRDefault="004026C9" w:rsidP="00B45354">
            <w:pPr>
              <w:spacing w:before="40" w:after="40"/>
              <w:rPr>
                <w:b/>
              </w:rPr>
            </w:pPr>
            <w:r>
              <w:rPr>
                <w:b/>
              </w:rPr>
              <w:t>Name</w:t>
            </w:r>
          </w:p>
        </w:tc>
        <w:tc>
          <w:tcPr>
            <w:tcW w:w="1170" w:type="dxa"/>
            <w:tcBorders>
              <w:top w:val="single" w:sz="12" w:space="0" w:color="auto"/>
              <w:bottom w:val="double" w:sz="12" w:space="0" w:color="auto"/>
            </w:tcBorders>
          </w:tcPr>
          <w:p w14:paraId="55D970A9" w14:textId="77777777" w:rsidR="004026C9" w:rsidRDefault="004026C9" w:rsidP="00B45354">
            <w:pPr>
              <w:spacing w:before="40" w:after="40"/>
              <w:rPr>
                <w:b/>
              </w:rPr>
            </w:pPr>
            <w:r>
              <w:rPr>
                <w:b/>
              </w:rPr>
              <w:t>Date</w:t>
            </w:r>
          </w:p>
        </w:tc>
        <w:tc>
          <w:tcPr>
            <w:tcW w:w="4954" w:type="dxa"/>
            <w:tcBorders>
              <w:top w:val="single" w:sz="12" w:space="0" w:color="auto"/>
              <w:bottom w:val="double" w:sz="12" w:space="0" w:color="auto"/>
            </w:tcBorders>
          </w:tcPr>
          <w:p w14:paraId="11C3DC0A" w14:textId="77777777" w:rsidR="004026C9" w:rsidRDefault="004026C9" w:rsidP="00B45354">
            <w:pPr>
              <w:spacing w:before="40" w:after="40"/>
              <w:rPr>
                <w:b/>
              </w:rPr>
            </w:pPr>
            <w:r>
              <w:rPr>
                <w:b/>
              </w:rPr>
              <w:t>Reason For Changes</w:t>
            </w:r>
          </w:p>
        </w:tc>
        <w:tc>
          <w:tcPr>
            <w:tcW w:w="1584" w:type="dxa"/>
            <w:tcBorders>
              <w:top w:val="single" w:sz="12" w:space="0" w:color="auto"/>
              <w:bottom w:val="double" w:sz="12" w:space="0" w:color="auto"/>
            </w:tcBorders>
          </w:tcPr>
          <w:p w14:paraId="21DD1A8A" w14:textId="77777777" w:rsidR="004026C9" w:rsidRDefault="004026C9" w:rsidP="00B45354">
            <w:pPr>
              <w:spacing w:before="40" w:after="40"/>
              <w:rPr>
                <w:b/>
              </w:rPr>
            </w:pPr>
            <w:r>
              <w:rPr>
                <w:b/>
              </w:rPr>
              <w:t>Version</w:t>
            </w:r>
          </w:p>
        </w:tc>
      </w:tr>
      <w:tr w:rsidR="004026C9" w14:paraId="494C088F" w14:textId="77777777" w:rsidTr="00B45354">
        <w:tc>
          <w:tcPr>
            <w:tcW w:w="2160" w:type="dxa"/>
            <w:tcBorders>
              <w:top w:val="nil"/>
            </w:tcBorders>
          </w:tcPr>
          <w:p w14:paraId="27866A88" w14:textId="77777777" w:rsidR="004026C9" w:rsidRDefault="004026C9" w:rsidP="00B45354">
            <w:pPr>
              <w:spacing w:before="40" w:after="40"/>
            </w:pPr>
          </w:p>
        </w:tc>
        <w:tc>
          <w:tcPr>
            <w:tcW w:w="1170" w:type="dxa"/>
            <w:tcBorders>
              <w:top w:val="nil"/>
            </w:tcBorders>
          </w:tcPr>
          <w:p w14:paraId="6AB19AC7" w14:textId="77777777" w:rsidR="004026C9" w:rsidRDefault="004026C9" w:rsidP="00B45354">
            <w:pPr>
              <w:spacing w:before="40" w:after="40"/>
            </w:pPr>
          </w:p>
        </w:tc>
        <w:tc>
          <w:tcPr>
            <w:tcW w:w="4954" w:type="dxa"/>
            <w:tcBorders>
              <w:top w:val="nil"/>
            </w:tcBorders>
          </w:tcPr>
          <w:p w14:paraId="3A8BA70D" w14:textId="77777777" w:rsidR="004026C9" w:rsidRDefault="004026C9" w:rsidP="00B45354">
            <w:pPr>
              <w:spacing w:before="40" w:after="40"/>
            </w:pPr>
          </w:p>
        </w:tc>
        <w:tc>
          <w:tcPr>
            <w:tcW w:w="1584" w:type="dxa"/>
            <w:tcBorders>
              <w:top w:val="nil"/>
            </w:tcBorders>
          </w:tcPr>
          <w:p w14:paraId="1A9460A3" w14:textId="77777777" w:rsidR="004026C9" w:rsidRDefault="004026C9" w:rsidP="00B45354">
            <w:pPr>
              <w:spacing w:before="40" w:after="40"/>
            </w:pPr>
          </w:p>
        </w:tc>
      </w:tr>
      <w:tr w:rsidR="004026C9" w14:paraId="247A060C" w14:textId="77777777" w:rsidTr="00B45354">
        <w:tc>
          <w:tcPr>
            <w:tcW w:w="2160" w:type="dxa"/>
            <w:tcBorders>
              <w:bottom w:val="single" w:sz="12" w:space="0" w:color="auto"/>
            </w:tcBorders>
          </w:tcPr>
          <w:p w14:paraId="04F12A66" w14:textId="77777777" w:rsidR="004026C9" w:rsidRDefault="004026C9" w:rsidP="00B45354">
            <w:pPr>
              <w:spacing w:before="40" w:after="40"/>
            </w:pPr>
          </w:p>
        </w:tc>
        <w:tc>
          <w:tcPr>
            <w:tcW w:w="1170" w:type="dxa"/>
            <w:tcBorders>
              <w:bottom w:val="single" w:sz="12" w:space="0" w:color="auto"/>
            </w:tcBorders>
          </w:tcPr>
          <w:p w14:paraId="32F4335E" w14:textId="77777777" w:rsidR="004026C9" w:rsidRDefault="004026C9" w:rsidP="00B45354">
            <w:pPr>
              <w:spacing w:before="40" w:after="40"/>
            </w:pPr>
          </w:p>
        </w:tc>
        <w:tc>
          <w:tcPr>
            <w:tcW w:w="4954" w:type="dxa"/>
            <w:tcBorders>
              <w:bottom w:val="single" w:sz="12" w:space="0" w:color="auto"/>
            </w:tcBorders>
          </w:tcPr>
          <w:p w14:paraId="5D636C59" w14:textId="77777777" w:rsidR="004026C9" w:rsidRDefault="004026C9" w:rsidP="00B45354">
            <w:pPr>
              <w:spacing w:before="40" w:after="40"/>
            </w:pPr>
          </w:p>
        </w:tc>
        <w:tc>
          <w:tcPr>
            <w:tcW w:w="1584" w:type="dxa"/>
            <w:tcBorders>
              <w:bottom w:val="single" w:sz="12" w:space="0" w:color="auto"/>
            </w:tcBorders>
          </w:tcPr>
          <w:p w14:paraId="4A406BF2" w14:textId="77777777" w:rsidR="004026C9" w:rsidRDefault="004026C9" w:rsidP="00B45354">
            <w:pPr>
              <w:spacing w:before="40" w:after="40"/>
            </w:pPr>
          </w:p>
        </w:tc>
      </w:tr>
    </w:tbl>
    <w:p w14:paraId="7846B9BF" w14:textId="77777777" w:rsidR="004026C9" w:rsidRDefault="004026C9" w:rsidP="004026C9">
      <w:pPr>
        <w:rPr>
          <w:b/>
        </w:rPr>
      </w:pPr>
    </w:p>
    <w:p w14:paraId="4C50C7DA" w14:textId="77777777" w:rsidR="004026C9" w:rsidRDefault="004026C9" w:rsidP="004026C9"/>
    <w:p w14:paraId="520FCC96" w14:textId="77777777" w:rsidR="004026C9" w:rsidRDefault="004026C9" w:rsidP="004026C9">
      <w:pPr>
        <w:sectPr w:rsidR="004026C9">
          <w:headerReference w:type="default" r:id="rId12"/>
          <w:footerReference w:type="default" r:id="rId13"/>
          <w:pgSz w:w="12240" w:h="15840" w:code="1"/>
          <w:pgMar w:top="1440" w:right="1440" w:bottom="1440" w:left="1440" w:header="720" w:footer="720" w:gutter="0"/>
          <w:pgNumType w:fmt="lowerRoman"/>
          <w:cols w:space="720"/>
        </w:sectPr>
      </w:pPr>
    </w:p>
    <w:p w14:paraId="432880E4" w14:textId="77777777" w:rsidR="004026C9" w:rsidRDefault="004026C9" w:rsidP="004026C9">
      <w:pPr>
        <w:pStyle w:val="Heading1"/>
      </w:pPr>
      <w:bookmarkStart w:id="7" w:name="_Toc439994665"/>
      <w:bookmarkStart w:id="8" w:name="_Toc441230972"/>
      <w:r>
        <w:lastRenderedPageBreak/>
        <w:t>Introduction</w:t>
      </w:r>
      <w:bookmarkEnd w:id="7"/>
      <w:bookmarkEnd w:id="8"/>
    </w:p>
    <w:p w14:paraId="03E581F9" w14:textId="77777777" w:rsidR="004026C9" w:rsidRDefault="004026C9" w:rsidP="004026C9">
      <w:pPr>
        <w:pStyle w:val="Heading2"/>
      </w:pPr>
      <w:bookmarkStart w:id="9" w:name="_Toc439994667"/>
      <w:bookmarkStart w:id="10" w:name="_Toc441230973"/>
      <w:r>
        <w:t>Purpose</w:t>
      </w:r>
      <w:bookmarkEnd w:id="9"/>
      <w:bookmarkEnd w:id="10"/>
      <w:r>
        <w:t xml:space="preserve"> </w:t>
      </w:r>
    </w:p>
    <w:p w14:paraId="16B7EA74" w14:textId="77777777" w:rsidR="004026C9" w:rsidRDefault="004026C9" w:rsidP="004026C9">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8AA1213" w14:textId="77777777" w:rsidR="004026C9" w:rsidRDefault="004026C9" w:rsidP="004026C9">
      <w:pPr>
        <w:pStyle w:val="Heading2"/>
      </w:pPr>
      <w:bookmarkStart w:id="11" w:name="_Toc439994668"/>
      <w:bookmarkStart w:id="12" w:name="_Toc441230974"/>
      <w:r>
        <w:t>Document Conventions</w:t>
      </w:r>
      <w:bookmarkEnd w:id="11"/>
      <w:bookmarkEnd w:id="12"/>
    </w:p>
    <w:p w14:paraId="1F8423A5" w14:textId="77777777" w:rsidR="004026C9" w:rsidRDefault="004026C9" w:rsidP="004026C9">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B582205" w14:textId="77777777" w:rsidR="004026C9" w:rsidRDefault="004026C9" w:rsidP="004026C9">
      <w:pPr>
        <w:pStyle w:val="Heading2"/>
      </w:pPr>
      <w:bookmarkStart w:id="13" w:name="_Toc439994669"/>
      <w:bookmarkStart w:id="14" w:name="_Toc441230975"/>
      <w:r>
        <w:t>Intended Audience and Reading Suggestions</w:t>
      </w:r>
      <w:bookmarkEnd w:id="13"/>
      <w:bookmarkEnd w:id="14"/>
    </w:p>
    <w:p w14:paraId="6F1DF2AE" w14:textId="77777777" w:rsidR="004026C9" w:rsidRDefault="004026C9" w:rsidP="004026C9">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6AF3E762" w14:textId="77777777" w:rsidR="004026C9" w:rsidRDefault="004026C9" w:rsidP="004026C9">
      <w:pPr>
        <w:pStyle w:val="Heading2"/>
      </w:pPr>
      <w:bookmarkStart w:id="15" w:name="_Toc439994670"/>
      <w:bookmarkStart w:id="16" w:name="_Toc441230976"/>
      <w:r>
        <w:t>Product Scope</w:t>
      </w:r>
      <w:bookmarkEnd w:id="15"/>
      <w:bookmarkEnd w:id="16"/>
    </w:p>
    <w:p w14:paraId="2A008347" w14:textId="77777777" w:rsidR="004026C9" w:rsidRDefault="004026C9" w:rsidP="004026C9">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70B90B30" w14:textId="77777777" w:rsidR="004026C9" w:rsidRDefault="004026C9" w:rsidP="004026C9">
      <w:pPr>
        <w:pStyle w:val="Heading2"/>
      </w:pPr>
      <w:bookmarkStart w:id="17" w:name="_Toc439994672"/>
      <w:bookmarkStart w:id="18" w:name="_Toc441230977"/>
      <w:r>
        <w:t>References</w:t>
      </w:r>
      <w:bookmarkEnd w:id="17"/>
      <w:bookmarkEnd w:id="18"/>
    </w:p>
    <w:p w14:paraId="05EF2CD3" w14:textId="77777777" w:rsidR="004026C9" w:rsidRDefault="004026C9" w:rsidP="004026C9">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3973BD8" w14:textId="77777777" w:rsidR="004026C9" w:rsidRDefault="004026C9" w:rsidP="004026C9">
      <w:pPr>
        <w:pStyle w:val="Heading1"/>
      </w:pPr>
      <w:bookmarkStart w:id="19" w:name="_Toc439994673"/>
      <w:bookmarkStart w:id="20" w:name="_Toc441230978"/>
      <w:r>
        <w:lastRenderedPageBreak/>
        <w:t>Overall Description</w:t>
      </w:r>
      <w:bookmarkEnd w:id="19"/>
      <w:bookmarkEnd w:id="20"/>
    </w:p>
    <w:p w14:paraId="1BDFB938" w14:textId="77777777" w:rsidR="004026C9" w:rsidRDefault="004026C9" w:rsidP="004026C9">
      <w:pPr>
        <w:pStyle w:val="Heading2"/>
      </w:pPr>
      <w:bookmarkStart w:id="21" w:name="_Toc439994674"/>
      <w:bookmarkStart w:id="22" w:name="_Toc441230979"/>
      <w:r>
        <w:t>Product Perspective</w:t>
      </w:r>
      <w:bookmarkEnd w:id="21"/>
      <w:bookmarkEnd w:id="22"/>
    </w:p>
    <w:p w14:paraId="70D15476" w14:textId="77777777" w:rsidR="004026C9" w:rsidRDefault="004026C9" w:rsidP="004026C9">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9A218C5" w14:textId="77777777" w:rsidR="004026C9" w:rsidRDefault="004026C9" w:rsidP="004026C9">
      <w:pPr>
        <w:pStyle w:val="Heading2"/>
      </w:pPr>
      <w:bookmarkStart w:id="23" w:name="_Toc439994675"/>
      <w:bookmarkStart w:id="24" w:name="_Toc441230980"/>
      <w:r>
        <w:t>Product Functions</w:t>
      </w:r>
      <w:bookmarkEnd w:id="23"/>
      <w:bookmarkEnd w:id="24"/>
    </w:p>
    <w:p w14:paraId="4A9D189B" w14:textId="77777777" w:rsidR="004026C9" w:rsidRDefault="004026C9" w:rsidP="004026C9">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07C5C063" w14:textId="77777777" w:rsidR="004026C9" w:rsidRDefault="004026C9" w:rsidP="004026C9">
      <w:pPr>
        <w:pStyle w:val="Heading2"/>
      </w:pPr>
      <w:bookmarkStart w:id="25" w:name="_Toc439994676"/>
      <w:bookmarkStart w:id="26" w:name="_Toc441230981"/>
      <w:r>
        <w:t>User Classes and Characteristics</w:t>
      </w:r>
      <w:bookmarkEnd w:id="25"/>
      <w:bookmarkEnd w:id="26"/>
    </w:p>
    <w:p w14:paraId="487253C8" w14:textId="77777777" w:rsidR="004026C9" w:rsidRDefault="004026C9" w:rsidP="004026C9">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504F3E0" w14:textId="77777777" w:rsidR="004026C9" w:rsidRDefault="004026C9" w:rsidP="004026C9">
      <w:pPr>
        <w:pStyle w:val="Heading2"/>
      </w:pPr>
      <w:bookmarkStart w:id="27" w:name="_Toc439994677"/>
      <w:bookmarkStart w:id="28" w:name="_Toc441230982"/>
      <w:r>
        <w:t>Operating Environment</w:t>
      </w:r>
      <w:bookmarkEnd w:id="27"/>
      <w:bookmarkEnd w:id="28"/>
    </w:p>
    <w:p w14:paraId="0A0CB883" w14:textId="77777777" w:rsidR="004026C9" w:rsidRDefault="004026C9" w:rsidP="004026C9">
      <w:pPr>
        <w:pStyle w:val="template"/>
      </w:pPr>
      <w:r>
        <w:t>&lt;Describe the environment in which the software will operate, including the hardware platform, operating system and versions, and any other software components or applications with which it must peacefully coexist.&gt;</w:t>
      </w:r>
    </w:p>
    <w:p w14:paraId="250F2ECA" w14:textId="77777777" w:rsidR="004026C9" w:rsidRDefault="004026C9" w:rsidP="004026C9">
      <w:pPr>
        <w:pStyle w:val="Heading2"/>
      </w:pPr>
      <w:bookmarkStart w:id="29" w:name="_Toc439994678"/>
      <w:bookmarkStart w:id="30" w:name="_Toc441230983"/>
      <w:r>
        <w:t>Design and Implementation Constraints</w:t>
      </w:r>
      <w:bookmarkEnd w:id="29"/>
      <w:bookmarkEnd w:id="30"/>
    </w:p>
    <w:p w14:paraId="5282D3DF" w14:textId="77777777" w:rsidR="004026C9" w:rsidRDefault="004026C9" w:rsidP="004026C9">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006FFB6" w14:textId="77777777" w:rsidR="004026C9" w:rsidRDefault="004026C9" w:rsidP="004026C9">
      <w:pPr>
        <w:pStyle w:val="Heading2"/>
      </w:pPr>
      <w:bookmarkStart w:id="31" w:name="_Toc439994679"/>
      <w:bookmarkStart w:id="32" w:name="_Toc441230984"/>
      <w:r>
        <w:lastRenderedPageBreak/>
        <w:t>User Documentation</w:t>
      </w:r>
      <w:bookmarkEnd w:id="31"/>
      <w:bookmarkEnd w:id="32"/>
    </w:p>
    <w:p w14:paraId="278C9999" w14:textId="77777777" w:rsidR="004026C9" w:rsidRDefault="004026C9" w:rsidP="004026C9">
      <w:pPr>
        <w:pStyle w:val="template"/>
      </w:pPr>
      <w:r>
        <w:t>&lt;List the user documentation components (such as user manuals, on-line help, and tutorials) that will be delivered along with the software. Identify any known user documentation delivery formats or standards.&gt;</w:t>
      </w:r>
    </w:p>
    <w:p w14:paraId="57ED4A10" w14:textId="77777777" w:rsidR="004026C9" w:rsidRDefault="004026C9" w:rsidP="004026C9">
      <w:pPr>
        <w:pStyle w:val="Heading2"/>
      </w:pPr>
      <w:bookmarkStart w:id="33" w:name="_Toc439994680"/>
      <w:bookmarkStart w:id="34" w:name="_Toc441230985"/>
      <w:r>
        <w:t>Assumptions and Dependencies</w:t>
      </w:r>
      <w:bookmarkEnd w:id="33"/>
      <w:bookmarkEnd w:id="34"/>
    </w:p>
    <w:p w14:paraId="453F3A3A" w14:textId="77777777" w:rsidR="004026C9" w:rsidRDefault="004026C9" w:rsidP="004026C9">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5A9AAEC" w14:textId="77777777" w:rsidR="004026C9" w:rsidRDefault="004026C9" w:rsidP="004026C9">
      <w:pPr>
        <w:pStyle w:val="Heading1"/>
      </w:pPr>
      <w:bookmarkStart w:id="35" w:name="_Toc439994682"/>
      <w:bookmarkStart w:id="36" w:name="_Toc441230986"/>
      <w:r>
        <w:t>External Interface Requirements</w:t>
      </w:r>
      <w:bookmarkEnd w:id="35"/>
      <w:bookmarkEnd w:id="36"/>
    </w:p>
    <w:p w14:paraId="790EF021" w14:textId="77777777" w:rsidR="004026C9" w:rsidRDefault="004026C9" w:rsidP="004026C9">
      <w:pPr>
        <w:pStyle w:val="Heading2"/>
      </w:pPr>
      <w:bookmarkStart w:id="37" w:name="_Toc441230987"/>
      <w:r>
        <w:t>User Interfaces</w:t>
      </w:r>
      <w:bookmarkEnd w:id="37"/>
    </w:p>
    <w:p w14:paraId="4D1F1E5E" w14:textId="77777777" w:rsidR="004026C9" w:rsidRDefault="004026C9" w:rsidP="004026C9">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DDCEA12" w14:textId="77777777" w:rsidR="004026C9" w:rsidRDefault="004026C9" w:rsidP="004026C9">
      <w:pPr>
        <w:pStyle w:val="Heading2"/>
      </w:pPr>
      <w:bookmarkStart w:id="38" w:name="_Toc439994684"/>
      <w:bookmarkStart w:id="39" w:name="_Toc441230988"/>
      <w:r>
        <w:t>Hardware Interfaces</w:t>
      </w:r>
      <w:bookmarkEnd w:id="38"/>
      <w:bookmarkEnd w:id="39"/>
    </w:p>
    <w:p w14:paraId="5F0C79EC" w14:textId="77777777" w:rsidR="004026C9" w:rsidRDefault="004026C9" w:rsidP="004026C9">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CAE3436" w14:textId="77777777" w:rsidR="004026C9" w:rsidRDefault="004026C9" w:rsidP="004026C9">
      <w:pPr>
        <w:pStyle w:val="Heading2"/>
      </w:pPr>
      <w:bookmarkStart w:id="40" w:name="_Toc439994685"/>
      <w:bookmarkStart w:id="41" w:name="_Toc441230989"/>
      <w:r>
        <w:t>Software Interfaces</w:t>
      </w:r>
      <w:bookmarkEnd w:id="40"/>
      <w:bookmarkEnd w:id="41"/>
    </w:p>
    <w:p w14:paraId="421607E2" w14:textId="77777777" w:rsidR="004026C9" w:rsidRDefault="004026C9" w:rsidP="004026C9">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2394423" w14:textId="77777777" w:rsidR="004026C9" w:rsidRDefault="004026C9" w:rsidP="004026C9">
      <w:pPr>
        <w:pStyle w:val="Heading2"/>
      </w:pPr>
      <w:bookmarkStart w:id="42" w:name="_Toc439994686"/>
      <w:bookmarkStart w:id="43" w:name="_Toc441230990"/>
      <w:r>
        <w:lastRenderedPageBreak/>
        <w:t>Communications Interfaces</w:t>
      </w:r>
      <w:bookmarkEnd w:id="42"/>
      <w:bookmarkEnd w:id="43"/>
    </w:p>
    <w:p w14:paraId="49F7E727" w14:textId="77777777" w:rsidR="004026C9" w:rsidRDefault="004026C9" w:rsidP="004026C9">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66BA759" w14:textId="77777777" w:rsidR="004026C9" w:rsidRDefault="004026C9" w:rsidP="004026C9">
      <w:pPr>
        <w:pStyle w:val="Heading1"/>
      </w:pPr>
      <w:bookmarkStart w:id="44" w:name="_Toc439994687"/>
      <w:bookmarkStart w:id="45" w:name="_Toc441230991"/>
      <w:r>
        <w:t>System Features</w:t>
      </w:r>
      <w:bookmarkEnd w:id="44"/>
      <w:bookmarkEnd w:id="45"/>
    </w:p>
    <w:p w14:paraId="2AFFD58E" w14:textId="77777777" w:rsidR="004026C9" w:rsidRDefault="004026C9" w:rsidP="004026C9">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3B0625B" w14:textId="77777777" w:rsidR="004026C9" w:rsidRDefault="004026C9" w:rsidP="004026C9">
      <w:pPr>
        <w:pStyle w:val="Heading2"/>
      </w:pPr>
      <w:bookmarkStart w:id="46" w:name="_Toc439994688"/>
      <w:bookmarkStart w:id="47" w:name="_Toc441230992"/>
      <w:r>
        <w:t>System Feature 1</w:t>
      </w:r>
      <w:bookmarkEnd w:id="46"/>
      <w:bookmarkEnd w:id="47"/>
    </w:p>
    <w:p w14:paraId="10BA18A0" w14:textId="77777777" w:rsidR="004026C9" w:rsidRDefault="004026C9" w:rsidP="004026C9">
      <w:pPr>
        <w:pStyle w:val="template"/>
      </w:pPr>
      <w:r>
        <w:t>&lt;Don’t really say “System Feature 1.” State the feature name in just a few words.&gt;</w:t>
      </w:r>
    </w:p>
    <w:p w14:paraId="4E4F6440" w14:textId="77777777" w:rsidR="004026C9" w:rsidRDefault="004026C9" w:rsidP="004026C9">
      <w:pPr>
        <w:pStyle w:val="level4"/>
      </w:pPr>
      <w:r>
        <w:t>4.1.1</w:t>
      </w:r>
      <w:r>
        <w:tab/>
        <w:t>Description and Priority</w:t>
      </w:r>
    </w:p>
    <w:p w14:paraId="56C5D8F2" w14:textId="77777777" w:rsidR="004026C9" w:rsidRDefault="004026C9" w:rsidP="004026C9">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7F2092C1" w14:textId="77777777" w:rsidR="004026C9" w:rsidRDefault="004026C9" w:rsidP="004026C9">
      <w:pPr>
        <w:pStyle w:val="level4"/>
      </w:pPr>
      <w:r>
        <w:t>4.1.2</w:t>
      </w:r>
      <w:r>
        <w:tab/>
        <w:t>Stimulus/Response Sequences</w:t>
      </w:r>
    </w:p>
    <w:p w14:paraId="1FAAE3F6" w14:textId="77777777" w:rsidR="004026C9" w:rsidRDefault="004026C9" w:rsidP="004026C9">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79F812EE" w14:textId="77777777" w:rsidR="004026C9" w:rsidRDefault="004026C9" w:rsidP="004026C9">
      <w:pPr>
        <w:pStyle w:val="level4"/>
      </w:pPr>
      <w:r>
        <w:t>4.1.3</w:t>
      </w:r>
      <w:r>
        <w:tab/>
        <w:t>Functional Requirements</w:t>
      </w:r>
    </w:p>
    <w:p w14:paraId="3CFB2800" w14:textId="77777777" w:rsidR="004026C9" w:rsidRDefault="004026C9" w:rsidP="004026C9">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A3A6570" w14:textId="77777777" w:rsidR="004026C9" w:rsidRDefault="004026C9" w:rsidP="004026C9">
      <w:pPr>
        <w:pStyle w:val="level3text"/>
        <w:numPr>
          <w:ilvl w:val="12"/>
          <w:numId w:val="0"/>
        </w:numPr>
        <w:ind w:left="1350" w:hanging="716"/>
      </w:pPr>
    </w:p>
    <w:p w14:paraId="7D524091" w14:textId="77777777" w:rsidR="004026C9" w:rsidRDefault="004026C9" w:rsidP="004026C9">
      <w:pPr>
        <w:pStyle w:val="level3text"/>
        <w:numPr>
          <w:ilvl w:val="12"/>
          <w:numId w:val="0"/>
        </w:numPr>
        <w:ind w:left="1350" w:hanging="716"/>
      </w:pPr>
      <w:r>
        <w:t>&lt;Each requirement should be uniquely identified with a sequence number or a meaningful tag of some kind.&gt;</w:t>
      </w:r>
    </w:p>
    <w:p w14:paraId="5783F46F" w14:textId="77777777" w:rsidR="004026C9" w:rsidRDefault="004026C9" w:rsidP="004026C9">
      <w:pPr>
        <w:pStyle w:val="level3text"/>
        <w:numPr>
          <w:ilvl w:val="12"/>
          <w:numId w:val="0"/>
        </w:numPr>
        <w:ind w:left="1350" w:hanging="716"/>
        <w:rPr>
          <w:rFonts w:ascii="Times New Roman" w:hAnsi="Times New Roman"/>
        </w:rPr>
      </w:pPr>
    </w:p>
    <w:p w14:paraId="7C45269B" w14:textId="77777777" w:rsidR="004026C9" w:rsidRDefault="004026C9" w:rsidP="004026C9">
      <w:pPr>
        <w:pStyle w:val="requirement"/>
      </w:pPr>
      <w:r>
        <w:t>REQ-1:</w:t>
      </w:r>
      <w:r>
        <w:tab/>
      </w:r>
    </w:p>
    <w:p w14:paraId="03E6F1D0" w14:textId="77777777" w:rsidR="004026C9" w:rsidRDefault="004026C9" w:rsidP="004026C9">
      <w:pPr>
        <w:pStyle w:val="requirement"/>
      </w:pPr>
      <w:r>
        <w:t>REQ-2:</w:t>
      </w:r>
      <w:r>
        <w:tab/>
      </w:r>
    </w:p>
    <w:p w14:paraId="4DD76272" w14:textId="77777777" w:rsidR="004026C9" w:rsidRDefault="004026C9" w:rsidP="004026C9">
      <w:pPr>
        <w:pStyle w:val="Heading2"/>
      </w:pPr>
      <w:bookmarkStart w:id="48" w:name="_Toc439994689"/>
      <w:bookmarkStart w:id="49" w:name="_Toc441230993"/>
      <w:r>
        <w:lastRenderedPageBreak/>
        <w:t>System Feature 2 (and so on)</w:t>
      </w:r>
      <w:bookmarkEnd w:id="48"/>
      <w:bookmarkEnd w:id="49"/>
    </w:p>
    <w:p w14:paraId="5AE89DDB" w14:textId="77777777" w:rsidR="004026C9" w:rsidRDefault="004026C9" w:rsidP="004026C9">
      <w:pPr>
        <w:pStyle w:val="Heading1"/>
      </w:pPr>
      <w:bookmarkStart w:id="50" w:name="_Toc441230994"/>
      <w:bookmarkStart w:id="51" w:name="_Toc439994690"/>
      <w:r>
        <w:t>Other Nonfunctional Requirements</w:t>
      </w:r>
      <w:bookmarkEnd w:id="50"/>
    </w:p>
    <w:p w14:paraId="28FCD0B9" w14:textId="77777777" w:rsidR="004026C9" w:rsidRDefault="004026C9" w:rsidP="004026C9">
      <w:pPr>
        <w:pStyle w:val="Heading2"/>
      </w:pPr>
      <w:bookmarkStart w:id="52" w:name="_Toc441230995"/>
      <w:r>
        <w:t>Performance Requirements</w:t>
      </w:r>
      <w:bookmarkEnd w:id="51"/>
      <w:bookmarkEnd w:id="52"/>
    </w:p>
    <w:p w14:paraId="05E00DD8" w14:textId="77777777" w:rsidR="004026C9" w:rsidRDefault="004026C9" w:rsidP="004026C9">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F7FD9A0" w14:textId="77777777" w:rsidR="004026C9" w:rsidRDefault="004026C9" w:rsidP="004026C9">
      <w:pPr>
        <w:pStyle w:val="Heading2"/>
      </w:pPr>
      <w:bookmarkStart w:id="53" w:name="_Toc439994691"/>
      <w:bookmarkStart w:id="54" w:name="_Toc441230996"/>
      <w:r>
        <w:t>Safety Requirements</w:t>
      </w:r>
      <w:bookmarkEnd w:id="53"/>
      <w:bookmarkEnd w:id="54"/>
    </w:p>
    <w:p w14:paraId="66CCDE3C" w14:textId="77777777" w:rsidR="004026C9" w:rsidRDefault="004026C9" w:rsidP="004026C9">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C76A19A" w14:textId="77777777" w:rsidR="004026C9" w:rsidRDefault="004026C9" w:rsidP="004026C9">
      <w:pPr>
        <w:pStyle w:val="Heading2"/>
      </w:pPr>
      <w:bookmarkStart w:id="55" w:name="_Toc439994692"/>
      <w:bookmarkStart w:id="56" w:name="_Toc441230997"/>
      <w:r>
        <w:t>Security Requirements</w:t>
      </w:r>
      <w:bookmarkEnd w:id="55"/>
      <w:bookmarkEnd w:id="56"/>
    </w:p>
    <w:p w14:paraId="4E2269CF" w14:textId="77777777" w:rsidR="004026C9" w:rsidRDefault="004026C9" w:rsidP="004026C9">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9421460" w14:textId="77777777" w:rsidR="004026C9" w:rsidRDefault="004026C9" w:rsidP="004026C9">
      <w:pPr>
        <w:pStyle w:val="Heading2"/>
      </w:pPr>
      <w:bookmarkStart w:id="57" w:name="_Toc439994693"/>
      <w:bookmarkStart w:id="58" w:name="_Toc441230998"/>
      <w:r>
        <w:t>Software Quality Attributes</w:t>
      </w:r>
      <w:bookmarkEnd w:id="57"/>
      <w:bookmarkEnd w:id="58"/>
    </w:p>
    <w:p w14:paraId="1714691D" w14:textId="77777777" w:rsidR="004026C9" w:rsidRDefault="004026C9" w:rsidP="004026C9">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51146E5" w14:textId="77777777" w:rsidR="004026C9" w:rsidRDefault="004026C9" w:rsidP="004026C9">
      <w:pPr>
        <w:pStyle w:val="Heading2"/>
      </w:pPr>
      <w:bookmarkStart w:id="59" w:name="_Toc439994694"/>
      <w:bookmarkStart w:id="60" w:name="_Toc441230999"/>
      <w:r>
        <w:t>Business Rules</w:t>
      </w:r>
      <w:bookmarkEnd w:id="59"/>
      <w:bookmarkEnd w:id="60"/>
    </w:p>
    <w:p w14:paraId="02D96C01" w14:textId="77777777" w:rsidR="004026C9" w:rsidRDefault="004026C9" w:rsidP="004026C9">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A11074D" w14:textId="77777777" w:rsidR="004026C9" w:rsidRDefault="004026C9" w:rsidP="004026C9">
      <w:pPr>
        <w:pStyle w:val="Heading1"/>
      </w:pPr>
      <w:bookmarkStart w:id="61" w:name="_Toc439994695"/>
      <w:bookmarkStart w:id="62" w:name="_Toc441231000"/>
      <w:r>
        <w:lastRenderedPageBreak/>
        <w:t>Other Requirements</w:t>
      </w:r>
      <w:bookmarkEnd w:id="61"/>
      <w:bookmarkEnd w:id="62"/>
    </w:p>
    <w:p w14:paraId="2A5203DF" w14:textId="77777777" w:rsidR="004026C9" w:rsidRDefault="004026C9" w:rsidP="004026C9">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76B45E6" w14:textId="77777777" w:rsidR="004026C9" w:rsidRDefault="004026C9" w:rsidP="004026C9">
      <w:pPr>
        <w:pStyle w:val="TOCEntry"/>
      </w:pPr>
      <w:bookmarkStart w:id="63" w:name="_Toc439994696"/>
      <w:bookmarkStart w:id="64" w:name="_Toc441231001"/>
      <w:r>
        <w:t>Appendix A: Glossary</w:t>
      </w:r>
      <w:bookmarkEnd w:id="63"/>
      <w:bookmarkEnd w:id="64"/>
    </w:p>
    <w:p w14:paraId="596551C2" w14:textId="77777777" w:rsidR="004026C9" w:rsidRDefault="004026C9" w:rsidP="004026C9">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EFE6B13" w14:textId="77777777" w:rsidR="004026C9" w:rsidRDefault="004026C9" w:rsidP="004026C9">
      <w:pPr>
        <w:pStyle w:val="TOCEntry"/>
      </w:pPr>
      <w:bookmarkStart w:id="65" w:name="_Toc439994697"/>
      <w:bookmarkStart w:id="66" w:name="_Toc441231002"/>
      <w:r>
        <w:t>Appendix B: Analysis Models</w:t>
      </w:r>
      <w:bookmarkEnd w:id="65"/>
      <w:bookmarkEnd w:id="66"/>
    </w:p>
    <w:p w14:paraId="215E8B73" w14:textId="77777777" w:rsidR="004026C9" w:rsidRDefault="004026C9" w:rsidP="004026C9">
      <w:pPr>
        <w:pStyle w:val="template"/>
        <w:rPr>
          <w:i w:val="0"/>
        </w:rPr>
      </w:pPr>
      <w:r>
        <w:t>&lt;Optionally, include any pertinent analysis models, such as data flow diagrams, class diagrams, state-transition diagrams, or entity-relationship diagrams</w:t>
      </w:r>
      <w:r>
        <w:rPr>
          <w:i w:val="0"/>
        </w:rPr>
        <w:t>.&gt;</w:t>
      </w:r>
    </w:p>
    <w:p w14:paraId="4318828F" w14:textId="77777777" w:rsidR="004026C9" w:rsidRDefault="004026C9" w:rsidP="004026C9">
      <w:pPr>
        <w:pStyle w:val="TOCEntry"/>
      </w:pPr>
      <w:bookmarkStart w:id="67" w:name="_Toc439994698"/>
      <w:bookmarkStart w:id="68" w:name="_Toc441231003"/>
      <w:r>
        <w:t>Appendix C: To Be Determined List</w:t>
      </w:r>
      <w:bookmarkEnd w:id="67"/>
      <w:bookmarkEnd w:id="68"/>
    </w:p>
    <w:p w14:paraId="1E55823D" w14:textId="77777777" w:rsidR="004026C9" w:rsidRDefault="004026C9" w:rsidP="004026C9">
      <w:pPr>
        <w:pStyle w:val="template"/>
      </w:pPr>
      <w:r>
        <w:t>&lt;Collect a numbered list of the TBD (to be determined) references that remain in the SRS so they can be tracked to closure.&gt;</w:t>
      </w:r>
    </w:p>
    <w:p w14:paraId="51723347" w14:textId="77777777" w:rsidR="007D6405" w:rsidRDefault="007D6405"/>
    <w:p w14:paraId="48541DEF" w14:textId="77777777" w:rsidR="0051104A" w:rsidRDefault="0051104A"/>
    <w:p w14:paraId="39F732AA" w14:textId="77777777" w:rsidR="0051104A" w:rsidRDefault="0051104A"/>
    <w:p w14:paraId="77963CF1" w14:textId="77777777" w:rsidR="0051104A" w:rsidRDefault="0051104A"/>
    <w:p w14:paraId="5A931738" w14:textId="77777777" w:rsidR="0051104A" w:rsidRDefault="0051104A"/>
    <w:p w14:paraId="7A5A3082" w14:textId="77777777" w:rsidR="0051104A" w:rsidRDefault="0051104A"/>
    <w:p w14:paraId="3ADC75C8" w14:textId="77777777" w:rsidR="0051104A" w:rsidRDefault="0051104A"/>
    <w:p w14:paraId="15E92820" w14:textId="77777777" w:rsidR="0051104A" w:rsidRDefault="0051104A"/>
    <w:p w14:paraId="3B92D771" w14:textId="77777777" w:rsidR="0051104A" w:rsidRDefault="0051104A"/>
    <w:p w14:paraId="76101205" w14:textId="77777777" w:rsidR="0051104A" w:rsidRDefault="0051104A"/>
    <w:p w14:paraId="73A8DF46" w14:textId="77777777" w:rsidR="0051104A" w:rsidRDefault="0051104A"/>
    <w:p w14:paraId="49761B0E" w14:textId="77777777" w:rsidR="0051104A" w:rsidRDefault="0051104A"/>
    <w:p w14:paraId="2A4EA8A1" w14:textId="77777777" w:rsidR="0051104A" w:rsidRDefault="0051104A"/>
    <w:p w14:paraId="11803AF7" w14:textId="77777777" w:rsidR="0051104A" w:rsidRDefault="0051104A"/>
    <w:p w14:paraId="0CA55E3B" w14:textId="77777777" w:rsidR="0051104A" w:rsidRDefault="0051104A"/>
    <w:p w14:paraId="4A59F0B7" w14:textId="77777777" w:rsidR="0051104A" w:rsidRDefault="0051104A"/>
    <w:p w14:paraId="47DB1142" w14:textId="77777777" w:rsidR="0051104A" w:rsidRDefault="0051104A"/>
    <w:p w14:paraId="26A5B5A3" w14:textId="77777777" w:rsidR="0051104A" w:rsidRDefault="0051104A"/>
    <w:p w14:paraId="35E6408A" w14:textId="77777777" w:rsidR="0051104A" w:rsidRDefault="0051104A"/>
    <w:p w14:paraId="7F896C17" w14:textId="77777777" w:rsidR="0051104A" w:rsidRDefault="0051104A"/>
    <w:p w14:paraId="0D672D2A" w14:textId="77777777" w:rsidR="0051104A" w:rsidRDefault="0051104A"/>
    <w:p w14:paraId="087473AC" w14:textId="77777777" w:rsidR="0051104A" w:rsidRDefault="0051104A"/>
    <w:p w14:paraId="1512AA97" w14:textId="77777777" w:rsidR="0051104A" w:rsidRDefault="0051104A"/>
    <w:p w14:paraId="5DD2D516" w14:textId="77777777" w:rsidR="0051104A" w:rsidRDefault="0051104A"/>
    <w:p w14:paraId="12C565E1" w14:textId="77777777" w:rsidR="0051104A" w:rsidRDefault="0051104A"/>
    <w:p w14:paraId="36608D9D" w14:textId="77777777" w:rsidR="0051104A" w:rsidRDefault="0051104A"/>
    <w:p w14:paraId="091748DD" w14:textId="77777777" w:rsidR="0051104A" w:rsidRDefault="0051104A"/>
    <w:p w14:paraId="52FF829D" w14:textId="77777777" w:rsidR="0051104A" w:rsidRDefault="0051104A"/>
    <w:p w14:paraId="54CF8D52" w14:textId="77777777" w:rsidR="0051104A" w:rsidRDefault="0051104A"/>
    <w:p w14:paraId="4E76E558" w14:textId="77777777" w:rsidR="0051104A" w:rsidRDefault="0051104A" w:rsidP="0051104A">
      <w:pPr>
        <w:pStyle w:val="Heading1"/>
        <w:rPr>
          <w:rFonts w:asciiTheme="majorHAnsi" w:hAnsiTheme="majorHAnsi"/>
          <w:sz w:val="28"/>
        </w:rPr>
      </w:pPr>
      <w:r>
        <w:lastRenderedPageBreak/>
        <w:t xml:space="preserve">Project: </w:t>
      </w:r>
      <w:proofErr w:type="spellStart"/>
      <w:r>
        <w:t>Codeforces</w:t>
      </w:r>
      <w:proofErr w:type="spellEnd"/>
      <w:r>
        <w:t xml:space="preserve"> Visualizer</w:t>
      </w:r>
    </w:p>
    <w:p w14:paraId="42492F0B" w14:textId="77777777" w:rsidR="0051104A" w:rsidRDefault="0051104A" w:rsidP="0051104A">
      <w:pPr>
        <w:pStyle w:val="Heading2"/>
      </w:pPr>
      <w:r>
        <w:t>1. Introduction</w:t>
      </w:r>
    </w:p>
    <w:p w14:paraId="0C9E9D2E" w14:textId="77777777" w:rsidR="0051104A" w:rsidRDefault="0051104A" w:rsidP="0051104A">
      <w:pPr>
        <w:pStyle w:val="Heading3"/>
      </w:pPr>
      <w:r>
        <w:t>1.1 Purpose</w:t>
      </w:r>
    </w:p>
    <w:p w14:paraId="3C009B91" w14:textId="77777777" w:rsidR="0051104A" w:rsidRDefault="0051104A" w:rsidP="0051104A">
      <w:r>
        <w:t xml:space="preserve">The purpose of this document is to define the software requirements for the </w:t>
      </w:r>
      <w:proofErr w:type="spellStart"/>
      <w:r>
        <w:t>Codeforces</w:t>
      </w:r>
      <w:proofErr w:type="spellEnd"/>
      <w:r>
        <w:t xml:space="preserve"> Visualizer—a web-based application that helps users analyze, visualize, and track their competitive programming progress on </w:t>
      </w:r>
      <w:proofErr w:type="spellStart"/>
      <w:r>
        <w:t>Codeforces</w:t>
      </w:r>
      <w:proofErr w:type="spellEnd"/>
      <w:r>
        <w:t>. The tool offers insightful visual representations of a user’s submissions, rating changes, and problem-solving trends.</w:t>
      </w:r>
    </w:p>
    <w:p w14:paraId="7E5CE9CE" w14:textId="77777777" w:rsidR="0051104A" w:rsidRDefault="0051104A" w:rsidP="0051104A">
      <w:pPr>
        <w:pStyle w:val="Heading3"/>
      </w:pPr>
      <w:r>
        <w:t>1.2 Scope</w:t>
      </w:r>
    </w:p>
    <w:p w14:paraId="4D8285C3" w14:textId="77777777" w:rsidR="0051104A" w:rsidRDefault="0051104A" w:rsidP="0051104A">
      <w:r>
        <w:t xml:space="preserve">The </w:t>
      </w:r>
      <w:proofErr w:type="spellStart"/>
      <w:r>
        <w:t>Codeforces</w:t>
      </w:r>
      <w:proofErr w:type="spellEnd"/>
      <w:r>
        <w:t xml:space="preserve"> Visualizer fetches user data using the official </w:t>
      </w:r>
      <w:proofErr w:type="spellStart"/>
      <w:r>
        <w:t>Codeforces</w:t>
      </w:r>
      <w:proofErr w:type="spellEnd"/>
      <w:r>
        <w:t xml:space="preserve"> API and displays interactive graphs and charts. It aims to help competitive programmers:</w:t>
      </w:r>
      <w:r>
        <w:br/>
        <w:t>- Track progress over time</w:t>
      </w:r>
      <w:r>
        <w:br/>
        <w:t>- Identify weak and strong areas</w:t>
      </w:r>
      <w:r>
        <w:br/>
        <w:t>- Explore detailed submission statistics</w:t>
      </w:r>
    </w:p>
    <w:p w14:paraId="2352627B" w14:textId="77777777" w:rsidR="0051104A" w:rsidRDefault="0051104A" w:rsidP="0051104A">
      <w:pPr>
        <w:pStyle w:val="Heading3"/>
      </w:pPr>
      <w:r>
        <w:t>1.3 Definitions</w:t>
      </w:r>
    </w:p>
    <w:p w14:paraId="2A98DDF4" w14:textId="77777777" w:rsidR="0051104A" w:rsidRDefault="0051104A" w:rsidP="0051104A">
      <w:r>
        <w:t xml:space="preserve">- </w:t>
      </w:r>
      <w:proofErr w:type="spellStart"/>
      <w:r>
        <w:t>Codeforces</w:t>
      </w:r>
      <w:proofErr w:type="spellEnd"/>
      <w:r>
        <w:t>: A competitive programming platform.</w:t>
      </w:r>
      <w:r>
        <w:br/>
        <w:t>- API: Application Programming Interface used to retrieve user data.</w:t>
      </w:r>
      <w:r>
        <w:br/>
        <w:t>- Visualization: Graphical representation of data.</w:t>
      </w:r>
    </w:p>
    <w:p w14:paraId="4587A83E" w14:textId="77777777" w:rsidR="0051104A" w:rsidRDefault="0051104A" w:rsidP="0051104A">
      <w:pPr>
        <w:pStyle w:val="Heading2"/>
      </w:pPr>
      <w:r>
        <w:t>2. Overall Description</w:t>
      </w:r>
    </w:p>
    <w:p w14:paraId="004E1AC2" w14:textId="77777777" w:rsidR="0051104A" w:rsidRDefault="0051104A" w:rsidP="0051104A">
      <w:pPr>
        <w:pStyle w:val="Heading3"/>
      </w:pPr>
      <w:r>
        <w:t>2.1 Product Perspective</w:t>
      </w:r>
    </w:p>
    <w:p w14:paraId="4F653BD9" w14:textId="77777777" w:rsidR="0051104A" w:rsidRDefault="0051104A" w:rsidP="0051104A">
      <w:r>
        <w:t xml:space="preserve">The visualizer will act as a third-party web application using the public </w:t>
      </w:r>
      <w:proofErr w:type="spellStart"/>
      <w:r>
        <w:t>Codeforces</w:t>
      </w:r>
      <w:proofErr w:type="spellEnd"/>
      <w:r>
        <w:t xml:space="preserve"> API. It does not store user credentials and interacts read-only with the API.</w:t>
      </w:r>
    </w:p>
    <w:p w14:paraId="79B5D696" w14:textId="77777777" w:rsidR="0051104A" w:rsidRDefault="0051104A" w:rsidP="0051104A">
      <w:pPr>
        <w:pStyle w:val="Heading3"/>
      </w:pPr>
      <w:r>
        <w:t>2.2 Product Functions</w:t>
      </w:r>
    </w:p>
    <w:p w14:paraId="4FF63027" w14:textId="77777777" w:rsidR="0051104A" w:rsidRDefault="0051104A" w:rsidP="0051104A">
      <w:r>
        <w:t xml:space="preserve">- Search and fetch data using </w:t>
      </w:r>
      <w:proofErr w:type="spellStart"/>
      <w:r>
        <w:t>Codeforces</w:t>
      </w:r>
      <w:proofErr w:type="spellEnd"/>
      <w:r>
        <w:t xml:space="preserve"> handle</w:t>
      </w:r>
      <w:r>
        <w:br/>
        <w:t>- Display:</w:t>
      </w:r>
      <w:r>
        <w:br/>
        <w:t xml:space="preserve">  - Rating history graph</w:t>
      </w:r>
      <w:r>
        <w:br/>
        <w:t xml:space="preserve">  - Problem tags distribution</w:t>
      </w:r>
      <w:r>
        <w:br/>
        <w:t xml:space="preserve">  - Success/failure rate by difficulty</w:t>
      </w:r>
      <w:r>
        <w:br/>
        <w:t xml:space="preserve">  - Streaks, performance heatmaps</w:t>
      </w:r>
      <w:r>
        <w:br/>
        <w:t xml:space="preserve">  - Languages and verdict stats</w:t>
      </w:r>
      <w:r>
        <w:br/>
        <w:t>- Export/download visual reports (optional)</w:t>
      </w:r>
      <w:r>
        <w:br/>
        <w:t>- Save bookmarks or share profile stats (optional)</w:t>
      </w:r>
    </w:p>
    <w:p w14:paraId="32A22528" w14:textId="77777777" w:rsidR="0051104A" w:rsidRDefault="0051104A" w:rsidP="0051104A">
      <w:pPr>
        <w:pStyle w:val="Heading3"/>
      </w:pPr>
      <w:r>
        <w:t>2.3 User Characteristics</w:t>
      </w:r>
    </w:p>
    <w:p w14:paraId="117832F8" w14:textId="77777777" w:rsidR="0051104A" w:rsidRDefault="0051104A" w:rsidP="0051104A">
      <w:r>
        <w:t xml:space="preserve">- Competitive programmers using </w:t>
      </w:r>
      <w:proofErr w:type="spellStart"/>
      <w:r>
        <w:t>Codeforces</w:t>
      </w:r>
      <w:proofErr w:type="spellEnd"/>
      <w:r>
        <w:br/>
        <w:t>- Students, educators, or mentors</w:t>
      </w:r>
      <w:r>
        <w:br/>
        <w:t>- Intermediate tech-savvy users with basic knowledge of competitive platforms</w:t>
      </w:r>
    </w:p>
    <w:p w14:paraId="4B4819DA" w14:textId="77777777" w:rsidR="0051104A" w:rsidRDefault="0051104A" w:rsidP="0051104A">
      <w:pPr>
        <w:pStyle w:val="Heading3"/>
      </w:pPr>
      <w:r>
        <w:lastRenderedPageBreak/>
        <w:t>2.4 Constraints</w:t>
      </w:r>
    </w:p>
    <w:p w14:paraId="28149E28" w14:textId="77777777" w:rsidR="0051104A" w:rsidRDefault="0051104A" w:rsidP="0051104A">
      <w:r>
        <w:t>- Internet connection is required</w:t>
      </w:r>
      <w:r>
        <w:br/>
        <w:t xml:space="preserve">- Rate limits of </w:t>
      </w:r>
      <w:proofErr w:type="spellStart"/>
      <w:r>
        <w:t>Codeforces</w:t>
      </w:r>
      <w:proofErr w:type="spellEnd"/>
      <w:r>
        <w:t xml:space="preserve"> API must be respected</w:t>
      </w:r>
      <w:r>
        <w:br/>
        <w:t xml:space="preserve">- Real-time data accuracy depends on </w:t>
      </w:r>
      <w:proofErr w:type="spellStart"/>
      <w:r>
        <w:t>Codeforces</w:t>
      </w:r>
      <w:proofErr w:type="spellEnd"/>
      <w:r>
        <w:t xml:space="preserve"> API availability</w:t>
      </w:r>
    </w:p>
    <w:p w14:paraId="3A0435D4" w14:textId="77777777" w:rsidR="0051104A" w:rsidRDefault="0051104A" w:rsidP="0051104A">
      <w:pPr>
        <w:pStyle w:val="Heading2"/>
      </w:pPr>
      <w:r>
        <w:t>3. Specific Requirements</w:t>
      </w:r>
    </w:p>
    <w:p w14:paraId="4E91E2ED" w14:textId="77777777" w:rsidR="0051104A" w:rsidRDefault="0051104A" w:rsidP="0051104A">
      <w:pPr>
        <w:pStyle w:val="Heading3"/>
      </w:pPr>
      <w:r>
        <w:t>3.1 Functional Requirements</w:t>
      </w:r>
    </w:p>
    <w:p w14:paraId="4DBB80ED" w14:textId="77777777" w:rsidR="0051104A" w:rsidRDefault="0051104A" w:rsidP="0051104A">
      <w:r>
        <w:t xml:space="preserve">- FR1: User shall enter a </w:t>
      </w:r>
      <w:proofErr w:type="spellStart"/>
      <w:r>
        <w:t>Codeforces</w:t>
      </w:r>
      <w:proofErr w:type="spellEnd"/>
      <w:r>
        <w:t xml:space="preserve"> handle to retrieve data.</w:t>
      </w:r>
      <w:r>
        <w:br/>
        <w:t xml:space="preserve">- FR2: System shall fetch user rating history from </w:t>
      </w:r>
      <w:proofErr w:type="spellStart"/>
      <w:r>
        <w:t>Codeforces</w:t>
      </w:r>
      <w:proofErr w:type="spellEnd"/>
      <w:r>
        <w:t xml:space="preserve"> API.</w:t>
      </w:r>
      <w:r>
        <w:br/>
        <w:t>- FR3: System shall generate graphs using data (e.g., using Chart.js/D3.js).</w:t>
      </w:r>
      <w:r>
        <w:br/>
        <w:t>- FR4: System shall display problem tag distribution and accuracy.</w:t>
      </w:r>
      <w:r>
        <w:br/>
        <w:t>- FR5: System shall show submission verdicts and language-wise usage.</w:t>
      </w:r>
      <w:r>
        <w:br/>
        <w:t>- FR6: System may allow exporting graphs or snapshots (PNG/PDF).</w:t>
      </w:r>
      <w:r>
        <w:br/>
        <w:t>- FR7: System may cache recent requests to reduce API load.</w:t>
      </w:r>
    </w:p>
    <w:p w14:paraId="2D4DF457" w14:textId="77777777" w:rsidR="0051104A" w:rsidRDefault="0051104A" w:rsidP="0051104A">
      <w:pPr>
        <w:pStyle w:val="Heading3"/>
      </w:pPr>
      <w:r>
        <w:t>3.2 Non-Functional Requirements</w:t>
      </w:r>
    </w:p>
    <w:p w14:paraId="22A38B31" w14:textId="77777777" w:rsidR="0051104A" w:rsidRDefault="0051104A" w:rsidP="0051104A">
      <w:r>
        <w:t>- NFR1: System shall respond within 3 seconds for most user queries.</w:t>
      </w:r>
      <w:r>
        <w:br/>
        <w:t>- NFR2: UI shall be responsive and mobile-friendly.</w:t>
      </w:r>
      <w:r>
        <w:br/>
        <w:t>- NFR3: System shall not store personal user data.</w:t>
      </w:r>
      <w:r>
        <w:br/>
        <w:t>- NFR4: System shall be built using maintainable, modular code (preferably React or Vue).</w:t>
      </w:r>
    </w:p>
    <w:p w14:paraId="771FAB9E" w14:textId="77777777" w:rsidR="0051104A" w:rsidRDefault="0051104A" w:rsidP="0051104A">
      <w:pPr>
        <w:pStyle w:val="Heading3"/>
      </w:pPr>
      <w:r>
        <w:t>3.3 External Interface Requirements</w:t>
      </w:r>
    </w:p>
    <w:p w14:paraId="1507BDEB" w14:textId="77777777" w:rsidR="0051104A" w:rsidRDefault="0051104A" w:rsidP="0051104A">
      <w:r>
        <w:t xml:space="preserve">- API: </w:t>
      </w:r>
      <w:proofErr w:type="spellStart"/>
      <w:r>
        <w:t>Codeforces</w:t>
      </w:r>
      <w:proofErr w:type="spellEnd"/>
      <w:r>
        <w:t xml:space="preserve"> Public API (e.g., </w:t>
      </w:r>
      <w:proofErr w:type="spellStart"/>
      <w:proofErr w:type="gramStart"/>
      <w:r>
        <w:t>user.status</w:t>
      </w:r>
      <w:proofErr w:type="spellEnd"/>
      <w:proofErr w:type="gramEnd"/>
      <w:r>
        <w:t xml:space="preserve">, </w:t>
      </w:r>
      <w:proofErr w:type="spellStart"/>
      <w:proofErr w:type="gramStart"/>
      <w:r>
        <w:t>user.rating</w:t>
      </w:r>
      <w:proofErr w:type="spellEnd"/>
      <w:proofErr w:type="gramEnd"/>
      <w:r>
        <w:t>, user.info)</w:t>
      </w:r>
      <w:r>
        <w:br/>
        <w:t>- Frontend: HTML/CSS, JavaScript (React, Vue, or similar)</w:t>
      </w:r>
      <w:r>
        <w:br/>
        <w:t>- Backend (optional): Node.js / Python Flask for caching or rate-limit handling</w:t>
      </w:r>
    </w:p>
    <w:p w14:paraId="650D9B0A" w14:textId="77777777" w:rsidR="0051104A" w:rsidRDefault="0051104A" w:rsidP="0051104A">
      <w:pPr>
        <w:pStyle w:val="Heading2"/>
      </w:pPr>
      <w:r>
        <w:t>4. System Features</w:t>
      </w:r>
    </w:p>
    <w:p w14:paraId="5601B116" w14:textId="77777777" w:rsidR="0051104A" w:rsidRDefault="0051104A" w:rsidP="0051104A">
      <w:r>
        <w:t>Feature | Description</w:t>
      </w:r>
      <w:r>
        <w:br/>
        <w:t>--------|------------</w:t>
      </w:r>
      <w:r>
        <w:br/>
        <w:t>Rating Chart | Line chart of rating over time</w:t>
      </w:r>
      <w:r>
        <w:br/>
        <w:t>Problem Tag Analysis | Pie/bar chart of solved problems by tags</w:t>
      </w:r>
      <w:r>
        <w:br/>
        <w:t>Verdict Statistics | Success/failure breakdown (e.g., Accepted, WA, TLE)</w:t>
      </w:r>
      <w:r>
        <w:br/>
        <w:t>Difficulty-wise Performance | Scatter or grouped bar chart of accuracy vs. problem level</w:t>
      </w:r>
      <w:r>
        <w:br/>
        <w:t>Submission Heatmap | Calendar-style heatmap showing submission frequency</w:t>
      </w:r>
    </w:p>
    <w:p w14:paraId="19F38CC2" w14:textId="77777777" w:rsidR="0051104A" w:rsidRDefault="0051104A" w:rsidP="0051104A">
      <w:pPr>
        <w:pStyle w:val="Heading2"/>
      </w:pPr>
      <w:r>
        <w:t>5. Future Enhancements</w:t>
      </w:r>
    </w:p>
    <w:p w14:paraId="2F6BBA4E" w14:textId="77777777" w:rsidR="0051104A" w:rsidRDefault="0051104A" w:rsidP="0051104A">
      <w:r>
        <w:t>- Login system to bookmark handles</w:t>
      </w:r>
      <w:r>
        <w:br/>
        <w:t>- Support for group/team stats</w:t>
      </w:r>
      <w:r>
        <w:br/>
        <w:t>- Competitive analysis with friends</w:t>
      </w:r>
      <w:r>
        <w:br/>
        <w:t>- Weekly challenges based on weak areas</w:t>
      </w:r>
    </w:p>
    <w:p w14:paraId="34A6D13B" w14:textId="77777777" w:rsidR="0051104A" w:rsidRDefault="0051104A"/>
    <w:sectPr w:rsidR="0051104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66CF2" w14:textId="77777777" w:rsidR="00C17C2E" w:rsidRDefault="00C17C2E" w:rsidP="004026C9">
      <w:pPr>
        <w:spacing w:line="240" w:lineRule="auto"/>
      </w:pPr>
      <w:r>
        <w:separator/>
      </w:r>
    </w:p>
  </w:endnote>
  <w:endnote w:type="continuationSeparator" w:id="0">
    <w:p w14:paraId="4514D390" w14:textId="77777777" w:rsidR="00C17C2E" w:rsidRDefault="00C17C2E" w:rsidP="0040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02FA3" w14:textId="77777777" w:rsidR="004026C9" w:rsidRDefault="004026C9">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44DFD" w14:textId="77777777" w:rsidR="004026C9" w:rsidRDefault="0040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161F1" w14:textId="77777777" w:rsidR="00C17C2E" w:rsidRDefault="00C17C2E" w:rsidP="004026C9">
      <w:pPr>
        <w:spacing w:line="240" w:lineRule="auto"/>
      </w:pPr>
      <w:r>
        <w:separator/>
      </w:r>
    </w:p>
  </w:footnote>
  <w:footnote w:type="continuationSeparator" w:id="0">
    <w:p w14:paraId="18F8D654" w14:textId="77777777" w:rsidR="00C17C2E" w:rsidRDefault="00C17C2E" w:rsidP="00402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3C1A5" w14:textId="77777777" w:rsidR="004026C9" w:rsidRDefault="004026C9" w:rsidP="00B16083">
    <w:pPr>
      <w:tabs>
        <w:tab w:val="center" w:pos="8931"/>
      </w:tabs>
      <w:spacing w:line="240" w:lineRule="auto"/>
      <w:rPr>
        <w:rFonts w:ascii="Segoe UI" w:eastAsia="Segoe UI" w:hAnsi="Segoe UI" w:cs="Segoe UI"/>
        <w:color w:val="000000" w:themeColor="text1"/>
        <w:sz w:val="22"/>
        <w:szCs w:val="22"/>
      </w:rPr>
    </w:pPr>
    <w:r w:rsidRPr="2A3B7877">
      <w:rPr>
        <w:rFonts w:ascii="Segoe UI" w:eastAsia="Segoe UI" w:hAnsi="Segoe UI" w:cs="Segoe UI"/>
        <w:color w:val="000000" w:themeColor="text1"/>
        <w:szCs w:val="24"/>
      </w:rPr>
      <w:t>Academic Year: 202</w:t>
    </w:r>
    <w:r>
      <w:rPr>
        <w:rFonts w:ascii="Segoe UI" w:eastAsia="Segoe UI" w:hAnsi="Segoe UI" w:cs="Segoe UI"/>
        <w:color w:val="000000" w:themeColor="text1"/>
        <w:szCs w:val="24"/>
      </w:rPr>
      <w:t>4-25</w:t>
    </w:r>
    <w:r w:rsidRPr="2A3B7877">
      <w:rPr>
        <w:rFonts w:ascii="Segoe UI" w:eastAsia="Segoe UI" w:hAnsi="Segoe UI" w:cs="Segoe UI"/>
        <w:color w:val="000000" w:themeColor="text1"/>
        <w:szCs w:val="24"/>
      </w:rPr>
      <w:t xml:space="preserve">                                                                                     Sap Id: </w:t>
    </w:r>
    <w:r w:rsidRPr="2A3B7877">
      <w:rPr>
        <w:rFonts w:ascii="Segoe UI" w:eastAsia="Segoe UI" w:hAnsi="Segoe UI" w:cs="Segoe UI"/>
        <w:color w:val="000000" w:themeColor="text1"/>
        <w:sz w:val="22"/>
        <w:szCs w:val="22"/>
      </w:rPr>
      <w:t xml:space="preserve"> </w:t>
    </w:r>
    <w:r>
      <w:rPr>
        <w:noProof/>
        <w:lang w:val="en-IN" w:eastAsia="en-IN"/>
      </w:rPr>
      <w:drawing>
        <wp:inline distT="0" distB="0" distL="0" distR="0" wp14:anchorId="3662E92E" wp14:editId="0B985B9C">
          <wp:extent cx="58293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0708AADD" w14:textId="77777777" w:rsidR="004026C9" w:rsidRDefault="004026C9" w:rsidP="00B16083">
    <w:pPr>
      <w:pStyle w:val="Header"/>
      <w:jc w:val="center"/>
      <w:rPr>
        <w:rFonts w:ascii="Segoe UI" w:eastAsia="Segoe UI" w:hAnsi="Segoe UI" w:cs="Segoe UI"/>
        <w:b/>
        <w:i/>
        <w:color w:val="000000" w:themeColor="text1"/>
        <w:sz w:val="28"/>
        <w:szCs w:val="28"/>
      </w:rPr>
    </w:pPr>
    <w:r w:rsidRPr="2A3B7877">
      <w:rPr>
        <w:rFonts w:ascii="Segoe UI" w:eastAsia="Segoe UI" w:hAnsi="Segoe UI" w:cs="Segoe UI"/>
        <w:b/>
        <w:bCs/>
        <w:color w:val="000000" w:themeColor="text1"/>
        <w:sz w:val="28"/>
        <w:szCs w:val="28"/>
      </w:rPr>
      <w:t>Department of Information Technology</w:t>
    </w:r>
  </w:p>
  <w:p w14:paraId="728FA48B" w14:textId="77777777" w:rsidR="004026C9" w:rsidRDefault="00402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8AC56" w14:textId="77777777" w:rsidR="004026C9" w:rsidRPr="00B16083" w:rsidRDefault="004026C9" w:rsidP="2A3B7877">
    <w:pPr>
      <w:tabs>
        <w:tab w:val="center" w:pos="8931"/>
      </w:tabs>
      <w:spacing w:line="240" w:lineRule="auto"/>
      <w:rPr>
        <w:rFonts w:ascii="Segoe UI" w:eastAsia="Segoe UI" w:hAnsi="Segoe UI" w:cs="Segoe UI"/>
        <w:noProof/>
        <w:color w:val="000000" w:themeColor="text1"/>
        <w:szCs w:val="24"/>
      </w:rPr>
    </w:pPr>
    <w:r w:rsidRPr="2A3B7877">
      <w:rPr>
        <w:rFonts w:ascii="Segoe UI" w:eastAsia="Segoe UI" w:hAnsi="Segoe UI" w:cs="Segoe UI"/>
        <w:noProof/>
        <w:color w:val="000000" w:themeColor="text1"/>
        <w:szCs w:val="24"/>
      </w:rPr>
      <w:t>A</w:t>
    </w:r>
    <w:r>
      <w:rPr>
        <w:rFonts w:ascii="Segoe UI" w:eastAsia="Segoe UI" w:hAnsi="Segoe UI" w:cs="Segoe UI"/>
        <w:noProof/>
        <w:color w:val="000000" w:themeColor="text1"/>
        <w:szCs w:val="24"/>
      </w:rPr>
      <w:t>cademic Year: 2024-25</w:t>
    </w:r>
    <w:r w:rsidRPr="2A3B7877">
      <w:rPr>
        <w:rFonts w:ascii="Segoe UI" w:eastAsia="Segoe UI" w:hAnsi="Segoe UI" w:cs="Segoe UI"/>
        <w:noProof/>
        <w:color w:val="000000" w:themeColor="text1"/>
        <w:szCs w:val="24"/>
      </w:rPr>
      <w:t xml:space="preserve">                                                                                     Sap Id: </w:t>
    </w:r>
    <w:r w:rsidRPr="2A3B7877">
      <w:rPr>
        <w:rFonts w:ascii="Segoe UI" w:eastAsia="Segoe UI" w:hAnsi="Segoe UI" w:cs="Segoe UI"/>
        <w:noProof/>
        <w:color w:val="000000" w:themeColor="text1"/>
        <w:sz w:val="22"/>
        <w:szCs w:val="22"/>
      </w:rPr>
      <w:t xml:space="preserve"> </w:t>
    </w:r>
    <w:r>
      <w:rPr>
        <w:noProof/>
        <w:lang w:val="en-IN" w:eastAsia="en-IN"/>
      </w:rPr>
      <w:drawing>
        <wp:inline distT="0" distB="0" distL="0" distR="0" wp14:anchorId="6EFF379A" wp14:editId="5004F72B">
          <wp:extent cx="5829300" cy="819150"/>
          <wp:effectExtent l="0" t="0" r="0" b="0"/>
          <wp:docPr id="979726393" name="Picture 97972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2E681FFB" w14:textId="77777777" w:rsidR="004026C9" w:rsidRDefault="004026C9" w:rsidP="2A3B7877">
    <w:pPr>
      <w:pStyle w:val="Header"/>
      <w:jc w:val="center"/>
      <w:rPr>
        <w:rFonts w:ascii="Segoe UI" w:eastAsia="Segoe UI" w:hAnsi="Segoe UI" w:cs="Segoe UI"/>
        <w:b/>
        <w:i/>
        <w:noProof/>
        <w:color w:val="000000" w:themeColor="text1"/>
        <w:sz w:val="28"/>
        <w:szCs w:val="28"/>
      </w:rPr>
    </w:pPr>
    <w:r w:rsidRPr="2A3B7877">
      <w:rPr>
        <w:rFonts w:ascii="Segoe UI" w:eastAsia="Segoe UI" w:hAnsi="Segoe UI" w:cs="Segoe UI"/>
        <w:b/>
        <w:bCs/>
        <w:noProof/>
        <w:color w:val="000000" w:themeColor="text1"/>
        <w:sz w:val="28"/>
        <w:szCs w:val="28"/>
      </w:rPr>
      <w:t>Department of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E46F8" w14:textId="77777777" w:rsidR="004026C9" w:rsidRDefault="004026C9" w:rsidP="004026C9">
    <w:pPr>
      <w:tabs>
        <w:tab w:val="center" w:pos="8931"/>
      </w:tabs>
      <w:spacing w:line="240" w:lineRule="auto"/>
      <w:rPr>
        <w:rFonts w:ascii="Segoe UI" w:eastAsia="Segoe UI" w:hAnsi="Segoe UI" w:cs="Segoe UI"/>
        <w:color w:val="000000" w:themeColor="text1"/>
        <w:sz w:val="22"/>
        <w:szCs w:val="22"/>
      </w:rPr>
    </w:pPr>
    <w:r w:rsidRPr="2A3B7877">
      <w:rPr>
        <w:rFonts w:ascii="Segoe UI" w:eastAsia="Segoe UI" w:hAnsi="Segoe UI" w:cs="Segoe UI"/>
        <w:color w:val="000000" w:themeColor="text1"/>
        <w:szCs w:val="24"/>
      </w:rPr>
      <w:t>Academic Year: 202</w:t>
    </w:r>
    <w:r>
      <w:rPr>
        <w:rFonts w:ascii="Segoe UI" w:eastAsia="Segoe UI" w:hAnsi="Segoe UI" w:cs="Segoe UI"/>
        <w:color w:val="000000" w:themeColor="text1"/>
        <w:szCs w:val="24"/>
      </w:rPr>
      <w:t>4-25</w:t>
    </w:r>
    <w:r w:rsidRPr="2A3B7877">
      <w:rPr>
        <w:rFonts w:ascii="Segoe UI" w:eastAsia="Segoe UI" w:hAnsi="Segoe UI" w:cs="Segoe UI"/>
        <w:color w:val="000000" w:themeColor="text1"/>
        <w:szCs w:val="24"/>
      </w:rPr>
      <w:t xml:space="preserve">                                                                                     Sap Id: </w:t>
    </w:r>
    <w:r w:rsidRPr="2A3B7877">
      <w:rPr>
        <w:rFonts w:ascii="Segoe UI" w:eastAsia="Segoe UI" w:hAnsi="Segoe UI" w:cs="Segoe UI"/>
        <w:color w:val="000000" w:themeColor="text1"/>
        <w:sz w:val="22"/>
        <w:szCs w:val="22"/>
      </w:rPr>
      <w:t xml:space="preserve"> </w:t>
    </w:r>
    <w:r>
      <w:rPr>
        <w:noProof/>
        <w:lang w:val="en-IN" w:eastAsia="en-IN"/>
      </w:rPr>
      <w:drawing>
        <wp:inline distT="0" distB="0" distL="0" distR="0" wp14:anchorId="698B1FEF" wp14:editId="19550292">
          <wp:extent cx="5829300" cy="819150"/>
          <wp:effectExtent l="0" t="0" r="0" b="0"/>
          <wp:docPr id="2076667425" name="Picture 207666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1DC57F92" w14:textId="77777777" w:rsidR="004026C9" w:rsidRDefault="004026C9" w:rsidP="004026C9">
    <w:pPr>
      <w:pStyle w:val="Header"/>
      <w:jc w:val="center"/>
      <w:rPr>
        <w:rFonts w:ascii="Segoe UI" w:eastAsia="Segoe UI" w:hAnsi="Segoe UI" w:cs="Segoe UI"/>
        <w:b/>
        <w:i/>
        <w:color w:val="000000" w:themeColor="text1"/>
        <w:sz w:val="28"/>
        <w:szCs w:val="28"/>
      </w:rPr>
    </w:pPr>
    <w:r w:rsidRPr="2A3B7877">
      <w:rPr>
        <w:rFonts w:ascii="Segoe UI" w:eastAsia="Segoe UI" w:hAnsi="Segoe UI" w:cs="Segoe UI"/>
        <w:b/>
        <w:bCs/>
        <w:color w:val="000000" w:themeColor="text1"/>
        <w:sz w:val="28"/>
        <w:szCs w:val="28"/>
      </w:rPr>
      <w:t>Department of Information Technology</w:t>
    </w:r>
  </w:p>
  <w:p w14:paraId="3CBBD809" w14:textId="77777777" w:rsidR="004026C9" w:rsidRDefault="00402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34220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6C9"/>
    <w:rsid w:val="004026C9"/>
    <w:rsid w:val="0051104A"/>
    <w:rsid w:val="0053456D"/>
    <w:rsid w:val="007D6405"/>
    <w:rsid w:val="00A66178"/>
    <w:rsid w:val="00B02D17"/>
    <w:rsid w:val="00C17C2E"/>
    <w:rsid w:val="00D00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10D9"/>
  <w15:chartTrackingRefBased/>
  <w15:docId w15:val="{482144BE-70D9-45F2-A37D-413B0967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6C9"/>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4026C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4026C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4026C9"/>
    <w:pPr>
      <w:numPr>
        <w:ilvl w:val="2"/>
        <w:numId w:val="1"/>
      </w:numPr>
      <w:spacing w:before="240" w:after="240"/>
      <w:outlineLvl w:val="2"/>
    </w:pPr>
    <w:rPr>
      <w:b/>
    </w:rPr>
  </w:style>
  <w:style w:type="paragraph" w:styleId="Heading4">
    <w:name w:val="heading 4"/>
    <w:basedOn w:val="Normal"/>
    <w:next w:val="Normal"/>
    <w:link w:val="Heading4Char"/>
    <w:qFormat/>
    <w:rsid w:val="004026C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026C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026C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026C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026C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026C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026C9"/>
    <w:pPr>
      <w:tabs>
        <w:tab w:val="center" w:pos="4513"/>
        <w:tab w:val="right" w:pos="9026"/>
      </w:tabs>
      <w:spacing w:line="240" w:lineRule="auto"/>
    </w:pPr>
  </w:style>
  <w:style w:type="character" w:customStyle="1" w:styleId="HeaderChar">
    <w:name w:val="Header Char"/>
    <w:basedOn w:val="DefaultParagraphFont"/>
    <w:link w:val="Header"/>
    <w:uiPriority w:val="99"/>
    <w:rsid w:val="004026C9"/>
  </w:style>
  <w:style w:type="paragraph" w:styleId="Footer">
    <w:name w:val="footer"/>
    <w:basedOn w:val="Normal"/>
    <w:link w:val="FooterChar"/>
    <w:unhideWhenUsed/>
    <w:rsid w:val="004026C9"/>
    <w:pPr>
      <w:tabs>
        <w:tab w:val="center" w:pos="4513"/>
        <w:tab w:val="right" w:pos="9026"/>
      </w:tabs>
      <w:spacing w:line="240" w:lineRule="auto"/>
    </w:pPr>
  </w:style>
  <w:style w:type="character" w:customStyle="1" w:styleId="FooterChar">
    <w:name w:val="Footer Char"/>
    <w:basedOn w:val="DefaultParagraphFont"/>
    <w:link w:val="Footer"/>
    <w:uiPriority w:val="99"/>
    <w:rsid w:val="004026C9"/>
  </w:style>
  <w:style w:type="character" w:customStyle="1" w:styleId="Heading1Char">
    <w:name w:val="Heading 1 Char"/>
    <w:basedOn w:val="DefaultParagraphFont"/>
    <w:link w:val="Heading1"/>
    <w:rsid w:val="004026C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4026C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4026C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026C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026C9"/>
    <w:rPr>
      <w:rFonts w:ascii="Arial" w:eastAsia="Times New Roman" w:hAnsi="Arial" w:cs="Times New Roman"/>
      <w:szCs w:val="20"/>
      <w:lang w:val="en-US"/>
    </w:rPr>
  </w:style>
  <w:style w:type="character" w:customStyle="1" w:styleId="Heading6Char">
    <w:name w:val="Heading 6 Char"/>
    <w:basedOn w:val="DefaultParagraphFont"/>
    <w:link w:val="Heading6"/>
    <w:rsid w:val="004026C9"/>
    <w:rPr>
      <w:rFonts w:ascii="Arial" w:eastAsia="Times New Roman" w:hAnsi="Arial" w:cs="Times New Roman"/>
      <w:i/>
      <w:szCs w:val="20"/>
      <w:lang w:val="en-US"/>
    </w:rPr>
  </w:style>
  <w:style w:type="character" w:customStyle="1" w:styleId="Heading7Char">
    <w:name w:val="Heading 7 Char"/>
    <w:basedOn w:val="DefaultParagraphFont"/>
    <w:link w:val="Heading7"/>
    <w:rsid w:val="004026C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026C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026C9"/>
    <w:rPr>
      <w:rFonts w:ascii="Arial" w:eastAsia="Times New Roman" w:hAnsi="Arial" w:cs="Times New Roman"/>
      <w:i/>
      <w:sz w:val="18"/>
      <w:szCs w:val="20"/>
      <w:lang w:val="en-US"/>
    </w:rPr>
  </w:style>
  <w:style w:type="paragraph" w:styleId="TOC1">
    <w:name w:val="toc 1"/>
    <w:basedOn w:val="Normal"/>
    <w:next w:val="Normal"/>
    <w:semiHidden/>
    <w:rsid w:val="004026C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4026C9"/>
    <w:pPr>
      <w:tabs>
        <w:tab w:val="right" w:leader="dot" w:pos="9360"/>
      </w:tabs>
      <w:spacing w:line="220" w:lineRule="exact"/>
      <w:ind w:left="270"/>
      <w:jc w:val="both"/>
    </w:pPr>
    <w:rPr>
      <w:sz w:val="22"/>
    </w:rPr>
  </w:style>
  <w:style w:type="paragraph" w:customStyle="1" w:styleId="level4">
    <w:name w:val="level 4"/>
    <w:basedOn w:val="Normal"/>
    <w:rsid w:val="004026C9"/>
    <w:pPr>
      <w:spacing w:before="120" w:after="120"/>
      <w:ind w:left="634"/>
    </w:pPr>
  </w:style>
  <w:style w:type="paragraph" w:styleId="Title">
    <w:name w:val="Title"/>
    <w:basedOn w:val="Normal"/>
    <w:link w:val="TitleChar"/>
    <w:qFormat/>
    <w:rsid w:val="004026C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026C9"/>
    <w:rPr>
      <w:rFonts w:ascii="Arial" w:eastAsia="Times New Roman" w:hAnsi="Arial" w:cs="Times New Roman"/>
      <w:b/>
      <w:kern w:val="28"/>
      <w:sz w:val="64"/>
      <w:szCs w:val="20"/>
      <w:lang w:val="en-US"/>
    </w:rPr>
  </w:style>
  <w:style w:type="paragraph" w:customStyle="1" w:styleId="TOCEntry">
    <w:name w:val="TOCEntry"/>
    <w:basedOn w:val="Normal"/>
    <w:rsid w:val="004026C9"/>
    <w:pPr>
      <w:keepNext/>
      <w:keepLines/>
      <w:spacing w:before="120" w:after="240" w:line="240" w:lineRule="atLeast"/>
    </w:pPr>
    <w:rPr>
      <w:b/>
      <w:sz w:val="36"/>
    </w:rPr>
  </w:style>
  <w:style w:type="paragraph" w:customStyle="1" w:styleId="template">
    <w:name w:val="template"/>
    <w:basedOn w:val="Normal"/>
    <w:rsid w:val="004026C9"/>
    <w:rPr>
      <w:rFonts w:ascii="Arial" w:hAnsi="Arial"/>
      <w:i/>
      <w:sz w:val="22"/>
    </w:rPr>
  </w:style>
  <w:style w:type="paragraph" w:customStyle="1" w:styleId="level3text">
    <w:name w:val="level 3 text"/>
    <w:basedOn w:val="Normal"/>
    <w:rsid w:val="004026C9"/>
    <w:pPr>
      <w:spacing w:line="220" w:lineRule="exact"/>
      <w:ind w:left="1350" w:hanging="716"/>
    </w:pPr>
    <w:rPr>
      <w:rFonts w:ascii="Arial" w:hAnsi="Arial"/>
      <w:i/>
      <w:sz w:val="22"/>
    </w:rPr>
  </w:style>
  <w:style w:type="paragraph" w:customStyle="1" w:styleId="requirement">
    <w:name w:val="requirement"/>
    <w:basedOn w:val="level4"/>
    <w:rsid w:val="004026C9"/>
    <w:pPr>
      <w:spacing w:before="0" w:after="0"/>
      <w:ind w:left="2348" w:hanging="994"/>
    </w:pPr>
    <w:rPr>
      <w:rFonts w:ascii="Times New Roman" w:hAnsi="Times New Roman"/>
    </w:rPr>
  </w:style>
  <w:style w:type="paragraph" w:customStyle="1" w:styleId="ByLine">
    <w:name w:val="ByLine"/>
    <w:basedOn w:val="Title"/>
    <w:rsid w:val="004026C9"/>
    <w:rPr>
      <w:sz w:val="28"/>
    </w:rPr>
  </w:style>
  <w:style w:type="paragraph" w:customStyle="1" w:styleId="ChangeHistoryTitle">
    <w:name w:val="ChangeHistory Title"/>
    <w:basedOn w:val="Normal"/>
    <w:rsid w:val="004026C9"/>
    <w:pPr>
      <w:keepNext/>
      <w:spacing w:before="60" w:after="60" w:line="240" w:lineRule="auto"/>
      <w:jc w:val="center"/>
    </w:pPr>
    <w:rPr>
      <w:rFonts w:ascii="Arial" w:hAnsi="Arial"/>
      <w:b/>
      <w:sz w:val="36"/>
    </w:rPr>
  </w:style>
  <w:style w:type="paragraph" w:customStyle="1" w:styleId="line">
    <w:name w:val="line"/>
    <w:basedOn w:val="Title"/>
    <w:rsid w:val="004026C9"/>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992327">
      <w:bodyDiv w:val="1"/>
      <w:marLeft w:val="0"/>
      <w:marRight w:val="0"/>
      <w:marTop w:val="0"/>
      <w:marBottom w:val="0"/>
      <w:divBdr>
        <w:top w:val="none" w:sz="0" w:space="0" w:color="auto"/>
        <w:left w:val="none" w:sz="0" w:space="0" w:color="auto"/>
        <w:bottom w:val="none" w:sz="0" w:space="0" w:color="auto"/>
        <w:right w:val="none" w:sz="0" w:space="0" w:color="auto"/>
      </w:divBdr>
      <w:divsChild>
        <w:div w:id="1221865904">
          <w:marLeft w:val="0"/>
          <w:marRight w:val="0"/>
          <w:marTop w:val="0"/>
          <w:marBottom w:val="0"/>
          <w:divBdr>
            <w:top w:val="none" w:sz="0" w:space="0" w:color="auto"/>
            <w:left w:val="none" w:sz="0" w:space="0" w:color="auto"/>
            <w:bottom w:val="none" w:sz="0" w:space="0" w:color="auto"/>
            <w:right w:val="none" w:sz="0" w:space="0" w:color="auto"/>
          </w:divBdr>
          <w:divsChild>
            <w:div w:id="1182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994">
      <w:bodyDiv w:val="1"/>
      <w:marLeft w:val="0"/>
      <w:marRight w:val="0"/>
      <w:marTop w:val="0"/>
      <w:marBottom w:val="0"/>
      <w:divBdr>
        <w:top w:val="none" w:sz="0" w:space="0" w:color="auto"/>
        <w:left w:val="none" w:sz="0" w:space="0" w:color="auto"/>
        <w:bottom w:val="none" w:sz="0" w:space="0" w:color="auto"/>
        <w:right w:val="none" w:sz="0" w:space="0" w:color="auto"/>
      </w:divBdr>
    </w:div>
    <w:div w:id="2118021240">
      <w:bodyDiv w:val="1"/>
      <w:marLeft w:val="0"/>
      <w:marRight w:val="0"/>
      <w:marTop w:val="0"/>
      <w:marBottom w:val="0"/>
      <w:divBdr>
        <w:top w:val="none" w:sz="0" w:space="0" w:color="auto"/>
        <w:left w:val="none" w:sz="0" w:space="0" w:color="auto"/>
        <w:bottom w:val="none" w:sz="0" w:space="0" w:color="auto"/>
        <w:right w:val="none" w:sz="0" w:space="0" w:color="auto"/>
      </w:divBdr>
      <w:divsChild>
        <w:div w:id="580530877">
          <w:marLeft w:val="0"/>
          <w:marRight w:val="0"/>
          <w:marTop w:val="0"/>
          <w:marBottom w:val="0"/>
          <w:divBdr>
            <w:top w:val="none" w:sz="0" w:space="0" w:color="auto"/>
            <w:left w:val="none" w:sz="0" w:space="0" w:color="auto"/>
            <w:bottom w:val="none" w:sz="0" w:space="0" w:color="auto"/>
            <w:right w:val="none" w:sz="0" w:space="0" w:color="auto"/>
          </w:divBdr>
          <w:divsChild>
            <w:div w:id="15762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6C288D92563E48B9B5B40A026A6030" ma:contentTypeVersion="1" ma:contentTypeDescription="Create a new document." ma:contentTypeScope="" ma:versionID="9f3b7e250d372f80a239c1d6310e94f5">
  <xsd:schema xmlns:xsd="http://www.w3.org/2001/XMLSchema" xmlns:xs="http://www.w3.org/2001/XMLSchema" xmlns:p="http://schemas.microsoft.com/office/2006/metadata/properties" xmlns:ns2="cef3db09-f43b-441f-8c79-49325cf06ca2" targetNamespace="http://schemas.microsoft.com/office/2006/metadata/properties" ma:root="true" ma:fieldsID="45b2c521e343dbbb7dd0bcc72268c7f1" ns2:_="">
    <xsd:import namespace="cef3db09-f43b-441f-8c79-49325cf06ca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3db09-f43b-441f-8c79-49325cf06c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ef3db09-f43b-441f-8c79-49325cf06c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16FA9A-0797-4A13-B189-8B0E50DDC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3db09-f43b-441f-8c79-49325cf06c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4EC70-5107-4E67-9286-B54859D16370}">
  <ds:schemaRefs>
    <ds:schemaRef ds:uri="http://schemas.microsoft.com/office/2006/metadata/properties"/>
    <ds:schemaRef ds:uri="http://schemas.microsoft.com/office/infopath/2007/PartnerControls"/>
    <ds:schemaRef ds:uri="cef3db09-f43b-441f-8c79-49325cf06ca2"/>
  </ds:schemaRefs>
</ds:datastoreItem>
</file>

<file path=customXml/itemProps3.xml><?xml version="1.0" encoding="utf-8"?>
<ds:datastoreItem xmlns:ds="http://schemas.openxmlformats.org/officeDocument/2006/customXml" ds:itemID="{23EBDEFB-977E-44D3-B1B7-17D8E619E2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Hole</dc:creator>
  <cp:keywords/>
  <dc:description/>
  <cp:lastModifiedBy>Anish Sharma</cp:lastModifiedBy>
  <cp:revision>4</cp:revision>
  <cp:lastPrinted>2025-05-04T07:48:00Z</cp:lastPrinted>
  <dcterms:created xsi:type="dcterms:W3CDTF">2025-05-04T07:48:00Z</dcterms:created>
  <dcterms:modified xsi:type="dcterms:W3CDTF">2025-05-04T07:48:00Z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0x010100FB6C288D92563E48B9B5B40A026A6030</vt:lpwstr>
  </property>
</Properties>
</file>