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D10E4" w14:textId="77777777" w:rsidR="00262244" w:rsidRPr="00CE66F8" w:rsidRDefault="00262244" w:rsidP="00F62D7D">
      <w:pPr>
        <w:jc w:val="center"/>
        <w:rPr>
          <w:sz w:val="48"/>
          <w:szCs w:val="48"/>
        </w:rPr>
      </w:pPr>
      <w:bookmarkStart w:id="0" w:name="_Toc449079948"/>
    </w:p>
    <w:bookmarkEnd w:id="0"/>
    <w:p w14:paraId="6027621C" w14:textId="5A3665BF" w:rsidR="00DE488E" w:rsidRPr="00CE66F8" w:rsidRDefault="00DE488E" w:rsidP="2235C3C2">
      <w:pPr>
        <w:rPr>
          <w:sz w:val="48"/>
          <w:szCs w:val="48"/>
        </w:rPr>
      </w:pPr>
    </w:p>
    <w:p w14:paraId="17C5B937" w14:textId="77777777" w:rsidR="00C10C14" w:rsidRPr="00CE66F8" w:rsidRDefault="00C10C14" w:rsidP="00BE0A8F">
      <w:pPr>
        <w:jc w:val="center"/>
        <w:rPr>
          <w:sz w:val="48"/>
          <w:szCs w:val="48"/>
          <w:lang w:eastAsia="nl-NL"/>
        </w:rPr>
      </w:pPr>
    </w:p>
    <w:p w14:paraId="3A94EE2F" w14:textId="77777777" w:rsidR="00C10C14" w:rsidRPr="00CE66F8" w:rsidRDefault="00C10C14" w:rsidP="00BE0A8F">
      <w:pPr>
        <w:jc w:val="center"/>
        <w:rPr>
          <w:sz w:val="48"/>
          <w:szCs w:val="48"/>
          <w:lang w:eastAsia="nl-NL"/>
        </w:rPr>
      </w:pPr>
    </w:p>
    <w:p w14:paraId="6D3D2748" w14:textId="4ED25817" w:rsidR="00BE0A8F" w:rsidRPr="00CE66F8" w:rsidRDefault="007F62E3" w:rsidP="008140A7">
      <w:pPr>
        <w:jc w:val="center"/>
        <w:rPr>
          <w:sz w:val="48"/>
          <w:szCs w:val="48"/>
          <w:lang w:eastAsia="nl-NL"/>
        </w:rPr>
      </w:pPr>
      <w:r>
        <w:rPr>
          <w:sz w:val="48"/>
          <w:szCs w:val="48"/>
          <w:lang w:eastAsia="nl-NL"/>
        </w:rPr>
        <w:t>Mijnenopruimer</w:t>
      </w:r>
    </w:p>
    <w:p w14:paraId="4D5E8852" w14:textId="3EA09EF6" w:rsidR="00262244" w:rsidRPr="00CE66F8" w:rsidRDefault="00262244" w:rsidP="00BE0A8F">
      <w:pPr>
        <w:jc w:val="center"/>
        <w:rPr>
          <w:sz w:val="48"/>
          <w:szCs w:val="48"/>
          <w:lang w:eastAsia="nl-NL"/>
        </w:rPr>
      </w:pPr>
    </w:p>
    <w:p w14:paraId="62FD2CBA" w14:textId="77777777" w:rsidR="00262244" w:rsidRPr="00CE66F8" w:rsidRDefault="00262244" w:rsidP="00262244">
      <w:pPr>
        <w:pStyle w:val="Normal1"/>
        <w:spacing w:line="240" w:lineRule="auto"/>
        <w:rPr>
          <w:rFonts w:asciiTheme="majorHAnsi" w:hAnsiTheme="majorHAnsi"/>
          <w:sz w:val="18"/>
          <w:szCs w:val="18"/>
          <w:lang w:val="nl-NL"/>
        </w:rPr>
      </w:pPr>
    </w:p>
    <w:p w14:paraId="7D674EDF" w14:textId="77777777" w:rsidR="00262244" w:rsidRPr="00CE66F8" w:rsidRDefault="00262244" w:rsidP="00262244">
      <w:pPr>
        <w:pStyle w:val="Normal1"/>
        <w:spacing w:line="240" w:lineRule="auto"/>
        <w:rPr>
          <w:rFonts w:asciiTheme="majorHAnsi" w:hAnsiTheme="majorHAnsi"/>
          <w:sz w:val="18"/>
          <w:szCs w:val="18"/>
          <w:lang w:val="nl-NL"/>
        </w:rPr>
      </w:pPr>
    </w:p>
    <w:p w14:paraId="726DCD47" w14:textId="58F494C1" w:rsidR="00262244" w:rsidRPr="00CE66F8" w:rsidRDefault="00262244" w:rsidP="00262244">
      <w:pPr>
        <w:pStyle w:val="Normal1"/>
        <w:spacing w:line="240" w:lineRule="auto"/>
        <w:rPr>
          <w:rFonts w:asciiTheme="majorHAnsi" w:hAnsiTheme="majorHAnsi"/>
          <w:sz w:val="18"/>
          <w:szCs w:val="18"/>
          <w:lang w:val="nl-NL"/>
        </w:rPr>
      </w:pPr>
    </w:p>
    <w:p w14:paraId="4072A9BA" w14:textId="125A8315" w:rsidR="00262244" w:rsidRPr="00CE66F8" w:rsidRDefault="00262244" w:rsidP="00262244">
      <w:pPr>
        <w:pStyle w:val="Normal1"/>
        <w:spacing w:line="240" w:lineRule="auto"/>
        <w:rPr>
          <w:rFonts w:asciiTheme="majorHAnsi" w:hAnsiTheme="majorHAnsi"/>
          <w:sz w:val="18"/>
          <w:szCs w:val="18"/>
          <w:lang w:val="nl-NL"/>
        </w:rPr>
      </w:pPr>
    </w:p>
    <w:p w14:paraId="35637666" w14:textId="43C2029E" w:rsidR="008140A7" w:rsidRPr="00CE66F8" w:rsidRDefault="008140A7" w:rsidP="00262244">
      <w:pPr>
        <w:pStyle w:val="Normal1"/>
        <w:spacing w:line="240" w:lineRule="auto"/>
        <w:rPr>
          <w:rFonts w:asciiTheme="majorHAnsi" w:hAnsiTheme="majorHAnsi"/>
          <w:sz w:val="18"/>
          <w:szCs w:val="18"/>
          <w:lang w:val="nl-NL"/>
        </w:rPr>
      </w:pPr>
    </w:p>
    <w:p w14:paraId="04EB3FE5" w14:textId="4FFED529" w:rsidR="008140A7" w:rsidRPr="00CE66F8" w:rsidRDefault="008140A7" w:rsidP="00262244">
      <w:pPr>
        <w:pStyle w:val="Normal1"/>
        <w:spacing w:line="240" w:lineRule="auto"/>
        <w:rPr>
          <w:rFonts w:asciiTheme="majorHAnsi" w:hAnsiTheme="majorHAnsi"/>
          <w:sz w:val="18"/>
          <w:szCs w:val="18"/>
          <w:lang w:val="nl-NL"/>
        </w:rPr>
      </w:pPr>
    </w:p>
    <w:p w14:paraId="7E445CBC" w14:textId="7E74C49D" w:rsidR="008140A7" w:rsidRPr="00CE66F8" w:rsidRDefault="008140A7" w:rsidP="00262244">
      <w:pPr>
        <w:pStyle w:val="Normal1"/>
        <w:spacing w:line="240" w:lineRule="auto"/>
        <w:rPr>
          <w:rFonts w:asciiTheme="majorHAnsi" w:hAnsiTheme="majorHAnsi"/>
          <w:sz w:val="18"/>
          <w:szCs w:val="18"/>
          <w:lang w:val="nl-NL"/>
        </w:rPr>
      </w:pPr>
    </w:p>
    <w:p w14:paraId="5BB958DC" w14:textId="72A7B916" w:rsidR="00262244" w:rsidRPr="00CE66F8" w:rsidRDefault="00262244" w:rsidP="00262244">
      <w:pPr>
        <w:pStyle w:val="Normal1"/>
        <w:spacing w:line="240" w:lineRule="auto"/>
        <w:rPr>
          <w:rFonts w:asciiTheme="majorHAnsi" w:hAnsiTheme="majorHAnsi"/>
          <w:sz w:val="18"/>
          <w:szCs w:val="18"/>
          <w:lang w:val="nl-NL"/>
        </w:rPr>
      </w:pPr>
    </w:p>
    <w:p w14:paraId="4BFB28E4" w14:textId="358B01CE" w:rsidR="00262244" w:rsidRPr="00CE66F8" w:rsidRDefault="00262244" w:rsidP="00262244">
      <w:pPr>
        <w:pStyle w:val="Normal1"/>
        <w:spacing w:line="240" w:lineRule="auto"/>
        <w:rPr>
          <w:rFonts w:asciiTheme="majorHAnsi" w:hAnsiTheme="majorHAnsi"/>
          <w:sz w:val="18"/>
          <w:szCs w:val="18"/>
          <w:lang w:val="nl-NL"/>
        </w:rPr>
      </w:pPr>
    </w:p>
    <w:p w14:paraId="4068FD27" w14:textId="5FB4E0B7" w:rsidR="00262244" w:rsidRPr="00CE66F8" w:rsidRDefault="00262244" w:rsidP="00262244">
      <w:pPr>
        <w:pStyle w:val="Normal1"/>
        <w:spacing w:line="240" w:lineRule="auto"/>
        <w:rPr>
          <w:rFonts w:asciiTheme="majorHAnsi" w:hAnsiTheme="majorHAnsi"/>
          <w:sz w:val="18"/>
          <w:szCs w:val="18"/>
          <w:lang w:val="nl-NL"/>
        </w:rPr>
      </w:pPr>
    </w:p>
    <w:p w14:paraId="6903E6A4" w14:textId="60A7C0EE" w:rsidR="00262244" w:rsidRPr="00CE66F8" w:rsidRDefault="00B074FC">
      <w:pPr>
        <w:spacing w:after="160" w:line="259" w:lineRule="auto"/>
        <w:rPr>
          <w:lang w:eastAsia="nl-NL"/>
        </w:rPr>
      </w:pPr>
      <w:r w:rsidRPr="00CE66F8">
        <w:rPr>
          <w:rFonts w:asciiTheme="majorHAnsi" w:hAnsiTheme="majorHAnsi"/>
          <w:noProof/>
          <w:lang w:eastAsia="en-GB"/>
        </w:rPr>
        <mc:AlternateContent>
          <mc:Choice Requires="wps">
            <w:drawing>
              <wp:anchor distT="0" distB="0" distL="114300" distR="114300" simplePos="0" relativeHeight="251659264" behindDoc="0" locked="0" layoutInCell="1" allowOverlap="1" wp14:anchorId="42AB745E" wp14:editId="56E253D1">
                <wp:simplePos x="0" y="0"/>
                <wp:positionH relativeFrom="column">
                  <wp:posOffset>0</wp:posOffset>
                </wp:positionH>
                <wp:positionV relativeFrom="paragraph">
                  <wp:posOffset>278124</wp:posOffset>
                </wp:positionV>
                <wp:extent cx="2286000" cy="12573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2286000" cy="12573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2D094" w14:textId="53810998" w:rsidR="00262244" w:rsidRDefault="007F62E3" w:rsidP="00262244">
                            <w:r>
                              <w:t>Mark Meijer</w:t>
                            </w:r>
                          </w:p>
                          <w:p w14:paraId="0C17D4D1" w14:textId="0889781D" w:rsidR="00D92411" w:rsidRDefault="007F62E3" w:rsidP="00262244">
                            <w:r>
                              <w:t>15 September, 2020</w:t>
                            </w:r>
                          </w:p>
                          <w:p w14:paraId="46C39290" w14:textId="1EBD12F1" w:rsidR="00D92411" w:rsidRDefault="007F62E3" w:rsidP="00262244">
                            <w:r>
                              <w:t>0217294</w:t>
                            </w:r>
                          </w:p>
                          <w:p w14:paraId="228E921B" w14:textId="632B4EDD" w:rsidR="00262244" w:rsidRDefault="007F62E3" w:rsidP="00262244">
                            <w:r>
                              <w:t>Versie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2AB745E" id="_x0000_t202" coordsize="21600,21600" o:spt="202" path="m,l,21600r21600,l21600,xe">
                <v:stroke joinstyle="miter"/>
                <v:path gradientshapeok="t" o:connecttype="rect"/>
              </v:shapetype>
              <v:shape id="Text Box 3" o:spid="_x0000_s1026" type="#_x0000_t202" style="position:absolute;margin-left:0;margin-top:21.9pt;width:180pt;height:9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" filled="f" stroked="f">
                <v:textbox>
                  <w:txbxContent>
                    <w:p w14:paraId="7092D094" w14:textId="53810998" w:rsidR="00262244" w:rsidRDefault="007F62E3" w:rsidP="00262244">
                      <w:r>
                        <w:t>Mark Meijer</w:t>
                      </w:r>
                    </w:p>
                    <w:p w14:paraId="0C17D4D1" w14:textId="0889781D" w:rsidR="00D92411" w:rsidRDefault="007F62E3" w:rsidP="00262244">
                      <w:r>
                        <w:t>15 September, 2020</w:t>
                      </w:r>
                    </w:p>
                    <w:p w14:paraId="46C39290" w14:textId="1EBD12F1" w:rsidR="00D92411" w:rsidRDefault="007F62E3" w:rsidP="00262244">
                      <w:r>
                        <w:t>0217294</w:t>
                      </w:r>
                    </w:p>
                    <w:p w14:paraId="228E921B" w14:textId="632B4EDD" w:rsidR="00262244" w:rsidRDefault="007F62E3" w:rsidP="00262244">
                      <w:r>
                        <w:t>Versie 1</w:t>
                      </w:r>
                    </w:p>
                  </w:txbxContent>
                </v:textbox>
                <w10:wrap type="square"/>
              </v:shape>
            </w:pict>
          </mc:Fallback>
        </mc:AlternateContent>
      </w:r>
      <w:r w:rsidR="00262244" w:rsidRPr="00CE66F8">
        <w:rPr>
          <w:lang w:eastAsia="nl-NL"/>
        </w:rPr>
        <w:br w:type="page"/>
      </w:r>
    </w:p>
    <w:p w14:paraId="696DB52E" w14:textId="77777777" w:rsidR="00262244" w:rsidRPr="00CE66F8" w:rsidRDefault="00262244" w:rsidP="00DE488E">
      <w:pPr>
        <w:spacing w:after="200"/>
        <w:rPr>
          <w:lang w:eastAsia="nl-NL"/>
        </w:rPr>
      </w:pPr>
    </w:p>
    <w:sdt>
      <w:sdtPr>
        <w:rPr>
          <w:b/>
          <w:bCs/>
        </w:rPr>
        <w:id w:val="-1789652555"/>
        <w:docPartObj>
          <w:docPartGallery w:val="Table of Contents"/>
          <w:docPartUnique/>
        </w:docPartObj>
      </w:sdtPr>
      <w:sdtEndPr>
        <w:rPr>
          <w:b w:val="0"/>
          <w:bCs w:val="0"/>
        </w:rPr>
      </w:sdtEndPr>
      <w:sdtContent>
        <w:p w14:paraId="47B5043C" w14:textId="77777777" w:rsidR="00B95438" w:rsidRDefault="00DE488E" w:rsidP="004448D2">
          <w:pPr>
            <w:rPr>
              <w:noProof/>
            </w:rPr>
          </w:pPr>
          <w:r w:rsidRPr="00CE66F8">
            <w:rPr>
              <w:rStyle w:val="Heading1Char"/>
              <w:color w:val="auto"/>
            </w:rPr>
            <w:t>Inhoudsopgave</w:t>
          </w:r>
          <w:r w:rsidRPr="00CE66F8">
            <w:rPr>
              <w:rFonts w:asciiTheme="majorHAnsi" w:eastAsiaTheme="majorEastAsia" w:hAnsiTheme="majorHAnsi" w:cstheme="majorBidi"/>
              <w:sz w:val="28"/>
              <w:szCs w:val="28"/>
              <w:lang w:eastAsia="nl-NL"/>
            </w:rPr>
            <w:fldChar w:fldCharType="begin"/>
          </w:r>
          <w:r w:rsidRPr="00CE66F8">
            <w:instrText xml:space="preserve"> TOC \o "1-3" \h \z \u </w:instrText>
          </w:r>
          <w:r w:rsidRPr="00CE66F8">
            <w:rPr>
              <w:rFonts w:asciiTheme="majorHAnsi" w:eastAsiaTheme="majorEastAsia" w:hAnsiTheme="majorHAnsi" w:cstheme="majorBidi"/>
              <w:sz w:val="28"/>
              <w:szCs w:val="28"/>
              <w:lang w:eastAsia="nl-NL"/>
            </w:rPr>
            <w:fldChar w:fldCharType="separate"/>
          </w:r>
        </w:p>
        <w:p w14:paraId="06705827" w14:textId="2CCBBEF0" w:rsidR="00B95438" w:rsidRDefault="00D34EE1">
          <w:pPr>
            <w:pStyle w:val="TOC1"/>
            <w:tabs>
              <w:tab w:val="left" w:pos="480"/>
              <w:tab w:val="right" w:leader="dot" w:pos="9062"/>
            </w:tabs>
            <w:rPr>
              <w:rFonts w:eastAsiaTheme="minorEastAsia"/>
              <w:noProof/>
              <w:sz w:val="24"/>
              <w:szCs w:val="24"/>
              <w:lang w:val="en-US"/>
            </w:rPr>
          </w:pPr>
          <w:hyperlink w:anchor="_Toc5587099" w:history="1">
            <w:r w:rsidR="00B95438" w:rsidRPr="00772928">
              <w:rPr>
                <w:rStyle w:val="Hyperlink"/>
                <w:noProof/>
              </w:rPr>
              <w:t>1.</w:t>
            </w:r>
            <w:r w:rsidR="00B95438">
              <w:rPr>
                <w:rFonts w:eastAsiaTheme="minorEastAsia"/>
                <w:noProof/>
                <w:sz w:val="24"/>
                <w:szCs w:val="24"/>
                <w:lang w:val="en-US"/>
              </w:rPr>
              <w:tab/>
            </w:r>
            <w:r w:rsidR="00B95438" w:rsidRPr="00772928">
              <w:rPr>
                <w:rStyle w:val="Hyperlink"/>
                <w:noProof/>
              </w:rPr>
              <w:t>Algemene info</w:t>
            </w:r>
            <w:r w:rsidR="00B95438">
              <w:rPr>
                <w:noProof/>
                <w:webHidden/>
              </w:rPr>
              <w:tab/>
            </w:r>
            <w:r w:rsidR="00B95438">
              <w:rPr>
                <w:noProof/>
                <w:webHidden/>
              </w:rPr>
              <w:fldChar w:fldCharType="begin"/>
            </w:r>
            <w:r w:rsidR="00B95438">
              <w:rPr>
                <w:noProof/>
                <w:webHidden/>
              </w:rPr>
              <w:instrText xml:space="preserve"> PAGEREF _Toc5587099 \h </w:instrText>
            </w:r>
            <w:r w:rsidR="00B95438">
              <w:rPr>
                <w:noProof/>
                <w:webHidden/>
              </w:rPr>
            </w:r>
            <w:r w:rsidR="00B95438">
              <w:rPr>
                <w:noProof/>
                <w:webHidden/>
              </w:rPr>
              <w:fldChar w:fldCharType="separate"/>
            </w:r>
            <w:r w:rsidR="00B95438">
              <w:rPr>
                <w:noProof/>
                <w:webHidden/>
              </w:rPr>
              <w:t>3</w:t>
            </w:r>
            <w:r w:rsidR="00B95438">
              <w:rPr>
                <w:noProof/>
                <w:webHidden/>
              </w:rPr>
              <w:fldChar w:fldCharType="end"/>
            </w:r>
          </w:hyperlink>
        </w:p>
        <w:p w14:paraId="1EF2884B" w14:textId="66EB8786" w:rsidR="00B95438" w:rsidRDefault="00D34EE1">
          <w:pPr>
            <w:pStyle w:val="TOC1"/>
            <w:tabs>
              <w:tab w:val="left" w:pos="480"/>
              <w:tab w:val="right" w:leader="dot" w:pos="9062"/>
            </w:tabs>
            <w:rPr>
              <w:rFonts w:eastAsiaTheme="minorEastAsia"/>
              <w:noProof/>
              <w:sz w:val="24"/>
              <w:szCs w:val="24"/>
              <w:lang w:val="en-US"/>
            </w:rPr>
          </w:pPr>
          <w:hyperlink w:anchor="_Toc5587100" w:history="1">
            <w:r w:rsidR="00B95438" w:rsidRPr="00772928">
              <w:rPr>
                <w:rStyle w:val="Hyperlink"/>
                <w:noProof/>
              </w:rPr>
              <w:t>2.</w:t>
            </w:r>
            <w:r w:rsidR="00B95438">
              <w:rPr>
                <w:rFonts w:eastAsiaTheme="minorEastAsia"/>
                <w:noProof/>
                <w:sz w:val="24"/>
                <w:szCs w:val="24"/>
                <w:lang w:val="en-US"/>
              </w:rPr>
              <w:tab/>
            </w:r>
            <w:r w:rsidR="00B95438" w:rsidRPr="00772928">
              <w:rPr>
                <w:rStyle w:val="Hyperlink"/>
                <w:noProof/>
              </w:rPr>
              <w:t>Opdracht</w:t>
            </w:r>
            <w:r w:rsidR="00B95438">
              <w:rPr>
                <w:noProof/>
                <w:webHidden/>
              </w:rPr>
              <w:tab/>
            </w:r>
            <w:r w:rsidR="00B95438">
              <w:rPr>
                <w:noProof/>
                <w:webHidden/>
              </w:rPr>
              <w:fldChar w:fldCharType="begin"/>
            </w:r>
            <w:r w:rsidR="00B95438">
              <w:rPr>
                <w:noProof/>
                <w:webHidden/>
              </w:rPr>
              <w:instrText xml:space="preserve"> PAGEREF _Toc5587100 \h </w:instrText>
            </w:r>
            <w:r w:rsidR="00B95438">
              <w:rPr>
                <w:noProof/>
                <w:webHidden/>
              </w:rPr>
            </w:r>
            <w:r w:rsidR="00B95438">
              <w:rPr>
                <w:noProof/>
                <w:webHidden/>
              </w:rPr>
              <w:fldChar w:fldCharType="separate"/>
            </w:r>
            <w:r w:rsidR="00B95438">
              <w:rPr>
                <w:noProof/>
                <w:webHidden/>
              </w:rPr>
              <w:t>3</w:t>
            </w:r>
            <w:r w:rsidR="00B95438">
              <w:rPr>
                <w:noProof/>
                <w:webHidden/>
              </w:rPr>
              <w:fldChar w:fldCharType="end"/>
            </w:r>
          </w:hyperlink>
        </w:p>
        <w:p w14:paraId="59635A98" w14:textId="7CFCC895" w:rsidR="00B95438" w:rsidRDefault="00D34EE1">
          <w:pPr>
            <w:pStyle w:val="TOC1"/>
            <w:tabs>
              <w:tab w:val="left" w:pos="480"/>
              <w:tab w:val="right" w:leader="dot" w:pos="9062"/>
            </w:tabs>
            <w:rPr>
              <w:rFonts w:eastAsiaTheme="minorEastAsia"/>
              <w:noProof/>
              <w:sz w:val="24"/>
              <w:szCs w:val="24"/>
              <w:lang w:val="en-US"/>
            </w:rPr>
          </w:pPr>
          <w:hyperlink w:anchor="_Toc5587101" w:history="1">
            <w:r w:rsidR="00B95438" w:rsidRPr="00772928">
              <w:rPr>
                <w:rStyle w:val="Hyperlink"/>
                <w:noProof/>
              </w:rPr>
              <w:t>3.</w:t>
            </w:r>
            <w:r w:rsidR="00B95438">
              <w:rPr>
                <w:rFonts w:eastAsiaTheme="minorEastAsia"/>
                <w:noProof/>
                <w:sz w:val="24"/>
                <w:szCs w:val="24"/>
                <w:lang w:val="en-US"/>
              </w:rPr>
              <w:tab/>
            </w:r>
            <w:r w:rsidR="00B95438" w:rsidRPr="00772928">
              <w:rPr>
                <w:rStyle w:val="Hyperlink"/>
                <w:noProof/>
              </w:rPr>
              <w:t>Betrokkenen</w:t>
            </w:r>
            <w:r w:rsidR="00B95438">
              <w:rPr>
                <w:noProof/>
                <w:webHidden/>
              </w:rPr>
              <w:tab/>
            </w:r>
            <w:r w:rsidR="00B95438">
              <w:rPr>
                <w:noProof/>
                <w:webHidden/>
              </w:rPr>
              <w:fldChar w:fldCharType="begin"/>
            </w:r>
            <w:r w:rsidR="00B95438">
              <w:rPr>
                <w:noProof/>
                <w:webHidden/>
              </w:rPr>
              <w:instrText xml:space="preserve"> PAGEREF _Toc5587101 \h </w:instrText>
            </w:r>
            <w:r w:rsidR="00B95438">
              <w:rPr>
                <w:noProof/>
                <w:webHidden/>
              </w:rPr>
            </w:r>
            <w:r w:rsidR="00B95438">
              <w:rPr>
                <w:noProof/>
                <w:webHidden/>
              </w:rPr>
              <w:fldChar w:fldCharType="separate"/>
            </w:r>
            <w:r w:rsidR="00B95438">
              <w:rPr>
                <w:noProof/>
                <w:webHidden/>
              </w:rPr>
              <w:t>3</w:t>
            </w:r>
            <w:r w:rsidR="00B95438">
              <w:rPr>
                <w:noProof/>
                <w:webHidden/>
              </w:rPr>
              <w:fldChar w:fldCharType="end"/>
            </w:r>
          </w:hyperlink>
        </w:p>
        <w:p w14:paraId="53975FA5" w14:textId="08913DCD" w:rsidR="00B95438" w:rsidRDefault="00D34EE1">
          <w:pPr>
            <w:pStyle w:val="TOC1"/>
            <w:tabs>
              <w:tab w:val="left" w:pos="480"/>
              <w:tab w:val="right" w:leader="dot" w:pos="9062"/>
            </w:tabs>
            <w:rPr>
              <w:rFonts w:eastAsiaTheme="minorEastAsia"/>
              <w:noProof/>
              <w:sz w:val="24"/>
              <w:szCs w:val="24"/>
              <w:lang w:val="en-US"/>
            </w:rPr>
          </w:pPr>
          <w:hyperlink w:anchor="_Toc5587102" w:history="1">
            <w:r w:rsidR="00B95438" w:rsidRPr="00772928">
              <w:rPr>
                <w:rStyle w:val="Hyperlink"/>
                <w:noProof/>
              </w:rPr>
              <w:t>4.</w:t>
            </w:r>
            <w:r w:rsidR="00B95438">
              <w:rPr>
                <w:rFonts w:eastAsiaTheme="minorEastAsia"/>
                <w:noProof/>
                <w:sz w:val="24"/>
                <w:szCs w:val="24"/>
                <w:lang w:val="en-US"/>
              </w:rPr>
              <w:tab/>
            </w:r>
            <w:r w:rsidR="00B95438" w:rsidRPr="00772928">
              <w:rPr>
                <w:rStyle w:val="Hyperlink"/>
                <w:noProof/>
              </w:rPr>
              <w:t>Checklist</w:t>
            </w:r>
            <w:r w:rsidR="00B95438">
              <w:rPr>
                <w:noProof/>
                <w:webHidden/>
              </w:rPr>
              <w:tab/>
            </w:r>
            <w:r w:rsidR="00B95438">
              <w:rPr>
                <w:noProof/>
                <w:webHidden/>
              </w:rPr>
              <w:fldChar w:fldCharType="begin"/>
            </w:r>
            <w:r w:rsidR="00B95438">
              <w:rPr>
                <w:noProof/>
                <w:webHidden/>
              </w:rPr>
              <w:instrText xml:space="preserve"> PAGEREF _Toc5587102 \h </w:instrText>
            </w:r>
            <w:r w:rsidR="00B95438">
              <w:rPr>
                <w:noProof/>
                <w:webHidden/>
              </w:rPr>
            </w:r>
            <w:r w:rsidR="00B95438">
              <w:rPr>
                <w:noProof/>
                <w:webHidden/>
              </w:rPr>
              <w:fldChar w:fldCharType="separate"/>
            </w:r>
            <w:r w:rsidR="00B95438">
              <w:rPr>
                <w:noProof/>
                <w:webHidden/>
              </w:rPr>
              <w:t>4</w:t>
            </w:r>
            <w:r w:rsidR="00B95438">
              <w:rPr>
                <w:noProof/>
                <w:webHidden/>
              </w:rPr>
              <w:fldChar w:fldCharType="end"/>
            </w:r>
          </w:hyperlink>
        </w:p>
        <w:p w14:paraId="713D2264" w14:textId="76251407" w:rsidR="00B95438" w:rsidRDefault="00D34EE1">
          <w:pPr>
            <w:pStyle w:val="TOC1"/>
            <w:tabs>
              <w:tab w:val="left" w:pos="480"/>
              <w:tab w:val="right" w:leader="dot" w:pos="9062"/>
            </w:tabs>
            <w:rPr>
              <w:rFonts w:eastAsiaTheme="minorEastAsia"/>
              <w:noProof/>
              <w:sz w:val="24"/>
              <w:szCs w:val="24"/>
              <w:lang w:val="en-US"/>
            </w:rPr>
          </w:pPr>
          <w:hyperlink w:anchor="_Toc5587103" w:history="1">
            <w:r w:rsidR="00B95438" w:rsidRPr="00772928">
              <w:rPr>
                <w:rStyle w:val="Hyperlink"/>
                <w:noProof/>
              </w:rPr>
              <w:t>5.</w:t>
            </w:r>
            <w:r w:rsidR="00B95438">
              <w:rPr>
                <w:rFonts w:eastAsiaTheme="minorEastAsia"/>
                <w:noProof/>
                <w:sz w:val="24"/>
                <w:szCs w:val="24"/>
                <w:lang w:val="en-US"/>
              </w:rPr>
              <w:tab/>
            </w:r>
            <w:r w:rsidR="00B95438" w:rsidRPr="00772928">
              <w:rPr>
                <w:rStyle w:val="Hyperlink"/>
                <w:noProof/>
              </w:rPr>
              <w:t>Bedrijf(indien van toepassing)</w:t>
            </w:r>
            <w:r w:rsidR="00B95438">
              <w:rPr>
                <w:noProof/>
                <w:webHidden/>
              </w:rPr>
              <w:tab/>
            </w:r>
            <w:r w:rsidR="00B95438">
              <w:rPr>
                <w:noProof/>
                <w:webHidden/>
              </w:rPr>
              <w:fldChar w:fldCharType="begin"/>
            </w:r>
            <w:r w:rsidR="00B95438">
              <w:rPr>
                <w:noProof/>
                <w:webHidden/>
              </w:rPr>
              <w:instrText xml:space="preserve"> PAGEREF _Toc5587103 \h </w:instrText>
            </w:r>
            <w:r w:rsidR="00B95438">
              <w:rPr>
                <w:noProof/>
                <w:webHidden/>
              </w:rPr>
            </w:r>
            <w:r w:rsidR="00B95438">
              <w:rPr>
                <w:noProof/>
                <w:webHidden/>
              </w:rPr>
              <w:fldChar w:fldCharType="separate"/>
            </w:r>
            <w:r w:rsidR="00B95438">
              <w:rPr>
                <w:noProof/>
                <w:webHidden/>
              </w:rPr>
              <w:t>5</w:t>
            </w:r>
            <w:r w:rsidR="00B95438">
              <w:rPr>
                <w:noProof/>
                <w:webHidden/>
              </w:rPr>
              <w:fldChar w:fldCharType="end"/>
            </w:r>
          </w:hyperlink>
        </w:p>
        <w:p w14:paraId="6C18AF19" w14:textId="77777777" w:rsidR="00DE488E" w:rsidRPr="00CE66F8" w:rsidRDefault="00DE488E" w:rsidP="00DE488E">
          <w:r w:rsidRPr="00CE66F8">
            <w:rPr>
              <w:b/>
              <w:bCs/>
            </w:rPr>
            <w:fldChar w:fldCharType="end"/>
          </w:r>
        </w:p>
      </w:sdtContent>
    </w:sdt>
    <w:p w14:paraId="7D706B2B" w14:textId="773A72A6" w:rsidR="00A654DE" w:rsidRPr="00CE66F8" w:rsidRDefault="00A654DE" w:rsidP="005E4C35">
      <w:pPr>
        <w:spacing w:after="200"/>
        <w:rPr>
          <w:rFonts w:asciiTheme="majorHAnsi" w:eastAsiaTheme="majorEastAsia" w:hAnsiTheme="majorHAnsi" w:cstheme="majorBidi"/>
          <w:b/>
          <w:bCs/>
          <w:sz w:val="28"/>
          <w:szCs w:val="28"/>
        </w:rPr>
      </w:pPr>
      <w:r w:rsidRPr="00CE66F8">
        <w:br w:type="page"/>
      </w:r>
    </w:p>
    <w:p w14:paraId="0A992765" w14:textId="63A59616" w:rsidR="00492A5F" w:rsidRPr="00CE66F8" w:rsidRDefault="001A79E3" w:rsidP="00492A5F">
      <w:pPr>
        <w:pStyle w:val="Heading1"/>
      </w:pPr>
      <w:bookmarkStart w:id="1" w:name="_Toc5587099"/>
      <w:bookmarkStart w:id="2" w:name="_Toc440616373"/>
      <w:r w:rsidRPr="00CE66F8">
        <w:lastRenderedPageBreak/>
        <w:t>Algemene info</w:t>
      </w:r>
      <w:bookmarkEnd w:id="1"/>
    </w:p>
    <w:tbl>
      <w:tblPr>
        <w:tblStyle w:val="PlainTable4"/>
        <w:tblW w:w="9821" w:type="dxa"/>
        <w:tblLook w:val="04A0" w:firstRow="1" w:lastRow="0" w:firstColumn="1" w:lastColumn="0" w:noHBand="0" w:noVBand="1"/>
      </w:tblPr>
      <w:tblGrid>
        <w:gridCol w:w="2660"/>
        <w:gridCol w:w="3580"/>
        <w:gridCol w:w="3581"/>
      </w:tblGrid>
      <w:tr w:rsidR="001A79E3" w:rsidRPr="00CE66F8" w14:paraId="4AC0B039" w14:textId="77777777" w:rsidTr="001A79E3">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660" w:type="dxa"/>
            <w:vAlign w:val="bottom"/>
          </w:tcPr>
          <w:p w14:paraId="374B9E47" w14:textId="68AA2DA2" w:rsidR="00A421D1" w:rsidRPr="00CE66F8" w:rsidRDefault="001A79E3" w:rsidP="000234B6">
            <w:r w:rsidRPr="00CE66F8">
              <w:t>Naam examencoördinator</w:t>
            </w:r>
          </w:p>
        </w:tc>
        <w:tc>
          <w:tcPr>
            <w:tcW w:w="3580" w:type="dxa"/>
            <w:vAlign w:val="bottom"/>
          </w:tcPr>
          <w:p w14:paraId="6B03DBFD" w14:textId="65CBD86D" w:rsidR="00A421D1" w:rsidRPr="00CE66F8" w:rsidRDefault="00A421D1" w:rsidP="000234B6">
            <w:pPr>
              <w:cnfStyle w:val="100000000000" w:firstRow="1" w:lastRow="0" w:firstColumn="0" w:lastColumn="0" w:oddVBand="0" w:evenVBand="0" w:oddHBand="0" w:evenHBand="0" w:firstRowFirstColumn="0" w:firstRowLastColumn="0" w:lastRowFirstColumn="0" w:lastRowLastColumn="0"/>
            </w:pPr>
          </w:p>
        </w:tc>
        <w:tc>
          <w:tcPr>
            <w:tcW w:w="3581" w:type="dxa"/>
            <w:vAlign w:val="bottom"/>
          </w:tcPr>
          <w:p w14:paraId="0E1B5CB8" w14:textId="77777777" w:rsidR="00A421D1" w:rsidRPr="00CE66F8" w:rsidRDefault="00A421D1" w:rsidP="000234B6">
            <w:pPr>
              <w:cnfStyle w:val="100000000000" w:firstRow="1" w:lastRow="0" w:firstColumn="0" w:lastColumn="0" w:oddVBand="0" w:evenVBand="0" w:oddHBand="0" w:evenHBand="0" w:firstRowFirstColumn="0" w:firstRowLastColumn="0" w:lastRowFirstColumn="0" w:lastRowLastColumn="0"/>
            </w:pPr>
          </w:p>
        </w:tc>
      </w:tr>
      <w:tr w:rsidR="001A79E3" w:rsidRPr="00CE66F8" w14:paraId="190D5350" w14:textId="77777777" w:rsidTr="001A79E3">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660" w:type="dxa"/>
            <w:vAlign w:val="bottom"/>
          </w:tcPr>
          <w:p w14:paraId="5D354915" w14:textId="052A72FF" w:rsidR="00A421D1" w:rsidRPr="00CE66F8" w:rsidRDefault="001A79E3" w:rsidP="000234B6">
            <w:r w:rsidRPr="00CE66F8">
              <w:t>Naam 1</w:t>
            </w:r>
            <w:r w:rsidRPr="00CE66F8">
              <w:rPr>
                <w:vertAlign w:val="superscript"/>
              </w:rPr>
              <w:t>e</w:t>
            </w:r>
            <w:r w:rsidRPr="00CE66F8">
              <w:t xml:space="preserve"> beoordelaar</w:t>
            </w:r>
          </w:p>
        </w:tc>
        <w:tc>
          <w:tcPr>
            <w:tcW w:w="3580" w:type="dxa"/>
            <w:vAlign w:val="bottom"/>
          </w:tcPr>
          <w:p w14:paraId="60418451" w14:textId="4183BBE1" w:rsidR="00A421D1" w:rsidRPr="00CE66F8" w:rsidRDefault="00BE27B3" w:rsidP="000234B6">
            <w:pPr>
              <w:cnfStyle w:val="000000100000" w:firstRow="0" w:lastRow="0" w:firstColumn="0" w:lastColumn="0" w:oddVBand="0" w:evenVBand="0" w:oddHBand="1" w:evenHBand="0" w:firstRowFirstColumn="0" w:firstRowLastColumn="0" w:lastRowFirstColumn="0" w:lastRowLastColumn="0"/>
            </w:pPr>
            <w:r>
              <w:t>Armando</w:t>
            </w:r>
            <w:r w:rsidR="00042499">
              <w:t xml:space="preserve"> Gerard</w:t>
            </w:r>
          </w:p>
        </w:tc>
        <w:tc>
          <w:tcPr>
            <w:tcW w:w="3581" w:type="dxa"/>
            <w:vAlign w:val="bottom"/>
          </w:tcPr>
          <w:p w14:paraId="4C7E0186" w14:textId="77777777" w:rsidR="00A421D1" w:rsidRPr="00CE66F8" w:rsidRDefault="00A421D1" w:rsidP="000234B6">
            <w:pPr>
              <w:cnfStyle w:val="000000100000" w:firstRow="0" w:lastRow="0" w:firstColumn="0" w:lastColumn="0" w:oddVBand="0" w:evenVBand="0" w:oddHBand="1" w:evenHBand="0" w:firstRowFirstColumn="0" w:firstRowLastColumn="0" w:lastRowFirstColumn="0" w:lastRowLastColumn="0"/>
            </w:pPr>
          </w:p>
        </w:tc>
      </w:tr>
      <w:tr w:rsidR="001A79E3" w:rsidRPr="00CE66F8" w14:paraId="4A08F7A8" w14:textId="77777777" w:rsidTr="001A79E3">
        <w:trPr>
          <w:trHeight w:val="624"/>
        </w:trPr>
        <w:tc>
          <w:tcPr>
            <w:cnfStyle w:val="001000000000" w:firstRow="0" w:lastRow="0" w:firstColumn="1" w:lastColumn="0" w:oddVBand="0" w:evenVBand="0" w:oddHBand="0" w:evenHBand="0" w:firstRowFirstColumn="0" w:firstRowLastColumn="0" w:lastRowFirstColumn="0" w:lastRowLastColumn="0"/>
            <w:tcW w:w="2660" w:type="dxa"/>
            <w:vAlign w:val="bottom"/>
          </w:tcPr>
          <w:p w14:paraId="2F41F18A" w14:textId="4BDE8DA7" w:rsidR="00A421D1" w:rsidRPr="00CE66F8" w:rsidRDefault="001A79E3" w:rsidP="000234B6">
            <w:r w:rsidRPr="00CE66F8">
              <w:t>Naam 2</w:t>
            </w:r>
            <w:r w:rsidRPr="00CE66F8">
              <w:rPr>
                <w:vertAlign w:val="superscript"/>
              </w:rPr>
              <w:t>e</w:t>
            </w:r>
            <w:r w:rsidRPr="00CE66F8">
              <w:t xml:space="preserve"> beoordelaar</w:t>
            </w:r>
          </w:p>
        </w:tc>
        <w:tc>
          <w:tcPr>
            <w:tcW w:w="3580" w:type="dxa"/>
            <w:vAlign w:val="bottom"/>
          </w:tcPr>
          <w:p w14:paraId="0FDC0DEF" w14:textId="75CB78C8" w:rsidR="00A421D1" w:rsidRPr="00CE66F8" w:rsidRDefault="00A421D1" w:rsidP="000234B6">
            <w:pPr>
              <w:cnfStyle w:val="000000000000" w:firstRow="0" w:lastRow="0" w:firstColumn="0" w:lastColumn="0" w:oddVBand="0" w:evenVBand="0" w:oddHBand="0" w:evenHBand="0" w:firstRowFirstColumn="0" w:firstRowLastColumn="0" w:lastRowFirstColumn="0" w:lastRowLastColumn="0"/>
            </w:pPr>
          </w:p>
        </w:tc>
        <w:tc>
          <w:tcPr>
            <w:tcW w:w="3581" w:type="dxa"/>
            <w:vAlign w:val="bottom"/>
          </w:tcPr>
          <w:p w14:paraId="080F324A" w14:textId="77777777" w:rsidR="00A421D1" w:rsidRPr="00CE66F8" w:rsidRDefault="00A421D1" w:rsidP="000234B6">
            <w:pPr>
              <w:cnfStyle w:val="000000000000" w:firstRow="0" w:lastRow="0" w:firstColumn="0" w:lastColumn="0" w:oddVBand="0" w:evenVBand="0" w:oddHBand="0" w:evenHBand="0" w:firstRowFirstColumn="0" w:firstRowLastColumn="0" w:lastRowFirstColumn="0" w:lastRowLastColumn="0"/>
            </w:pPr>
          </w:p>
        </w:tc>
      </w:tr>
      <w:tr w:rsidR="001A79E3" w:rsidRPr="00CE66F8" w14:paraId="2919D60B" w14:textId="77777777" w:rsidTr="001A79E3">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660" w:type="dxa"/>
            <w:vAlign w:val="bottom"/>
          </w:tcPr>
          <w:p w14:paraId="5511B967" w14:textId="6D23EB74" w:rsidR="00A421D1" w:rsidRPr="00CE66F8" w:rsidRDefault="00A760A1" w:rsidP="000234B6">
            <w:r w:rsidRPr="00CE66F8">
              <w:t>Looptijd opdracht</w:t>
            </w:r>
          </w:p>
        </w:tc>
        <w:tc>
          <w:tcPr>
            <w:tcW w:w="3580" w:type="dxa"/>
            <w:vAlign w:val="bottom"/>
          </w:tcPr>
          <w:p w14:paraId="2402884D" w14:textId="215416E3" w:rsidR="00A421D1" w:rsidRPr="00CE66F8" w:rsidRDefault="00D23C57" w:rsidP="000234B6">
            <w:pPr>
              <w:cnfStyle w:val="000000100000" w:firstRow="0" w:lastRow="0" w:firstColumn="0" w:lastColumn="0" w:oddVBand="0" w:evenVBand="0" w:oddHBand="1" w:evenHBand="0" w:firstRowFirstColumn="0" w:firstRowLastColumn="0" w:lastRowFirstColumn="0" w:lastRowLastColumn="0"/>
            </w:pPr>
            <w:r>
              <w:t>15 September – 29 September</w:t>
            </w:r>
          </w:p>
        </w:tc>
        <w:tc>
          <w:tcPr>
            <w:tcW w:w="3581" w:type="dxa"/>
            <w:vAlign w:val="bottom"/>
          </w:tcPr>
          <w:p w14:paraId="1033AA52" w14:textId="77777777" w:rsidR="00A421D1" w:rsidRPr="00CE66F8" w:rsidRDefault="00A421D1" w:rsidP="000234B6">
            <w:pPr>
              <w:cnfStyle w:val="000000100000" w:firstRow="0" w:lastRow="0" w:firstColumn="0" w:lastColumn="0" w:oddVBand="0" w:evenVBand="0" w:oddHBand="1" w:evenHBand="0" w:firstRowFirstColumn="0" w:firstRowLastColumn="0" w:lastRowFirstColumn="0" w:lastRowLastColumn="0"/>
            </w:pPr>
          </w:p>
        </w:tc>
      </w:tr>
    </w:tbl>
    <w:p w14:paraId="716F6A79" w14:textId="2AFB90B7" w:rsidR="00A421D1" w:rsidRPr="00CE66F8" w:rsidRDefault="00A421D1" w:rsidP="00492A5F"/>
    <w:p w14:paraId="13CC57FD" w14:textId="368622A6" w:rsidR="001C789C" w:rsidRPr="00CE66F8" w:rsidRDefault="00F162AE" w:rsidP="004448D2">
      <w:pPr>
        <w:pStyle w:val="Heading1"/>
      </w:pPr>
      <w:bookmarkStart w:id="3" w:name="_Toc5587100"/>
      <w:r w:rsidRPr="00CE66F8">
        <w:t>Opdracht</w:t>
      </w:r>
      <w:bookmarkEnd w:id="3"/>
    </w:p>
    <w:p w14:paraId="64001913" w14:textId="29B88C90" w:rsidR="00E3406E" w:rsidRDefault="0061129F" w:rsidP="0061129F">
      <w:pPr>
        <w:pStyle w:val="Heading3"/>
      </w:pPr>
      <w:r>
        <w:t>Stelt de opdracht vast</w:t>
      </w:r>
    </w:p>
    <w:p w14:paraId="62A5F6E2" w14:textId="50A30804" w:rsidR="0061129F" w:rsidRDefault="0061129F" w:rsidP="0061129F">
      <w:r>
        <w:t>Tijdens het eerste gesprek bespreken we wat er precies de bedoeling is van het product. Waar het product voor dient, waarop deze afgespeeld wordt en overige belangrijke dingen die van belang zijn voor een werkend product.</w:t>
      </w:r>
    </w:p>
    <w:p w14:paraId="680A417A" w14:textId="77777777" w:rsidR="0061129F" w:rsidRPr="0061129F" w:rsidRDefault="0061129F" w:rsidP="0061129F"/>
    <w:p w14:paraId="3CE4226F" w14:textId="2E6666F1" w:rsidR="0061129F" w:rsidRDefault="0061129F" w:rsidP="0061129F">
      <w:pPr>
        <w:pStyle w:val="Heading3"/>
      </w:pPr>
      <w:r>
        <w:t>Levert een bijdrage aan het projectplan</w:t>
      </w:r>
      <w:r w:rsidR="00AB0610">
        <w:t>/ontwerp</w:t>
      </w:r>
    </w:p>
    <w:p w14:paraId="118ECE16" w14:textId="31FECB25" w:rsidR="0061129F" w:rsidRDefault="0061129F" w:rsidP="0061129F">
      <w:r>
        <w:t xml:space="preserve">Om een werkend product te krijgen, is het belangrijk dat ik eerst het simpele </w:t>
      </w:r>
      <w:proofErr w:type="spellStart"/>
      <w:r>
        <w:t>minesweeper</w:t>
      </w:r>
      <w:proofErr w:type="spellEnd"/>
      <w:r>
        <w:t xml:space="preserve"> systeem erin krijg. Het gaat er dus om dat er een </w:t>
      </w:r>
      <w:proofErr w:type="spellStart"/>
      <w:r>
        <w:t>grid</w:t>
      </w:r>
      <w:proofErr w:type="spellEnd"/>
      <w:r>
        <w:t xml:space="preserve">-systeem aanwezig is die mouse input behandeld. Elke </w:t>
      </w:r>
      <w:proofErr w:type="spellStart"/>
      <w:r>
        <w:t>grid</w:t>
      </w:r>
      <w:proofErr w:type="spellEnd"/>
      <w:r>
        <w:t xml:space="preserve"> heeft dan een state </w:t>
      </w:r>
      <w:proofErr w:type="spellStart"/>
      <w:r>
        <w:t>covered</w:t>
      </w:r>
      <w:proofErr w:type="spellEnd"/>
      <w:r>
        <w:t xml:space="preserve"> en </w:t>
      </w:r>
      <w:proofErr w:type="spellStart"/>
      <w:r>
        <w:t>uncovered</w:t>
      </w:r>
      <w:proofErr w:type="spellEnd"/>
      <w:r>
        <w:t>, met her en der “explosieven” (in dit geval in lijn met het thema</w:t>
      </w:r>
      <w:r w:rsidR="00D23C57">
        <w:t xml:space="preserve"> vulkaan</w:t>
      </w:r>
      <w:r>
        <w:t>).</w:t>
      </w:r>
      <w:r w:rsidR="00D23C57">
        <w:t xml:space="preserve"> Trigger je de bom, is het game over, anders </w:t>
      </w:r>
      <w:proofErr w:type="spellStart"/>
      <w:r w:rsidR="00D23C57">
        <w:t>uncover</w:t>
      </w:r>
      <w:proofErr w:type="spellEnd"/>
      <w:r w:rsidR="00D23C57">
        <w:t xml:space="preserve"> je de </w:t>
      </w:r>
      <w:proofErr w:type="spellStart"/>
      <w:r w:rsidR="00D23C57">
        <w:t>tile</w:t>
      </w:r>
      <w:proofErr w:type="spellEnd"/>
      <w:r w:rsidR="00D23C57">
        <w:t xml:space="preserve"> en toon je de bommen aantal op die </w:t>
      </w:r>
      <w:proofErr w:type="spellStart"/>
      <w:r w:rsidR="00D23C57">
        <w:t>tile</w:t>
      </w:r>
      <w:proofErr w:type="spellEnd"/>
      <w:r w:rsidR="00D23C57">
        <w:t xml:space="preserve">. Als dit compleet is, kan ik </w:t>
      </w:r>
      <w:proofErr w:type="spellStart"/>
      <w:r w:rsidR="00D23C57">
        <w:t>prefabs</w:t>
      </w:r>
      <w:proofErr w:type="spellEnd"/>
      <w:r w:rsidR="00D23C57">
        <w:t xml:space="preserve"> aanpassen om het design gedeelte zo goed mogelijk er in kan krijgen.</w:t>
      </w:r>
    </w:p>
    <w:p w14:paraId="16C42BA0" w14:textId="7ECA6327" w:rsidR="00D23C57" w:rsidRDefault="00D23C57" w:rsidP="0061129F"/>
    <w:p w14:paraId="354ABAB1" w14:textId="25115C95" w:rsidR="00D23C57" w:rsidRDefault="00D23C57" w:rsidP="0061129F">
      <w:r>
        <w:t>Planning:</w:t>
      </w:r>
    </w:p>
    <w:p w14:paraId="26199686" w14:textId="01238DC9" w:rsidR="00D23C57" w:rsidRDefault="00D23C57" w:rsidP="0061129F">
      <w:r>
        <w:t>Week 1: Alle noodzakelijke onderdelen in volgorde</w:t>
      </w:r>
    </w:p>
    <w:p w14:paraId="259E15E5" w14:textId="5C96FEA1" w:rsidR="00D23C57" w:rsidRDefault="00D23C57" w:rsidP="00D23C57">
      <w:pPr>
        <w:pStyle w:val="ListParagraph"/>
        <w:numPr>
          <w:ilvl w:val="0"/>
          <w:numId w:val="13"/>
        </w:numPr>
      </w:pPr>
      <w:proofErr w:type="spellStart"/>
      <w:r>
        <w:t>Repository</w:t>
      </w:r>
      <w:proofErr w:type="spellEnd"/>
      <w:r>
        <w:t>, software en documentatie opstellen</w:t>
      </w:r>
    </w:p>
    <w:p w14:paraId="2881A40E" w14:textId="5196EA0F" w:rsidR="00D23C57" w:rsidRDefault="00D23C57" w:rsidP="00D23C57">
      <w:pPr>
        <w:pStyle w:val="ListParagraph"/>
        <w:numPr>
          <w:ilvl w:val="0"/>
          <w:numId w:val="13"/>
        </w:numPr>
      </w:pPr>
      <w:proofErr w:type="spellStart"/>
      <w:r>
        <w:t>Grid</w:t>
      </w:r>
      <w:proofErr w:type="spellEnd"/>
      <w:r>
        <w:t>/</w:t>
      </w:r>
      <w:proofErr w:type="spellStart"/>
      <w:r>
        <w:t>tile</w:t>
      </w:r>
      <w:proofErr w:type="spellEnd"/>
      <w:r>
        <w:t xml:space="preserve"> systeem</w:t>
      </w:r>
    </w:p>
    <w:p w14:paraId="5539ED8D" w14:textId="3F11C1C0" w:rsidR="00D23C57" w:rsidRDefault="00D23C57" w:rsidP="00D23C57">
      <w:pPr>
        <w:pStyle w:val="ListParagraph"/>
        <w:numPr>
          <w:ilvl w:val="0"/>
          <w:numId w:val="13"/>
        </w:numPr>
      </w:pPr>
      <w:r>
        <w:t>Input</w:t>
      </w:r>
    </w:p>
    <w:p w14:paraId="2742C3B6" w14:textId="3DD47B36" w:rsidR="00D23C57" w:rsidRDefault="00D23C57" w:rsidP="00D23C57">
      <w:pPr>
        <w:pStyle w:val="ListParagraph"/>
        <w:numPr>
          <w:ilvl w:val="0"/>
          <w:numId w:val="13"/>
        </w:numPr>
      </w:pPr>
      <w:r>
        <w:t xml:space="preserve">Map </w:t>
      </w:r>
      <w:proofErr w:type="spellStart"/>
      <w:r>
        <w:t>generation</w:t>
      </w:r>
      <w:proofErr w:type="spellEnd"/>
      <w:r>
        <w:t xml:space="preserve"> (bommen plaatsen)</w:t>
      </w:r>
    </w:p>
    <w:p w14:paraId="1B8796CB" w14:textId="28AF19E7" w:rsidR="00D23C57" w:rsidRDefault="00D23C57" w:rsidP="00D23C57">
      <w:pPr>
        <w:pStyle w:val="ListParagraph"/>
        <w:numPr>
          <w:ilvl w:val="0"/>
          <w:numId w:val="13"/>
        </w:numPr>
      </w:pPr>
      <w:r>
        <w:t xml:space="preserve">Uncover systeem (hele gebieden </w:t>
      </w:r>
      <w:proofErr w:type="spellStart"/>
      <w:r>
        <w:t>uncoveren</w:t>
      </w:r>
      <w:proofErr w:type="spellEnd"/>
      <w:r>
        <w:t xml:space="preserve"> waar geen bommen aanwezig zijn)</w:t>
      </w:r>
    </w:p>
    <w:p w14:paraId="608181E4" w14:textId="4E3ABAAD" w:rsidR="00D23C57" w:rsidRDefault="00D23C57" w:rsidP="00D23C57">
      <w:r>
        <w:t>Week 2: De design implementeren</w:t>
      </w:r>
    </w:p>
    <w:p w14:paraId="3E185ADC" w14:textId="4C02FC0F" w:rsidR="00D23C57" w:rsidRDefault="00D23C57" w:rsidP="00D23C57">
      <w:pPr>
        <w:pStyle w:val="ListParagraph"/>
        <w:numPr>
          <w:ilvl w:val="0"/>
          <w:numId w:val="13"/>
        </w:numPr>
      </w:pPr>
      <w:r>
        <w:t>Assets importeren</w:t>
      </w:r>
    </w:p>
    <w:p w14:paraId="298CB374" w14:textId="6B9657C0" w:rsidR="00D23C57" w:rsidRDefault="00D23C57" w:rsidP="00D23C57">
      <w:pPr>
        <w:pStyle w:val="ListParagraph"/>
        <w:numPr>
          <w:ilvl w:val="0"/>
          <w:numId w:val="13"/>
        </w:numPr>
      </w:pPr>
      <w:proofErr w:type="spellStart"/>
      <w:r>
        <w:t>Prefabs</w:t>
      </w:r>
      <w:proofErr w:type="spellEnd"/>
      <w:r>
        <w:t xml:space="preserve"> aanmaken die op de </w:t>
      </w:r>
      <w:proofErr w:type="spellStart"/>
      <w:r>
        <w:t>tiles</w:t>
      </w:r>
      <w:proofErr w:type="spellEnd"/>
      <w:r>
        <w:t xml:space="preserve"> passen</w:t>
      </w:r>
    </w:p>
    <w:p w14:paraId="7A8FED84" w14:textId="5C58B14E" w:rsidR="00D23C57" w:rsidRDefault="00D23C57" w:rsidP="00D23C57">
      <w:pPr>
        <w:pStyle w:val="ListParagraph"/>
        <w:numPr>
          <w:ilvl w:val="0"/>
          <w:numId w:val="13"/>
        </w:numPr>
      </w:pPr>
      <w:r>
        <w:t xml:space="preserve">Geluids- en </w:t>
      </w:r>
      <w:proofErr w:type="spellStart"/>
      <w:r>
        <w:t>visual</w:t>
      </w:r>
      <w:proofErr w:type="spellEnd"/>
      <w:r>
        <w:t xml:space="preserve"> effecten toepassen</w:t>
      </w:r>
    </w:p>
    <w:p w14:paraId="3B6272B8" w14:textId="77777777" w:rsidR="0061129F" w:rsidRPr="0061129F" w:rsidRDefault="0061129F" w:rsidP="0061129F"/>
    <w:p w14:paraId="69E823D2" w14:textId="37D95AC0" w:rsidR="00BA7E0D" w:rsidRDefault="0061129F" w:rsidP="0061129F">
      <w:pPr>
        <w:pStyle w:val="Heading3"/>
      </w:pPr>
      <w:r>
        <w:t>Bereidt de realisatie voor</w:t>
      </w:r>
    </w:p>
    <w:p w14:paraId="4FFAE303" w14:textId="78A6AA84" w:rsidR="00876D16" w:rsidRDefault="00876D16" w:rsidP="00876D16">
      <w:r>
        <w:t>Het product wordt gemaakt met als doel om op Windows 10 te kunnen runnen en wordt hierop ook ontwikkelt.</w:t>
      </w:r>
    </w:p>
    <w:p w14:paraId="2CE8892F" w14:textId="6FE39408" w:rsidR="00876D16" w:rsidRDefault="00876D16" w:rsidP="00876D16"/>
    <w:p w14:paraId="08B2ED72" w14:textId="7CA83B0F" w:rsidR="00876D16" w:rsidRDefault="00876D16" w:rsidP="00876D16">
      <w:r>
        <w:t>Voor de ontwikkeling van het product gebruik ik de volgende software:</w:t>
      </w:r>
    </w:p>
    <w:p w14:paraId="14109D8A" w14:textId="1EA46159" w:rsidR="00876D16" w:rsidRDefault="00876D16" w:rsidP="00876D16">
      <w:pPr>
        <w:pStyle w:val="ListParagraph"/>
        <w:numPr>
          <w:ilvl w:val="0"/>
          <w:numId w:val="14"/>
        </w:numPr>
      </w:pPr>
      <w:r>
        <w:t>Windows 10 64-bit</w:t>
      </w:r>
    </w:p>
    <w:p w14:paraId="233745FC" w14:textId="4A62802D" w:rsidR="00876D16" w:rsidRDefault="00876D16" w:rsidP="00876D16">
      <w:pPr>
        <w:pStyle w:val="ListParagraph"/>
        <w:numPr>
          <w:ilvl w:val="0"/>
          <w:numId w:val="14"/>
        </w:numPr>
      </w:pPr>
      <w:proofErr w:type="spellStart"/>
      <w:r>
        <w:t>Unity</w:t>
      </w:r>
      <w:proofErr w:type="spellEnd"/>
      <w:r>
        <w:t xml:space="preserve"> 2020.1.5f1</w:t>
      </w:r>
    </w:p>
    <w:p w14:paraId="3FDC1F28" w14:textId="27885B30" w:rsidR="00876D16" w:rsidRDefault="00876D16" w:rsidP="00876D16">
      <w:pPr>
        <w:pStyle w:val="ListParagraph"/>
        <w:numPr>
          <w:ilvl w:val="0"/>
          <w:numId w:val="14"/>
        </w:numPr>
      </w:pPr>
      <w:r>
        <w:t>Visual Studio Community</w:t>
      </w:r>
    </w:p>
    <w:p w14:paraId="351EFB68" w14:textId="4F1C64C2" w:rsidR="00876D16" w:rsidRDefault="00876D16" w:rsidP="00876D16">
      <w:pPr>
        <w:pStyle w:val="ListParagraph"/>
        <w:numPr>
          <w:ilvl w:val="0"/>
          <w:numId w:val="14"/>
        </w:numPr>
      </w:pPr>
      <w:r>
        <w:t>MS Word</w:t>
      </w:r>
    </w:p>
    <w:p w14:paraId="0F5254ED" w14:textId="2C7C8AA2" w:rsidR="00876D16" w:rsidRDefault="00876D16" w:rsidP="00876D16"/>
    <w:p w14:paraId="09725FA7" w14:textId="4E252B55" w:rsidR="00876D16" w:rsidRDefault="00876D16" w:rsidP="00876D16">
      <w:r>
        <w:t>De systemen hiervoor zijn al ingericht hierop.</w:t>
      </w:r>
    </w:p>
    <w:p w14:paraId="418C8BCE" w14:textId="77777777" w:rsidR="00876D16" w:rsidRPr="00876D16" w:rsidRDefault="00876D16" w:rsidP="00876D16"/>
    <w:p w14:paraId="178E734F" w14:textId="02FC3473" w:rsidR="0061129F" w:rsidRDefault="0061129F" w:rsidP="0061129F">
      <w:pPr>
        <w:pStyle w:val="Heading3"/>
      </w:pPr>
      <w:r>
        <w:t>Realiseert (onderdelen van) een product</w:t>
      </w:r>
    </w:p>
    <w:p w14:paraId="2074D32E" w14:textId="6F9177D2" w:rsidR="00876D16" w:rsidRDefault="00876D16" w:rsidP="00876D16">
      <w:r>
        <w:t xml:space="preserve">Om het product te kunnen realiseren, maak ik gebruik van een </w:t>
      </w:r>
      <w:proofErr w:type="spellStart"/>
      <w:r>
        <w:t>Unity</w:t>
      </w:r>
      <w:proofErr w:type="spellEnd"/>
      <w:r>
        <w:t xml:space="preserve"> asset pack genaamd: Low Poly Ultimate Pack. Hierdoor hoef ik niet eigen </w:t>
      </w:r>
      <w:proofErr w:type="spellStart"/>
      <w:r>
        <w:t>models</w:t>
      </w:r>
      <w:proofErr w:type="spellEnd"/>
      <w:r>
        <w:t xml:space="preserve"> te maken en heb ik een gigantische collectie aan 3D </w:t>
      </w:r>
      <w:proofErr w:type="spellStart"/>
      <w:r>
        <w:t>models</w:t>
      </w:r>
      <w:proofErr w:type="spellEnd"/>
      <w:r>
        <w:t xml:space="preserve"> om gebruik van te maken.</w:t>
      </w:r>
    </w:p>
    <w:p w14:paraId="3AAEA10F" w14:textId="341D3976" w:rsidR="00876D16" w:rsidRDefault="00876D16" w:rsidP="00876D16">
      <w:r>
        <w:t xml:space="preserve">Deze assets worden ingezet als </w:t>
      </w:r>
      <w:proofErr w:type="spellStart"/>
      <w:r>
        <w:t>prefabs</w:t>
      </w:r>
      <w:proofErr w:type="spellEnd"/>
      <w:r>
        <w:t xml:space="preserve"> voor de </w:t>
      </w:r>
      <w:proofErr w:type="spellStart"/>
      <w:r>
        <w:t>tiles</w:t>
      </w:r>
      <w:proofErr w:type="spellEnd"/>
      <w:r>
        <w:t xml:space="preserve">, puur als </w:t>
      </w:r>
      <w:proofErr w:type="spellStart"/>
      <w:r>
        <w:t>visual</w:t>
      </w:r>
      <w:proofErr w:type="spellEnd"/>
      <w:r>
        <w:t>.</w:t>
      </w:r>
    </w:p>
    <w:p w14:paraId="05BE1506" w14:textId="77777777" w:rsidR="00876D16" w:rsidRPr="00876D16" w:rsidRDefault="00876D16" w:rsidP="00876D16"/>
    <w:p w14:paraId="14478B0C" w14:textId="60322521" w:rsidR="0061129F" w:rsidRDefault="0061129F" w:rsidP="0061129F">
      <w:pPr>
        <w:pStyle w:val="Heading3"/>
      </w:pPr>
      <w:r>
        <w:t>Test het ontwikkelde product</w:t>
      </w:r>
    </w:p>
    <w:p w14:paraId="7EC744D7" w14:textId="7D8D2477" w:rsidR="00876D16" w:rsidRDefault="00876D16" w:rsidP="00876D16">
      <w:r>
        <w:t>Om het product te teste</w:t>
      </w:r>
      <w:r w:rsidR="00AB0610">
        <w:t xml:space="preserve">n, ga ik aan het eind van de twee weken een </w:t>
      </w:r>
      <w:proofErr w:type="spellStart"/>
      <w:r w:rsidR="00AB0610">
        <w:t>playtest</w:t>
      </w:r>
      <w:proofErr w:type="spellEnd"/>
      <w:r w:rsidR="00AB0610">
        <w:t xml:space="preserve"> uitvoeren. Hierbij kijk ik of ik onderdelen kapot kan maken, als er dingen missen (assets?) of bugs aanwezig zijn. Tussendoor doe ik ook een unittest om te kijken of alle code correct werkt en niks sloopt.</w:t>
      </w:r>
    </w:p>
    <w:p w14:paraId="2ABCF01B" w14:textId="7B3E2026" w:rsidR="00AB0610" w:rsidRDefault="00AB0610" w:rsidP="00876D16">
      <w:r>
        <w:t>Elk probleem die ik tegenkom documenteer ik.</w:t>
      </w:r>
    </w:p>
    <w:p w14:paraId="15C615B5" w14:textId="77777777" w:rsidR="00876D16" w:rsidRPr="00876D16" w:rsidRDefault="00876D16" w:rsidP="00876D16"/>
    <w:p w14:paraId="665AA985" w14:textId="196446B2" w:rsidR="0061129F" w:rsidRDefault="0061129F" w:rsidP="0061129F">
      <w:pPr>
        <w:pStyle w:val="Heading3"/>
      </w:pPr>
      <w:r>
        <w:t>Optimaliseert het product</w:t>
      </w:r>
    </w:p>
    <w:p w14:paraId="36F8DBED" w14:textId="57FA8CFB" w:rsidR="00AB0610" w:rsidRDefault="00AB0610" w:rsidP="00AB0610">
      <w:r>
        <w:t xml:space="preserve">Op het einde bij het testen kijk ik of de sfeer past bij het spel. Hierbij kijk ik zelf als ontwikkelaar naar en zo nodig een </w:t>
      </w:r>
      <w:proofErr w:type="spellStart"/>
      <w:r>
        <w:t>mede-student</w:t>
      </w:r>
      <w:proofErr w:type="spellEnd"/>
      <w:r>
        <w:t xml:space="preserve"> of docent. Op die manier kan ik beter feedback krijgen van wat er beter kan om het spel fijner te maken voor de speler.</w:t>
      </w:r>
    </w:p>
    <w:p w14:paraId="72D71705" w14:textId="77777777" w:rsidR="00AB0610" w:rsidRPr="00AB0610" w:rsidRDefault="00AB0610" w:rsidP="00AB0610"/>
    <w:p w14:paraId="0D1A930D" w14:textId="41FF4E27" w:rsidR="0061129F" w:rsidRDefault="0061129F" w:rsidP="0061129F">
      <w:pPr>
        <w:pStyle w:val="Heading3"/>
      </w:pPr>
      <w:r>
        <w:t>Levert het product op</w:t>
      </w:r>
    </w:p>
    <w:p w14:paraId="3638343A" w14:textId="4E91D115" w:rsidR="00BA7E0D" w:rsidRPr="003369BF" w:rsidRDefault="00AB0610" w:rsidP="003369BF">
      <w:r>
        <w:t>Bij het opleveren van het product, komt een presentatie bij kijken. In deze presentatie laat ik zien wat het spel uiteindelijk is geworden, maar ook wat er precies van plan was. Dus wijzigingen tijdens het ontwikkeltraject toon ik ook. Zo breng je mensen op de hoogte van waarom iets zo is geworden.</w:t>
      </w:r>
    </w:p>
    <w:p w14:paraId="7222BD18" w14:textId="77777777" w:rsidR="003369BF" w:rsidRPr="003369BF" w:rsidRDefault="003369BF" w:rsidP="003369BF"/>
    <w:p w14:paraId="7A14D2DA" w14:textId="0BE9DEEC" w:rsidR="00631A38" w:rsidRDefault="00631A38" w:rsidP="00E3406E">
      <w:pPr>
        <w:pStyle w:val="Heading2"/>
        <w:jc w:val="left"/>
      </w:pPr>
    </w:p>
    <w:p w14:paraId="2619C29A" w14:textId="2AA19E7A" w:rsidR="00631A38" w:rsidRDefault="00631A38" w:rsidP="004448D2"/>
    <w:p w14:paraId="15497BE0" w14:textId="3BE48B26" w:rsidR="00631A38" w:rsidRDefault="00631A38" w:rsidP="004448D2"/>
    <w:p w14:paraId="49BAFEA8" w14:textId="59723861" w:rsidR="00631A38" w:rsidRDefault="00631A38" w:rsidP="004448D2"/>
    <w:p w14:paraId="0DE9C75E" w14:textId="7444E43E" w:rsidR="00631A38" w:rsidRDefault="00631A38" w:rsidP="004448D2"/>
    <w:p w14:paraId="11F50E8B" w14:textId="6128E353" w:rsidR="00631A38" w:rsidRDefault="00631A38" w:rsidP="004448D2"/>
    <w:p w14:paraId="78A5DE83" w14:textId="3CFDE074" w:rsidR="00631A38" w:rsidRDefault="00631A38" w:rsidP="004448D2"/>
    <w:p w14:paraId="72988772" w14:textId="77777777" w:rsidR="00631A38" w:rsidRPr="00CE66F8" w:rsidRDefault="00631A38" w:rsidP="004448D2"/>
    <w:p w14:paraId="366B3813" w14:textId="43B02C4E" w:rsidR="00E4325A" w:rsidRPr="00CE66F8" w:rsidRDefault="00E4325A" w:rsidP="00E4325A">
      <w:pPr>
        <w:pStyle w:val="Heading1"/>
      </w:pPr>
      <w:bookmarkStart w:id="4" w:name="_Toc5587101"/>
      <w:r w:rsidRPr="00CE66F8">
        <w:t>Betrokkenen</w:t>
      </w:r>
      <w:bookmarkEnd w:id="4"/>
    </w:p>
    <w:bookmarkEnd w:id="2"/>
    <w:p w14:paraId="05F01EF9" w14:textId="0163AE92" w:rsidR="00282197" w:rsidRDefault="00042499" w:rsidP="001F5441">
      <w:r>
        <w:t>Deze mensen/groepen zijn op een manier betrokken bij het spel:</w:t>
      </w:r>
    </w:p>
    <w:p w14:paraId="682CB947" w14:textId="16CCD960" w:rsidR="00042499" w:rsidRDefault="00042499" w:rsidP="001F5441"/>
    <w:p w14:paraId="4BBBEB20" w14:textId="54296CCD" w:rsidR="00042499" w:rsidRDefault="00042499" w:rsidP="001F5441">
      <w:r>
        <w:t>Mark Meijer – Ontwikkeling</w:t>
      </w:r>
    </w:p>
    <w:p w14:paraId="543FD8BA" w14:textId="42ED9506" w:rsidR="00042499" w:rsidRDefault="00042499" w:rsidP="001F5441">
      <w:r>
        <w:t>Armando Gerard – Beoordelaar</w:t>
      </w:r>
      <w:bookmarkStart w:id="5" w:name="_GoBack"/>
      <w:bookmarkEnd w:id="5"/>
    </w:p>
    <w:p w14:paraId="4B5E8A58" w14:textId="2F7AD5A2" w:rsidR="00042499" w:rsidRDefault="00042499" w:rsidP="001F5441"/>
    <w:p w14:paraId="16626226" w14:textId="28DEE76A" w:rsidR="00042499" w:rsidRDefault="00042499" w:rsidP="001F5441">
      <w:pPr>
        <w:rPr>
          <w:lang w:val="en-US"/>
        </w:rPr>
      </w:pPr>
      <w:proofErr w:type="spellStart"/>
      <w:r w:rsidRPr="00042499">
        <w:rPr>
          <w:lang w:val="en-US"/>
        </w:rPr>
        <w:t>Polyperfect</w:t>
      </w:r>
      <w:proofErr w:type="spellEnd"/>
      <w:r w:rsidRPr="00042499">
        <w:rPr>
          <w:lang w:val="en-US"/>
        </w:rPr>
        <w:t xml:space="preserve"> – Low Poly Ultimate P</w:t>
      </w:r>
      <w:r>
        <w:rPr>
          <w:lang w:val="en-US"/>
        </w:rPr>
        <w:t xml:space="preserve">ack (Asset collection </w:t>
      </w:r>
      <w:proofErr w:type="spellStart"/>
      <w:r>
        <w:rPr>
          <w:lang w:val="en-US"/>
        </w:rPr>
        <w:t>voor</w:t>
      </w:r>
      <w:proofErr w:type="spellEnd"/>
      <w:r>
        <w:rPr>
          <w:lang w:val="en-US"/>
        </w:rPr>
        <w:t xml:space="preserve"> </w:t>
      </w:r>
      <w:proofErr w:type="spellStart"/>
      <w:r>
        <w:rPr>
          <w:lang w:val="en-US"/>
        </w:rPr>
        <w:t>gebruik</w:t>
      </w:r>
      <w:proofErr w:type="spellEnd"/>
      <w:r>
        <w:rPr>
          <w:lang w:val="en-US"/>
        </w:rPr>
        <w:t xml:space="preserve"> in het </w:t>
      </w:r>
      <w:proofErr w:type="spellStart"/>
      <w:r>
        <w:rPr>
          <w:lang w:val="en-US"/>
        </w:rPr>
        <w:t>spel</w:t>
      </w:r>
      <w:proofErr w:type="spellEnd"/>
      <w:r>
        <w:rPr>
          <w:lang w:val="en-US"/>
        </w:rPr>
        <w:t>)</w:t>
      </w:r>
    </w:p>
    <w:p w14:paraId="0A608422" w14:textId="3FB7845F" w:rsidR="00042499" w:rsidRDefault="00042499" w:rsidP="001F5441">
      <w:pPr>
        <w:rPr>
          <w:lang w:val="en-US"/>
        </w:rPr>
      </w:pPr>
      <w:proofErr w:type="spellStart"/>
      <w:r>
        <w:rPr>
          <w:lang w:val="en-US"/>
        </w:rPr>
        <w:t>Freesound</w:t>
      </w:r>
      <w:proofErr w:type="spellEnd"/>
      <w:r>
        <w:rPr>
          <w:lang w:val="en-US"/>
        </w:rPr>
        <w:t xml:space="preserve"> – </w:t>
      </w:r>
      <w:proofErr w:type="spellStart"/>
      <w:r>
        <w:rPr>
          <w:lang w:val="en-US"/>
        </w:rPr>
        <w:t>Geluidseffecten</w:t>
      </w:r>
      <w:proofErr w:type="spellEnd"/>
    </w:p>
    <w:p w14:paraId="7E5DF49E" w14:textId="77777777" w:rsidR="00042499" w:rsidRPr="00042499" w:rsidRDefault="00042499" w:rsidP="001F5441">
      <w:pPr>
        <w:rPr>
          <w:lang w:val="en-US"/>
        </w:rPr>
      </w:pPr>
    </w:p>
    <w:p w14:paraId="5F171220" w14:textId="131F341D" w:rsidR="00F73959" w:rsidRPr="00042499" w:rsidRDefault="00F73959" w:rsidP="001F5441">
      <w:pPr>
        <w:rPr>
          <w:lang w:val="en-US"/>
        </w:rPr>
      </w:pPr>
    </w:p>
    <w:p w14:paraId="0F5C1BC5" w14:textId="77777777" w:rsidR="00740C10" w:rsidRPr="00042499" w:rsidRDefault="00740C10">
      <w:pPr>
        <w:spacing w:after="160" w:line="259" w:lineRule="auto"/>
        <w:rPr>
          <w:rFonts w:eastAsiaTheme="majorEastAsia" w:cstheme="majorBidi"/>
          <w:color w:val="000000" w:themeColor="text1"/>
          <w:sz w:val="48"/>
          <w:szCs w:val="32"/>
          <w:lang w:val="en-US"/>
        </w:rPr>
      </w:pPr>
      <w:r w:rsidRPr="00042499">
        <w:rPr>
          <w:lang w:val="en-US"/>
        </w:rPr>
        <w:br w:type="page"/>
      </w:r>
    </w:p>
    <w:p w14:paraId="2F1EF1E3" w14:textId="4FE7EC2B" w:rsidR="00F73959" w:rsidRPr="00CE66F8" w:rsidRDefault="00F73959" w:rsidP="00F73959">
      <w:pPr>
        <w:pStyle w:val="Heading1"/>
      </w:pPr>
      <w:bookmarkStart w:id="6" w:name="_Toc5587102"/>
      <w:r w:rsidRPr="00CE66F8">
        <w:lastRenderedPageBreak/>
        <w:t>Checklist</w:t>
      </w:r>
      <w:bookmarkEnd w:id="6"/>
    </w:p>
    <w:tbl>
      <w:tblPr>
        <w:tblStyle w:val="PlainTable4"/>
        <w:tblW w:w="0" w:type="auto"/>
        <w:tblLook w:val="04A0" w:firstRow="1" w:lastRow="0" w:firstColumn="1" w:lastColumn="0" w:noHBand="0" w:noVBand="1"/>
      </w:tblPr>
      <w:tblGrid>
        <w:gridCol w:w="1809"/>
        <w:gridCol w:w="7161"/>
      </w:tblGrid>
      <w:tr w:rsidR="009C7256" w:rsidRPr="00CE66F8" w14:paraId="720B56A8" w14:textId="77777777" w:rsidTr="00CE66F8">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809" w:type="dxa"/>
            <w:vAlign w:val="center"/>
          </w:tcPr>
          <w:p w14:paraId="45C69187" w14:textId="526ED357" w:rsidR="009C7256" w:rsidRPr="00CE66F8" w:rsidRDefault="00CE66F8" w:rsidP="00CE66F8">
            <w:pPr>
              <w:jc w:val="center"/>
              <w:rPr>
                <w:rFonts w:cstheme="minorHAnsi"/>
              </w:rPr>
            </w:pPr>
            <w:r>
              <w:rPr>
                <w:rFonts w:cstheme="minorHAnsi"/>
              </w:rPr>
              <w:fldChar w:fldCharType="begin">
                <w:ffData>
                  <w:name w:val="Check1"/>
                  <w:enabled/>
                  <w:calcOnExit w:val="0"/>
                  <w:checkBox>
                    <w:sizeAuto/>
                    <w:default w:val="0"/>
                  </w:checkBox>
                </w:ffData>
              </w:fldChar>
            </w:r>
            <w:bookmarkStart w:id="7" w:name="Check1"/>
            <w:r>
              <w:rPr>
                <w:rFonts w:cstheme="minorHAnsi"/>
              </w:rPr>
              <w:instrText xml:space="preserve"> FORMCHECKBOX </w:instrText>
            </w:r>
            <w:r w:rsidR="00D34EE1">
              <w:rPr>
                <w:rFonts w:cstheme="minorHAnsi"/>
              </w:rPr>
            </w:r>
            <w:r w:rsidR="00D34EE1">
              <w:rPr>
                <w:rFonts w:cstheme="minorHAnsi"/>
              </w:rPr>
              <w:fldChar w:fldCharType="separate"/>
            </w:r>
            <w:r>
              <w:rPr>
                <w:rFonts w:cstheme="minorHAnsi"/>
              </w:rPr>
              <w:fldChar w:fldCharType="end"/>
            </w:r>
            <w:bookmarkEnd w:id="7"/>
          </w:p>
        </w:tc>
        <w:tc>
          <w:tcPr>
            <w:tcW w:w="7161" w:type="dxa"/>
            <w:vAlign w:val="center"/>
          </w:tcPr>
          <w:p w14:paraId="6DC9CEB1" w14:textId="77777777" w:rsidR="009C7256" w:rsidRPr="00CE66F8" w:rsidRDefault="009C7256" w:rsidP="00993337">
            <w:pPr>
              <w:cnfStyle w:val="100000000000" w:firstRow="1" w:lastRow="0" w:firstColumn="0" w:lastColumn="0" w:oddVBand="0" w:evenVBand="0" w:oddHBand="0" w:evenHBand="0" w:firstRowFirstColumn="0" w:firstRowLastColumn="0" w:lastRowFirstColumn="0" w:lastRowLastColumn="0"/>
              <w:rPr>
                <w:rFonts w:cstheme="minorHAnsi"/>
                <w:b w:val="0"/>
                <w:sz w:val="20"/>
                <w:szCs w:val="20"/>
              </w:rPr>
            </w:pPr>
            <w:r w:rsidRPr="00CE66F8">
              <w:rPr>
                <w:rFonts w:cstheme="minorHAnsi"/>
                <w:b w:val="0"/>
              </w:rPr>
              <w:t>De opdracht dekt alle kerntaken en werkprocessen uit het kwalificatiedossier</w:t>
            </w:r>
          </w:p>
        </w:tc>
      </w:tr>
      <w:tr w:rsidR="009C7256" w:rsidRPr="00CE66F8" w14:paraId="2806AC11" w14:textId="77777777" w:rsidTr="00CE66F8">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809" w:type="dxa"/>
            <w:vAlign w:val="center"/>
          </w:tcPr>
          <w:p w14:paraId="38085CB3" w14:textId="4F98C51B" w:rsidR="009C7256" w:rsidRPr="00CE66F8" w:rsidRDefault="00CE66F8" w:rsidP="00CE66F8">
            <w:pPr>
              <w:jc w:val="center"/>
              <w:rPr>
                <w:rFonts w:cstheme="minorHAnsi"/>
              </w:rPr>
            </w:pPr>
            <w:r>
              <w:rPr>
                <w:rFonts w:cstheme="minorHAnsi"/>
              </w:rPr>
              <w:fldChar w:fldCharType="begin">
                <w:ffData>
                  <w:name w:val="Check1"/>
                  <w:enabled/>
                  <w:calcOnExit w:val="0"/>
                  <w:checkBox>
                    <w:sizeAuto/>
                    <w:default w:val="0"/>
                  </w:checkBox>
                </w:ffData>
              </w:fldChar>
            </w:r>
            <w:r>
              <w:rPr>
                <w:rFonts w:cstheme="minorHAnsi"/>
              </w:rPr>
              <w:instrText xml:space="preserve"> FORMCHECKBOX </w:instrText>
            </w:r>
            <w:r w:rsidR="00D34EE1">
              <w:rPr>
                <w:rFonts w:cstheme="minorHAnsi"/>
              </w:rPr>
            </w:r>
            <w:r w:rsidR="00D34EE1">
              <w:rPr>
                <w:rFonts w:cstheme="minorHAnsi"/>
              </w:rPr>
              <w:fldChar w:fldCharType="separate"/>
            </w:r>
            <w:r>
              <w:rPr>
                <w:rFonts w:cstheme="minorHAnsi"/>
              </w:rPr>
              <w:fldChar w:fldCharType="end"/>
            </w:r>
          </w:p>
        </w:tc>
        <w:tc>
          <w:tcPr>
            <w:tcW w:w="7161" w:type="dxa"/>
            <w:vAlign w:val="center"/>
          </w:tcPr>
          <w:p w14:paraId="33D907A2" w14:textId="138B7344" w:rsidR="009C7256" w:rsidRPr="00CE66F8" w:rsidRDefault="00993337" w:rsidP="00993337">
            <w:pPr>
              <w:cnfStyle w:val="000000100000" w:firstRow="0" w:lastRow="0" w:firstColumn="0" w:lastColumn="0" w:oddVBand="0" w:evenVBand="0" w:oddHBand="1" w:evenHBand="0" w:firstRowFirstColumn="0" w:firstRowLastColumn="0" w:lastRowFirstColumn="0" w:lastRowLastColumn="0"/>
              <w:rPr>
                <w:rFonts w:cstheme="minorHAnsi"/>
              </w:rPr>
            </w:pPr>
            <w:r w:rsidRPr="00CE66F8">
              <w:rPr>
                <w:rFonts w:cstheme="minorHAnsi"/>
              </w:rPr>
              <w:t>D</w:t>
            </w:r>
            <w:r w:rsidRPr="00993337">
              <w:rPr>
                <w:rFonts w:cstheme="minorHAnsi"/>
              </w:rPr>
              <w:t>e kerntaken/werkprocessen zijn zichtbaar beschreven in de</w:t>
            </w:r>
            <w:r w:rsidRPr="00CE66F8">
              <w:rPr>
                <w:rFonts w:cstheme="minorHAnsi"/>
              </w:rPr>
              <w:t xml:space="preserve"> opdrachtomschrijving</w:t>
            </w:r>
          </w:p>
        </w:tc>
      </w:tr>
      <w:tr w:rsidR="00702FE4" w:rsidRPr="00CE66F8" w14:paraId="049EE60D" w14:textId="77777777" w:rsidTr="00CE66F8">
        <w:trPr>
          <w:trHeight w:val="624"/>
        </w:trPr>
        <w:tc>
          <w:tcPr>
            <w:cnfStyle w:val="001000000000" w:firstRow="0" w:lastRow="0" w:firstColumn="1" w:lastColumn="0" w:oddVBand="0" w:evenVBand="0" w:oddHBand="0" w:evenHBand="0" w:firstRowFirstColumn="0" w:firstRowLastColumn="0" w:lastRowFirstColumn="0" w:lastRowLastColumn="0"/>
            <w:tcW w:w="1809" w:type="dxa"/>
            <w:vAlign w:val="center"/>
          </w:tcPr>
          <w:p w14:paraId="2303D654" w14:textId="38C3EC49" w:rsidR="00702FE4" w:rsidRPr="00CE66F8" w:rsidRDefault="00CE66F8" w:rsidP="00CE66F8">
            <w:pPr>
              <w:jc w:val="center"/>
              <w:rPr>
                <w:rFonts w:cstheme="minorHAnsi"/>
              </w:rPr>
            </w:pPr>
            <w:r>
              <w:rPr>
                <w:rFonts w:cstheme="minorHAnsi"/>
              </w:rPr>
              <w:fldChar w:fldCharType="begin">
                <w:ffData>
                  <w:name w:val="Check1"/>
                  <w:enabled/>
                  <w:calcOnExit w:val="0"/>
                  <w:checkBox>
                    <w:sizeAuto/>
                    <w:default w:val="0"/>
                  </w:checkBox>
                </w:ffData>
              </w:fldChar>
            </w:r>
            <w:r>
              <w:rPr>
                <w:rFonts w:cstheme="minorHAnsi"/>
              </w:rPr>
              <w:instrText xml:space="preserve"> FORMCHECKBOX </w:instrText>
            </w:r>
            <w:r w:rsidR="00D34EE1">
              <w:rPr>
                <w:rFonts w:cstheme="minorHAnsi"/>
              </w:rPr>
            </w:r>
            <w:r w:rsidR="00D34EE1">
              <w:rPr>
                <w:rFonts w:cstheme="minorHAnsi"/>
              </w:rPr>
              <w:fldChar w:fldCharType="separate"/>
            </w:r>
            <w:r>
              <w:rPr>
                <w:rFonts w:cstheme="minorHAnsi"/>
              </w:rPr>
              <w:fldChar w:fldCharType="end"/>
            </w:r>
          </w:p>
        </w:tc>
        <w:tc>
          <w:tcPr>
            <w:tcW w:w="7161" w:type="dxa"/>
            <w:vAlign w:val="center"/>
          </w:tcPr>
          <w:p w14:paraId="33D16F12" w14:textId="012AEA88" w:rsidR="00702FE4" w:rsidRPr="00CE66F8" w:rsidRDefault="00702FE4" w:rsidP="00993337">
            <w:pPr>
              <w:cnfStyle w:val="000000000000" w:firstRow="0" w:lastRow="0" w:firstColumn="0" w:lastColumn="0" w:oddVBand="0" w:evenVBand="0" w:oddHBand="0" w:evenHBand="0" w:firstRowFirstColumn="0" w:firstRowLastColumn="0" w:lastRowFirstColumn="0" w:lastRowLastColumn="0"/>
              <w:rPr>
                <w:rFonts w:cstheme="minorHAnsi"/>
              </w:rPr>
            </w:pPr>
            <w:r w:rsidRPr="00CE66F8">
              <w:rPr>
                <w:rFonts w:cstheme="minorHAnsi"/>
              </w:rPr>
              <w:t>D</w:t>
            </w:r>
            <w:r w:rsidRPr="00702FE4">
              <w:rPr>
                <w:rFonts w:cstheme="minorHAnsi"/>
              </w:rPr>
              <w:t>e situatie van de opdracht is</w:t>
            </w:r>
            <w:r w:rsidRPr="00CE66F8">
              <w:rPr>
                <w:rFonts w:cstheme="minorHAnsi"/>
              </w:rPr>
              <w:t xml:space="preserve"> </w:t>
            </w:r>
            <w:r w:rsidRPr="00702FE4">
              <w:rPr>
                <w:rFonts w:cstheme="minorHAnsi"/>
              </w:rPr>
              <w:t>beschreven in de</w:t>
            </w:r>
            <w:r w:rsidRPr="00CE66F8">
              <w:rPr>
                <w:rFonts w:cstheme="minorHAnsi"/>
              </w:rPr>
              <w:t xml:space="preserve"> opdrachtomschrijving</w:t>
            </w:r>
          </w:p>
        </w:tc>
      </w:tr>
      <w:tr w:rsidR="009C7256" w:rsidRPr="00CE66F8" w14:paraId="5A46428A" w14:textId="77777777" w:rsidTr="00CE66F8">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809" w:type="dxa"/>
            <w:vAlign w:val="center"/>
          </w:tcPr>
          <w:p w14:paraId="5EEC3266" w14:textId="32CE8B54" w:rsidR="009C7256" w:rsidRPr="00CE66F8" w:rsidRDefault="00CE66F8" w:rsidP="00CE66F8">
            <w:pPr>
              <w:jc w:val="center"/>
              <w:rPr>
                <w:rFonts w:cstheme="minorHAnsi"/>
              </w:rPr>
            </w:pPr>
            <w:r>
              <w:rPr>
                <w:rFonts w:cstheme="minorHAnsi"/>
              </w:rPr>
              <w:fldChar w:fldCharType="begin">
                <w:ffData>
                  <w:name w:val="Check1"/>
                  <w:enabled/>
                  <w:calcOnExit w:val="0"/>
                  <w:checkBox>
                    <w:sizeAuto/>
                    <w:default w:val="0"/>
                  </w:checkBox>
                </w:ffData>
              </w:fldChar>
            </w:r>
            <w:r>
              <w:rPr>
                <w:rFonts w:cstheme="minorHAnsi"/>
              </w:rPr>
              <w:instrText xml:space="preserve"> FORMCHECKBOX </w:instrText>
            </w:r>
            <w:r w:rsidR="00D34EE1">
              <w:rPr>
                <w:rFonts w:cstheme="minorHAnsi"/>
              </w:rPr>
            </w:r>
            <w:r w:rsidR="00D34EE1">
              <w:rPr>
                <w:rFonts w:cstheme="minorHAnsi"/>
              </w:rPr>
              <w:fldChar w:fldCharType="separate"/>
            </w:r>
            <w:r>
              <w:rPr>
                <w:rFonts w:cstheme="minorHAnsi"/>
              </w:rPr>
              <w:fldChar w:fldCharType="end"/>
            </w:r>
          </w:p>
        </w:tc>
        <w:tc>
          <w:tcPr>
            <w:tcW w:w="7161" w:type="dxa"/>
            <w:vAlign w:val="center"/>
          </w:tcPr>
          <w:p w14:paraId="26565D4E" w14:textId="1D389D2C" w:rsidR="009C7256" w:rsidRPr="00CE66F8" w:rsidRDefault="00777FF0" w:rsidP="00777FF0">
            <w:pPr>
              <w:cnfStyle w:val="000000100000" w:firstRow="0" w:lastRow="0" w:firstColumn="0" w:lastColumn="0" w:oddVBand="0" w:evenVBand="0" w:oddHBand="1" w:evenHBand="0" w:firstRowFirstColumn="0" w:firstRowLastColumn="0" w:lastRowFirstColumn="0" w:lastRowLastColumn="0"/>
              <w:rPr>
                <w:rFonts w:cstheme="minorHAnsi"/>
              </w:rPr>
            </w:pPr>
            <w:r w:rsidRPr="00CE66F8">
              <w:rPr>
                <w:rFonts w:cstheme="minorHAnsi"/>
              </w:rPr>
              <w:t>D</w:t>
            </w:r>
            <w:r w:rsidRPr="00777FF0">
              <w:rPr>
                <w:rFonts w:cstheme="minorHAnsi"/>
              </w:rPr>
              <w:t>e opdracht is realistisch en praktisch uitvoerbaar vanuit</w:t>
            </w:r>
            <w:r w:rsidRPr="00CE66F8">
              <w:rPr>
                <w:rFonts w:cstheme="minorHAnsi"/>
              </w:rPr>
              <w:t xml:space="preserve"> school of in het bedrijf</w:t>
            </w:r>
          </w:p>
        </w:tc>
      </w:tr>
      <w:tr w:rsidR="009C7256" w:rsidRPr="00CE66F8" w14:paraId="58717677" w14:textId="77777777" w:rsidTr="00CE66F8">
        <w:trPr>
          <w:trHeight w:val="624"/>
        </w:trPr>
        <w:tc>
          <w:tcPr>
            <w:cnfStyle w:val="001000000000" w:firstRow="0" w:lastRow="0" w:firstColumn="1" w:lastColumn="0" w:oddVBand="0" w:evenVBand="0" w:oddHBand="0" w:evenHBand="0" w:firstRowFirstColumn="0" w:firstRowLastColumn="0" w:lastRowFirstColumn="0" w:lastRowLastColumn="0"/>
            <w:tcW w:w="1809" w:type="dxa"/>
            <w:vAlign w:val="center"/>
          </w:tcPr>
          <w:p w14:paraId="547393BB" w14:textId="4F4C6D08" w:rsidR="009C7256" w:rsidRPr="00CE66F8" w:rsidRDefault="00CE66F8" w:rsidP="00CE66F8">
            <w:pPr>
              <w:jc w:val="center"/>
              <w:rPr>
                <w:rFonts w:cstheme="minorHAnsi"/>
              </w:rPr>
            </w:pPr>
            <w:r>
              <w:rPr>
                <w:rFonts w:cstheme="minorHAnsi"/>
              </w:rPr>
              <w:fldChar w:fldCharType="begin">
                <w:ffData>
                  <w:name w:val="Check1"/>
                  <w:enabled/>
                  <w:calcOnExit w:val="0"/>
                  <w:checkBox>
                    <w:sizeAuto/>
                    <w:default w:val="0"/>
                  </w:checkBox>
                </w:ffData>
              </w:fldChar>
            </w:r>
            <w:r>
              <w:rPr>
                <w:rFonts w:cstheme="minorHAnsi"/>
              </w:rPr>
              <w:instrText xml:space="preserve"> FORMCHECKBOX </w:instrText>
            </w:r>
            <w:r w:rsidR="00D34EE1">
              <w:rPr>
                <w:rFonts w:cstheme="minorHAnsi"/>
              </w:rPr>
            </w:r>
            <w:r w:rsidR="00D34EE1">
              <w:rPr>
                <w:rFonts w:cstheme="minorHAnsi"/>
              </w:rPr>
              <w:fldChar w:fldCharType="separate"/>
            </w:r>
            <w:r>
              <w:rPr>
                <w:rFonts w:cstheme="minorHAnsi"/>
              </w:rPr>
              <w:fldChar w:fldCharType="end"/>
            </w:r>
          </w:p>
        </w:tc>
        <w:tc>
          <w:tcPr>
            <w:tcW w:w="7161" w:type="dxa"/>
            <w:vAlign w:val="center"/>
          </w:tcPr>
          <w:p w14:paraId="70F7407A" w14:textId="652A5AB6" w:rsidR="009C7256" w:rsidRPr="00CE66F8" w:rsidRDefault="00777FF0" w:rsidP="00993337">
            <w:pPr>
              <w:cnfStyle w:val="000000000000" w:firstRow="0" w:lastRow="0" w:firstColumn="0" w:lastColumn="0" w:oddVBand="0" w:evenVBand="0" w:oddHBand="0" w:evenHBand="0" w:firstRowFirstColumn="0" w:firstRowLastColumn="0" w:lastRowFirstColumn="0" w:lastRowLastColumn="0"/>
              <w:rPr>
                <w:rFonts w:cstheme="minorHAnsi"/>
              </w:rPr>
            </w:pPr>
            <w:r w:rsidRPr="00CE66F8">
              <w:rPr>
                <w:rFonts w:cstheme="minorHAnsi"/>
              </w:rPr>
              <w:t>De opdracht is passend voor de inhoud van het examen</w:t>
            </w:r>
          </w:p>
        </w:tc>
      </w:tr>
    </w:tbl>
    <w:p w14:paraId="680510D6" w14:textId="2563D296" w:rsidR="005E4C35" w:rsidRPr="00CE66F8" w:rsidRDefault="005E4C35" w:rsidP="001F5441"/>
    <w:p w14:paraId="3BB8F593" w14:textId="786F944E" w:rsidR="007842E0" w:rsidRPr="00ED6CCC" w:rsidRDefault="00ED6CCC">
      <w:pPr>
        <w:spacing w:after="160" w:line="259" w:lineRule="auto"/>
        <w:rPr>
          <w:b/>
        </w:rPr>
      </w:pPr>
      <w:r w:rsidRPr="00ED6CCC">
        <w:rPr>
          <w:b/>
        </w:rPr>
        <w:t>Handtekening</w:t>
      </w:r>
      <w:r w:rsidR="007842E0" w:rsidRPr="00ED6CCC">
        <w:rPr>
          <w:b/>
        </w:rPr>
        <w:t xml:space="preserve"> voor akkoord:</w:t>
      </w:r>
    </w:p>
    <w:p w14:paraId="399250D2" w14:textId="77777777" w:rsidR="00ED6CCC" w:rsidRDefault="00ED6CCC">
      <w:pPr>
        <w:spacing w:after="160" w:line="259" w:lineRule="auto"/>
      </w:pPr>
    </w:p>
    <w:p w14:paraId="041FC015" w14:textId="613B370D" w:rsidR="007842E0" w:rsidRPr="00ED6CCC" w:rsidRDefault="007842E0">
      <w:pPr>
        <w:spacing w:after="160" w:line="259" w:lineRule="auto"/>
        <w:rPr>
          <w:b/>
        </w:rPr>
      </w:pPr>
      <w:r w:rsidRPr="00ED6CCC">
        <w:rPr>
          <w:b/>
        </w:rPr>
        <w:t>Student</w:t>
      </w:r>
      <w:r w:rsidR="00ED6CCC">
        <w:rPr>
          <w:b/>
        </w:rPr>
        <w:tab/>
      </w:r>
      <w:r w:rsidR="00ED6CCC">
        <w:rPr>
          <w:b/>
        </w:rPr>
        <w:tab/>
      </w:r>
      <w:r w:rsidR="006B4FF7">
        <w:rPr>
          <w:b/>
        </w:rPr>
        <w:tab/>
      </w:r>
      <w:r w:rsidR="00ED6CCC">
        <w:rPr>
          <w:b/>
        </w:rPr>
        <w:t>__________________________</w:t>
      </w:r>
    </w:p>
    <w:p w14:paraId="1C25988A" w14:textId="77777777" w:rsidR="001C1DD9" w:rsidRDefault="001C1DD9">
      <w:pPr>
        <w:spacing w:after="160" w:line="259" w:lineRule="auto"/>
      </w:pPr>
    </w:p>
    <w:p w14:paraId="3E90B120" w14:textId="0855DE3B" w:rsidR="00740C10" w:rsidRPr="001C1DD9" w:rsidRDefault="007842E0">
      <w:pPr>
        <w:spacing w:after="160" w:line="259" w:lineRule="auto"/>
      </w:pPr>
      <w:r w:rsidRPr="00ED6CCC">
        <w:rPr>
          <w:b/>
        </w:rPr>
        <w:t>Bedrijf</w:t>
      </w:r>
      <w:r w:rsidR="001C1DD9">
        <w:br/>
        <w:t>(indien van toepassing)</w:t>
      </w:r>
      <w:r w:rsidR="00ED6CCC">
        <w:tab/>
      </w:r>
      <w:r w:rsidR="006B4FF7">
        <w:tab/>
      </w:r>
      <w:r w:rsidR="00ED6CCC">
        <w:t>__________________________</w:t>
      </w:r>
      <w:r w:rsidR="00740C10">
        <w:br w:type="page"/>
      </w:r>
    </w:p>
    <w:p w14:paraId="01928D1A" w14:textId="7C1EA444" w:rsidR="005E4C35" w:rsidRPr="00CE66F8" w:rsidRDefault="005E4C35" w:rsidP="005E4C35">
      <w:pPr>
        <w:pStyle w:val="Heading1"/>
      </w:pPr>
      <w:bookmarkStart w:id="8" w:name="_Toc5587103"/>
      <w:r w:rsidRPr="00CE66F8">
        <w:lastRenderedPageBreak/>
        <w:t>Bedrijf</w:t>
      </w:r>
      <w:r w:rsidR="001A79E3" w:rsidRPr="00CE66F8">
        <w:t>(indien van toepassing)</w:t>
      </w:r>
      <w:bookmarkEnd w:id="8"/>
    </w:p>
    <w:tbl>
      <w:tblPr>
        <w:tblStyle w:val="PlainTable4"/>
        <w:tblW w:w="9537" w:type="dxa"/>
        <w:tblLook w:val="04A0" w:firstRow="1" w:lastRow="0" w:firstColumn="1" w:lastColumn="0" w:noHBand="0" w:noVBand="1"/>
      </w:tblPr>
      <w:tblGrid>
        <w:gridCol w:w="2376"/>
        <w:gridCol w:w="3580"/>
        <w:gridCol w:w="3581"/>
      </w:tblGrid>
      <w:tr w:rsidR="005E4C35" w:rsidRPr="00CE66F8" w14:paraId="0F217798" w14:textId="77777777" w:rsidTr="00536F0A">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376" w:type="dxa"/>
            <w:vAlign w:val="bottom"/>
          </w:tcPr>
          <w:p w14:paraId="39FAB604" w14:textId="77777777" w:rsidR="005E4C35" w:rsidRPr="00CE66F8" w:rsidRDefault="005E4C35" w:rsidP="00EF671E">
            <w:r w:rsidRPr="00CE66F8">
              <w:t>Naam Bedrijf</w:t>
            </w:r>
          </w:p>
        </w:tc>
        <w:tc>
          <w:tcPr>
            <w:tcW w:w="3580" w:type="dxa"/>
            <w:vAlign w:val="bottom"/>
          </w:tcPr>
          <w:p w14:paraId="62259842" w14:textId="77777777" w:rsidR="005E4C35" w:rsidRPr="00CE66F8" w:rsidRDefault="005E4C35" w:rsidP="00EF671E">
            <w:pPr>
              <w:cnfStyle w:val="100000000000" w:firstRow="1" w:lastRow="0" w:firstColumn="0" w:lastColumn="0" w:oddVBand="0" w:evenVBand="0" w:oddHBand="0" w:evenHBand="0" w:firstRowFirstColumn="0" w:firstRowLastColumn="0" w:lastRowFirstColumn="0" w:lastRowLastColumn="0"/>
            </w:pPr>
          </w:p>
        </w:tc>
        <w:tc>
          <w:tcPr>
            <w:tcW w:w="3581" w:type="dxa"/>
            <w:vAlign w:val="bottom"/>
          </w:tcPr>
          <w:p w14:paraId="574F0FE4" w14:textId="77777777" w:rsidR="005E4C35" w:rsidRPr="00CE66F8" w:rsidRDefault="005E4C35" w:rsidP="00EF671E">
            <w:pPr>
              <w:cnfStyle w:val="100000000000" w:firstRow="1" w:lastRow="0" w:firstColumn="0" w:lastColumn="0" w:oddVBand="0" w:evenVBand="0" w:oddHBand="0" w:evenHBand="0" w:firstRowFirstColumn="0" w:firstRowLastColumn="0" w:lastRowFirstColumn="0" w:lastRowLastColumn="0"/>
            </w:pPr>
          </w:p>
        </w:tc>
      </w:tr>
      <w:tr w:rsidR="005E4C35" w:rsidRPr="00CE66F8" w14:paraId="3E0BF6EF" w14:textId="77777777" w:rsidTr="00536F0A">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376" w:type="dxa"/>
            <w:vAlign w:val="bottom"/>
          </w:tcPr>
          <w:p w14:paraId="11F5CCED" w14:textId="77777777" w:rsidR="005E4C35" w:rsidRPr="00CE66F8" w:rsidRDefault="005E4C35" w:rsidP="00EF671E">
            <w:r w:rsidRPr="00CE66F8">
              <w:t>Adres</w:t>
            </w:r>
          </w:p>
        </w:tc>
        <w:tc>
          <w:tcPr>
            <w:tcW w:w="3580" w:type="dxa"/>
            <w:vAlign w:val="bottom"/>
          </w:tcPr>
          <w:p w14:paraId="1DC3573F" w14:textId="77777777" w:rsidR="005E4C35" w:rsidRPr="00CE66F8" w:rsidRDefault="005E4C35" w:rsidP="00EF671E">
            <w:pPr>
              <w:cnfStyle w:val="000000100000" w:firstRow="0" w:lastRow="0" w:firstColumn="0" w:lastColumn="0" w:oddVBand="0" w:evenVBand="0" w:oddHBand="1" w:evenHBand="0" w:firstRowFirstColumn="0" w:firstRowLastColumn="0" w:lastRowFirstColumn="0" w:lastRowLastColumn="0"/>
            </w:pPr>
          </w:p>
        </w:tc>
        <w:tc>
          <w:tcPr>
            <w:tcW w:w="3581" w:type="dxa"/>
            <w:vAlign w:val="bottom"/>
          </w:tcPr>
          <w:p w14:paraId="69F6D9BC" w14:textId="77777777" w:rsidR="005E4C35" w:rsidRPr="00CE66F8" w:rsidRDefault="005E4C35" w:rsidP="00EF671E">
            <w:pPr>
              <w:cnfStyle w:val="000000100000" w:firstRow="0" w:lastRow="0" w:firstColumn="0" w:lastColumn="0" w:oddVBand="0" w:evenVBand="0" w:oddHBand="1" w:evenHBand="0" w:firstRowFirstColumn="0" w:firstRowLastColumn="0" w:lastRowFirstColumn="0" w:lastRowLastColumn="0"/>
            </w:pPr>
          </w:p>
        </w:tc>
      </w:tr>
      <w:tr w:rsidR="005E4C35" w:rsidRPr="00CE66F8" w14:paraId="6625692B" w14:textId="77777777" w:rsidTr="00536F0A">
        <w:trPr>
          <w:trHeight w:val="624"/>
        </w:trPr>
        <w:tc>
          <w:tcPr>
            <w:cnfStyle w:val="001000000000" w:firstRow="0" w:lastRow="0" w:firstColumn="1" w:lastColumn="0" w:oddVBand="0" w:evenVBand="0" w:oddHBand="0" w:evenHBand="0" w:firstRowFirstColumn="0" w:firstRowLastColumn="0" w:lastRowFirstColumn="0" w:lastRowLastColumn="0"/>
            <w:tcW w:w="2376" w:type="dxa"/>
            <w:vAlign w:val="bottom"/>
          </w:tcPr>
          <w:p w14:paraId="6C0D0F68" w14:textId="77777777" w:rsidR="005E4C35" w:rsidRPr="00CE66F8" w:rsidRDefault="005E4C35" w:rsidP="00EF671E">
            <w:r w:rsidRPr="00CE66F8">
              <w:t>Postcode plaats</w:t>
            </w:r>
          </w:p>
        </w:tc>
        <w:tc>
          <w:tcPr>
            <w:tcW w:w="3580" w:type="dxa"/>
            <w:vAlign w:val="bottom"/>
          </w:tcPr>
          <w:p w14:paraId="4C14E7CA" w14:textId="77777777" w:rsidR="005E4C35" w:rsidRPr="00CE66F8" w:rsidRDefault="005E4C35" w:rsidP="00EF671E">
            <w:pPr>
              <w:cnfStyle w:val="000000000000" w:firstRow="0" w:lastRow="0" w:firstColumn="0" w:lastColumn="0" w:oddVBand="0" w:evenVBand="0" w:oddHBand="0" w:evenHBand="0" w:firstRowFirstColumn="0" w:firstRowLastColumn="0" w:lastRowFirstColumn="0" w:lastRowLastColumn="0"/>
            </w:pPr>
          </w:p>
        </w:tc>
        <w:tc>
          <w:tcPr>
            <w:tcW w:w="3581" w:type="dxa"/>
            <w:vAlign w:val="bottom"/>
          </w:tcPr>
          <w:p w14:paraId="590D1682" w14:textId="77777777" w:rsidR="005E4C35" w:rsidRPr="00CE66F8" w:rsidRDefault="005E4C35" w:rsidP="00EF671E">
            <w:pPr>
              <w:cnfStyle w:val="000000000000" w:firstRow="0" w:lastRow="0" w:firstColumn="0" w:lastColumn="0" w:oddVBand="0" w:evenVBand="0" w:oddHBand="0" w:evenHBand="0" w:firstRowFirstColumn="0" w:firstRowLastColumn="0" w:lastRowFirstColumn="0" w:lastRowLastColumn="0"/>
            </w:pPr>
          </w:p>
        </w:tc>
      </w:tr>
      <w:tr w:rsidR="005E4C35" w:rsidRPr="00CE66F8" w14:paraId="2F312482" w14:textId="77777777" w:rsidTr="00536F0A">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376" w:type="dxa"/>
            <w:vAlign w:val="bottom"/>
          </w:tcPr>
          <w:p w14:paraId="44407EB2" w14:textId="1FE16BB1" w:rsidR="005E4C35" w:rsidRPr="00CE66F8" w:rsidRDefault="005E4C35" w:rsidP="00EF671E">
            <w:r w:rsidRPr="00CE66F8">
              <w:t>Naam leidinggevend</w:t>
            </w:r>
            <w:r w:rsidR="00536F0A" w:rsidRPr="00CE66F8">
              <w:t>e</w:t>
            </w:r>
          </w:p>
        </w:tc>
        <w:tc>
          <w:tcPr>
            <w:tcW w:w="3580" w:type="dxa"/>
            <w:vAlign w:val="bottom"/>
          </w:tcPr>
          <w:p w14:paraId="794957F7" w14:textId="77777777" w:rsidR="005E4C35" w:rsidRPr="00CE66F8" w:rsidRDefault="005E4C35" w:rsidP="00EF671E">
            <w:pPr>
              <w:cnfStyle w:val="000000100000" w:firstRow="0" w:lastRow="0" w:firstColumn="0" w:lastColumn="0" w:oddVBand="0" w:evenVBand="0" w:oddHBand="1" w:evenHBand="0" w:firstRowFirstColumn="0" w:firstRowLastColumn="0" w:lastRowFirstColumn="0" w:lastRowLastColumn="0"/>
            </w:pPr>
          </w:p>
        </w:tc>
        <w:tc>
          <w:tcPr>
            <w:tcW w:w="3581" w:type="dxa"/>
            <w:vAlign w:val="bottom"/>
          </w:tcPr>
          <w:p w14:paraId="0DC08EC0" w14:textId="77777777" w:rsidR="005E4C35" w:rsidRPr="00CE66F8" w:rsidRDefault="005E4C35" w:rsidP="00EF671E">
            <w:pPr>
              <w:cnfStyle w:val="000000100000" w:firstRow="0" w:lastRow="0" w:firstColumn="0" w:lastColumn="0" w:oddVBand="0" w:evenVBand="0" w:oddHBand="1" w:evenHBand="0" w:firstRowFirstColumn="0" w:firstRowLastColumn="0" w:lastRowFirstColumn="0" w:lastRowLastColumn="0"/>
            </w:pPr>
          </w:p>
        </w:tc>
      </w:tr>
      <w:tr w:rsidR="005E4C35" w:rsidRPr="00CE66F8" w14:paraId="3330FFD8" w14:textId="77777777" w:rsidTr="00536F0A">
        <w:trPr>
          <w:trHeight w:val="624"/>
        </w:trPr>
        <w:tc>
          <w:tcPr>
            <w:cnfStyle w:val="001000000000" w:firstRow="0" w:lastRow="0" w:firstColumn="1" w:lastColumn="0" w:oddVBand="0" w:evenVBand="0" w:oddHBand="0" w:evenHBand="0" w:firstRowFirstColumn="0" w:firstRowLastColumn="0" w:lastRowFirstColumn="0" w:lastRowLastColumn="0"/>
            <w:tcW w:w="2376" w:type="dxa"/>
            <w:vAlign w:val="bottom"/>
          </w:tcPr>
          <w:p w14:paraId="0B525104" w14:textId="77777777" w:rsidR="005E4C35" w:rsidRPr="00CE66F8" w:rsidRDefault="005E4C35" w:rsidP="00EF671E">
            <w:r w:rsidRPr="00CE66F8">
              <w:t>E-mailadres</w:t>
            </w:r>
          </w:p>
        </w:tc>
        <w:tc>
          <w:tcPr>
            <w:tcW w:w="3580" w:type="dxa"/>
            <w:vAlign w:val="bottom"/>
          </w:tcPr>
          <w:p w14:paraId="6FFACC5C" w14:textId="77777777" w:rsidR="005E4C35" w:rsidRPr="00CE66F8" w:rsidRDefault="005E4C35" w:rsidP="00EF671E">
            <w:pPr>
              <w:cnfStyle w:val="000000000000" w:firstRow="0" w:lastRow="0" w:firstColumn="0" w:lastColumn="0" w:oddVBand="0" w:evenVBand="0" w:oddHBand="0" w:evenHBand="0" w:firstRowFirstColumn="0" w:firstRowLastColumn="0" w:lastRowFirstColumn="0" w:lastRowLastColumn="0"/>
            </w:pPr>
          </w:p>
        </w:tc>
        <w:tc>
          <w:tcPr>
            <w:tcW w:w="3581" w:type="dxa"/>
            <w:vAlign w:val="bottom"/>
          </w:tcPr>
          <w:p w14:paraId="037ED153" w14:textId="77777777" w:rsidR="005E4C35" w:rsidRPr="00CE66F8" w:rsidRDefault="005E4C35" w:rsidP="00EF671E">
            <w:pPr>
              <w:cnfStyle w:val="000000000000" w:firstRow="0" w:lastRow="0" w:firstColumn="0" w:lastColumn="0" w:oddVBand="0" w:evenVBand="0" w:oddHBand="0" w:evenHBand="0" w:firstRowFirstColumn="0" w:firstRowLastColumn="0" w:lastRowFirstColumn="0" w:lastRowLastColumn="0"/>
            </w:pPr>
          </w:p>
        </w:tc>
      </w:tr>
      <w:tr w:rsidR="005E4C35" w:rsidRPr="00CE66F8" w14:paraId="58FA165B" w14:textId="77777777" w:rsidTr="00536F0A">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376" w:type="dxa"/>
            <w:vAlign w:val="bottom"/>
          </w:tcPr>
          <w:p w14:paraId="79D3DF20" w14:textId="77777777" w:rsidR="005E4C35" w:rsidRPr="00CE66F8" w:rsidRDefault="005E4C35" w:rsidP="00EF671E">
            <w:r w:rsidRPr="00CE66F8">
              <w:t>Telefoonnummer</w:t>
            </w:r>
          </w:p>
        </w:tc>
        <w:tc>
          <w:tcPr>
            <w:tcW w:w="3580" w:type="dxa"/>
            <w:vAlign w:val="bottom"/>
          </w:tcPr>
          <w:p w14:paraId="5023D0C6" w14:textId="77777777" w:rsidR="005E4C35" w:rsidRPr="00CE66F8" w:rsidRDefault="005E4C35" w:rsidP="00EF671E">
            <w:pPr>
              <w:cnfStyle w:val="000000100000" w:firstRow="0" w:lastRow="0" w:firstColumn="0" w:lastColumn="0" w:oddVBand="0" w:evenVBand="0" w:oddHBand="1" w:evenHBand="0" w:firstRowFirstColumn="0" w:firstRowLastColumn="0" w:lastRowFirstColumn="0" w:lastRowLastColumn="0"/>
            </w:pPr>
          </w:p>
        </w:tc>
        <w:tc>
          <w:tcPr>
            <w:tcW w:w="3581" w:type="dxa"/>
            <w:vAlign w:val="bottom"/>
          </w:tcPr>
          <w:p w14:paraId="090D2967" w14:textId="77777777" w:rsidR="005E4C35" w:rsidRPr="00CE66F8" w:rsidRDefault="005E4C35" w:rsidP="00EF671E">
            <w:pPr>
              <w:cnfStyle w:val="000000100000" w:firstRow="0" w:lastRow="0" w:firstColumn="0" w:lastColumn="0" w:oddVBand="0" w:evenVBand="0" w:oddHBand="1" w:evenHBand="0" w:firstRowFirstColumn="0" w:firstRowLastColumn="0" w:lastRowFirstColumn="0" w:lastRowLastColumn="0"/>
            </w:pPr>
          </w:p>
        </w:tc>
      </w:tr>
    </w:tbl>
    <w:p w14:paraId="4935BEC7" w14:textId="77777777" w:rsidR="005E4C35" w:rsidRPr="00CE66F8" w:rsidRDefault="005E4C35" w:rsidP="005E4C35"/>
    <w:sectPr w:rsidR="005E4C35" w:rsidRPr="00CE66F8" w:rsidSect="00690858">
      <w:headerReference w:type="default" r:id="rId10"/>
      <w:footerReference w:type="even" r:id="rId11"/>
      <w:footerReference w:type="default" r:id="rId12"/>
      <w:headerReference w:type="first" r:id="rId13"/>
      <w:footerReference w:type="first" r:id="rId14"/>
      <w:pgSz w:w="11906" w:h="16838"/>
      <w:pgMar w:top="1921"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38C10" w14:textId="77777777" w:rsidR="00D34EE1" w:rsidRDefault="00D34EE1" w:rsidP="0001646D">
      <w:pPr>
        <w:spacing w:after="0" w:line="240" w:lineRule="auto"/>
      </w:pPr>
      <w:r>
        <w:separator/>
      </w:r>
    </w:p>
  </w:endnote>
  <w:endnote w:type="continuationSeparator" w:id="0">
    <w:p w14:paraId="5CCB196D" w14:textId="77777777" w:rsidR="00D34EE1" w:rsidRDefault="00D34EE1"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47401391"/>
      <w:docPartObj>
        <w:docPartGallery w:val="Page Numbers (Bottom of Page)"/>
        <w:docPartUnique/>
      </w:docPartObj>
    </w:sdtPr>
    <w:sdtEndPr>
      <w:rPr>
        <w:rStyle w:val="PageNumber"/>
      </w:rPr>
    </w:sdtEndPr>
    <w:sdtContent>
      <w:p w14:paraId="35D08EDE" w14:textId="7F62ABA6" w:rsidR="00262244" w:rsidRDefault="00262244" w:rsidP="00CF3BC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7767A9" w14:textId="77777777" w:rsidR="00262244" w:rsidRDefault="002622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2262663"/>
      <w:docPartObj>
        <w:docPartGallery w:val="Page Numbers (Bottom of Page)"/>
        <w:docPartUnique/>
      </w:docPartObj>
    </w:sdtPr>
    <w:sdtEndPr>
      <w:rPr>
        <w:rStyle w:val="PageNumber"/>
      </w:rPr>
    </w:sdtEndPr>
    <w:sdtContent>
      <w:p w14:paraId="3A21291E" w14:textId="6D014049" w:rsidR="00262244" w:rsidRDefault="00262244" w:rsidP="00CF3BC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5321AFC" w14:textId="415C885D" w:rsidR="00262244" w:rsidRDefault="00262244" w:rsidP="00262244">
            <w:pPr>
              <w:pStyle w:val="Footer"/>
              <w:jc w:val="center"/>
            </w:pPr>
          </w:p>
          <w:p w14:paraId="007309EB" w14:textId="612C8CBD" w:rsidR="00DE799D" w:rsidRDefault="00D34EE1">
            <w:pPr>
              <w:pStyle w:val="Footer"/>
              <w:jc w:val="center"/>
            </w:pP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8356D" w14:textId="07567509" w:rsidR="004448D2" w:rsidRDefault="004448D2">
    <w:pPr>
      <w:pStyle w:val="Footer"/>
    </w:pPr>
  </w:p>
  <w:p w14:paraId="1AD499BD" w14:textId="691A955D" w:rsidR="004448D2" w:rsidRDefault="004448D2">
    <w:pPr>
      <w:pStyle w:val="Footer"/>
    </w:pPr>
  </w:p>
  <w:p w14:paraId="3BE10958" w14:textId="433058C6" w:rsidR="004448D2" w:rsidRDefault="004448D2">
    <w:pPr>
      <w:pStyle w:val="Footer"/>
    </w:pPr>
  </w:p>
  <w:p w14:paraId="30CA7BAC" w14:textId="77777777" w:rsidR="004448D2" w:rsidRDefault="00444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DAB6E" w14:textId="77777777" w:rsidR="00D34EE1" w:rsidRDefault="00D34EE1" w:rsidP="0001646D">
      <w:pPr>
        <w:spacing w:after="0" w:line="240" w:lineRule="auto"/>
      </w:pPr>
      <w:r>
        <w:separator/>
      </w:r>
    </w:p>
  </w:footnote>
  <w:footnote w:type="continuationSeparator" w:id="0">
    <w:p w14:paraId="634AAF3C" w14:textId="77777777" w:rsidR="00D34EE1" w:rsidRDefault="00D34EE1"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B519E" w14:textId="38B13DA7" w:rsidR="0001646D" w:rsidRDefault="00262244" w:rsidP="0001646D">
    <w:pPr>
      <w:pStyle w:val="Header"/>
      <w:jc w:val="right"/>
    </w:pPr>
    <w:r w:rsidRPr="002F1FA1">
      <w:rPr>
        <w:rFonts w:asciiTheme="majorHAnsi" w:hAnsiTheme="majorHAnsi"/>
        <w:noProof/>
        <w:lang w:val="en-GB" w:eastAsia="en-GB"/>
      </w:rPr>
      <w:drawing>
        <wp:anchor distT="0" distB="0" distL="0" distR="0" simplePos="0" relativeHeight="251659264" behindDoc="0" locked="0" layoutInCell="0" hidden="0" allowOverlap="0" wp14:anchorId="0297126D" wp14:editId="04CD8709">
          <wp:simplePos x="0" y="0"/>
          <wp:positionH relativeFrom="margin">
            <wp:posOffset>3616169</wp:posOffset>
          </wp:positionH>
          <wp:positionV relativeFrom="paragraph">
            <wp:posOffset>7426</wp:posOffset>
          </wp:positionV>
          <wp:extent cx="2625090" cy="719455"/>
          <wp:effectExtent l="0" t="0" r="3810" b="4445"/>
          <wp:wrapSquare wrapText="bothSides"/>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2625090" cy="71945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7B133" w14:textId="4CC93B4A" w:rsidR="004448D2" w:rsidRDefault="004448D2">
    <w:pPr>
      <w:pStyle w:val="Header"/>
    </w:pPr>
    <w:r w:rsidRPr="002F1FA1">
      <w:rPr>
        <w:rFonts w:asciiTheme="majorHAnsi" w:hAnsiTheme="majorHAnsi"/>
        <w:noProof/>
        <w:lang w:val="en-GB" w:eastAsia="en-GB"/>
      </w:rPr>
      <w:drawing>
        <wp:anchor distT="0" distB="0" distL="0" distR="0" simplePos="0" relativeHeight="251661312" behindDoc="0" locked="0" layoutInCell="0" hidden="0" allowOverlap="0" wp14:anchorId="5EF45D06" wp14:editId="6ED50523">
          <wp:simplePos x="0" y="0"/>
          <wp:positionH relativeFrom="margin">
            <wp:posOffset>3480319</wp:posOffset>
          </wp:positionH>
          <wp:positionV relativeFrom="paragraph">
            <wp:posOffset>-103582</wp:posOffset>
          </wp:positionV>
          <wp:extent cx="2625090" cy="719455"/>
          <wp:effectExtent l="0" t="0" r="3810" b="4445"/>
          <wp:wrapSquare wrapText="bothSides"/>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2625090" cy="7194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F42D6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FC9F0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9900C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8D495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20C7A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30025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80206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1C871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540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88C9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CC4F88"/>
    <w:multiLevelType w:val="hybridMultilevel"/>
    <w:tmpl w:val="9C3C484E"/>
    <w:lvl w:ilvl="0" w:tplc="3904CE18">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463AC4"/>
    <w:multiLevelType w:val="hybridMultilevel"/>
    <w:tmpl w:val="0EE4BE7C"/>
    <w:lvl w:ilvl="0" w:tplc="3904CE18">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0B3CA6"/>
    <w:multiLevelType w:val="hybridMultilevel"/>
    <w:tmpl w:val="D2B861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C2E39A5"/>
    <w:multiLevelType w:val="hybridMultilevel"/>
    <w:tmpl w:val="477CF01E"/>
    <w:lvl w:ilvl="0" w:tplc="5206275A">
      <w:start w:val="1"/>
      <w:numFmt w:val="decimal"/>
      <w:pStyle w:val="Heading1"/>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num w:numId="1">
    <w:abstractNumId w:val="12"/>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4623"/>
    <w:rsid w:val="0001646D"/>
    <w:rsid w:val="000234B6"/>
    <w:rsid w:val="00042499"/>
    <w:rsid w:val="000A3500"/>
    <w:rsid w:val="000B07ED"/>
    <w:rsid w:val="000C6E68"/>
    <w:rsid w:val="001122A0"/>
    <w:rsid w:val="00155807"/>
    <w:rsid w:val="001674FB"/>
    <w:rsid w:val="001A79E3"/>
    <w:rsid w:val="001C1DD9"/>
    <w:rsid w:val="001C789C"/>
    <w:rsid w:val="001F5441"/>
    <w:rsid w:val="001F7DE7"/>
    <w:rsid w:val="00204FF9"/>
    <w:rsid w:val="00210A5C"/>
    <w:rsid w:val="00242995"/>
    <w:rsid w:val="00262244"/>
    <w:rsid w:val="00282197"/>
    <w:rsid w:val="003369BF"/>
    <w:rsid w:val="003A08BD"/>
    <w:rsid w:val="003D5950"/>
    <w:rsid w:val="003F0683"/>
    <w:rsid w:val="004448D2"/>
    <w:rsid w:val="004472A8"/>
    <w:rsid w:val="0048270A"/>
    <w:rsid w:val="00492A5F"/>
    <w:rsid w:val="004B28DD"/>
    <w:rsid w:val="00536F0A"/>
    <w:rsid w:val="0054710E"/>
    <w:rsid w:val="0055037A"/>
    <w:rsid w:val="00581917"/>
    <w:rsid w:val="005A210C"/>
    <w:rsid w:val="005E27B9"/>
    <w:rsid w:val="005E4C35"/>
    <w:rsid w:val="0061129F"/>
    <w:rsid w:val="006265AE"/>
    <w:rsid w:val="00631A38"/>
    <w:rsid w:val="006332B6"/>
    <w:rsid w:val="00640FD0"/>
    <w:rsid w:val="006677A7"/>
    <w:rsid w:val="00673FBD"/>
    <w:rsid w:val="00690858"/>
    <w:rsid w:val="006B4FF7"/>
    <w:rsid w:val="006E1EB1"/>
    <w:rsid w:val="006F7FB8"/>
    <w:rsid w:val="00702FE4"/>
    <w:rsid w:val="00710B0A"/>
    <w:rsid w:val="00740C10"/>
    <w:rsid w:val="00741F81"/>
    <w:rsid w:val="00777FF0"/>
    <w:rsid w:val="0078294B"/>
    <w:rsid w:val="007842E0"/>
    <w:rsid w:val="007A05AD"/>
    <w:rsid w:val="007F62E3"/>
    <w:rsid w:val="008140A7"/>
    <w:rsid w:val="00876D16"/>
    <w:rsid w:val="008D48E2"/>
    <w:rsid w:val="00910631"/>
    <w:rsid w:val="009157FC"/>
    <w:rsid w:val="00993337"/>
    <w:rsid w:val="009C7256"/>
    <w:rsid w:val="009E0233"/>
    <w:rsid w:val="00A421D1"/>
    <w:rsid w:val="00A654DE"/>
    <w:rsid w:val="00A760A1"/>
    <w:rsid w:val="00AB0610"/>
    <w:rsid w:val="00B05038"/>
    <w:rsid w:val="00B074FC"/>
    <w:rsid w:val="00B44CC1"/>
    <w:rsid w:val="00B55A57"/>
    <w:rsid w:val="00B95438"/>
    <w:rsid w:val="00BA3B21"/>
    <w:rsid w:val="00BA7E0D"/>
    <w:rsid w:val="00BE0A8F"/>
    <w:rsid w:val="00BE27B3"/>
    <w:rsid w:val="00C02888"/>
    <w:rsid w:val="00C10C14"/>
    <w:rsid w:val="00C50E32"/>
    <w:rsid w:val="00C53CD8"/>
    <w:rsid w:val="00C74275"/>
    <w:rsid w:val="00CE66F8"/>
    <w:rsid w:val="00D23C57"/>
    <w:rsid w:val="00D34EE1"/>
    <w:rsid w:val="00D912F2"/>
    <w:rsid w:val="00D92411"/>
    <w:rsid w:val="00DA4A31"/>
    <w:rsid w:val="00DE488E"/>
    <w:rsid w:val="00DE799D"/>
    <w:rsid w:val="00E3406E"/>
    <w:rsid w:val="00E4325A"/>
    <w:rsid w:val="00E57662"/>
    <w:rsid w:val="00EA58C7"/>
    <w:rsid w:val="00ED6CCC"/>
    <w:rsid w:val="00F162AE"/>
    <w:rsid w:val="00F3213B"/>
    <w:rsid w:val="00F50C0B"/>
    <w:rsid w:val="00F62D7D"/>
    <w:rsid w:val="00F73959"/>
    <w:rsid w:val="00F900A2"/>
    <w:rsid w:val="00FB7C34"/>
    <w:rsid w:val="2235C3C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C4146"/>
  <w15:docId w15:val="{E90C81CD-DD68-C347-BB4B-DD1890F02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2A0"/>
    <w:pPr>
      <w:spacing w:after="120" w:line="276" w:lineRule="auto"/>
    </w:pPr>
  </w:style>
  <w:style w:type="paragraph" w:styleId="Heading1">
    <w:name w:val="heading 1"/>
    <w:basedOn w:val="Normal"/>
    <w:next w:val="Normal"/>
    <w:link w:val="Heading1Char"/>
    <w:autoRedefine/>
    <w:uiPriority w:val="9"/>
    <w:qFormat/>
    <w:rsid w:val="004448D2"/>
    <w:pPr>
      <w:keepNext/>
      <w:keepLines/>
      <w:numPr>
        <w:numId w:val="2"/>
      </w:numPr>
      <w:spacing w:before="240"/>
      <w:ind w:left="0" w:firstLine="0"/>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unhideWhenUsed/>
    <w:qFormat/>
    <w:rsid w:val="00B05038"/>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4448D2"/>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05038"/>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05038"/>
    <w:rPr>
      <w:rFonts w:eastAsiaTheme="majorEastAsia" w:cstheme="majorBidi"/>
      <w:i/>
      <w:color w:val="000000" w:themeColor="text1"/>
      <w:szCs w:val="24"/>
    </w:rPr>
  </w:style>
  <w:style w:type="character" w:customStyle="1" w:styleId="Heading4Char">
    <w:name w:val="Heading 4 Char"/>
    <w:basedOn w:val="DefaultParagraphFont"/>
    <w:link w:val="Heading4"/>
    <w:uiPriority w:val="9"/>
    <w:rsid w:val="00B05038"/>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FB7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paragraph" w:customStyle="1" w:styleId="Default">
    <w:name w:val="Default"/>
    <w:rsid w:val="00DE488E"/>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TOCHeading">
    <w:name w:val="TOC Heading"/>
    <w:basedOn w:val="Heading1"/>
    <w:next w:val="Normal"/>
    <w:uiPriority w:val="39"/>
    <w:unhideWhenUsed/>
    <w:qFormat/>
    <w:rsid w:val="00DE488E"/>
    <w:pPr>
      <w:spacing w:before="480" w:after="0"/>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E488E"/>
    <w:pPr>
      <w:spacing w:after="100" w:line="259" w:lineRule="auto"/>
    </w:pPr>
  </w:style>
  <w:style w:type="character" w:styleId="Hyperlink">
    <w:name w:val="Hyperlink"/>
    <w:basedOn w:val="DefaultParagraphFont"/>
    <w:uiPriority w:val="99"/>
    <w:unhideWhenUsed/>
    <w:rsid w:val="00DE488E"/>
    <w:rPr>
      <w:color w:val="0563C1" w:themeColor="hyperlink"/>
      <w:u w:val="single"/>
    </w:rPr>
  </w:style>
  <w:style w:type="character" w:styleId="CommentReference">
    <w:name w:val="annotation reference"/>
    <w:basedOn w:val="DefaultParagraphFont"/>
    <w:uiPriority w:val="99"/>
    <w:semiHidden/>
    <w:unhideWhenUsed/>
    <w:rsid w:val="00581917"/>
    <w:rPr>
      <w:sz w:val="18"/>
      <w:szCs w:val="18"/>
    </w:rPr>
  </w:style>
  <w:style w:type="paragraph" w:styleId="CommentText">
    <w:name w:val="annotation text"/>
    <w:basedOn w:val="Normal"/>
    <w:link w:val="CommentTextChar"/>
    <w:uiPriority w:val="99"/>
    <w:semiHidden/>
    <w:unhideWhenUsed/>
    <w:rsid w:val="00581917"/>
    <w:pPr>
      <w:spacing w:line="240" w:lineRule="auto"/>
    </w:pPr>
    <w:rPr>
      <w:sz w:val="24"/>
      <w:szCs w:val="24"/>
    </w:rPr>
  </w:style>
  <w:style w:type="character" w:customStyle="1" w:styleId="CommentTextChar">
    <w:name w:val="Comment Text Char"/>
    <w:basedOn w:val="DefaultParagraphFont"/>
    <w:link w:val="CommentText"/>
    <w:uiPriority w:val="99"/>
    <w:semiHidden/>
    <w:rsid w:val="00581917"/>
    <w:rPr>
      <w:sz w:val="24"/>
      <w:szCs w:val="24"/>
    </w:rPr>
  </w:style>
  <w:style w:type="paragraph" w:styleId="CommentSubject">
    <w:name w:val="annotation subject"/>
    <w:basedOn w:val="CommentText"/>
    <w:next w:val="CommentText"/>
    <w:link w:val="CommentSubjectChar"/>
    <w:uiPriority w:val="99"/>
    <w:semiHidden/>
    <w:unhideWhenUsed/>
    <w:rsid w:val="00581917"/>
    <w:rPr>
      <w:b/>
      <w:bCs/>
      <w:sz w:val="20"/>
      <w:szCs w:val="20"/>
    </w:rPr>
  </w:style>
  <w:style w:type="character" w:customStyle="1" w:styleId="CommentSubjectChar">
    <w:name w:val="Comment Subject Char"/>
    <w:basedOn w:val="CommentTextChar"/>
    <w:link w:val="CommentSubject"/>
    <w:uiPriority w:val="99"/>
    <w:semiHidden/>
    <w:rsid w:val="00581917"/>
    <w:rPr>
      <w:b/>
      <w:bCs/>
      <w:sz w:val="20"/>
      <w:szCs w:val="20"/>
    </w:rPr>
  </w:style>
  <w:style w:type="paragraph" w:styleId="TOC2">
    <w:name w:val="toc 2"/>
    <w:basedOn w:val="Normal"/>
    <w:next w:val="Normal"/>
    <w:autoRedefine/>
    <w:uiPriority w:val="39"/>
    <w:unhideWhenUsed/>
    <w:rsid w:val="003F0683"/>
    <w:pPr>
      <w:spacing w:after="100"/>
      <w:ind w:left="220"/>
    </w:pPr>
  </w:style>
  <w:style w:type="paragraph" w:styleId="ListParagraph">
    <w:name w:val="List Paragraph"/>
    <w:basedOn w:val="Normal"/>
    <w:uiPriority w:val="34"/>
    <w:qFormat/>
    <w:rsid w:val="001C789C"/>
    <w:pPr>
      <w:spacing w:after="160" w:line="259" w:lineRule="auto"/>
      <w:ind w:left="720"/>
      <w:contextualSpacing/>
    </w:pPr>
  </w:style>
  <w:style w:type="paragraph" w:customStyle="1" w:styleId="Normal1">
    <w:name w:val="Normal1"/>
    <w:rsid w:val="00262244"/>
    <w:pPr>
      <w:spacing w:after="200" w:line="276" w:lineRule="auto"/>
    </w:pPr>
    <w:rPr>
      <w:rFonts w:ascii="Arial" w:eastAsia="Arial" w:hAnsi="Arial" w:cs="Arial"/>
      <w:color w:val="000000"/>
      <w:lang w:val="en-US" w:eastAsia="ja-JP"/>
    </w:rPr>
  </w:style>
  <w:style w:type="character" w:styleId="PageNumber">
    <w:name w:val="page number"/>
    <w:basedOn w:val="DefaultParagraphFont"/>
    <w:uiPriority w:val="99"/>
    <w:semiHidden/>
    <w:unhideWhenUsed/>
    <w:rsid w:val="00262244"/>
  </w:style>
  <w:style w:type="table" w:styleId="LightList">
    <w:name w:val="Light List"/>
    <w:basedOn w:val="TableNormal"/>
    <w:uiPriority w:val="61"/>
    <w:rsid w:val="00B55A57"/>
    <w:pPr>
      <w:spacing w:after="0" w:line="240" w:lineRule="auto"/>
    </w:pPr>
    <w:rPr>
      <w:rFonts w:asciiTheme="majorHAnsi" w:eastAsiaTheme="majorEastAsia" w:hAnsiTheme="majorHAnsi" w:cstheme="majorBidi"/>
      <w:lang w:val="en-US"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PlainTable4">
    <w:name w:val="Plain Table 4"/>
    <w:basedOn w:val="TableNormal"/>
    <w:uiPriority w:val="44"/>
    <w:rsid w:val="0028219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8219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A42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48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67535082B48E04AAE02817C1ADAD70F" ma:contentTypeVersion="4" ma:contentTypeDescription="Een nieuw document maken." ma:contentTypeScope="" ma:versionID="3b6faa8b0c0acb0643c715f20cf48d87">
  <xsd:schema xmlns:xsd="http://www.w3.org/2001/XMLSchema" xmlns:xs="http://www.w3.org/2001/XMLSchema" xmlns:p="http://schemas.microsoft.com/office/2006/metadata/properties" xmlns:ns2="c594f1e2-5885-49f8-a272-d8d87bab84e1" xmlns:ns3="16d0765d-ad8b-41cc-a283-d13bd7897f80" targetNamespace="http://schemas.microsoft.com/office/2006/metadata/properties" ma:root="true" ma:fieldsID="91f7e8ba671d90e2cd9e24efd82576fc" ns2:_="" ns3:_="">
    <xsd:import namespace="c594f1e2-5885-49f8-a272-d8d87bab84e1"/>
    <xsd:import namespace="16d0765d-ad8b-41cc-a283-d13bd7897f8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94f1e2-5885-49f8-a272-d8d87bab84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d0765d-ad8b-41cc-a283-d13bd7897f80"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4074DA-9992-43D6-BE27-77F7BA9593A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015CE7-D34C-4F46-8540-05F560F5D4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94f1e2-5885-49f8-a272-d8d87bab84e1"/>
    <ds:schemaRef ds:uri="16d0765d-ad8b-41cc-a283-d13bd7897f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F8FD41-055B-44BA-904B-4638BAB6A3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7</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Mark Meijer</cp:lastModifiedBy>
  <cp:revision>66</cp:revision>
  <dcterms:created xsi:type="dcterms:W3CDTF">2016-02-19T09:41:00Z</dcterms:created>
  <dcterms:modified xsi:type="dcterms:W3CDTF">2020-09-15T13:47:00Z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0x010100D67535082B48E04AAE02817C1ADAD70F</vt:lpwstr>
  </property>
  <property fmtid="{D5CDD505-2E9C-101B-9397-08002B2CF9AE}" pid="3" name="AuthorIds_UIVersion_1024">
    <vt:lpwstr>6</vt:lpwstr>
  </property>
</Properties>
</file>