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2EC67" w14:textId="77777777" w:rsidR="00867B48" w:rsidRPr="00224F75" w:rsidRDefault="00867B48" w:rsidP="00867B48">
      <w:pPr>
        <w:jc w:val="center"/>
        <w:rPr>
          <w:sz w:val="48"/>
          <w:szCs w:val="48"/>
        </w:rPr>
      </w:pPr>
      <w:bookmarkStart w:id="0" w:name="_Toc507754904"/>
      <w:bookmarkStart w:id="1" w:name="_Toc507757919"/>
      <w:r w:rsidRPr="00224F75">
        <w:rPr>
          <w:sz w:val="48"/>
          <w:szCs w:val="48"/>
        </w:rPr>
        <w:t>Bijlage 1.1 Programma van eisen</w:t>
      </w:r>
      <w:bookmarkEnd w:id="0"/>
      <w:bookmarkEnd w:id="1"/>
    </w:p>
    <w:p w14:paraId="09186BCB" w14:textId="09C26A2A" w:rsidR="009B250B" w:rsidRDefault="009B250B" w:rsidP="009B250B"/>
    <w:p w14:paraId="026F8815" w14:textId="0BC4314C" w:rsidR="009B250B" w:rsidRDefault="009B250B" w:rsidP="009B250B"/>
    <w:p w14:paraId="00A3F5C6" w14:textId="2D186A23" w:rsidR="009B250B" w:rsidRDefault="009B250B" w:rsidP="009B250B"/>
    <w:p w14:paraId="1CAC9AA9" w14:textId="24B60A98" w:rsidR="009B250B" w:rsidRDefault="009B250B" w:rsidP="009B250B"/>
    <w:p w14:paraId="76C12618" w14:textId="6ADF6A1A" w:rsidR="009B250B" w:rsidRDefault="009B250B" w:rsidP="009B250B"/>
    <w:p w14:paraId="17F667F3" w14:textId="62FE9C88" w:rsidR="009B250B" w:rsidRDefault="009B250B" w:rsidP="009B250B"/>
    <w:p w14:paraId="5CC803A4" w14:textId="00409C8C" w:rsidR="009B250B" w:rsidRDefault="009B250B" w:rsidP="009B250B"/>
    <w:p w14:paraId="49C264E6" w14:textId="41A5B4AE" w:rsidR="009B250B" w:rsidRDefault="009B250B" w:rsidP="009B250B"/>
    <w:p w14:paraId="0D11595F" w14:textId="6D9E4309" w:rsidR="009B250B" w:rsidRDefault="009B250B" w:rsidP="009B250B"/>
    <w:p w14:paraId="6B7EB2F1" w14:textId="76A3BF5C" w:rsidR="009B250B" w:rsidRDefault="009B250B" w:rsidP="009B250B"/>
    <w:p w14:paraId="02F11759" w14:textId="76196C99" w:rsidR="009B250B" w:rsidRDefault="009B250B" w:rsidP="009B250B"/>
    <w:p w14:paraId="48681D6C" w14:textId="5D3DA21B" w:rsidR="009B250B" w:rsidRDefault="009B250B" w:rsidP="009B250B"/>
    <w:p w14:paraId="2080D8E7" w14:textId="0A0DC966" w:rsidR="009B250B" w:rsidRDefault="009B250B" w:rsidP="009B250B"/>
    <w:p w14:paraId="4DF3F95D" w14:textId="23B23E2D" w:rsidR="009B250B" w:rsidRDefault="009B250B" w:rsidP="009B250B"/>
    <w:p w14:paraId="08081294" w14:textId="38BD5D28" w:rsidR="009B250B" w:rsidRDefault="009B250B" w:rsidP="009B250B"/>
    <w:p w14:paraId="53AB9382" w14:textId="7846C31B" w:rsidR="009B250B" w:rsidRDefault="009B250B" w:rsidP="009B250B"/>
    <w:p w14:paraId="4DB7DDB1" w14:textId="21C0A4F2" w:rsidR="009B250B" w:rsidRDefault="009B250B" w:rsidP="009B250B"/>
    <w:p w14:paraId="7684A2FD" w14:textId="596DC443" w:rsidR="009B250B" w:rsidRDefault="009B250B" w:rsidP="009B250B"/>
    <w:p w14:paraId="630F1E05" w14:textId="55FFA44B" w:rsidR="009B250B" w:rsidRDefault="009B250B" w:rsidP="009B250B"/>
    <w:p w14:paraId="4B4EC276" w14:textId="27871451" w:rsidR="009B250B" w:rsidRDefault="009B250B" w:rsidP="009B250B"/>
    <w:p w14:paraId="04232D0A" w14:textId="5483824B" w:rsidR="009B250B" w:rsidRDefault="009B250B" w:rsidP="009B250B"/>
    <w:p w14:paraId="542A50C9" w14:textId="766A0B2E" w:rsidR="009B250B" w:rsidRDefault="009B250B" w:rsidP="009B250B"/>
    <w:p w14:paraId="5D3BCD95" w14:textId="5A4AC04B" w:rsidR="009B250B" w:rsidRDefault="009B250B" w:rsidP="009B250B"/>
    <w:p w14:paraId="00BFDE0F" w14:textId="5BB68CA3" w:rsidR="009B250B" w:rsidRDefault="009B250B" w:rsidP="009B250B"/>
    <w:p w14:paraId="053E22FC" w14:textId="3BD0CD5A" w:rsidR="009B250B" w:rsidRDefault="009B250B" w:rsidP="009B250B"/>
    <w:p w14:paraId="5462CB30" w14:textId="6D19D3F1" w:rsidR="009B250B" w:rsidRDefault="009B250B" w:rsidP="009B250B"/>
    <w:p w14:paraId="12E4A6C9" w14:textId="68DF2597" w:rsidR="009B250B" w:rsidRDefault="009B250B" w:rsidP="009B250B"/>
    <w:p w14:paraId="53B1F103" w14:textId="6C77F427" w:rsidR="009B250B" w:rsidRDefault="009B250B" w:rsidP="009B250B"/>
    <w:p w14:paraId="50DE63DE" w14:textId="7EAA2478" w:rsidR="009B250B" w:rsidRDefault="009B250B" w:rsidP="009B250B"/>
    <w:p w14:paraId="60461437" w14:textId="7B826F4C" w:rsidR="009B250B" w:rsidRDefault="009B250B" w:rsidP="009B250B"/>
    <w:p w14:paraId="55F4B756" w14:textId="77777777" w:rsidR="009B250B" w:rsidRPr="00077F46" w:rsidRDefault="009B250B" w:rsidP="009B250B"/>
    <w:p w14:paraId="08EC04F8" w14:textId="7025E906" w:rsidR="009B250B" w:rsidRPr="00077F46" w:rsidRDefault="009B250B" w:rsidP="009B250B">
      <w:pPr>
        <w:pBdr>
          <w:top w:val="single" w:sz="4" w:space="1" w:color="auto"/>
          <w:left w:val="single" w:sz="4" w:space="4" w:color="auto"/>
          <w:bottom w:val="single" w:sz="4" w:space="1" w:color="auto"/>
          <w:right w:val="single" w:sz="4" w:space="4" w:color="auto"/>
        </w:pBdr>
      </w:pPr>
      <w:r w:rsidRPr="00077F46">
        <w:t xml:space="preserve">Naam: </w:t>
      </w:r>
      <w:r w:rsidR="00E16158">
        <w:t>Mark Meijer</w:t>
      </w:r>
    </w:p>
    <w:p w14:paraId="618756BD" w14:textId="1ECD3104" w:rsidR="009B250B" w:rsidRPr="00077F46" w:rsidRDefault="009B250B" w:rsidP="009B250B">
      <w:pPr>
        <w:pBdr>
          <w:top w:val="single" w:sz="4" w:space="1" w:color="auto"/>
          <w:left w:val="single" w:sz="4" w:space="4" w:color="auto"/>
          <w:bottom w:val="single" w:sz="4" w:space="1" w:color="auto"/>
          <w:right w:val="single" w:sz="4" w:space="4" w:color="auto"/>
        </w:pBdr>
      </w:pPr>
      <w:proofErr w:type="spellStart"/>
      <w:r w:rsidRPr="00077F46">
        <w:t>Leerlingnummer</w:t>
      </w:r>
      <w:proofErr w:type="spellEnd"/>
      <w:r w:rsidRPr="00077F46">
        <w:t>:</w:t>
      </w:r>
      <w:r w:rsidR="00E16158">
        <w:t xml:space="preserve"> </w:t>
      </w:r>
      <w:r w:rsidR="00E16158" w:rsidRPr="00E16158">
        <w:t>0217294</w:t>
      </w:r>
    </w:p>
    <w:p w14:paraId="201776CA" w14:textId="2B0C926F" w:rsidR="009B250B" w:rsidRPr="00077F46" w:rsidRDefault="009B250B" w:rsidP="009B250B">
      <w:pPr>
        <w:pBdr>
          <w:top w:val="single" w:sz="4" w:space="1" w:color="auto"/>
          <w:left w:val="single" w:sz="4" w:space="4" w:color="auto"/>
          <w:bottom w:val="single" w:sz="4" w:space="1" w:color="auto"/>
          <w:right w:val="single" w:sz="4" w:space="4" w:color="auto"/>
        </w:pBdr>
      </w:pPr>
      <w:r w:rsidRPr="00077F46">
        <w:t>Datum:</w:t>
      </w:r>
      <w:r w:rsidR="00E16158">
        <w:t xml:space="preserve"> 16/9/2020</w:t>
      </w:r>
    </w:p>
    <w:p w14:paraId="3F34ECF6" w14:textId="1C5A87D0" w:rsidR="009B250B" w:rsidRPr="00077F46" w:rsidRDefault="009B250B" w:rsidP="009B250B">
      <w:pPr>
        <w:pBdr>
          <w:top w:val="single" w:sz="4" w:space="1" w:color="auto"/>
          <w:left w:val="single" w:sz="4" w:space="4" w:color="auto"/>
          <w:bottom w:val="single" w:sz="4" w:space="1" w:color="auto"/>
          <w:right w:val="single" w:sz="4" w:space="4" w:color="auto"/>
        </w:pBdr>
      </w:pPr>
      <w:r w:rsidRPr="00077F46">
        <w:t xml:space="preserve">Versie: </w:t>
      </w:r>
      <w:r w:rsidR="00E16158">
        <w:t>1</w:t>
      </w:r>
    </w:p>
    <w:p w14:paraId="6C738171" w14:textId="77777777" w:rsidR="009B250B" w:rsidRPr="00077F46" w:rsidRDefault="009B250B" w:rsidP="009B250B">
      <w:pPr>
        <w:spacing w:after="160" w:line="259" w:lineRule="auto"/>
      </w:pPr>
    </w:p>
    <w:p w14:paraId="0C4F8E1A" w14:textId="77777777" w:rsidR="00867B48" w:rsidRPr="00224F75" w:rsidRDefault="00867B48" w:rsidP="00867B48">
      <w:pPr>
        <w:spacing w:after="200"/>
      </w:pPr>
      <w:r w:rsidRPr="00224F75">
        <w:br w:type="page"/>
      </w:r>
    </w:p>
    <w:p w14:paraId="55AFAEC8" w14:textId="314AE5A6" w:rsidR="00867B48" w:rsidRPr="00867B48" w:rsidRDefault="00867B48" w:rsidP="00867B48">
      <w:pPr>
        <w:sectPr w:rsidR="00867B48" w:rsidRPr="00867B48">
          <w:headerReference w:type="default" r:id="rId10"/>
          <w:footerReference w:type="default" r:id="rId11"/>
          <w:headerReference w:type="first" r:id="rId12"/>
          <w:footerReference w:type="first" r:id="rId13"/>
          <w:pgSz w:w="11906" w:h="16838" w:code="9"/>
          <w:pgMar w:top="2835" w:right="1701" w:bottom="2268" w:left="1418" w:header="709" w:footer="709" w:gutter="0"/>
          <w:cols w:space="708"/>
          <w:titlePg/>
        </w:sectPr>
      </w:pPr>
    </w:p>
    <w:bookmarkStart w:id="19" w:name="_Toc5193954" w:displacedByCustomXml="next"/>
    <w:bookmarkStart w:id="20" w:name="_Toc507757921" w:displacedByCustomXml="next"/>
    <w:bookmarkStart w:id="21" w:name="_Toc451846675" w:displacedByCustomXml="next"/>
    <w:bookmarkStart w:id="22" w:name="_Toc507754906" w:displacedByCustomXml="next"/>
    <w:sdt>
      <w:sdtPr>
        <w:rPr>
          <w:rFonts w:ascii="Arial" w:eastAsiaTheme="minorHAnsi" w:hAnsi="Arial" w:cstheme="minorBidi"/>
          <w:b/>
          <w:bCs/>
          <w:color w:val="auto"/>
          <w:sz w:val="22"/>
          <w:szCs w:val="22"/>
          <w:lang w:eastAsia="nl-NL"/>
        </w:rPr>
        <w:id w:val="-1789652555"/>
        <w:docPartObj>
          <w:docPartGallery w:val="Table of Contents"/>
          <w:docPartUnique/>
        </w:docPartObj>
      </w:sdtPr>
      <w:sdtEndPr>
        <w:rPr>
          <w:rFonts w:eastAsiaTheme="minorEastAsia" w:cs="Arial"/>
          <w:b w:val="0"/>
          <w:bCs w:val="0"/>
          <w:sz w:val="18"/>
          <w:szCs w:val="18"/>
        </w:rPr>
      </w:sdtEndPr>
      <w:sdtContent>
        <w:p w14:paraId="32FC62DE" w14:textId="77777777" w:rsidR="00A14510" w:rsidRDefault="00F2337C" w:rsidP="00F2337C">
          <w:pPr>
            <w:pStyle w:val="Heading2"/>
            <w:jc w:val="left"/>
            <w:rPr>
              <w:noProof/>
            </w:rPr>
          </w:pPr>
          <w:r w:rsidRPr="00224F75">
            <w:rPr>
              <w:rStyle w:val="Heading1Char"/>
            </w:rPr>
            <w:t>Inhoudsopgave</w:t>
          </w:r>
          <w:bookmarkEnd w:id="22"/>
          <w:bookmarkEnd w:id="21"/>
          <w:bookmarkEnd w:id="20"/>
          <w:bookmarkEnd w:id="19"/>
          <w:r w:rsidRPr="00224F75">
            <w:rPr>
              <w:rFonts w:asciiTheme="majorHAnsi" w:hAnsiTheme="majorHAnsi"/>
              <w:color w:val="365F91" w:themeColor="accent1" w:themeShade="BF"/>
              <w:sz w:val="28"/>
              <w:szCs w:val="28"/>
              <w:lang w:eastAsia="nl-NL"/>
            </w:rPr>
            <w:fldChar w:fldCharType="begin"/>
          </w:r>
          <w:r w:rsidRPr="00224F75">
            <w:instrText xml:space="preserve"> TOC \o "1-3" \h \z \u </w:instrText>
          </w:r>
          <w:r w:rsidRPr="00224F75">
            <w:rPr>
              <w:rFonts w:asciiTheme="majorHAnsi" w:hAnsiTheme="majorHAnsi"/>
              <w:color w:val="365F91" w:themeColor="accent1" w:themeShade="BF"/>
              <w:sz w:val="28"/>
              <w:szCs w:val="28"/>
              <w:lang w:eastAsia="nl-NL"/>
            </w:rPr>
            <w:fldChar w:fldCharType="separate"/>
          </w:r>
        </w:p>
        <w:p w14:paraId="1769B6D8" w14:textId="57ECF6F8" w:rsidR="00A14510" w:rsidRDefault="003A7DBA">
          <w:pPr>
            <w:pStyle w:val="TOC2"/>
            <w:tabs>
              <w:tab w:val="right" w:leader="dot" w:pos="8777"/>
            </w:tabs>
            <w:rPr>
              <w:rFonts w:eastAsiaTheme="minorEastAsia"/>
              <w:noProof/>
              <w:lang w:eastAsia="ja-JP"/>
            </w:rPr>
          </w:pPr>
          <w:hyperlink w:anchor="_Toc5193954" w:history="1">
            <w:r w:rsidR="00A14510" w:rsidRPr="000723C8">
              <w:rPr>
                <w:rStyle w:val="Hyperlink"/>
                <w:noProof/>
              </w:rPr>
              <w:t>Inhoudsopgave</w:t>
            </w:r>
            <w:r w:rsidR="00A14510">
              <w:rPr>
                <w:noProof/>
                <w:webHidden/>
              </w:rPr>
              <w:tab/>
            </w:r>
            <w:r w:rsidR="00A14510">
              <w:rPr>
                <w:noProof/>
                <w:webHidden/>
              </w:rPr>
              <w:fldChar w:fldCharType="begin"/>
            </w:r>
            <w:r w:rsidR="00A14510">
              <w:rPr>
                <w:noProof/>
                <w:webHidden/>
              </w:rPr>
              <w:instrText xml:space="preserve"> PAGEREF _Toc5193954 \h </w:instrText>
            </w:r>
            <w:r w:rsidR="00A14510">
              <w:rPr>
                <w:noProof/>
                <w:webHidden/>
              </w:rPr>
            </w:r>
            <w:r w:rsidR="00A14510">
              <w:rPr>
                <w:noProof/>
                <w:webHidden/>
              </w:rPr>
              <w:fldChar w:fldCharType="separate"/>
            </w:r>
            <w:r w:rsidR="00A14510">
              <w:rPr>
                <w:noProof/>
                <w:webHidden/>
              </w:rPr>
              <w:t>2</w:t>
            </w:r>
            <w:r w:rsidR="00A14510">
              <w:rPr>
                <w:noProof/>
                <w:webHidden/>
              </w:rPr>
              <w:fldChar w:fldCharType="end"/>
            </w:r>
          </w:hyperlink>
        </w:p>
        <w:p w14:paraId="4D9827ED" w14:textId="651B95F5" w:rsidR="00A14510" w:rsidRDefault="003A7DBA">
          <w:pPr>
            <w:pStyle w:val="TOC3"/>
            <w:tabs>
              <w:tab w:val="right" w:leader="dot" w:pos="8777"/>
            </w:tabs>
            <w:rPr>
              <w:rFonts w:eastAsiaTheme="minorEastAsia"/>
              <w:noProof/>
              <w:lang w:eastAsia="ja-JP"/>
            </w:rPr>
          </w:pPr>
          <w:hyperlink w:anchor="_Toc5193955" w:history="1">
            <w:r w:rsidR="00A14510" w:rsidRPr="000723C8">
              <w:rPr>
                <w:rStyle w:val="Hyperlink"/>
                <w:noProof/>
              </w:rPr>
              <w:t>Inleiding</w:t>
            </w:r>
            <w:r w:rsidR="00A14510">
              <w:rPr>
                <w:noProof/>
                <w:webHidden/>
              </w:rPr>
              <w:tab/>
            </w:r>
            <w:r w:rsidR="00A14510">
              <w:rPr>
                <w:noProof/>
                <w:webHidden/>
              </w:rPr>
              <w:fldChar w:fldCharType="begin"/>
            </w:r>
            <w:r w:rsidR="00A14510">
              <w:rPr>
                <w:noProof/>
                <w:webHidden/>
              </w:rPr>
              <w:instrText xml:space="preserve"> PAGEREF _Toc5193955 \h </w:instrText>
            </w:r>
            <w:r w:rsidR="00A14510">
              <w:rPr>
                <w:noProof/>
                <w:webHidden/>
              </w:rPr>
            </w:r>
            <w:r w:rsidR="00A14510">
              <w:rPr>
                <w:noProof/>
                <w:webHidden/>
              </w:rPr>
              <w:fldChar w:fldCharType="separate"/>
            </w:r>
            <w:r w:rsidR="00A14510">
              <w:rPr>
                <w:noProof/>
                <w:webHidden/>
              </w:rPr>
              <w:t>3</w:t>
            </w:r>
            <w:r w:rsidR="00A14510">
              <w:rPr>
                <w:noProof/>
                <w:webHidden/>
              </w:rPr>
              <w:fldChar w:fldCharType="end"/>
            </w:r>
          </w:hyperlink>
        </w:p>
        <w:p w14:paraId="6140966C" w14:textId="39FFAB61" w:rsidR="00A14510" w:rsidRDefault="003A7DBA">
          <w:pPr>
            <w:pStyle w:val="TOC3"/>
            <w:tabs>
              <w:tab w:val="right" w:leader="dot" w:pos="8777"/>
            </w:tabs>
            <w:rPr>
              <w:rFonts w:eastAsiaTheme="minorEastAsia"/>
              <w:noProof/>
              <w:lang w:eastAsia="ja-JP"/>
            </w:rPr>
          </w:pPr>
          <w:hyperlink w:anchor="_Toc5193956" w:history="1">
            <w:r w:rsidR="00A14510" w:rsidRPr="000723C8">
              <w:rPr>
                <w:rStyle w:val="Hyperlink"/>
                <w:noProof/>
              </w:rPr>
              <w:t>Bedrijf [Naam]</w:t>
            </w:r>
            <w:r w:rsidR="00A14510">
              <w:rPr>
                <w:noProof/>
                <w:webHidden/>
              </w:rPr>
              <w:tab/>
            </w:r>
            <w:r w:rsidR="00A14510">
              <w:rPr>
                <w:noProof/>
                <w:webHidden/>
              </w:rPr>
              <w:fldChar w:fldCharType="begin"/>
            </w:r>
            <w:r w:rsidR="00A14510">
              <w:rPr>
                <w:noProof/>
                <w:webHidden/>
              </w:rPr>
              <w:instrText xml:space="preserve"> PAGEREF _Toc5193956 \h </w:instrText>
            </w:r>
            <w:r w:rsidR="00A14510">
              <w:rPr>
                <w:noProof/>
                <w:webHidden/>
              </w:rPr>
            </w:r>
            <w:r w:rsidR="00A14510">
              <w:rPr>
                <w:noProof/>
                <w:webHidden/>
              </w:rPr>
              <w:fldChar w:fldCharType="separate"/>
            </w:r>
            <w:r w:rsidR="00A14510">
              <w:rPr>
                <w:noProof/>
                <w:webHidden/>
              </w:rPr>
              <w:t>3</w:t>
            </w:r>
            <w:r w:rsidR="00A14510">
              <w:rPr>
                <w:noProof/>
                <w:webHidden/>
              </w:rPr>
              <w:fldChar w:fldCharType="end"/>
            </w:r>
          </w:hyperlink>
        </w:p>
        <w:p w14:paraId="05D79996" w14:textId="25CF2F8D" w:rsidR="00A14510" w:rsidRDefault="003A7DBA">
          <w:pPr>
            <w:pStyle w:val="TOC3"/>
            <w:tabs>
              <w:tab w:val="right" w:leader="dot" w:pos="8777"/>
            </w:tabs>
            <w:rPr>
              <w:rFonts w:eastAsiaTheme="minorEastAsia"/>
              <w:noProof/>
              <w:lang w:eastAsia="ja-JP"/>
            </w:rPr>
          </w:pPr>
          <w:hyperlink w:anchor="_Toc5193957" w:history="1">
            <w:r w:rsidR="00A14510" w:rsidRPr="000723C8">
              <w:rPr>
                <w:rStyle w:val="Hyperlink"/>
                <w:noProof/>
              </w:rPr>
              <w:t>Doelstelling</w:t>
            </w:r>
            <w:r w:rsidR="00A14510">
              <w:rPr>
                <w:noProof/>
                <w:webHidden/>
              </w:rPr>
              <w:tab/>
            </w:r>
            <w:r w:rsidR="00A14510">
              <w:rPr>
                <w:noProof/>
                <w:webHidden/>
              </w:rPr>
              <w:fldChar w:fldCharType="begin"/>
            </w:r>
            <w:r w:rsidR="00A14510">
              <w:rPr>
                <w:noProof/>
                <w:webHidden/>
              </w:rPr>
              <w:instrText xml:space="preserve"> PAGEREF _Toc5193957 \h </w:instrText>
            </w:r>
            <w:r w:rsidR="00A14510">
              <w:rPr>
                <w:noProof/>
                <w:webHidden/>
              </w:rPr>
            </w:r>
            <w:r w:rsidR="00A14510">
              <w:rPr>
                <w:noProof/>
                <w:webHidden/>
              </w:rPr>
              <w:fldChar w:fldCharType="separate"/>
            </w:r>
            <w:r w:rsidR="00A14510">
              <w:rPr>
                <w:noProof/>
                <w:webHidden/>
              </w:rPr>
              <w:t>3</w:t>
            </w:r>
            <w:r w:rsidR="00A14510">
              <w:rPr>
                <w:noProof/>
                <w:webHidden/>
              </w:rPr>
              <w:fldChar w:fldCharType="end"/>
            </w:r>
          </w:hyperlink>
        </w:p>
        <w:p w14:paraId="3B2BB5A2" w14:textId="23EC868B" w:rsidR="00A14510" w:rsidRDefault="003A7DBA">
          <w:pPr>
            <w:pStyle w:val="TOC3"/>
            <w:tabs>
              <w:tab w:val="right" w:leader="dot" w:pos="8777"/>
            </w:tabs>
            <w:rPr>
              <w:rFonts w:eastAsiaTheme="minorEastAsia"/>
              <w:noProof/>
              <w:lang w:eastAsia="ja-JP"/>
            </w:rPr>
          </w:pPr>
          <w:hyperlink w:anchor="_Toc5193958" w:history="1">
            <w:r w:rsidR="00A14510" w:rsidRPr="000723C8">
              <w:rPr>
                <w:rStyle w:val="Hyperlink"/>
                <w:noProof/>
              </w:rPr>
              <w:t>Doelgroep</w:t>
            </w:r>
            <w:r w:rsidR="00A14510">
              <w:rPr>
                <w:noProof/>
                <w:webHidden/>
              </w:rPr>
              <w:tab/>
            </w:r>
            <w:r w:rsidR="00A14510">
              <w:rPr>
                <w:noProof/>
                <w:webHidden/>
              </w:rPr>
              <w:fldChar w:fldCharType="begin"/>
            </w:r>
            <w:r w:rsidR="00A14510">
              <w:rPr>
                <w:noProof/>
                <w:webHidden/>
              </w:rPr>
              <w:instrText xml:space="preserve"> PAGEREF _Toc5193958 \h </w:instrText>
            </w:r>
            <w:r w:rsidR="00A14510">
              <w:rPr>
                <w:noProof/>
                <w:webHidden/>
              </w:rPr>
            </w:r>
            <w:r w:rsidR="00A14510">
              <w:rPr>
                <w:noProof/>
                <w:webHidden/>
              </w:rPr>
              <w:fldChar w:fldCharType="separate"/>
            </w:r>
            <w:r w:rsidR="00A14510">
              <w:rPr>
                <w:noProof/>
                <w:webHidden/>
              </w:rPr>
              <w:t>3</w:t>
            </w:r>
            <w:r w:rsidR="00A14510">
              <w:rPr>
                <w:noProof/>
                <w:webHidden/>
              </w:rPr>
              <w:fldChar w:fldCharType="end"/>
            </w:r>
          </w:hyperlink>
        </w:p>
        <w:p w14:paraId="16E3CCCA" w14:textId="0F78A2AC" w:rsidR="00A14510" w:rsidRDefault="003A7DBA">
          <w:pPr>
            <w:pStyle w:val="TOC3"/>
            <w:tabs>
              <w:tab w:val="right" w:leader="dot" w:pos="8777"/>
            </w:tabs>
            <w:rPr>
              <w:rFonts w:eastAsiaTheme="minorEastAsia"/>
              <w:noProof/>
              <w:lang w:eastAsia="ja-JP"/>
            </w:rPr>
          </w:pPr>
          <w:hyperlink w:anchor="_Toc5193959" w:history="1">
            <w:r w:rsidR="00A14510" w:rsidRPr="000723C8">
              <w:rPr>
                <w:rStyle w:val="Hyperlink"/>
                <w:noProof/>
              </w:rPr>
              <w:t>Eisen</w:t>
            </w:r>
            <w:r w:rsidR="00A14510">
              <w:rPr>
                <w:noProof/>
                <w:webHidden/>
              </w:rPr>
              <w:tab/>
            </w:r>
            <w:r w:rsidR="00A14510">
              <w:rPr>
                <w:noProof/>
                <w:webHidden/>
              </w:rPr>
              <w:fldChar w:fldCharType="begin"/>
            </w:r>
            <w:r w:rsidR="00A14510">
              <w:rPr>
                <w:noProof/>
                <w:webHidden/>
              </w:rPr>
              <w:instrText xml:space="preserve"> PAGEREF _Toc5193959 \h </w:instrText>
            </w:r>
            <w:r w:rsidR="00A14510">
              <w:rPr>
                <w:noProof/>
                <w:webHidden/>
              </w:rPr>
            </w:r>
            <w:r w:rsidR="00A14510">
              <w:rPr>
                <w:noProof/>
                <w:webHidden/>
              </w:rPr>
              <w:fldChar w:fldCharType="separate"/>
            </w:r>
            <w:r w:rsidR="00A14510">
              <w:rPr>
                <w:noProof/>
                <w:webHidden/>
              </w:rPr>
              <w:t>3</w:t>
            </w:r>
            <w:r w:rsidR="00A14510">
              <w:rPr>
                <w:noProof/>
                <w:webHidden/>
              </w:rPr>
              <w:fldChar w:fldCharType="end"/>
            </w:r>
          </w:hyperlink>
        </w:p>
        <w:p w14:paraId="0495530F" w14:textId="77777777" w:rsidR="00F2337C" w:rsidRPr="00224F75" w:rsidRDefault="00F2337C" w:rsidP="00F2337C">
          <w:r w:rsidRPr="00224F75">
            <w:rPr>
              <w:b/>
              <w:bCs/>
            </w:rPr>
            <w:fldChar w:fldCharType="end"/>
          </w:r>
        </w:p>
      </w:sdtContent>
    </w:sdt>
    <w:p w14:paraId="6FA02769" w14:textId="77777777" w:rsidR="00F2337C" w:rsidRPr="00224F75" w:rsidRDefault="00F2337C" w:rsidP="00F2337C">
      <w:pPr>
        <w:spacing w:after="200"/>
        <w:rPr>
          <w:rFonts w:asciiTheme="majorHAnsi" w:eastAsiaTheme="majorEastAsia" w:hAnsiTheme="majorHAnsi" w:cstheme="majorBidi"/>
          <w:b/>
          <w:bCs/>
          <w:color w:val="365F91" w:themeColor="accent1" w:themeShade="BF"/>
          <w:sz w:val="28"/>
          <w:szCs w:val="28"/>
        </w:rPr>
      </w:pPr>
      <w:r w:rsidRPr="00224F75">
        <w:br w:type="page"/>
      </w:r>
    </w:p>
    <w:p w14:paraId="6E14D37D" w14:textId="77777777" w:rsidR="00F2337C" w:rsidRPr="00224F75" w:rsidRDefault="00F2337C" w:rsidP="00F2337C">
      <w:pPr>
        <w:pStyle w:val="Heading3"/>
      </w:pPr>
      <w:bookmarkStart w:id="23" w:name="_Toc5193955"/>
      <w:r w:rsidRPr="00224F75">
        <w:lastRenderedPageBreak/>
        <w:t>Inleiding</w:t>
      </w:r>
      <w:bookmarkEnd w:id="23"/>
    </w:p>
    <w:p w14:paraId="348DD277" w14:textId="3FCFE105" w:rsidR="00E16158" w:rsidRDefault="00E16158" w:rsidP="00F2337C">
      <w:pPr>
        <w:spacing w:line="240" w:lineRule="auto"/>
      </w:pPr>
      <w:bookmarkStart w:id="24" w:name="_Toc440616373"/>
    </w:p>
    <w:p w14:paraId="3AA6E052" w14:textId="71FFEBEC" w:rsidR="00E16158" w:rsidRDefault="00E16158" w:rsidP="00F2337C">
      <w:pPr>
        <w:spacing w:line="240" w:lineRule="auto"/>
      </w:pPr>
      <w:r>
        <w:t xml:space="preserve">Voor mijn proef </w:t>
      </w:r>
      <w:proofErr w:type="spellStart"/>
      <w:r>
        <w:t>PvB</w:t>
      </w:r>
      <w:proofErr w:type="spellEnd"/>
      <w:r>
        <w:t xml:space="preserve"> heb ik besloten een mijnenveger te maken, met als opdrachtgever Noorderpoort.</w:t>
      </w:r>
    </w:p>
    <w:p w14:paraId="020AA9E9" w14:textId="6E24F5C8" w:rsidR="00B74FCD" w:rsidRDefault="00B74FCD" w:rsidP="00F2337C">
      <w:pPr>
        <w:spacing w:line="240" w:lineRule="auto"/>
      </w:pPr>
    </w:p>
    <w:p w14:paraId="1AF5E4F5" w14:textId="0164C6DA" w:rsidR="00B74FCD" w:rsidRPr="00B74FCD" w:rsidRDefault="00B74FCD" w:rsidP="00B74FCD">
      <w:pPr>
        <w:rPr>
          <w:i/>
          <w:iCs/>
        </w:rPr>
      </w:pPr>
      <w:r w:rsidRPr="00B74FCD">
        <w:rPr>
          <w:i/>
          <w:iCs/>
        </w:rPr>
        <w:t>Wat moet er gemaakt worden?</w:t>
      </w:r>
    </w:p>
    <w:p w14:paraId="662203EC" w14:textId="59953938" w:rsidR="00B74FCD" w:rsidRDefault="00B74FCD" w:rsidP="00F2337C">
      <w:pPr>
        <w:spacing w:line="240" w:lineRule="auto"/>
      </w:pPr>
    </w:p>
    <w:p w14:paraId="5EF6C0BA" w14:textId="77777777" w:rsidR="00B74FCD" w:rsidRDefault="00B74FCD" w:rsidP="00F2337C">
      <w:pPr>
        <w:spacing w:line="240" w:lineRule="auto"/>
      </w:pPr>
      <w:r>
        <w:t xml:space="preserve">Het allerbelangrijkste van Mijnenopruimer is om een </w:t>
      </w:r>
      <w:proofErr w:type="spellStart"/>
      <w:r>
        <w:t>tile</w:t>
      </w:r>
      <w:proofErr w:type="spellEnd"/>
      <w:r>
        <w:t xml:space="preserve"> of </w:t>
      </w:r>
      <w:proofErr w:type="spellStart"/>
      <w:r>
        <w:t>grid</w:t>
      </w:r>
      <w:proofErr w:type="spellEnd"/>
      <w:r>
        <w:t xml:space="preserve"> systeem te hebben waar de bommen en dergelijke op kunnen. </w:t>
      </w:r>
    </w:p>
    <w:p w14:paraId="01029580" w14:textId="77777777" w:rsidR="00B74FCD" w:rsidRDefault="00B74FCD" w:rsidP="00F2337C">
      <w:pPr>
        <w:spacing w:line="240" w:lineRule="auto"/>
      </w:pPr>
    </w:p>
    <w:p w14:paraId="4CC0F821" w14:textId="60FED8A2" w:rsidR="00B74FCD" w:rsidRDefault="00B74FCD" w:rsidP="00F2337C">
      <w:pPr>
        <w:spacing w:line="240" w:lineRule="auto"/>
      </w:pPr>
      <w:r>
        <w:t>Elke tegel krijgt een van deze types:</w:t>
      </w:r>
    </w:p>
    <w:p w14:paraId="4D4CAA29" w14:textId="6D58B508" w:rsidR="00B74FCD" w:rsidRDefault="00B74FCD" w:rsidP="00B74FCD">
      <w:pPr>
        <w:pStyle w:val="ListParagraph"/>
        <w:numPr>
          <w:ilvl w:val="0"/>
          <w:numId w:val="8"/>
        </w:numPr>
        <w:spacing w:line="240" w:lineRule="auto"/>
      </w:pPr>
      <w:r>
        <w:t>Explosief</w:t>
      </w:r>
    </w:p>
    <w:p w14:paraId="7F25D4DC" w14:textId="732335CD" w:rsidR="00B74FCD" w:rsidRDefault="00B74FCD" w:rsidP="00B74FCD">
      <w:pPr>
        <w:pStyle w:val="ListParagraph"/>
        <w:numPr>
          <w:ilvl w:val="0"/>
          <w:numId w:val="8"/>
        </w:numPr>
        <w:spacing w:line="240" w:lineRule="auto"/>
      </w:pPr>
      <w:r>
        <w:t>Onaangetaste tegel*</w:t>
      </w:r>
    </w:p>
    <w:p w14:paraId="0264C9F6" w14:textId="28D3FD93" w:rsidR="00B74FCD" w:rsidRDefault="00B74FCD" w:rsidP="00B74FCD">
      <w:pPr>
        <w:pStyle w:val="ListParagraph"/>
        <w:numPr>
          <w:ilvl w:val="0"/>
          <w:numId w:val="8"/>
        </w:numPr>
        <w:spacing w:line="240" w:lineRule="auto"/>
      </w:pPr>
      <w:r>
        <w:t>Aangetaste tegel*</w:t>
      </w:r>
    </w:p>
    <w:p w14:paraId="44394F84" w14:textId="417B2770" w:rsidR="00B74FCD" w:rsidRDefault="00B74FCD" w:rsidP="00B74FCD">
      <w:pPr>
        <w:pStyle w:val="ListParagraph"/>
        <w:numPr>
          <w:ilvl w:val="0"/>
          <w:numId w:val="8"/>
        </w:numPr>
        <w:spacing w:line="240" w:lineRule="auto"/>
      </w:pPr>
      <w:r>
        <w:t xml:space="preserve">Nummer </w:t>
      </w:r>
      <w:proofErr w:type="spellStart"/>
      <w:r>
        <w:t>value</w:t>
      </w:r>
      <w:proofErr w:type="spellEnd"/>
    </w:p>
    <w:p w14:paraId="2CA4CE34" w14:textId="6BF00783" w:rsidR="00923DDD" w:rsidRDefault="00923DDD" w:rsidP="00B74FCD">
      <w:pPr>
        <w:pStyle w:val="ListParagraph"/>
        <w:numPr>
          <w:ilvl w:val="0"/>
          <w:numId w:val="8"/>
        </w:numPr>
        <w:spacing w:line="240" w:lineRule="auto"/>
      </w:pPr>
      <w:r>
        <w:t>Vlaggetje</w:t>
      </w:r>
    </w:p>
    <w:p w14:paraId="725D176F" w14:textId="705C4743" w:rsidR="00923DDD" w:rsidRDefault="00923DDD" w:rsidP="00B74FCD">
      <w:pPr>
        <w:pStyle w:val="ListParagraph"/>
        <w:numPr>
          <w:ilvl w:val="0"/>
          <w:numId w:val="8"/>
        </w:numPr>
        <w:spacing w:line="240" w:lineRule="auto"/>
      </w:pPr>
      <w:r>
        <w:t>Vraagteken</w:t>
      </w:r>
    </w:p>
    <w:p w14:paraId="5828473C" w14:textId="67B3ACDE" w:rsidR="00B74FCD" w:rsidRDefault="00B74FCD" w:rsidP="00B74FCD">
      <w:pPr>
        <w:spacing w:line="240" w:lineRule="auto"/>
      </w:pPr>
    </w:p>
    <w:p w14:paraId="72FBB0E3" w14:textId="6EE3794B" w:rsidR="00B74FCD" w:rsidRDefault="00B74FCD" w:rsidP="00B74FCD">
      <w:pPr>
        <w:spacing w:line="240" w:lineRule="auto"/>
      </w:pPr>
      <w:r>
        <w:t xml:space="preserve">* Houdt in of de speler op de </w:t>
      </w:r>
      <w:proofErr w:type="spellStart"/>
      <w:r>
        <w:t>tile</w:t>
      </w:r>
      <w:proofErr w:type="spellEnd"/>
      <w:r>
        <w:t xml:space="preserve"> heeft geklikt of niet.</w:t>
      </w:r>
    </w:p>
    <w:p w14:paraId="27B118AD" w14:textId="6A46780A" w:rsidR="00B74FCD" w:rsidRDefault="00B74FCD" w:rsidP="00B74FCD">
      <w:pPr>
        <w:spacing w:line="240" w:lineRule="auto"/>
      </w:pPr>
      <w:r>
        <w:t>** Geeft het nummer aan van alle aangrenzende bommen</w:t>
      </w:r>
    </w:p>
    <w:p w14:paraId="2C77FE5C" w14:textId="1265EA63" w:rsidR="00B74FCD" w:rsidRDefault="00B74FCD" w:rsidP="00B74FCD">
      <w:pPr>
        <w:spacing w:line="240" w:lineRule="auto"/>
      </w:pPr>
    </w:p>
    <w:p w14:paraId="6ADD9F12" w14:textId="50B2E4E5" w:rsidR="00B74FCD" w:rsidRDefault="00B74FCD" w:rsidP="00B74FCD">
      <w:pPr>
        <w:spacing w:line="240" w:lineRule="auto"/>
      </w:pPr>
      <w:r>
        <w:t xml:space="preserve">Verder in het </w:t>
      </w:r>
      <w:proofErr w:type="spellStart"/>
      <w:r>
        <w:t>grid</w:t>
      </w:r>
      <w:proofErr w:type="spellEnd"/>
      <w:r>
        <w:t xml:space="preserve"> systeem moet er een functie komen om alle tegels in een gebied te </w:t>
      </w:r>
      <w:proofErr w:type="spellStart"/>
      <w:r>
        <w:t>unlocken</w:t>
      </w:r>
      <w:proofErr w:type="spellEnd"/>
      <w:r>
        <w:t xml:space="preserve"> </w:t>
      </w:r>
      <w:proofErr w:type="spellStart"/>
      <w:r>
        <w:t>totaan</w:t>
      </w:r>
      <w:proofErr w:type="spellEnd"/>
      <w:r>
        <w:t xml:space="preserve"> de </w:t>
      </w:r>
      <w:proofErr w:type="spellStart"/>
      <w:r>
        <w:t>nummerieke</w:t>
      </w:r>
      <w:proofErr w:type="spellEnd"/>
      <w:r>
        <w:t xml:space="preserve"> tegels.</w:t>
      </w:r>
    </w:p>
    <w:p w14:paraId="7A03FECE" w14:textId="77777777" w:rsidR="0010138C" w:rsidRDefault="0010138C" w:rsidP="00B74FCD">
      <w:pPr>
        <w:spacing w:line="240" w:lineRule="auto"/>
      </w:pPr>
    </w:p>
    <w:p w14:paraId="1AB121D8" w14:textId="206D7CA0" w:rsidR="00B74FCD" w:rsidRDefault="00B74FCD" w:rsidP="00B74FCD">
      <w:pPr>
        <w:spacing w:line="240" w:lineRule="auto"/>
      </w:pPr>
      <w:r>
        <w:t>Een ruig voorbeeld hiervan:</w:t>
      </w:r>
    </w:p>
    <w:p w14:paraId="2352C31E" w14:textId="1604D107" w:rsidR="00B74FCD" w:rsidRDefault="0010138C" w:rsidP="00B74FCD">
      <w:pPr>
        <w:spacing w:line="240" w:lineRule="auto"/>
      </w:pPr>
      <w:r w:rsidRPr="0010138C">
        <w:drawing>
          <wp:inline distT="0" distB="0" distL="0" distR="0" wp14:anchorId="5ADA3490" wp14:editId="001F6D5B">
            <wp:extent cx="2362405" cy="2149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405" cy="2149026"/>
                    </a:xfrm>
                    <a:prstGeom prst="rect">
                      <a:avLst/>
                    </a:prstGeom>
                  </pic:spPr>
                </pic:pic>
              </a:graphicData>
            </a:graphic>
          </wp:inline>
        </w:drawing>
      </w:r>
    </w:p>
    <w:p w14:paraId="51D3C6F1" w14:textId="3AC1669E" w:rsidR="0010138C" w:rsidRDefault="0010138C" w:rsidP="00B74FCD">
      <w:pPr>
        <w:spacing w:line="240" w:lineRule="auto"/>
      </w:pPr>
      <w:r>
        <w:t>Hier is nu dus een grens van het gebied zichtbaar die je “</w:t>
      </w:r>
      <w:proofErr w:type="spellStart"/>
      <w:r>
        <w:t>unlocked</w:t>
      </w:r>
      <w:proofErr w:type="spellEnd"/>
      <w:r>
        <w:t>” als je daarbinnen had geklikt.</w:t>
      </w:r>
    </w:p>
    <w:p w14:paraId="288A8B59" w14:textId="6610A7E7" w:rsidR="0010138C" w:rsidRDefault="0010138C" w:rsidP="00B74FCD">
      <w:pPr>
        <w:spacing w:line="240" w:lineRule="auto"/>
      </w:pPr>
    </w:p>
    <w:p w14:paraId="28062934" w14:textId="35EF5606" w:rsidR="0010138C" w:rsidRDefault="0010138C" w:rsidP="00B74FCD">
      <w:pPr>
        <w:spacing w:line="240" w:lineRule="auto"/>
      </w:pPr>
      <w:r>
        <w:t>Voor elke tegel komt een prefab beschikbaar in lijn van het thema “Vulkaan”.</w:t>
      </w:r>
    </w:p>
    <w:p w14:paraId="233E82E8" w14:textId="52348812" w:rsidR="0010138C" w:rsidRDefault="0010138C" w:rsidP="00B74FCD">
      <w:pPr>
        <w:spacing w:line="240" w:lineRule="auto"/>
      </w:pPr>
      <w:r>
        <w:t xml:space="preserve">De bommen worden dan vulkanen, overige zijn decoratieve </w:t>
      </w:r>
      <w:proofErr w:type="spellStart"/>
      <w:r>
        <w:t>prefabs</w:t>
      </w:r>
      <w:proofErr w:type="spellEnd"/>
      <w:r>
        <w:t>, waarboven een nummer getoond kan worden.</w:t>
      </w:r>
    </w:p>
    <w:p w14:paraId="44550875" w14:textId="0D325C41" w:rsidR="00A026B2" w:rsidRDefault="00A026B2" w:rsidP="00B74FCD">
      <w:pPr>
        <w:spacing w:line="240" w:lineRule="auto"/>
      </w:pPr>
    </w:p>
    <w:p w14:paraId="6009E4BB" w14:textId="266679D5" w:rsidR="00A026B2" w:rsidRPr="00A026B2" w:rsidRDefault="00A026B2" w:rsidP="00B74FCD">
      <w:pPr>
        <w:spacing w:line="240" w:lineRule="auto"/>
        <w:rPr>
          <w:i/>
          <w:iCs/>
        </w:rPr>
      </w:pPr>
      <w:r w:rsidRPr="00A026B2">
        <w:rPr>
          <w:i/>
          <w:iCs/>
        </w:rPr>
        <w:t>Startmenu</w:t>
      </w:r>
    </w:p>
    <w:p w14:paraId="21DD3229" w14:textId="5AE961E1" w:rsidR="00015C55" w:rsidRDefault="00015C55" w:rsidP="00F2337C">
      <w:pPr>
        <w:spacing w:line="240" w:lineRule="auto"/>
      </w:pPr>
    </w:p>
    <w:p w14:paraId="465CE043" w14:textId="59D6EE76" w:rsidR="00A026B2" w:rsidRDefault="00A026B2" w:rsidP="00F2337C">
      <w:pPr>
        <w:spacing w:line="240" w:lineRule="auto"/>
      </w:pPr>
      <w:r>
        <w:t xml:space="preserve">Het startmenu bestaat uit een simpele </w:t>
      </w:r>
      <w:proofErr w:type="spellStart"/>
      <w:r>
        <w:t>layout</w:t>
      </w:r>
      <w:proofErr w:type="spellEnd"/>
      <w:r>
        <w:t>, en is</w:t>
      </w:r>
    </w:p>
    <w:p w14:paraId="31CE85A2" w14:textId="77777777" w:rsidR="00A026B2" w:rsidRDefault="00A026B2" w:rsidP="00F2337C">
      <w:pPr>
        <w:spacing w:line="240" w:lineRule="auto"/>
      </w:pPr>
    </w:p>
    <w:p w14:paraId="15BE2A41" w14:textId="77777777" w:rsidR="00015C55" w:rsidRDefault="00015C55" w:rsidP="00F2337C">
      <w:pPr>
        <w:pStyle w:val="Heading3"/>
      </w:pPr>
    </w:p>
    <w:p w14:paraId="16CC3B23" w14:textId="2865FC03" w:rsidR="00F2337C" w:rsidRPr="00224F75" w:rsidRDefault="00F2337C" w:rsidP="00F2337C">
      <w:pPr>
        <w:pStyle w:val="Heading3"/>
      </w:pPr>
      <w:bookmarkStart w:id="25" w:name="_Toc5193956"/>
      <w:r w:rsidRPr="00224F75">
        <w:t>Bedrijf</w:t>
      </w:r>
      <w:bookmarkEnd w:id="24"/>
      <w:r w:rsidRPr="00224F75">
        <w:t xml:space="preserve"> </w:t>
      </w:r>
      <w:r w:rsidR="00DA39A9">
        <w:t>[</w:t>
      </w:r>
      <w:r w:rsidR="0010138C">
        <w:t>Noorderpoort</w:t>
      </w:r>
      <w:r w:rsidR="00DA39A9">
        <w:t>]</w:t>
      </w:r>
      <w:bookmarkEnd w:id="25"/>
    </w:p>
    <w:p w14:paraId="7985F1AA" w14:textId="55835BCC" w:rsidR="00F2337C" w:rsidRDefault="00F2337C" w:rsidP="00F2337C">
      <w:pPr>
        <w:rPr>
          <w:rFonts w:eastAsia="Times New Roman"/>
        </w:rPr>
      </w:pPr>
    </w:p>
    <w:p w14:paraId="2B657C39" w14:textId="1B3CB89C" w:rsidR="00015C55" w:rsidRDefault="0010138C" w:rsidP="0010138C">
      <w:pPr>
        <w:pStyle w:val="wwostyleNoorderpoortstandaard"/>
        <w:numPr>
          <w:ilvl w:val="0"/>
          <w:numId w:val="10"/>
        </w:numPr>
      </w:pPr>
      <w:r>
        <w:lastRenderedPageBreak/>
        <w:t>????? Hoe leg ik dit uit</w:t>
      </w:r>
      <w:r w:rsidR="005A705E">
        <w:t>,</w:t>
      </w:r>
      <w:r>
        <w:t xml:space="preserve"> Armando?</w:t>
      </w:r>
      <w:r w:rsidR="005A705E">
        <w:t xml:space="preserve"> Noorderpoort????</w:t>
      </w:r>
    </w:p>
    <w:p w14:paraId="62F2B285" w14:textId="77777777" w:rsidR="00015C55" w:rsidRPr="00224F75" w:rsidRDefault="00015C55" w:rsidP="00F2337C"/>
    <w:p w14:paraId="22950577" w14:textId="77777777" w:rsidR="00F2337C" w:rsidRPr="00224F75" w:rsidRDefault="00F2337C" w:rsidP="00F2337C">
      <w:pPr>
        <w:pStyle w:val="Heading3"/>
      </w:pPr>
      <w:bookmarkStart w:id="26" w:name="_Toc5193957"/>
      <w:r w:rsidRPr="00224F75">
        <w:t>Doelstelling</w:t>
      </w:r>
      <w:bookmarkEnd w:id="26"/>
    </w:p>
    <w:p w14:paraId="49FF5FB3" w14:textId="7857B6DB" w:rsidR="00F2337C" w:rsidRDefault="005A705E" w:rsidP="00F2337C">
      <w:pPr>
        <w:rPr>
          <w:szCs w:val="20"/>
        </w:rPr>
      </w:pPr>
      <w:bookmarkStart w:id="27" w:name="_Toc440616375"/>
      <w:r w:rsidRPr="005A705E">
        <w:rPr>
          <w:szCs w:val="20"/>
        </w:rPr>
        <w:t xml:space="preserve">De reden dat ik deze proef </w:t>
      </w:r>
      <w:proofErr w:type="spellStart"/>
      <w:r w:rsidRPr="005A705E">
        <w:rPr>
          <w:szCs w:val="20"/>
        </w:rPr>
        <w:t>PvB</w:t>
      </w:r>
      <w:proofErr w:type="spellEnd"/>
      <w:r w:rsidRPr="005A705E">
        <w:rPr>
          <w:szCs w:val="20"/>
        </w:rPr>
        <w:t xml:space="preserve"> uitvoer, is om goed inzicht te krijgen van hoe het komend examen er nou uitziet en hoe het </w:t>
      </w:r>
      <w:bookmarkStart w:id="28" w:name="_GoBack"/>
      <w:bookmarkEnd w:id="28"/>
      <w:r w:rsidRPr="005A705E">
        <w:rPr>
          <w:szCs w:val="20"/>
        </w:rPr>
        <w:t>werkt. Op deze manier leer ik goed in hoeveel detail ik moet werken en welke informatie waar terecht moet komen.</w:t>
      </w:r>
    </w:p>
    <w:p w14:paraId="580EDFBA" w14:textId="4DA9B943" w:rsidR="005A705E" w:rsidRDefault="005A705E" w:rsidP="00F2337C">
      <w:pPr>
        <w:rPr>
          <w:szCs w:val="20"/>
        </w:rPr>
      </w:pPr>
    </w:p>
    <w:p w14:paraId="03351F41" w14:textId="4ACAAB76" w:rsidR="005A705E" w:rsidRPr="005A705E" w:rsidRDefault="005A705E" w:rsidP="00F2337C">
      <w:pPr>
        <w:rPr>
          <w:szCs w:val="20"/>
        </w:rPr>
      </w:pPr>
      <w:r>
        <w:rPr>
          <w:szCs w:val="20"/>
        </w:rPr>
        <w:t>Het type van het spel (mijnenveger) heb ik gekozen omdat dit een redelijk simpele game is om te maken, maar nog complex genoeg om er bij moeten nadenken. Ook is dit een oud, klassiek spel dat ik vroeger altijd speelde op Windows XP systemen.</w:t>
      </w:r>
    </w:p>
    <w:p w14:paraId="65073C14" w14:textId="77777777" w:rsidR="00F2337C" w:rsidRPr="00224F75" w:rsidRDefault="00F2337C" w:rsidP="00F2337C">
      <w:pPr>
        <w:pStyle w:val="Heading2"/>
      </w:pPr>
    </w:p>
    <w:p w14:paraId="6198B43D" w14:textId="77777777" w:rsidR="00F2337C" w:rsidRPr="00224F75" w:rsidRDefault="00F2337C" w:rsidP="00F2337C">
      <w:pPr>
        <w:pStyle w:val="Heading3"/>
      </w:pPr>
      <w:bookmarkStart w:id="29" w:name="_Toc5193958"/>
      <w:r w:rsidRPr="00224F75">
        <w:t>Doelgroep</w:t>
      </w:r>
      <w:bookmarkEnd w:id="29"/>
    </w:p>
    <w:p w14:paraId="26E3FB9D" w14:textId="5BBE81EA" w:rsidR="00AF4C1C" w:rsidRDefault="005A705E" w:rsidP="00F2337C">
      <w:r>
        <w:t>Er zijn twee doelgroepen voor dit product: Jongeren (13-19 jaar) en volwassenen (20-40 jaar).</w:t>
      </w:r>
    </w:p>
    <w:p w14:paraId="703ACB2F" w14:textId="1A91C2DC" w:rsidR="005A705E" w:rsidRDefault="005A705E" w:rsidP="00F2337C"/>
    <w:p w14:paraId="40E60C4E" w14:textId="1C664DC8" w:rsidR="005A705E" w:rsidRDefault="005A705E" w:rsidP="00F2337C">
      <w:r>
        <w:t xml:space="preserve">Jongeren spelen tegenwoordig alleen maar games op de PC, en vanuit de speler gezien, is dit product een </w:t>
      </w:r>
      <w:proofErr w:type="spellStart"/>
      <w:r>
        <w:t>beautification</w:t>
      </w:r>
      <w:proofErr w:type="spellEnd"/>
      <w:r>
        <w:t xml:space="preserve"> en twist van de originele, waardoor deze groep de game sneller oppikt.</w:t>
      </w:r>
    </w:p>
    <w:p w14:paraId="1BC2AD27" w14:textId="16796D30" w:rsidR="005A705E" w:rsidRDefault="005A705E" w:rsidP="00F2337C"/>
    <w:p w14:paraId="4B5E90DF" w14:textId="72D78C76" w:rsidR="005A705E" w:rsidRDefault="005A705E" w:rsidP="00F2337C">
      <w:r>
        <w:t xml:space="preserve">De reden voor volwassenen is simpel: nostalgie. Mensen in deze tijdsperiode zijn </w:t>
      </w:r>
      <w:r w:rsidR="00A026B2">
        <w:t>opgegroeid</w:t>
      </w:r>
      <w:r>
        <w:t xml:space="preserve"> met de nu verouderde systemen waar </w:t>
      </w:r>
      <w:proofErr w:type="spellStart"/>
      <w:r>
        <w:t>minesweeper</w:t>
      </w:r>
      <w:proofErr w:type="spellEnd"/>
      <w:r>
        <w:t xml:space="preserve"> altijd op stond</w:t>
      </w:r>
      <w:r w:rsidR="00A026B2">
        <w:t xml:space="preserve"> en gespeeld werden.</w:t>
      </w:r>
    </w:p>
    <w:p w14:paraId="070FA2EB" w14:textId="77777777" w:rsidR="005A705E" w:rsidRDefault="005A705E" w:rsidP="00F2337C"/>
    <w:p w14:paraId="65C7FA95" w14:textId="77777777" w:rsidR="00AF4C1C" w:rsidRPr="00224F75" w:rsidRDefault="00AF4C1C" w:rsidP="00F2337C"/>
    <w:p w14:paraId="04F76E2E" w14:textId="77777777" w:rsidR="00F2337C" w:rsidRPr="00224F75" w:rsidRDefault="00F2337C" w:rsidP="00F2337C">
      <w:pPr>
        <w:pStyle w:val="Heading3"/>
      </w:pPr>
      <w:bookmarkStart w:id="30" w:name="_Toc5193959"/>
      <w:r w:rsidRPr="00224F75">
        <w:t>Eisen</w:t>
      </w:r>
      <w:bookmarkEnd w:id="30"/>
    </w:p>
    <w:bookmarkEnd w:id="27"/>
    <w:p w14:paraId="0979D191" w14:textId="6CAA1A4C" w:rsidR="001E262A" w:rsidRDefault="00923DDD" w:rsidP="00AF4C1C">
      <w:r>
        <w:t xml:space="preserve">Als allereerste is het de bedoeling dat je een </w:t>
      </w:r>
      <w:proofErr w:type="spellStart"/>
      <w:r>
        <w:t>gridsysteem</w:t>
      </w:r>
      <w:proofErr w:type="spellEnd"/>
      <w:r>
        <w:t xml:space="preserve"> hebt met input. Elke tegel moet weten wat voor type het is (lijst in Inleiding). Klik je op een vulkaan, is het game over en toont het spel alle vulkanen en kun je </w:t>
      </w:r>
      <w:proofErr w:type="spellStart"/>
      <w:r>
        <w:t>restarten</w:t>
      </w:r>
      <w:proofErr w:type="spellEnd"/>
      <w:r>
        <w:t xml:space="preserve"> of naar menu gaan.</w:t>
      </w:r>
    </w:p>
    <w:p w14:paraId="54BFD343" w14:textId="77777777" w:rsidR="00923DDD" w:rsidRDefault="00923DDD" w:rsidP="00AF4C1C"/>
    <w:p w14:paraId="32E65BC0" w14:textId="5E18A2B4" w:rsidR="00923DDD" w:rsidRDefault="00923DDD" w:rsidP="00AF4C1C">
      <w:r>
        <w:t xml:space="preserve">Verder moet je gebieden moeten </w:t>
      </w:r>
      <w:proofErr w:type="spellStart"/>
      <w:r>
        <w:t>uncoveren</w:t>
      </w:r>
      <w:proofErr w:type="spellEnd"/>
      <w:r>
        <w:t xml:space="preserve"> waar geen vulkaan in de buurt van is. Dit is van belang om het spel nog speelbaar en niet te moeilijk te maken.</w:t>
      </w:r>
    </w:p>
    <w:p w14:paraId="7226CCC6" w14:textId="77777777" w:rsidR="00923DDD" w:rsidRDefault="00923DDD" w:rsidP="00AF4C1C"/>
    <w:p w14:paraId="2A05AF28" w14:textId="48703167" w:rsidR="00923DDD" w:rsidRDefault="00923DDD" w:rsidP="00AF4C1C">
      <w:r>
        <w:t>Dan kun je nog een vlaggetje of een vraagteken op de tegels plaatsen.</w:t>
      </w:r>
    </w:p>
    <w:p w14:paraId="132424F2" w14:textId="02300E28" w:rsidR="00923DDD" w:rsidRDefault="00923DDD" w:rsidP="00AF4C1C">
      <w:r>
        <w:t>Het vlaggetje houdt in dat je 100% zeker weet dat er een vulkaan aanwezig is.</w:t>
      </w:r>
    </w:p>
    <w:p w14:paraId="089BD426" w14:textId="71448F89" w:rsidR="00923DDD" w:rsidRDefault="00923DDD" w:rsidP="00AF4C1C">
      <w:r>
        <w:t>De vraagteken gebruik je om aan te geven dat er mogelijk een vulkaan aanwezig is.</w:t>
      </w:r>
    </w:p>
    <w:p w14:paraId="6E4366F7" w14:textId="2AD1F6A9" w:rsidR="00923DDD" w:rsidRDefault="00923DDD" w:rsidP="00AF4C1C"/>
    <w:p w14:paraId="53F07EA5" w14:textId="1F5DC65C" w:rsidR="00923DDD" w:rsidRDefault="00923DDD" w:rsidP="00AF4C1C">
      <w:r>
        <w:t>De environment van het spel is ook zeer belangrijk, vanwege het thema “Vulkaan”.</w:t>
      </w:r>
    </w:p>
    <w:p w14:paraId="6B8F7B3B" w14:textId="51135819" w:rsidR="00443B53" w:rsidRDefault="00443B53" w:rsidP="00AF4C1C">
      <w:r>
        <w:t>Met de asset collectie doe toegepast wordt, kan ik de hele scene in dit thema omzetten, inclusief de tegels.</w:t>
      </w:r>
    </w:p>
    <w:p w14:paraId="045B6695" w14:textId="77777777" w:rsidR="00923DDD" w:rsidRPr="00A026B2" w:rsidRDefault="00923DDD" w:rsidP="00AF4C1C"/>
    <w:p w14:paraId="0D50BACF" w14:textId="417FD63E" w:rsidR="00822BB5" w:rsidRDefault="003A7DBA" w:rsidP="001E262A">
      <w:pPr>
        <w:autoSpaceDE/>
        <w:autoSpaceDN/>
        <w:spacing w:after="200" w:line="276" w:lineRule="auto"/>
      </w:pPr>
    </w:p>
    <w:p w14:paraId="604AF2FF" w14:textId="0350DC6F" w:rsidR="00BF42B1" w:rsidRDefault="00BF42B1">
      <w:pPr>
        <w:autoSpaceDE/>
        <w:autoSpaceDN/>
        <w:spacing w:after="200" w:line="276" w:lineRule="auto"/>
      </w:pPr>
      <w:r>
        <w:br w:type="page"/>
      </w:r>
    </w:p>
    <w:p w14:paraId="50254B8A" w14:textId="1E6513E5" w:rsidR="00BF42B1" w:rsidRDefault="00BF42B1" w:rsidP="001E262A">
      <w:pPr>
        <w:autoSpaceDE/>
        <w:autoSpaceDN/>
        <w:spacing w:after="200" w:line="276" w:lineRule="auto"/>
      </w:pPr>
      <w:r>
        <w:lastRenderedPageBreak/>
        <w:t>Naam opdrachtgever:</w:t>
      </w:r>
      <w:r w:rsidR="0010138C">
        <w:t xml:space="preserve"> Armando Gerard</w:t>
      </w:r>
    </w:p>
    <w:p w14:paraId="7A351A38" w14:textId="623BE142" w:rsidR="00BF42B1" w:rsidRDefault="00BF42B1" w:rsidP="001E262A">
      <w:pPr>
        <w:autoSpaceDE/>
        <w:autoSpaceDN/>
        <w:spacing w:after="200" w:line="276" w:lineRule="auto"/>
      </w:pPr>
    </w:p>
    <w:p w14:paraId="1A876D1D" w14:textId="11603EA3" w:rsidR="00BF42B1" w:rsidRDefault="00BF42B1" w:rsidP="001E262A">
      <w:pPr>
        <w:autoSpaceDE/>
        <w:autoSpaceDN/>
        <w:spacing w:after="200" w:line="276" w:lineRule="auto"/>
      </w:pPr>
      <w:r>
        <w:t>Datum:</w:t>
      </w:r>
      <w:r w:rsidR="0010138C">
        <w:t xml:space="preserve"> 16 September 2020</w:t>
      </w:r>
    </w:p>
    <w:p w14:paraId="0D38DB3B" w14:textId="593F3016" w:rsidR="00BF42B1" w:rsidRDefault="00BF42B1" w:rsidP="001E262A">
      <w:pPr>
        <w:autoSpaceDE/>
        <w:autoSpaceDN/>
        <w:spacing w:after="200" w:line="276" w:lineRule="auto"/>
      </w:pPr>
    </w:p>
    <w:p w14:paraId="6824AB09" w14:textId="6D65E263" w:rsidR="00BF42B1" w:rsidRDefault="00BF42B1" w:rsidP="001E262A">
      <w:pPr>
        <w:autoSpaceDE/>
        <w:autoSpaceDN/>
        <w:spacing w:after="200" w:line="276" w:lineRule="auto"/>
      </w:pPr>
      <w:r>
        <w:t>Handtekening voor akkoord:</w:t>
      </w:r>
    </w:p>
    <w:sectPr w:rsidR="00BF42B1" w:rsidSect="001E262A">
      <w:headerReference w:type="default" r:id="rId15"/>
      <w:pgSz w:w="11906" w:h="16838" w:code="9"/>
      <w:pgMar w:top="2835" w:right="1701" w:bottom="2268" w:left="1418" w:header="709" w:footer="70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6E9AA" w14:textId="77777777" w:rsidR="003A7DBA" w:rsidRDefault="003A7DBA">
      <w:pPr>
        <w:spacing w:line="240" w:lineRule="auto"/>
      </w:pPr>
      <w:r>
        <w:separator/>
      </w:r>
    </w:p>
  </w:endnote>
  <w:endnote w:type="continuationSeparator" w:id="0">
    <w:p w14:paraId="2626B0FA" w14:textId="77777777" w:rsidR="003A7DBA" w:rsidRDefault="003A7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0B" w14:textId="77777777" w:rsidTr="00164E82">
      <w:trPr>
        <w:trHeight w:hRule="exact" w:val="1077"/>
      </w:trPr>
      <w:tc>
        <w:tcPr>
          <w:tcW w:w="5341" w:type="dxa"/>
          <w:tcBorders>
            <w:top w:val="nil"/>
            <w:left w:val="nil"/>
            <w:bottom w:val="nil"/>
            <w:right w:val="nil"/>
          </w:tcBorders>
        </w:tcPr>
        <w:p w14:paraId="54AA640A" w14:textId="77777777" w:rsidR="006D2050" w:rsidRDefault="003A7DBA">
          <w:pPr>
            <w:framePr w:wrap="auto" w:vAnchor="page" w:hAnchor="page" w:x="5217" w:y="15735"/>
          </w:pPr>
          <w:bookmarkStart w:id="8" w:name="logo_lemnionder2"/>
          <w:bookmarkEnd w:id="8"/>
        </w:p>
      </w:tc>
    </w:tr>
  </w:tbl>
  <w:p w14:paraId="54AA640C" w14:textId="77777777" w:rsidR="006D2050"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bl>
    <w:tblPr>
      <w:tblW w:w="0" w:type="auto"/>
      <w:tblLayout w:type="fixed"/>
      <w:tblCellMar>
        <w:left w:w="0" w:type="dxa"/>
        <w:right w:w="0" w:type="dxa"/>
      </w:tblCellMar>
      <w:tblLook w:val="0000" w:firstRow="0" w:lastRow="0" w:firstColumn="0" w:lastColumn="0" w:noHBand="0" w:noVBand="0"/>
    </w:tblPr>
    <w:tblGrid>
      <w:gridCol w:w="5341"/>
    </w:tblGrid>
    <w:tr w:rsidR="001E262A" w14:paraId="0C0F1402" w14:textId="77777777" w:rsidTr="00860F2C">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0F88BEDE" w14:textId="7841094F" w:rsidR="001E262A" w:rsidRDefault="001E262A" w:rsidP="001E262A">
          <w:pPr>
            <w:framePr w:wrap="auto" w:vAnchor="page" w:hAnchor="page" w:x="5217" w:y="15735"/>
          </w:pPr>
          <w:r w:rsidRPr="001E262A">
            <w:rPr>
              <w:noProof/>
            </w:rPr>
            <w:drawing>
              <wp:inline distT="0" distB="0" distL="0" distR="0" wp14:anchorId="4040C314" wp14:editId="64464E91">
                <wp:extent cx="3382645" cy="68389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2645" cy="683895"/>
                        </a:xfrm>
                        <a:prstGeom prst="rect">
                          <a:avLst/>
                        </a:prstGeom>
                        <a:noFill/>
                        <a:ln>
                          <a:noFill/>
                        </a:ln>
                      </pic:spPr>
                    </pic:pic>
                  </a:graphicData>
                </a:graphic>
              </wp:inline>
            </w:drawing>
          </w:r>
        </w:p>
      </w:tc>
    </w:tr>
  </w:tbl>
  <w:p w14:paraId="54AA640D" w14:textId="77777777" w:rsidR="006D2050" w:rsidRDefault="003A7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25" w14:textId="77777777" w:rsidTr="00164E82">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54AA6424" w14:textId="66297D9C" w:rsidR="006D2050" w:rsidRDefault="00867B48">
          <w:pPr>
            <w:framePr w:wrap="auto" w:vAnchor="page" w:hAnchor="page" w:x="5217" w:y="15735"/>
          </w:pPr>
          <w:bookmarkStart w:id="13" w:name="logo_lemnionder1"/>
          <w:r>
            <w:rPr>
              <w:noProof/>
            </w:rPr>
            <w:drawing>
              <wp:inline distT="0" distB="0" distL="0" distR="0" wp14:anchorId="54AA6433" wp14:editId="1A631501">
                <wp:extent cx="3385185" cy="685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5185" cy="685800"/>
                        </a:xfrm>
                        <a:prstGeom prst="rect">
                          <a:avLst/>
                        </a:prstGeom>
                        <a:noFill/>
                        <a:ln>
                          <a:noFill/>
                        </a:ln>
                      </pic:spPr>
                    </pic:pic>
                  </a:graphicData>
                </a:graphic>
              </wp:inline>
            </w:drawing>
          </w:r>
          <w:bookmarkEnd w:id="13"/>
        </w:p>
      </w:tc>
    </w:tr>
  </w:tbl>
  <w:p w14:paraId="54AA6426" w14:textId="77777777" w:rsidR="006D2050"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rStyle w:val="PageNumber"/>
      </w:rPr>
      <w:t xml:space="preserve"> / </w:t>
    </w:r>
    <w:r w:rsidR="003A7DBA">
      <w:fldChar w:fldCharType="begin"/>
    </w:r>
    <w:r w:rsidR="003A7DBA">
      <w:instrText xml:space="preserve"> NUMPAGES  \* MERGEFORMAT </w:instrText>
    </w:r>
    <w:r w:rsidR="003A7DBA">
      <w:fldChar w:fldCharType="separate"/>
    </w:r>
    <w:r w:rsidRPr="002B3F4D">
      <w:rPr>
        <w:rStyle w:val="PageNumber"/>
        <w:noProof/>
      </w:rPr>
      <w:t>1</w:t>
    </w:r>
    <w:r w:rsidR="003A7DBA">
      <w:rPr>
        <w:rStyle w:val="PageNumber"/>
        <w:noProof/>
      </w:rPr>
      <w:fldChar w:fldCharType="end"/>
    </w:r>
  </w:p>
  <w:tbl>
    <w:tblPr>
      <w:tblW w:w="0" w:type="auto"/>
      <w:tblLayout w:type="fixed"/>
      <w:tblCellMar>
        <w:left w:w="0" w:type="dxa"/>
        <w:right w:w="0" w:type="dxa"/>
      </w:tblCellMar>
      <w:tblLook w:val="0000" w:firstRow="0" w:lastRow="0" w:firstColumn="0" w:lastColumn="0" w:noHBand="0" w:noVBand="0"/>
    </w:tblPr>
    <w:tblGrid>
      <w:gridCol w:w="4536"/>
    </w:tblGrid>
    <w:tr w:rsidR="00776359" w14:paraId="54AA642C" w14:textId="77777777">
      <w:tc>
        <w:tcPr>
          <w:tcW w:w="4536" w:type="dxa"/>
          <w:tcBorders>
            <w:top w:val="nil"/>
            <w:left w:val="nil"/>
            <w:bottom w:val="nil"/>
            <w:right w:val="nil"/>
          </w:tcBorders>
        </w:tcPr>
        <w:p w14:paraId="54AA6427" w14:textId="77777777" w:rsidR="00822BB5" w:rsidRPr="000D02ED" w:rsidRDefault="00A2005D" w:rsidP="00822BB5">
          <w:pPr>
            <w:framePr w:wrap="auto" w:vAnchor="page" w:hAnchor="page" w:x="1419" w:y="16331"/>
          </w:pPr>
          <w:bookmarkStart w:id="14" w:name="DOCorganisatie"/>
          <w:r w:rsidRPr="0092148B">
            <w:rPr>
              <w:noProof/>
              <w:sz w:val="16"/>
              <w:szCs w:val="16"/>
            </w:rPr>
            <w:t>Noorderpoort Kunst</w:t>
          </w:r>
          <w:r>
            <w:rPr>
              <w:noProof/>
              <w:sz w:val="16"/>
              <w:szCs w:val="16"/>
            </w:rPr>
            <w:t xml:space="preserve"> &amp; Multimedia</w:t>
          </w:r>
          <w:bookmarkEnd w:id="14"/>
        </w:p>
        <w:p w14:paraId="54AA6428" w14:textId="77777777" w:rsidR="00822BB5" w:rsidRPr="000D02ED" w:rsidRDefault="00A2005D" w:rsidP="00822BB5">
          <w:pPr>
            <w:framePr w:wrap="auto" w:vAnchor="page" w:hAnchor="page" w:x="1419" w:y="16331"/>
            <w:rPr>
              <w:sz w:val="16"/>
              <w:szCs w:val="16"/>
            </w:rPr>
          </w:pPr>
          <w:bookmarkStart w:id="15" w:name="DOCorganisatie1"/>
          <w:r w:rsidRPr="0092148B">
            <w:rPr>
              <w:noProof/>
              <w:sz w:val="16"/>
              <w:szCs w:val="16"/>
            </w:rPr>
            <w:t>Verzetsstrijderslaan 2,</w:t>
          </w:r>
          <w:r>
            <w:rPr>
              <w:noProof/>
              <w:sz w:val="16"/>
              <w:szCs w:val="16"/>
            </w:rPr>
            <w:t xml:space="preserve"> Groningen</w:t>
          </w:r>
          <w:bookmarkEnd w:id="15"/>
        </w:p>
        <w:p w14:paraId="54AA6429" w14:textId="77777777" w:rsidR="00822BB5" w:rsidRPr="000D02ED" w:rsidRDefault="00A2005D" w:rsidP="00822BB5">
          <w:pPr>
            <w:framePr w:wrap="auto" w:vAnchor="page" w:hAnchor="page" w:x="1419" w:y="16331"/>
            <w:rPr>
              <w:sz w:val="16"/>
              <w:szCs w:val="16"/>
            </w:rPr>
          </w:pPr>
          <w:bookmarkStart w:id="16" w:name="DOCorganisatie2"/>
          <w:r w:rsidRPr="0092148B">
            <w:rPr>
              <w:noProof/>
              <w:sz w:val="16"/>
              <w:szCs w:val="16"/>
            </w:rPr>
            <w:t>Postbus 281,</w:t>
          </w:r>
          <w:r>
            <w:rPr>
              <w:noProof/>
              <w:sz w:val="16"/>
              <w:szCs w:val="16"/>
            </w:rPr>
            <w:t xml:space="preserve"> 9700 AG Groningen</w:t>
          </w:r>
          <w:bookmarkEnd w:id="16"/>
        </w:p>
        <w:p w14:paraId="54AA642A" w14:textId="77777777" w:rsidR="00822BB5" w:rsidRPr="000D02ED" w:rsidRDefault="00A2005D" w:rsidP="00822BB5">
          <w:pPr>
            <w:framePr w:wrap="auto" w:vAnchor="page" w:hAnchor="page" w:x="1419" w:y="16331"/>
            <w:rPr>
              <w:sz w:val="16"/>
              <w:szCs w:val="16"/>
            </w:rPr>
          </w:pPr>
          <w:bookmarkStart w:id="17" w:name="DOCorganisatie3"/>
          <w:r w:rsidRPr="0092148B">
            <w:rPr>
              <w:noProof/>
              <w:sz w:val="16"/>
              <w:szCs w:val="16"/>
            </w:rPr>
            <w:t>T (</w:t>
          </w:r>
          <w:r>
            <w:rPr>
              <w:noProof/>
              <w:sz w:val="16"/>
              <w:szCs w:val="16"/>
            </w:rPr>
            <w:t>050) 520 55 00</w:t>
          </w:r>
          <w:bookmarkEnd w:id="17"/>
        </w:p>
        <w:p w14:paraId="54AA642B" w14:textId="77777777" w:rsidR="006D2050" w:rsidRDefault="00A2005D" w:rsidP="00822BB5">
          <w:pPr>
            <w:framePr w:wrap="auto" w:vAnchor="page" w:hAnchor="page" w:x="1419" w:y="16331"/>
            <w:rPr>
              <w:noProof/>
              <w:sz w:val="16"/>
              <w:szCs w:val="16"/>
            </w:rPr>
          </w:pPr>
          <w:bookmarkStart w:id="18" w:name="DOCorganisatie5"/>
          <w:r w:rsidRPr="0092148B">
            <w:rPr>
              <w:noProof/>
              <w:sz w:val="16"/>
              <w:szCs w:val="16"/>
            </w:rPr>
            <w:t>NL91 RABO</w:t>
          </w:r>
          <w:r>
            <w:rPr>
              <w:noProof/>
              <w:sz w:val="16"/>
              <w:szCs w:val="16"/>
            </w:rPr>
            <w:t xml:space="preserve"> 0385 1922 07, KvK 41013432</w:t>
          </w:r>
          <w:bookmarkEnd w:id="18"/>
        </w:p>
      </w:tc>
    </w:tr>
    <w:tr w:rsidR="00776359" w14:paraId="54AA642E" w14:textId="77777777">
      <w:tc>
        <w:tcPr>
          <w:tcW w:w="4536" w:type="dxa"/>
          <w:tcBorders>
            <w:top w:val="nil"/>
            <w:left w:val="nil"/>
            <w:bottom w:val="nil"/>
            <w:right w:val="nil"/>
          </w:tcBorders>
        </w:tcPr>
        <w:p w14:paraId="54AA642D" w14:textId="77777777" w:rsidR="006D2050" w:rsidRDefault="003A7DBA">
          <w:pPr>
            <w:framePr w:wrap="auto" w:vAnchor="page" w:hAnchor="page" w:x="1419" w:y="16331"/>
            <w:spacing w:line="520" w:lineRule="exact"/>
            <w:rPr>
              <w:noProof/>
            </w:rPr>
          </w:pPr>
        </w:p>
      </w:tc>
    </w:tr>
  </w:tbl>
  <w:p w14:paraId="54AA642F" w14:textId="77777777" w:rsidR="006D2050" w:rsidRDefault="003A7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06E0E" w14:textId="77777777" w:rsidR="003A7DBA" w:rsidRDefault="003A7DBA">
      <w:pPr>
        <w:spacing w:line="240" w:lineRule="auto"/>
      </w:pPr>
      <w:r>
        <w:separator/>
      </w:r>
    </w:p>
  </w:footnote>
  <w:footnote w:type="continuationSeparator" w:id="0">
    <w:p w14:paraId="0D3E4AC7" w14:textId="77777777" w:rsidR="003A7DBA" w:rsidRDefault="003A7D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776359" w14:paraId="54AA63F5" w14:textId="77777777" w:rsidTr="00164E82">
      <w:trPr>
        <w:trHeight w:val="5075"/>
      </w:trPr>
      <w:tc>
        <w:tcPr>
          <w:tcW w:w="1531" w:type="dxa"/>
          <w:tcBorders>
            <w:top w:val="nil"/>
            <w:left w:val="nil"/>
            <w:bottom w:val="nil"/>
            <w:right w:val="nil"/>
          </w:tcBorders>
        </w:tcPr>
        <w:p w14:paraId="54AA63F4" w14:textId="77777777" w:rsidR="006D2050" w:rsidRDefault="003A7DBA">
          <w:pPr>
            <w:framePr w:wrap="auto" w:vAnchor="page" w:hAnchor="page" w:x="10377" w:y="7485"/>
          </w:pPr>
          <w:bookmarkStart w:id="2" w:name="logo_lemnirechts2"/>
          <w:bookmarkEnd w:id="2"/>
        </w:p>
      </w:tc>
    </w:tr>
  </w:tbl>
  <w:tbl>
    <w:tblPr>
      <w:tblW w:w="0" w:type="auto"/>
      <w:tblLayout w:type="fixed"/>
      <w:tblCellMar>
        <w:left w:w="0" w:type="dxa"/>
        <w:right w:w="0" w:type="dxa"/>
      </w:tblCellMar>
      <w:tblLook w:val="0000" w:firstRow="0" w:lastRow="0" w:firstColumn="0" w:lastColumn="0" w:noHBand="0" w:noVBand="0"/>
    </w:tblPr>
    <w:tblGrid>
      <w:gridCol w:w="5670"/>
    </w:tblGrid>
    <w:tr w:rsidR="00776359" w14:paraId="54AA63F7" w14:textId="77777777" w:rsidTr="00C26E25">
      <w:trPr>
        <w:trHeight w:val="1701"/>
      </w:trPr>
      <w:tc>
        <w:tcPr>
          <w:tcW w:w="5670" w:type="dxa"/>
          <w:tcBorders>
            <w:top w:val="nil"/>
            <w:left w:val="nil"/>
            <w:bottom w:val="nil"/>
            <w:right w:val="nil"/>
          </w:tcBorders>
        </w:tcPr>
        <w:p w14:paraId="54AA63F6" w14:textId="77777777" w:rsidR="006D2050" w:rsidRDefault="003A7DBA">
          <w:pPr>
            <w:framePr w:wrap="auto" w:vAnchor="page" w:hAnchor="page" w:x="1419" w:y="852"/>
          </w:pPr>
          <w:bookmarkStart w:id="3" w:name="LogoPage2"/>
          <w:bookmarkStart w:id="4" w:name="logo_schoollogo2"/>
          <w:bookmarkEnd w:id="3"/>
          <w:bookmarkEnd w:id="4"/>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3F9" w14:textId="77777777">
      <w:tc>
        <w:tcPr>
          <w:tcW w:w="3402" w:type="dxa"/>
          <w:tcBorders>
            <w:top w:val="nil"/>
            <w:left w:val="nil"/>
            <w:bottom w:val="nil"/>
            <w:right w:val="nil"/>
          </w:tcBorders>
        </w:tcPr>
        <w:p w14:paraId="54AA63F8" w14:textId="77777777" w:rsidR="006D2050" w:rsidRDefault="003A7DBA">
          <w:pPr>
            <w:framePr w:wrap="auto" w:vAnchor="page" w:hAnchor="page" w:x="8052" w:y="1084"/>
          </w:pPr>
          <w:bookmarkStart w:id="5" w:name="Zernike2"/>
          <w:bookmarkEnd w:id="5"/>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3FB" w14:textId="77777777" w:rsidTr="00164E82">
      <w:trPr>
        <w:trHeight w:hRule="exact" w:val="2835"/>
      </w:trPr>
      <w:tc>
        <w:tcPr>
          <w:tcW w:w="3402" w:type="dxa"/>
          <w:tcBorders>
            <w:top w:val="nil"/>
            <w:left w:val="nil"/>
            <w:bottom w:val="nil"/>
            <w:right w:val="nil"/>
          </w:tcBorders>
        </w:tcPr>
        <w:p w14:paraId="54AA63FA" w14:textId="77777777" w:rsidR="006D2050" w:rsidRDefault="003A7DBA">
          <w:pPr>
            <w:framePr w:wrap="auto" w:vAnchor="page" w:hAnchor="page" w:x="8052" w:y="1078"/>
          </w:pPr>
          <w:bookmarkStart w:id="6" w:name="LogoDienst2"/>
          <w:bookmarkStart w:id="7" w:name="logo_schoolnaam2"/>
          <w:bookmarkEnd w:id="6"/>
          <w:bookmarkEnd w:id="7"/>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2F9E06FA" w14:textId="77777777" w:rsidTr="00860F2C">
      <w:trPr>
        <w:trHeight w:val="1701"/>
      </w:trPr>
      <w:tc>
        <w:tcPr>
          <w:tcW w:w="5670" w:type="dxa"/>
          <w:tcBorders>
            <w:top w:val="nil"/>
            <w:left w:val="nil"/>
            <w:bottom w:val="nil"/>
            <w:right w:val="nil"/>
          </w:tcBorders>
          <w:noWrap/>
          <w:tcMar>
            <w:top w:w="0" w:type="dxa"/>
            <w:left w:w="0" w:type="dxa"/>
            <w:bottom w:w="0" w:type="dxa"/>
            <w:right w:w="0" w:type="dxa"/>
          </w:tcMar>
          <w:tcFitText/>
        </w:tcPr>
        <w:p w14:paraId="440C86D9" w14:textId="13B6FCE6" w:rsidR="001E262A" w:rsidRDefault="001E262A" w:rsidP="001E262A">
          <w:pPr>
            <w:framePr w:wrap="auto" w:vAnchor="page" w:hAnchor="page" w:x="1419" w:y="852"/>
          </w:pPr>
          <w:r w:rsidRPr="001E262A">
            <w:rPr>
              <w:noProof/>
            </w:rPr>
            <w:drawing>
              <wp:inline distT="0" distB="0" distL="0" distR="0" wp14:anchorId="4898E080" wp14:editId="7D111747">
                <wp:extent cx="3598545" cy="10839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7BB40C3A" w14:textId="77777777" w:rsidTr="00860F2C">
      <w:trPr>
        <w:trHeight w:val="5075"/>
      </w:trPr>
      <w:tc>
        <w:tcPr>
          <w:tcW w:w="1531" w:type="dxa"/>
          <w:tcBorders>
            <w:top w:val="nil"/>
            <w:left w:val="nil"/>
            <w:bottom w:val="nil"/>
            <w:right w:val="nil"/>
          </w:tcBorders>
          <w:noWrap/>
          <w:tcMar>
            <w:top w:w="0" w:type="dxa"/>
            <w:left w:w="0" w:type="dxa"/>
            <w:bottom w:w="0" w:type="dxa"/>
            <w:right w:w="0" w:type="dxa"/>
          </w:tcMar>
          <w:tcFitText/>
        </w:tcPr>
        <w:p w14:paraId="5C7E7DFC" w14:textId="03C37D24" w:rsidR="001E262A" w:rsidRDefault="001E262A" w:rsidP="001E262A">
          <w:pPr>
            <w:framePr w:wrap="auto" w:vAnchor="page" w:hAnchor="page" w:x="10377" w:y="7485"/>
          </w:pPr>
          <w:r>
            <w:rPr>
              <w:noProof/>
            </w:rPr>
            <w:drawing>
              <wp:inline distT="0" distB="0" distL="0" distR="0" wp14:anchorId="2BE95A2E" wp14:editId="69BFF268">
                <wp:extent cx="973455" cy="32150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2B35EB14" w14:textId="77777777" w:rsidTr="00860F2C">
      <w:tc>
        <w:tcPr>
          <w:tcW w:w="3402" w:type="dxa"/>
          <w:tcBorders>
            <w:top w:val="nil"/>
            <w:left w:val="nil"/>
            <w:bottom w:val="nil"/>
            <w:right w:val="nil"/>
          </w:tcBorders>
        </w:tcPr>
        <w:p w14:paraId="45460B8D"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57C0F94D" w14:textId="77777777" w:rsidTr="00860F2C">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E882359" w14:textId="1ED2DDFD" w:rsidR="001E262A" w:rsidRDefault="001E262A" w:rsidP="001E262A">
          <w:pPr>
            <w:framePr w:wrap="auto" w:vAnchor="page" w:hAnchor="page" w:x="8052" w:y="1078"/>
          </w:pPr>
          <w:r w:rsidRPr="001E262A">
            <w:rPr>
              <w:noProof/>
            </w:rPr>
            <w:drawing>
              <wp:inline distT="0" distB="0" distL="0" distR="0" wp14:anchorId="32355BB9" wp14:editId="1931994D">
                <wp:extent cx="2160905" cy="179959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inline>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B59A3F6" w14:textId="77777777" w:rsidTr="00860F2C">
      <w:tc>
        <w:tcPr>
          <w:tcW w:w="4139" w:type="dxa"/>
          <w:tcBorders>
            <w:top w:val="nil"/>
            <w:left w:val="nil"/>
            <w:bottom w:val="nil"/>
            <w:right w:val="nil"/>
          </w:tcBorders>
        </w:tcPr>
        <w:p w14:paraId="2128F55D" w14:textId="77777777" w:rsidR="001E262A" w:rsidRDefault="001E262A" w:rsidP="001E262A">
          <w:pPr>
            <w:framePr w:wrap="auto" w:vAnchor="page" w:hAnchor="page" w:x="1419" w:y="1572"/>
            <w:rPr>
              <w:lang w:val="en-US"/>
            </w:rPr>
          </w:pPr>
        </w:p>
      </w:tc>
    </w:tr>
  </w:tbl>
  <w:p w14:paraId="78F3F087" w14:textId="77777777" w:rsidR="001E262A" w:rsidRDefault="001E262A" w:rsidP="001E262A">
    <w:pPr>
      <w:pStyle w:val="Header"/>
    </w:pPr>
  </w:p>
  <w:p w14:paraId="54AA63FE" w14:textId="77777777" w:rsidR="006D2050" w:rsidRDefault="003A7DBA">
    <w:pPr>
      <w:pStyle w:val="Header"/>
    </w:pPr>
  </w:p>
  <w:p w14:paraId="54AA63FF" w14:textId="77777777" w:rsidR="006D2050" w:rsidRDefault="003A7DBA">
    <w:pPr>
      <w:pStyle w:val="Header"/>
    </w:pPr>
  </w:p>
  <w:p w14:paraId="54AA6407" w14:textId="77777777" w:rsidR="006D2050" w:rsidRDefault="003A7DBA">
    <w:pPr>
      <w:pStyle w:val="Header"/>
    </w:pPr>
  </w:p>
  <w:p w14:paraId="54AA6408" w14:textId="77777777" w:rsidR="006D2050" w:rsidRDefault="003A7DBA">
    <w:pPr>
      <w:pStyle w:val="Header"/>
    </w:pPr>
  </w:p>
  <w:p w14:paraId="54AA6409" w14:textId="77777777" w:rsidR="006D2050" w:rsidRDefault="003A7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670"/>
    </w:tblGrid>
    <w:tr w:rsidR="00776359" w14:paraId="54AA640F" w14:textId="77777777" w:rsidTr="00C26E25">
      <w:trPr>
        <w:trHeight w:val="1701"/>
      </w:trPr>
      <w:tc>
        <w:tcPr>
          <w:tcW w:w="5670" w:type="dxa"/>
          <w:tcBorders>
            <w:top w:val="nil"/>
            <w:left w:val="nil"/>
            <w:bottom w:val="nil"/>
            <w:right w:val="nil"/>
          </w:tcBorders>
          <w:noWrap/>
          <w:tcMar>
            <w:top w:w="0" w:type="dxa"/>
            <w:left w:w="0" w:type="dxa"/>
            <w:bottom w:w="0" w:type="dxa"/>
            <w:right w:w="0" w:type="dxa"/>
          </w:tcMar>
          <w:tcFitText/>
        </w:tcPr>
        <w:p w14:paraId="54AA640E" w14:textId="082A3821" w:rsidR="006D2050" w:rsidRDefault="00867B48">
          <w:pPr>
            <w:framePr w:wrap="auto" w:vAnchor="page" w:hAnchor="page" w:x="1419" w:y="852"/>
          </w:pPr>
          <w:bookmarkStart w:id="9" w:name="logo_schoollogo1"/>
          <w:r>
            <w:rPr>
              <w:noProof/>
            </w:rPr>
            <w:drawing>
              <wp:inline distT="0" distB="0" distL="0" distR="0" wp14:anchorId="54AA6430" wp14:editId="3CF46DEF">
                <wp:extent cx="3596640" cy="108521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6640" cy="1085215"/>
                        </a:xfrm>
                        <a:prstGeom prst="rect">
                          <a:avLst/>
                        </a:prstGeom>
                        <a:noFill/>
                        <a:ln>
                          <a:noFill/>
                        </a:ln>
                      </pic:spPr>
                    </pic:pic>
                  </a:graphicData>
                </a:graphic>
              </wp:inline>
            </w:drawing>
          </w:r>
          <w:bookmarkEnd w:id="9"/>
        </w:p>
      </w:tc>
    </w:tr>
  </w:tbl>
  <w:tbl>
    <w:tblPr>
      <w:tblW w:w="0" w:type="auto"/>
      <w:tblLayout w:type="fixed"/>
      <w:tblCellMar>
        <w:left w:w="0" w:type="dxa"/>
        <w:right w:w="0" w:type="dxa"/>
      </w:tblCellMar>
      <w:tblLook w:val="0000" w:firstRow="0" w:lastRow="0" w:firstColumn="0" w:lastColumn="0" w:noHBand="0" w:noVBand="0"/>
    </w:tblPr>
    <w:tblGrid>
      <w:gridCol w:w="1531"/>
    </w:tblGrid>
    <w:tr w:rsidR="00776359" w14:paraId="54AA6411" w14:textId="77777777" w:rsidTr="00164E82">
      <w:trPr>
        <w:trHeight w:val="5075"/>
      </w:trPr>
      <w:tc>
        <w:tcPr>
          <w:tcW w:w="1531" w:type="dxa"/>
          <w:tcBorders>
            <w:top w:val="nil"/>
            <w:left w:val="nil"/>
            <w:bottom w:val="nil"/>
            <w:right w:val="nil"/>
          </w:tcBorders>
          <w:noWrap/>
          <w:tcMar>
            <w:top w:w="0" w:type="dxa"/>
            <w:left w:w="0" w:type="dxa"/>
            <w:bottom w:w="0" w:type="dxa"/>
            <w:right w:w="0" w:type="dxa"/>
          </w:tcMar>
          <w:tcFitText/>
        </w:tcPr>
        <w:p w14:paraId="54AA6410" w14:textId="32BAAF31" w:rsidR="006D2050" w:rsidRDefault="00867B48">
          <w:pPr>
            <w:framePr w:wrap="auto" w:vAnchor="page" w:hAnchor="page" w:x="10377" w:y="7485"/>
          </w:pPr>
          <w:bookmarkStart w:id="10" w:name="logo_lemnirechts1"/>
          <w:r>
            <w:rPr>
              <w:noProof/>
            </w:rPr>
            <w:drawing>
              <wp:inline distT="0" distB="0" distL="0" distR="0" wp14:anchorId="54AA6431" wp14:editId="670B2C98">
                <wp:extent cx="974725" cy="321881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4725" cy="3218815"/>
                        </a:xfrm>
                        <a:prstGeom prst="rect">
                          <a:avLst/>
                        </a:prstGeom>
                        <a:noFill/>
                        <a:ln>
                          <a:noFill/>
                        </a:ln>
                      </pic:spPr>
                    </pic:pic>
                  </a:graphicData>
                </a:graphic>
              </wp:inline>
            </w:drawing>
          </w:r>
          <w:bookmarkEnd w:id="10"/>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413" w14:textId="77777777">
      <w:tc>
        <w:tcPr>
          <w:tcW w:w="3402" w:type="dxa"/>
          <w:tcBorders>
            <w:top w:val="nil"/>
            <w:left w:val="nil"/>
            <w:bottom w:val="nil"/>
            <w:right w:val="nil"/>
          </w:tcBorders>
        </w:tcPr>
        <w:p w14:paraId="54AA6412" w14:textId="77777777" w:rsidR="006D2050" w:rsidRDefault="003A7DBA">
          <w:pPr>
            <w:framePr w:wrap="auto" w:vAnchor="page" w:hAnchor="page" w:x="8052" w:y="1084"/>
          </w:pPr>
          <w:bookmarkStart w:id="11" w:name="Zernike"/>
          <w:bookmarkEnd w:id="11"/>
        </w:p>
      </w:tc>
    </w:tr>
  </w:tbl>
  <w:tbl>
    <w:tblPr>
      <w:tblW w:w="0" w:type="auto"/>
      <w:tblLayout w:type="fixed"/>
      <w:tblCellMar>
        <w:left w:w="0" w:type="dxa"/>
        <w:right w:w="0" w:type="dxa"/>
      </w:tblCellMar>
      <w:tblLook w:val="0000" w:firstRow="0" w:lastRow="0" w:firstColumn="0" w:lastColumn="0" w:noHBand="0" w:noVBand="0"/>
    </w:tblPr>
    <w:tblGrid>
      <w:gridCol w:w="3425"/>
    </w:tblGrid>
    <w:tr w:rsidR="00776359" w14:paraId="54AA6415" w14:textId="77777777" w:rsidTr="001E262A">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54AA6414" w14:textId="73E51D74" w:rsidR="006D2050" w:rsidRDefault="00867B48">
          <w:pPr>
            <w:framePr w:wrap="auto" w:vAnchor="page" w:hAnchor="page" w:x="8052" w:y="1078"/>
          </w:pPr>
          <w:bookmarkStart w:id="12" w:name="logo_schoolnaam1"/>
          <w:r>
            <w:rPr>
              <w:noProof/>
            </w:rPr>
            <w:drawing>
              <wp:inline distT="0" distB="0" distL="0" distR="0" wp14:anchorId="54AA6432" wp14:editId="1C3D39F5">
                <wp:extent cx="2160905" cy="17995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inline>
            </w:drawing>
          </w:r>
          <w:bookmarkEnd w:id="12"/>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776359" w14:paraId="54AA6417" w14:textId="77777777">
      <w:tc>
        <w:tcPr>
          <w:tcW w:w="4139" w:type="dxa"/>
          <w:tcBorders>
            <w:top w:val="nil"/>
            <w:left w:val="nil"/>
            <w:bottom w:val="nil"/>
            <w:right w:val="nil"/>
          </w:tcBorders>
        </w:tcPr>
        <w:p w14:paraId="54AA6416" w14:textId="77777777" w:rsidR="006D2050" w:rsidRDefault="003A7DBA">
          <w:pPr>
            <w:framePr w:wrap="auto" w:vAnchor="page" w:hAnchor="page" w:x="1419" w:y="1572"/>
            <w:rPr>
              <w:lang w:val="en-US"/>
            </w:rPr>
          </w:pPr>
        </w:p>
      </w:tc>
    </w:tr>
  </w:tbl>
  <w:p w14:paraId="54AA6418" w14:textId="77777777" w:rsidR="006D2050" w:rsidRDefault="003A7DBA">
    <w:pPr>
      <w:pStyle w:val="Header"/>
    </w:pPr>
  </w:p>
  <w:p w14:paraId="54AA6419" w14:textId="77777777" w:rsidR="006D2050" w:rsidRDefault="003A7DBA">
    <w:pPr>
      <w:pStyle w:val="Header"/>
    </w:pPr>
  </w:p>
  <w:p w14:paraId="54AA641A" w14:textId="77777777" w:rsidR="006D2050" w:rsidRDefault="003A7DBA">
    <w:pPr>
      <w:pStyle w:val="Header"/>
    </w:pPr>
  </w:p>
  <w:p w14:paraId="54AA6421" w14:textId="77777777" w:rsidR="006D2050" w:rsidRDefault="003A7DBA">
    <w:pPr>
      <w:pStyle w:val="Header"/>
    </w:pPr>
  </w:p>
  <w:p w14:paraId="54AA6422" w14:textId="77777777" w:rsidR="006D2050" w:rsidRDefault="003A7DBA">
    <w:pPr>
      <w:pStyle w:val="Header"/>
    </w:pPr>
  </w:p>
  <w:p w14:paraId="54AA6423" w14:textId="77777777" w:rsidR="006D2050" w:rsidRDefault="003A7D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1E262A" w14:paraId="5F03E8E4" w14:textId="77777777" w:rsidTr="00164E82">
      <w:trPr>
        <w:trHeight w:val="5075"/>
      </w:trPr>
      <w:tc>
        <w:tcPr>
          <w:tcW w:w="1531" w:type="dxa"/>
          <w:tcBorders>
            <w:top w:val="nil"/>
            <w:left w:val="nil"/>
            <w:bottom w:val="nil"/>
            <w:right w:val="nil"/>
          </w:tcBorders>
        </w:tcPr>
        <w:p w14:paraId="4FCBF85D" w14:textId="77777777" w:rsidR="001E262A" w:rsidRDefault="001E262A">
          <w:pPr>
            <w:framePr w:wrap="auto" w:vAnchor="page" w:hAnchor="page" w:x="10377" w:y="7485"/>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C81F2E6" w14:textId="77777777" w:rsidTr="00C26E25">
      <w:trPr>
        <w:trHeight w:val="1701"/>
      </w:trPr>
      <w:tc>
        <w:tcPr>
          <w:tcW w:w="5670" w:type="dxa"/>
          <w:tcBorders>
            <w:top w:val="nil"/>
            <w:left w:val="nil"/>
            <w:bottom w:val="nil"/>
            <w:right w:val="nil"/>
          </w:tcBorders>
        </w:tcPr>
        <w:p w14:paraId="340A5C41" w14:textId="77777777" w:rsidR="001E262A" w:rsidRDefault="001E262A">
          <w:pPr>
            <w:framePr w:wrap="auto" w:vAnchor="page" w:hAnchor="page" w:x="1419" w:y="852"/>
          </w:pP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49387D1D" w14:textId="77777777">
      <w:tc>
        <w:tcPr>
          <w:tcW w:w="3402" w:type="dxa"/>
          <w:tcBorders>
            <w:top w:val="nil"/>
            <w:left w:val="nil"/>
            <w:bottom w:val="nil"/>
            <w:right w:val="nil"/>
          </w:tcBorders>
        </w:tcPr>
        <w:p w14:paraId="70500764" w14:textId="77777777" w:rsidR="001E262A" w:rsidRDefault="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553"/>
    </w:tblGrid>
    <w:tr w:rsidR="001E262A" w14:paraId="7582DFDA" w14:textId="77777777" w:rsidTr="00015C55">
      <w:trPr>
        <w:trHeight w:hRule="exact" w:val="1563"/>
      </w:trPr>
      <w:tc>
        <w:tcPr>
          <w:tcW w:w="3553" w:type="dxa"/>
          <w:tcBorders>
            <w:top w:val="nil"/>
            <w:left w:val="nil"/>
            <w:bottom w:val="nil"/>
            <w:right w:val="nil"/>
          </w:tcBorders>
        </w:tcPr>
        <w:p w14:paraId="1724B00F" w14:textId="77777777" w:rsidR="001E262A" w:rsidRDefault="001E262A">
          <w:pPr>
            <w:framePr w:wrap="auto" w:vAnchor="page" w:hAnchor="page" w:x="8052" w:y="1078"/>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1ADBC85" w14:textId="77777777" w:rsidTr="00860F2C">
      <w:trPr>
        <w:trHeight w:val="1701"/>
      </w:trPr>
      <w:tc>
        <w:tcPr>
          <w:tcW w:w="5670" w:type="dxa"/>
          <w:tcBorders>
            <w:top w:val="nil"/>
            <w:left w:val="nil"/>
            <w:bottom w:val="nil"/>
            <w:right w:val="nil"/>
          </w:tcBorders>
          <w:noWrap/>
          <w:tcMar>
            <w:top w:w="0" w:type="dxa"/>
            <w:left w:w="0" w:type="dxa"/>
            <w:bottom w:w="0" w:type="dxa"/>
            <w:right w:w="0" w:type="dxa"/>
          </w:tcMar>
          <w:tcFitText/>
        </w:tcPr>
        <w:p w14:paraId="38D29513" w14:textId="77777777" w:rsidR="001E262A" w:rsidRDefault="001E262A" w:rsidP="001E262A">
          <w:pPr>
            <w:framePr w:wrap="auto" w:vAnchor="page" w:hAnchor="page" w:x="1419" w:y="852"/>
          </w:pPr>
          <w:r w:rsidRPr="001E262A">
            <w:rPr>
              <w:noProof/>
            </w:rPr>
            <w:drawing>
              <wp:inline distT="0" distB="0" distL="0" distR="0" wp14:anchorId="6B982D2B" wp14:editId="4809B5D8">
                <wp:extent cx="3598545" cy="1083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2420D8F4" w14:textId="77777777" w:rsidTr="00860F2C">
      <w:trPr>
        <w:trHeight w:val="5075"/>
      </w:trPr>
      <w:tc>
        <w:tcPr>
          <w:tcW w:w="1531" w:type="dxa"/>
          <w:tcBorders>
            <w:top w:val="nil"/>
            <w:left w:val="nil"/>
            <w:bottom w:val="nil"/>
            <w:right w:val="nil"/>
          </w:tcBorders>
          <w:noWrap/>
          <w:tcMar>
            <w:top w:w="0" w:type="dxa"/>
            <w:left w:w="0" w:type="dxa"/>
            <w:bottom w:w="0" w:type="dxa"/>
            <w:right w:w="0" w:type="dxa"/>
          </w:tcMar>
          <w:tcFitText/>
        </w:tcPr>
        <w:p w14:paraId="0125D9CA" w14:textId="77777777" w:rsidR="001E262A" w:rsidRDefault="001E262A" w:rsidP="001E262A">
          <w:pPr>
            <w:framePr w:wrap="auto" w:vAnchor="page" w:hAnchor="page" w:x="10377" w:y="7485"/>
          </w:pPr>
          <w:r>
            <w:rPr>
              <w:noProof/>
            </w:rPr>
            <w:drawing>
              <wp:inline distT="0" distB="0" distL="0" distR="0" wp14:anchorId="3791F69C" wp14:editId="75AEA206">
                <wp:extent cx="973455" cy="3215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12DD1138" w14:textId="77777777" w:rsidTr="00860F2C">
      <w:tc>
        <w:tcPr>
          <w:tcW w:w="3402" w:type="dxa"/>
          <w:tcBorders>
            <w:top w:val="nil"/>
            <w:left w:val="nil"/>
            <w:bottom w:val="nil"/>
            <w:right w:val="nil"/>
          </w:tcBorders>
        </w:tcPr>
        <w:p w14:paraId="1B2FC674"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48D61D15" w14:textId="77777777" w:rsidTr="00860F2C">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5EA4E99" w14:textId="77777777" w:rsidR="001E262A" w:rsidRDefault="001E262A" w:rsidP="001E262A">
          <w:pPr>
            <w:framePr w:wrap="auto" w:vAnchor="page" w:hAnchor="page" w:x="8052" w:y="1078"/>
          </w:pPr>
          <w:r w:rsidRPr="001E262A">
            <w:rPr>
              <w:noProof/>
            </w:rPr>
            <w:drawing>
              <wp:anchor distT="0" distB="0" distL="114300" distR="114300" simplePos="0" relativeHeight="251658240" behindDoc="1" locked="0" layoutInCell="1" allowOverlap="1" wp14:anchorId="478ABAD6" wp14:editId="674BBB3D">
                <wp:simplePos x="0" y="0"/>
                <wp:positionH relativeFrom="column">
                  <wp:posOffset>-2069</wp:posOffset>
                </wp:positionH>
                <wp:positionV relativeFrom="paragraph">
                  <wp:posOffset>1905</wp:posOffset>
                </wp:positionV>
                <wp:extent cx="2160905" cy="17995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902F619" w14:textId="77777777" w:rsidTr="00860F2C">
      <w:tc>
        <w:tcPr>
          <w:tcW w:w="4139" w:type="dxa"/>
          <w:tcBorders>
            <w:top w:val="nil"/>
            <w:left w:val="nil"/>
            <w:bottom w:val="nil"/>
            <w:right w:val="nil"/>
          </w:tcBorders>
        </w:tcPr>
        <w:p w14:paraId="59269A86" w14:textId="77777777" w:rsidR="001E262A" w:rsidRDefault="001E262A" w:rsidP="001E262A">
          <w:pPr>
            <w:framePr w:wrap="auto" w:vAnchor="page" w:hAnchor="page" w:x="1419" w:y="1572"/>
            <w:rPr>
              <w:lang w:val="en-US"/>
            </w:rPr>
          </w:pPr>
        </w:p>
      </w:tc>
    </w:tr>
  </w:tbl>
  <w:p w14:paraId="41A7FABE" w14:textId="77777777" w:rsidR="001E262A" w:rsidRDefault="001E262A" w:rsidP="001E262A">
    <w:pPr>
      <w:pStyle w:val="Header"/>
    </w:pPr>
  </w:p>
  <w:p w14:paraId="644B26CF" w14:textId="77777777" w:rsidR="001E262A" w:rsidRDefault="001E262A">
    <w:pPr>
      <w:pStyle w:val="Header"/>
    </w:pPr>
  </w:p>
  <w:p w14:paraId="321CC098" w14:textId="77777777" w:rsidR="001E262A" w:rsidRDefault="001E262A">
    <w:pPr>
      <w:pStyle w:val="Header"/>
    </w:pPr>
  </w:p>
  <w:p w14:paraId="1415688E" w14:textId="77777777" w:rsidR="001E262A" w:rsidRDefault="001E262A">
    <w:pPr>
      <w:pStyle w:val="Header"/>
    </w:pPr>
  </w:p>
  <w:p w14:paraId="1458C131" w14:textId="77777777" w:rsidR="001E262A" w:rsidRDefault="001E262A">
    <w:pPr>
      <w:pStyle w:val="Header"/>
    </w:pPr>
  </w:p>
  <w:p w14:paraId="2BF831B8" w14:textId="77777777" w:rsidR="001E262A" w:rsidRDefault="001E2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24A1452"/>
    <w:lvl w:ilvl="0">
      <w:start w:val="1"/>
      <w:numFmt w:val="decimal"/>
      <w:pStyle w:val="wwostyleNoorderpoortopsommingcijfers"/>
      <w:lvlText w:val="%1."/>
      <w:lvlJc w:val="left"/>
      <w:pPr>
        <w:tabs>
          <w:tab w:val="num" w:pos="643"/>
        </w:tabs>
        <w:ind w:left="643" w:hanging="360"/>
      </w:pPr>
    </w:lvl>
  </w:abstractNum>
  <w:abstractNum w:abstractNumId="1" w15:restartNumberingAfterBreak="0">
    <w:nsid w:val="FFFFFF89"/>
    <w:multiLevelType w:val="singleLevel"/>
    <w:tmpl w:val="8A9CEBEA"/>
    <w:lvl w:ilvl="0">
      <w:start w:val="1"/>
      <w:numFmt w:val="bullet"/>
      <w:pStyle w:val="wwostyleNoorderpoortopsommingbullets"/>
      <w:lvlText w:val=""/>
      <w:lvlJc w:val="left"/>
      <w:pPr>
        <w:tabs>
          <w:tab w:val="num" w:pos="360"/>
        </w:tabs>
        <w:ind w:left="360" w:hanging="360"/>
      </w:pPr>
      <w:rPr>
        <w:rFonts w:ascii="Symbol" w:hAnsi="Symbol" w:cs="Symbol" w:hint="default"/>
      </w:rPr>
    </w:lvl>
  </w:abstractNum>
  <w:abstractNum w:abstractNumId="2" w15:restartNumberingAfterBreak="0">
    <w:nsid w:val="08D33CB0"/>
    <w:multiLevelType w:val="multilevel"/>
    <w:tmpl w:val="B23644A4"/>
    <w:lvl w:ilvl="0">
      <w:start w:val="1"/>
      <w:numFmt w:val="decimal"/>
      <w:lvlText w:val="%1"/>
      <w:lvlJc w:val="left"/>
      <w:pPr>
        <w:tabs>
          <w:tab w:val="num" w:pos="360"/>
        </w:tabs>
        <w:ind w:left="284" w:hanging="284"/>
      </w:pPr>
      <w:rPr>
        <w:rFonts w:ascii="Arial" w:hAnsi="Arial" w:cs="Arial" w:hint="default"/>
      </w:rPr>
    </w:lvl>
    <w:lvl w:ilvl="1">
      <w:start w:val="1"/>
      <w:numFmt w:val="decimal"/>
      <w:lvlRestart w:val="0"/>
      <w:lvlText w:val="%1.%2"/>
      <w:lvlJc w:val="left"/>
      <w:pPr>
        <w:tabs>
          <w:tab w:val="num" w:pos="1004"/>
        </w:tabs>
        <w:ind w:left="709" w:hanging="425"/>
      </w:pPr>
      <w:rPr>
        <w:rFonts w:ascii="Arial" w:hAnsi="Arial" w:cs="Arial"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EC2A55"/>
    <w:multiLevelType w:val="hybridMultilevel"/>
    <w:tmpl w:val="54E8B9DE"/>
    <w:lvl w:ilvl="0" w:tplc="796485A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6412A"/>
    <w:multiLevelType w:val="multilevel"/>
    <w:tmpl w:val="0040E1EA"/>
    <w:lvl w:ilvl="0">
      <w:start w:val="1"/>
      <w:numFmt w:val="bullet"/>
      <w:lvlText w:val=""/>
      <w:lvlJc w:val="left"/>
      <w:pPr>
        <w:tabs>
          <w:tab w:val="num" w:pos="360"/>
        </w:tabs>
        <w:ind w:left="284" w:hanging="284"/>
      </w:pPr>
      <w:rPr>
        <w:rFonts w:ascii="Wingdings" w:hAnsi="Wingdings" w:cs="Wingdings" w:hint="default"/>
      </w:rPr>
    </w:lvl>
    <w:lvl w:ilvl="1">
      <w:start w:val="1"/>
      <w:numFmt w:val="bullet"/>
      <w:lvlRestart w:val="0"/>
      <w:lvlText w:val="-"/>
      <w:lvlJc w:val="left"/>
      <w:pPr>
        <w:tabs>
          <w:tab w:val="num" w:pos="644"/>
        </w:tabs>
        <w:ind w:left="567" w:hanging="283"/>
      </w:pPr>
      <w:rPr>
        <w:rFont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D072B83"/>
    <w:multiLevelType w:val="multilevel"/>
    <w:tmpl w:val="91A881FA"/>
    <w:lvl w:ilvl="0">
      <w:start w:val="1"/>
      <w:numFmt w:val="bullet"/>
      <w:lvlText w:val=""/>
      <w:lvlJc w:val="left"/>
      <w:pPr>
        <w:tabs>
          <w:tab w:val="num" w:pos="360"/>
        </w:tabs>
        <w:ind w:left="284" w:hanging="284"/>
      </w:pPr>
      <w:rPr>
        <w:rFonts w:ascii="Wingdings" w:hAnsi="Wingdings" w:cs="Wingdings" w:hint="default"/>
        <w:b w:val="0"/>
        <w:bCs w:val="0"/>
        <w:i w:val="0"/>
        <w:iCs w:val="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D27666F"/>
    <w:multiLevelType w:val="hybridMultilevel"/>
    <w:tmpl w:val="A00EC86A"/>
    <w:lvl w:ilvl="0" w:tplc="A152733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C5BAA"/>
    <w:multiLevelType w:val="hybridMultilevel"/>
    <w:tmpl w:val="75BACA1A"/>
    <w:lvl w:ilvl="0" w:tplc="C1DA8310">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301B3"/>
    <w:multiLevelType w:val="singleLevel"/>
    <w:tmpl w:val="261A0F06"/>
    <w:lvl w:ilvl="0">
      <w:start w:val="1"/>
      <w:numFmt w:val="upperLetter"/>
      <w:pStyle w:val="wwostyleNoorderpoortopsommingletters"/>
      <w:lvlText w:val="%1."/>
      <w:lvlJc w:val="left"/>
      <w:pPr>
        <w:tabs>
          <w:tab w:val="num" w:pos="360"/>
        </w:tabs>
        <w:ind w:left="360" w:hanging="360"/>
      </w:pPr>
    </w:lvl>
  </w:abstractNum>
  <w:num w:numId="1">
    <w:abstractNumId w:val="2"/>
  </w:num>
  <w:num w:numId="2">
    <w:abstractNumId w:val="4"/>
  </w:num>
  <w:num w:numId="3">
    <w:abstractNumId w:val="5"/>
  </w:num>
  <w:num w:numId="4">
    <w:abstractNumId w:val="2"/>
  </w:num>
  <w:num w:numId="5">
    <w:abstractNumId w:val="1"/>
  </w:num>
  <w:num w:numId="6">
    <w:abstractNumId w:val="0"/>
  </w:num>
  <w:num w:numId="7">
    <w:abstractNumId w:val="8"/>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rgebruik_124" w:val="1"/>
    <w:docVar w:name="hergebruik_159" w:val="62"/>
    <w:docVar w:name="hergebruik_160" w:val="65"/>
    <w:docVar w:name="hergebruik_161" w:val="68"/>
    <w:docVar w:name="hergebruik_87" w:val="44"/>
    <w:docVar w:name="hergebruik_logoid" w:val="1"/>
    <w:docVar w:name="hergebruik_modelid" w:val="25"/>
    <w:docVar w:name="hergebruik_reloadmode" w:val="0"/>
    <w:docVar w:name="hergebruik_taalid" w:val="1"/>
    <w:docVar w:name="hergebruikvw_13" w:val="Verzetsstrijderslaan 2, Groningen"/>
    <w:docVar w:name="hergebruikvw_15" w:val="Postbus 281, 9700 AG Groningen"/>
    <w:docVar w:name="hergebruikvw_16" w:val="T (050) 520 55 00"/>
    <w:docVar w:name="hergebruikvw_17" w:val="T (050) 520 55 00, F "/>
    <w:docVar w:name="hergebruikvw_18" w:val="NL91 RABO 0385 1922 07, KvK 41013432"/>
    <w:docVar w:name="hergebruikvw_19" w:val="Noorderpoort Kunst &amp; Multimedia"/>
    <w:docVar w:name="hergebruikvw_20" w:val="Noorderpoort_x000a_Noorderpoort Kunst &amp; Multimedia_x000a_Postbus 281_x000a_9700 AG Groningen_x000a_Verzetsstrijderslaan 2_x000a_Groningen"/>
    <w:docVar w:name="logo2010" w:val="yes"/>
    <w:docVar w:name="logo2010_logopage1" w:val="http://www.iassistwe.nl/noorderpoort/images/logos/89fec04d-cc38-4c68-8558-e9d4b39e8011_v3_zw.gif"/>
    <w:docVar w:name="logo2010_logopage2" w:val="http://www.iassistwe.nl/noorderpoort/images/logos/89fec04d-cc38-4c68-8558-e9d4b39e8011_v3_zw.gif"/>
    <w:docVar w:name="logo2010_logospresent" w:val="yes"/>
    <w:docVar w:name="logo2010_morelogos" w:val="@LogoDienst=http://www.iassistwe.nl/noorderpoort/images/logos/89fec04d-cc38-4c68-8558-e9d4b39e8011_v3_dienst.gif@ @LogoDienst2=http://www.iassistwe.nl/noorderpoort/images/logos/89fec04d-cc38-4c68-8558-e9d4b39e8011_v3_dienst.gif@ @LogoRechts1=http://www.iassistwe.nl/noorderpoort/images/logos/89fec04d-cc38-4c68-8558-e9d4b39e8011_v3_logorechts_zw.gif@ @LogoRechts2=http://www.iassistwe.nl/noorderpoort/images/logos/89fec04d-cc38-4c68-8558-e9d4b39e8011_v3_logorechts_zw.gif@ @LogoOnder1=http://www.iassistwe.nl/noorderpoort/images/logos/logoonder.gif@ @LogoOnder2=http://www.iassistwe.nl/noorderpoort/images/logos/logoonder.gif@"/>
    <w:docVar w:name="logo2010_vba" w:val="http://www.iassistwe.nl/noorderpoort/images/logos/130_vba.txt"/>
    <w:docVar w:name="LogoAcademie1" w:val="Yes"/>
    <w:docVar w:name="LogoAcademie2" w:val="Yes"/>
    <w:docVar w:name="LogoDienst" w:val="Yes"/>
    <w:docVar w:name="LogoDienst2" w:val="Yes"/>
    <w:docVar w:name="LogoOnder1" w:val="Yes"/>
    <w:docVar w:name="LogoOnder2" w:val="Yes"/>
    <w:docVar w:name="LogoRechts1" w:val="Yes"/>
    <w:docVar w:name="LogoRechts2" w:val="Yes"/>
    <w:docVar w:name="macro_1_ZoekTag" w:val="Zoek *** (Alt-8)"/>
    <w:docVar w:name="ModelID" w:val="130"/>
    <w:docVar w:name="OriginalTray1" w:val="Blank paper"/>
    <w:docVar w:name="OriginalTray2" w:val="Blank paper"/>
    <w:docVar w:name="style_1_Noorderpoort grijs omkaderde tekst" w:val="Noorderpoort grijs omkaderde tekst"/>
    <w:docVar w:name="style_2_Noorderpoort opsomming bullets" w:val="Noorderpoort opsomming bullets"/>
    <w:docVar w:name="style_3_Noorderpoort opsomming cijfers" w:val="Noorderpoort opsomming cijfers"/>
    <w:docVar w:name="style_4_Noorderpoort opsomming letters" w:val="Noorderpoort opsomming letters"/>
    <w:docVar w:name="style_5_Standaard" w:val="Standaard"/>
    <w:docVar w:name="sw_LogoOnder1" w:val="Yes"/>
    <w:docVar w:name="sw_LogoOnder2" w:val="Yes"/>
    <w:docVar w:name="sw_LogoRechts1" w:val="Yes"/>
    <w:docVar w:name="sw_LogoRechts2" w:val="Yes"/>
    <w:docVar w:name="Tray1" w:val="Blank paper"/>
    <w:docVar w:name="Tray2" w:val="Blank paper"/>
    <w:docVar w:name="wwo_logo_lemnionder1_sw" w:val="http://wwoffice.nl//CustomerPublic/Noorderpoort/Images/Document/47de09b2-11b3-47e3-956f-5a706f698f69.png"/>
    <w:docVar w:name="wwo_logo_lemnirechts1_sw" w:val="http://wwoffice.nl//CustomerPublic/Noorderpoort/Images/Document/8db8434d-c102-4c82-938f-0b13812949b0.png"/>
    <w:docVar w:name="wwo_logo_present" w:val="yes"/>
    <w:docVar w:name="wwo_logo_schoollogo1_sw" w:val="http://wwoffice.nl//CustomerPublic/Noorderpoort/Images/Document/f69a3c75-4f1a-43fd-a718-c2751da0499f.png"/>
    <w:docVar w:name="wwo_logo_schoolnaam1_sw" w:val="http://wwoffice.nl//CustomerPublic/Noorderpoort/Images/Document/e17d5dda-3b3a-49ed-81bd-73a3c2824052.png"/>
    <w:docVar w:name="wwo_style_Noorderpoort grijs omkaderde tekst" w:val="Grijs omkaderde tekst"/>
    <w:docVar w:name="wwo_style_Noorderpoort opsomming bullets" w:val="Opsomming bullets"/>
    <w:docVar w:name="wwo_style_Noorderpoort opsomming cijfers" w:val="Opsomming cijfers"/>
    <w:docVar w:name="wwo_style_Noorderpoort opsomming letters" w:val="Opsomming letters"/>
    <w:docVar w:name="wwo_style_Noorderpoort_standaard" w:val="Standaard tekst"/>
    <w:docVar w:name="Zernike" w:val="Yes"/>
    <w:docVar w:name="Zernike2" w:val="Yes"/>
  </w:docVars>
  <w:rsids>
    <w:rsidRoot w:val="00776359"/>
    <w:rsid w:val="00015C55"/>
    <w:rsid w:val="0010138C"/>
    <w:rsid w:val="001E262A"/>
    <w:rsid w:val="003A7DBA"/>
    <w:rsid w:val="00443B53"/>
    <w:rsid w:val="005A705E"/>
    <w:rsid w:val="00776359"/>
    <w:rsid w:val="00817D71"/>
    <w:rsid w:val="00867B48"/>
    <w:rsid w:val="00923DDD"/>
    <w:rsid w:val="009B250B"/>
    <w:rsid w:val="00A026B2"/>
    <w:rsid w:val="00A14510"/>
    <w:rsid w:val="00A2005D"/>
    <w:rsid w:val="00AF4C1C"/>
    <w:rsid w:val="00B74FCD"/>
    <w:rsid w:val="00BF42B1"/>
    <w:rsid w:val="00C866E9"/>
    <w:rsid w:val="00D973DF"/>
    <w:rsid w:val="00DA39A9"/>
    <w:rsid w:val="00E16158"/>
    <w:rsid w:val="00F2337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A63F3"/>
  <w15:docId w15:val="{80D13DE2-41FD-46C9-9EA3-26082B06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80" w:lineRule="atLeast"/>
    </w:pPr>
    <w:rPr>
      <w:rFonts w:ascii="Arial" w:hAnsi="Arial" w:cs="Arial"/>
      <w:sz w:val="18"/>
      <w:szCs w:val="18"/>
    </w:rPr>
  </w:style>
  <w:style w:type="paragraph" w:styleId="Heading1">
    <w:name w:val="heading 1"/>
    <w:basedOn w:val="Normal"/>
    <w:next w:val="Normal"/>
    <w:link w:val="Heading1Char"/>
    <w:uiPriority w:val="9"/>
    <w:qFormat/>
    <w:rsid w:val="00F2337C"/>
    <w:pPr>
      <w:keepNext/>
      <w:keepLines/>
      <w:autoSpaceDE/>
      <w:autoSpaceDN/>
      <w:spacing w:line="276" w:lineRule="auto"/>
      <w:jc w:val="center"/>
      <w:outlineLvl w:val="0"/>
    </w:pPr>
    <w:rPr>
      <w:rFonts w:asciiTheme="minorHAnsi" w:eastAsiaTheme="majorEastAsia" w:hAnsiTheme="minorHAnsi" w:cstheme="majorBidi"/>
      <w:color w:val="000000" w:themeColor="text1"/>
      <w:sz w:val="48"/>
      <w:szCs w:val="32"/>
      <w:lang w:eastAsia="en-US"/>
    </w:rPr>
  </w:style>
  <w:style w:type="paragraph" w:styleId="Heading2">
    <w:name w:val="heading 2"/>
    <w:basedOn w:val="Normal"/>
    <w:next w:val="Normal"/>
    <w:link w:val="Heading2Char"/>
    <w:uiPriority w:val="9"/>
    <w:unhideWhenUsed/>
    <w:qFormat/>
    <w:rsid w:val="00F2337C"/>
    <w:pPr>
      <w:keepNext/>
      <w:keepLines/>
      <w:autoSpaceDE/>
      <w:autoSpaceDN/>
      <w:spacing w:line="276" w:lineRule="auto"/>
      <w:jc w:val="center"/>
      <w:outlineLvl w:val="1"/>
    </w:pPr>
    <w:rPr>
      <w:rFonts w:asciiTheme="minorHAnsi" w:eastAsiaTheme="majorEastAsia" w:hAnsiTheme="minorHAnsi" w:cstheme="majorBidi"/>
      <w:color w:val="000000" w:themeColor="text1"/>
      <w:sz w:val="40"/>
      <w:szCs w:val="26"/>
      <w:lang w:eastAsia="en-US"/>
    </w:rPr>
  </w:style>
  <w:style w:type="paragraph" w:styleId="Heading3">
    <w:name w:val="heading 3"/>
    <w:basedOn w:val="Normal"/>
    <w:next w:val="Normal"/>
    <w:link w:val="Heading3Char"/>
    <w:uiPriority w:val="9"/>
    <w:unhideWhenUsed/>
    <w:qFormat/>
    <w:rsid w:val="00F2337C"/>
    <w:pPr>
      <w:keepNext/>
      <w:keepLines/>
      <w:autoSpaceDE/>
      <w:autoSpaceDN/>
      <w:spacing w:line="276" w:lineRule="auto"/>
      <w:outlineLvl w:val="2"/>
    </w:pPr>
    <w:rPr>
      <w:rFonts w:asciiTheme="minorHAnsi" w:eastAsiaTheme="majorEastAsia" w:hAnsiTheme="minorHAnsi" w:cstheme="majorBidi"/>
      <w:b/>
      <w:color w:val="000000" w:themeColor="text1"/>
      <w:sz w:val="22"/>
      <w:szCs w:val="24"/>
      <w:lang w:eastAsia="en-US"/>
    </w:rPr>
  </w:style>
  <w:style w:type="paragraph" w:styleId="Heading4">
    <w:name w:val="heading 4"/>
    <w:basedOn w:val="Normal"/>
    <w:next w:val="Normal"/>
    <w:link w:val="Heading4Char"/>
    <w:uiPriority w:val="9"/>
    <w:unhideWhenUsed/>
    <w:qFormat/>
    <w:rsid w:val="00B74FC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semiHidden/>
    <w:rPr>
      <w:rFonts w:ascii="Arial" w:hAnsi="Arial" w:cs="Arial"/>
      <w:sz w:val="18"/>
      <w:szCs w:val="18"/>
      <w:lang w:val="nl-NL"/>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Pr>
      <w:rFonts w:ascii="Arial" w:hAnsi="Arial" w:cs="Arial"/>
      <w:sz w:val="18"/>
      <w:szCs w:val="18"/>
      <w:lang w:val="nl-NL"/>
    </w:rPr>
  </w:style>
  <w:style w:type="character" w:styleId="PageNumber">
    <w:name w:val="page number"/>
    <w:basedOn w:val="DefaultParagraphFont"/>
    <w:uiPriority w:val="99"/>
    <w:rPr>
      <w:lang w:val="nl-NL"/>
    </w:rPr>
  </w:style>
  <w:style w:type="paragraph" w:customStyle="1" w:styleId="wwostyleNoorderpoortgrijsomkaderdetekst">
    <w:name w:val="wwo_style_Noorderpoort grijs omkaderde tekst"/>
    <w:basedOn w:val="Normal"/>
    <w:next w:val="Normal"/>
    <w:uiPriority w:val="99"/>
    <w:pPr>
      <w:shd w:val="pct20" w:color="auto" w:fill="FFFFFF"/>
    </w:pPr>
    <w:rPr>
      <w:sz w:val="20"/>
      <w:szCs w:val="20"/>
    </w:rPr>
  </w:style>
  <w:style w:type="paragraph" w:customStyle="1" w:styleId="wwostyleNoorderpoortopsommingbullets">
    <w:name w:val="wwo_style_Noorderpoort opsomming bullets"/>
    <w:basedOn w:val="Normal"/>
    <w:uiPriority w:val="99"/>
    <w:pPr>
      <w:numPr>
        <w:numId w:val="5"/>
      </w:numPr>
      <w:tabs>
        <w:tab w:val="clear" w:pos="360"/>
        <w:tab w:val="left" w:pos="284"/>
      </w:tabs>
      <w:ind w:left="284" w:hanging="284"/>
    </w:pPr>
  </w:style>
  <w:style w:type="paragraph" w:customStyle="1" w:styleId="wwostyleNoorderpoortopsommingcijfers">
    <w:name w:val="wwo_style_Noorderpoort opsomming cijfers"/>
    <w:basedOn w:val="Normal"/>
    <w:uiPriority w:val="99"/>
    <w:pPr>
      <w:numPr>
        <w:numId w:val="6"/>
      </w:numPr>
      <w:tabs>
        <w:tab w:val="clear" w:pos="643"/>
        <w:tab w:val="left" w:pos="284"/>
      </w:tabs>
      <w:ind w:left="284" w:hanging="284"/>
    </w:pPr>
  </w:style>
  <w:style w:type="paragraph" w:customStyle="1" w:styleId="wwostyleNoorderpoortopsommingletters">
    <w:name w:val="wwo_style_Noorderpoort opsomming letters"/>
    <w:basedOn w:val="Normal"/>
    <w:uiPriority w:val="99"/>
    <w:pPr>
      <w:numPr>
        <w:numId w:val="7"/>
      </w:numPr>
      <w:tabs>
        <w:tab w:val="clear" w:pos="360"/>
        <w:tab w:val="left" w:pos="284"/>
      </w:tabs>
      <w:ind w:left="284" w:hanging="284"/>
    </w:pPr>
  </w:style>
  <w:style w:type="paragraph" w:styleId="BalloonText">
    <w:name w:val="Balloon Text"/>
    <w:basedOn w:val="Normal"/>
    <w:link w:val="BalloonTextChar"/>
    <w:uiPriority w:val="99"/>
    <w:semiHidden/>
    <w:unhideWhenUsed/>
    <w:rsid w:val="00822B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B5"/>
    <w:rPr>
      <w:rFonts w:ascii="Tahoma" w:hAnsi="Tahoma" w:cs="Tahoma"/>
      <w:sz w:val="16"/>
      <w:szCs w:val="16"/>
      <w:lang w:val="nl-NL"/>
    </w:rPr>
  </w:style>
  <w:style w:type="paragraph" w:customStyle="1" w:styleId="wwostyleNoorderpoortstandaard">
    <w:name w:val="wwo_style_Noorderpoort_standaard"/>
    <w:basedOn w:val="Normal"/>
    <w:qFormat/>
    <w:rsid w:val="002B3F4D"/>
  </w:style>
  <w:style w:type="character" w:customStyle="1" w:styleId="Heading1Char">
    <w:name w:val="Heading 1 Char"/>
    <w:basedOn w:val="DefaultParagraphFont"/>
    <w:link w:val="Heading1"/>
    <w:uiPriority w:val="9"/>
    <w:rsid w:val="00F2337C"/>
    <w:rPr>
      <w:rFonts w:eastAsiaTheme="majorEastAsia" w:cstheme="majorBidi"/>
      <w:color w:val="000000" w:themeColor="text1"/>
      <w:sz w:val="48"/>
      <w:szCs w:val="32"/>
      <w:lang w:eastAsia="en-US"/>
    </w:rPr>
  </w:style>
  <w:style w:type="character" w:customStyle="1" w:styleId="Heading2Char">
    <w:name w:val="Heading 2 Char"/>
    <w:basedOn w:val="DefaultParagraphFont"/>
    <w:link w:val="Heading2"/>
    <w:uiPriority w:val="9"/>
    <w:rsid w:val="00F2337C"/>
    <w:rPr>
      <w:rFonts w:eastAsiaTheme="majorEastAsia" w:cstheme="majorBidi"/>
      <w:color w:val="000000" w:themeColor="text1"/>
      <w:sz w:val="40"/>
      <w:szCs w:val="26"/>
      <w:lang w:eastAsia="en-US"/>
    </w:rPr>
  </w:style>
  <w:style w:type="character" w:customStyle="1" w:styleId="Heading3Char">
    <w:name w:val="Heading 3 Char"/>
    <w:basedOn w:val="DefaultParagraphFont"/>
    <w:link w:val="Heading3"/>
    <w:uiPriority w:val="9"/>
    <w:rsid w:val="00F2337C"/>
    <w:rPr>
      <w:rFonts w:eastAsiaTheme="majorEastAsia" w:cstheme="majorBidi"/>
      <w:b/>
      <w:color w:val="000000" w:themeColor="text1"/>
      <w:szCs w:val="24"/>
      <w:lang w:eastAsia="en-US"/>
    </w:rPr>
  </w:style>
  <w:style w:type="character" w:styleId="Hyperlink">
    <w:name w:val="Hyperlink"/>
    <w:basedOn w:val="DefaultParagraphFont"/>
    <w:uiPriority w:val="99"/>
    <w:unhideWhenUsed/>
    <w:rsid w:val="00F2337C"/>
    <w:rPr>
      <w:color w:val="0000FF" w:themeColor="hyperlink"/>
      <w:u w:val="single"/>
    </w:rPr>
  </w:style>
  <w:style w:type="paragraph" w:styleId="TOC2">
    <w:name w:val="toc 2"/>
    <w:basedOn w:val="Normal"/>
    <w:next w:val="Normal"/>
    <w:autoRedefine/>
    <w:uiPriority w:val="39"/>
    <w:unhideWhenUsed/>
    <w:rsid w:val="00F2337C"/>
    <w:pPr>
      <w:autoSpaceDE/>
      <w:autoSpaceDN/>
      <w:spacing w:after="100" w:line="259" w:lineRule="auto"/>
      <w:ind w:left="220"/>
    </w:pPr>
    <w:rPr>
      <w:rFonts w:asciiTheme="minorHAnsi" w:eastAsiaTheme="minorHAnsi" w:hAnsiTheme="minorHAnsi" w:cstheme="minorBidi"/>
      <w:sz w:val="22"/>
      <w:szCs w:val="22"/>
      <w:lang w:eastAsia="en-US"/>
    </w:rPr>
  </w:style>
  <w:style w:type="paragraph" w:styleId="TOC3">
    <w:name w:val="toc 3"/>
    <w:basedOn w:val="Normal"/>
    <w:next w:val="Normal"/>
    <w:autoRedefine/>
    <w:uiPriority w:val="39"/>
    <w:unhideWhenUsed/>
    <w:rsid w:val="00F2337C"/>
    <w:pPr>
      <w:autoSpaceDE/>
      <w:autoSpaceDN/>
      <w:spacing w:after="100" w:line="276" w:lineRule="auto"/>
      <w:ind w:left="440"/>
    </w:pPr>
    <w:rPr>
      <w:rFonts w:asciiTheme="minorHAnsi" w:eastAsiaTheme="minorHAnsi" w:hAnsiTheme="minorHAnsi" w:cstheme="minorBidi"/>
      <w:sz w:val="22"/>
      <w:szCs w:val="22"/>
      <w:lang w:eastAsia="en-US"/>
    </w:rPr>
  </w:style>
  <w:style w:type="character" w:customStyle="1" w:styleId="Heading4Char">
    <w:name w:val="Heading 4 Char"/>
    <w:basedOn w:val="DefaultParagraphFont"/>
    <w:link w:val="Heading4"/>
    <w:uiPriority w:val="9"/>
    <w:rsid w:val="00B74FCD"/>
    <w:rPr>
      <w:rFonts w:asciiTheme="majorHAnsi" w:eastAsiaTheme="majorEastAsia" w:hAnsiTheme="majorHAnsi" w:cstheme="majorBidi"/>
      <w:i/>
      <w:iCs/>
      <w:color w:val="365F91" w:themeColor="accent1" w:themeShade="BF"/>
      <w:sz w:val="18"/>
      <w:szCs w:val="18"/>
    </w:rPr>
  </w:style>
  <w:style w:type="paragraph" w:styleId="Subtitle">
    <w:name w:val="Subtitle"/>
    <w:basedOn w:val="Normal"/>
    <w:next w:val="Normal"/>
    <w:link w:val="SubtitleChar"/>
    <w:uiPriority w:val="11"/>
    <w:qFormat/>
    <w:rsid w:val="00B74FCD"/>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74FCD"/>
    <w:rPr>
      <w:color w:val="5A5A5A" w:themeColor="text1" w:themeTint="A5"/>
      <w:spacing w:val="15"/>
    </w:rPr>
  </w:style>
  <w:style w:type="paragraph" w:styleId="ListParagraph">
    <w:name w:val="List Paragraph"/>
    <w:basedOn w:val="Normal"/>
    <w:uiPriority w:val="34"/>
    <w:qFormat/>
    <w:rsid w:val="00B74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7535082B48E04AAE02817C1ADAD70F" ma:contentTypeVersion="4" ma:contentTypeDescription="Een nieuw document maken." ma:contentTypeScope="" ma:versionID="3b6faa8b0c0acb0643c715f20cf48d87">
  <xsd:schema xmlns:xsd="http://www.w3.org/2001/XMLSchema" xmlns:xs="http://www.w3.org/2001/XMLSchema" xmlns:p="http://schemas.microsoft.com/office/2006/metadata/properties" xmlns:ns2="c594f1e2-5885-49f8-a272-d8d87bab84e1" xmlns:ns3="16d0765d-ad8b-41cc-a283-d13bd7897f80" targetNamespace="http://schemas.microsoft.com/office/2006/metadata/properties" ma:root="true" ma:fieldsID="91f7e8ba671d90e2cd9e24efd82576fc" ns2:_="" ns3:_="">
    <xsd:import namespace="c594f1e2-5885-49f8-a272-d8d87bab84e1"/>
    <xsd:import namespace="16d0765d-ad8b-41cc-a283-d13bd7897f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4f1e2-5885-49f8-a272-d8d87bab8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0765d-ad8b-41cc-a283-d13bd7897f8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B4B89D-8E20-4FA4-9746-873E9A8C96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54E020-1878-4E17-A7BF-114DB3E9594B}">
  <ds:schemaRefs>
    <ds:schemaRef ds:uri="http://schemas.microsoft.com/sharepoint/v3/contenttype/forms"/>
  </ds:schemaRefs>
</ds:datastoreItem>
</file>

<file path=customXml/itemProps3.xml><?xml version="1.0" encoding="utf-8"?>
<ds:datastoreItem xmlns:ds="http://schemas.openxmlformats.org/officeDocument/2006/customXml" ds:itemID="{07264C98-8A1E-43CE-9F42-612493324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4f1e2-5885-49f8-a272-d8d87bab84e1"/>
    <ds:schemaRef ds:uri="16d0765d-ad8b-41cc-a283-d13bd7897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534</Words>
  <Characters>3050</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I'tension b.v.</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Fokkens</dc:creator>
  <cp:lastModifiedBy>Mark Meijer</cp:lastModifiedBy>
  <cp:revision>18</cp:revision>
  <dcterms:created xsi:type="dcterms:W3CDTF">2016-03-29T09:15:00Z</dcterms:created>
  <dcterms:modified xsi:type="dcterms:W3CDTF">2020-09-16T10:15:00Z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0x010100D67535082B48E04AAE02817C1ADAD70F</vt:lpwstr>
  </property>
</Properties>
</file>