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E9" w:rsidRPr="00AB6718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CA71E9" w:rsidRPr="009F5B8E" w:rsidRDefault="00CA71E9" w:rsidP="00CA71E9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 Term</w:t>
      </w:r>
    </w:p>
    <w:p w:rsidR="00CA71E9" w:rsidRPr="0013225E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142BC8" wp14:editId="67E08FFD">
            <wp:simplePos x="0" y="0"/>
            <wp:positionH relativeFrom="margin">
              <wp:align>center</wp:align>
            </wp:positionH>
            <wp:positionV relativeFrom="page">
              <wp:posOffset>1876425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71E9" w:rsidRPr="004A7802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Pr="0038792E" w:rsidRDefault="00CA71E9" w:rsidP="00CA71E9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CA71E9" w:rsidRPr="009F5B8E" w:rsidRDefault="00CA71E9" w:rsidP="00CA71E9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2021</w:t>
      </w: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CSE403 DBMS</w:t>
      </w:r>
    </w:p>
    <w:p w:rsidR="00CA71E9" w:rsidRPr="009F5B8E" w:rsidRDefault="00CA71E9" w:rsidP="00CA71E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CA71E9" w:rsidRPr="00AB6718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:rsidR="00CA71E9" w:rsidRPr="00AB6718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:rsidR="00CA71E9" w:rsidRPr="00AB6718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CA71E9" w:rsidRDefault="00CA71E9" w:rsidP="00CA71E9">
      <w:pPr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CA71E9" w:rsidRPr="00AB6718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Summayea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Salahuddin</w:t>
      </w:r>
      <w:proofErr w:type="spellEnd"/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Wednesday, May 26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:rsidR="00CA71E9" w:rsidRPr="0038792E" w:rsidRDefault="00CA71E9" w:rsidP="00CA71E9">
      <w:pPr>
        <w:jc w:val="center"/>
        <w:rPr>
          <w:rFonts w:ascii="Times New Roman" w:hAnsi="Times New Roman" w:cs="Times New Roman"/>
          <w:szCs w:val="24"/>
        </w:rPr>
      </w:pPr>
    </w:p>
    <w:p w:rsidR="00CA71E9" w:rsidRPr="00D40186" w:rsidRDefault="00CA71E9" w:rsidP="00CA71E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:rsidR="009150C7" w:rsidRDefault="00CA71E9" w:rsidP="00CA71E9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9150C7">
        <w:rPr>
          <w:b/>
          <w:sz w:val="24"/>
          <w:szCs w:val="24"/>
        </w:rPr>
        <w:lastRenderedPageBreak/>
        <w:t>Entity Description Table: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150C7" w:rsidTr="0091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:rsidR="009150C7" w:rsidRDefault="009150C7" w:rsidP="00CA71E9"/>
        </w:tc>
        <w:tc>
          <w:tcPr>
            <w:tcW w:w="7645" w:type="dxa"/>
          </w:tcPr>
          <w:p w:rsidR="009150C7" w:rsidRDefault="009150C7" w:rsidP="00CA7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0C7" w:rsidTr="0091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150C7" w:rsidRDefault="009150C7" w:rsidP="00CA71E9">
            <w:r>
              <w:t>Customer</w:t>
            </w:r>
          </w:p>
        </w:tc>
        <w:tc>
          <w:tcPr>
            <w:tcW w:w="7645" w:type="dxa"/>
          </w:tcPr>
          <w:p w:rsidR="009150C7" w:rsidRDefault="009150C7" w:rsidP="00CA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Anyone who orders something from </w:t>
            </w:r>
            <w:proofErr w:type="spellStart"/>
            <w:r>
              <w:t>Dunsho</w:t>
            </w:r>
            <w:proofErr w:type="spellEnd"/>
            <w:r>
              <w:t xml:space="preserve">. Example: Shah Raza </w:t>
            </w:r>
          </w:p>
        </w:tc>
      </w:tr>
      <w:tr w:rsidR="009150C7" w:rsidTr="0091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150C7" w:rsidRDefault="009150C7" w:rsidP="00CA71E9">
            <w:r>
              <w:t>Product</w:t>
            </w:r>
          </w:p>
        </w:tc>
        <w:tc>
          <w:tcPr>
            <w:tcW w:w="7645" w:type="dxa"/>
          </w:tcPr>
          <w:p w:rsidR="009150C7" w:rsidRDefault="009150C7" w:rsidP="00CA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items that are available at </w:t>
            </w:r>
            <w:proofErr w:type="spellStart"/>
            <w:r>
              <w:t>Dunsho</w:t>
            </w:r>
            <w:proofErr w:type="spellEnd"/>
            <w:r w:rsidR="007359C4">
              <w:t xml:space="preserve">. Example: Medicines, Food, Gifts etc. </w:t>
            </w:r>
          </w:p>
        </w:tc>
      </w:tr>
      <w:tr w:rsidR="009150C7" w:rsidTr="0091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150C7" w:rsidRDefault="007359C4" w:rsidP="00CA71E9">
            <w:r>
              <w:t>Order</w:t>
            </w:r>
          </w:p>
        </w:tc>
        <w:tc>
          <w:tcPr>
            <w:tcW w:w="7645" w:type="dxa"/>
          </w:tcPr>
          <w:p w:rsidR="009150C7" w:rsidRDefault="007359C4" w:rsidP="00CA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associated with the sale of one or more products to a customer. Example: Shah Raza bought a Pizza on May 26, 2021</w:t>
            </w:r>
          </w:p>
        </w:tc>
      </w:tr>
      <w:tr w:rsidR="009150C7" w:rsidTr="0091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150C7" w:rsidRDefault="007359C4" w:rsidP="00CA71E9">
            <w:r>
              <w:t>supplier</w:t>
            </w:r>
          </w:p>
        </w:tc>
        <w:tc>
          <w:tcPr>
            <w:tcW w:w="7645" w:type="dxa"/>
          </w:tcPr>
          <w:p w:rsidR="009150C7" w:rsidRDefault="007359C4" w:rsidP="00CA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associate that provides products to</w:t>
            </w:r>
            <w:r w:rsidR="00BA3EBA">
              <w:t xml:space="preserve"> </w:t>
            </w:r>
            <w:proofErr w:type="spellStart"/>
            <w:r w:rsidR="00BA3EBA">
              <w:t>Dunsho</w:t>
            </w:r>
            <w:proofErr w:type="spellEnd"/>
            <w:r w:rsidR="00BA3EBA">
              <w:t xml:space="preserve">. Example: </w:t>
            </w:r>
            <w:proofErr w:type="spellStart"/>
            <w:r w:rsidR="00BA3EBA">
              <w:t>PizzaHut</w:t>
            </w:r>
            <w:proofErr w:type="spellEnd"/>
            <w:r w:rsidR="00BA3EBA">
              <w:t xml:space="preserve">, Stanley </w:t>
            </w:r>
            <w:proofErr w:type="spellStart"/>
            <w:r w:rsidR="00BA3EBA">
              <w:t>ect</w:t>
            </w:r>
            <w:proofErr w:type="spellEnd"/>
            <w:r w:rsidR="00BA3EBA">
              <w:t>.</w:t>
            </w:r>
          </w:p>
        </w:tc>
      </w:tr>
      <w:tr w:rsidR="009150C7" w:rsidTr="0091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150C7" w:rsidRDefault="00BA3EBA" w:rsidP="00CA71E9">
            <w:r>
              <w:t>Item</w:t>
            </w:r>
          </w:p>
        </w:tc>
        <w:tc>
          <w:tcPr>
            <w:tcW w:w="7645" w:type="dxa"/>
          </w:tcPr>
          <w:p w:rsidR="009150C7" w:rsidRDefault="00BA3EBA" w:rsidP="00CA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sub component of a Product. Example: Pizza(Product) may contain Onion(item)</w:t>
            </w:r>
          </w:p>
        </w:tc>
      </w:tr>
      <w:tr w:rsidR="009150C7" w:rsidTr="0091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150C7" w:rsidRDefault="00BA3EBA" w:rsidP="00CA71E9">
            <w:r>
              <w:t>Shipment</w:t>
            </w:r>
          </w:p>
        </w:tc>
        <w:tc>
          <w:tcPr>
            <w:tcW w:w="7645" w:type="dxa"/>
          </w:tcPr>
          <w:p w:rsidR="009150C7" w:rsidRDefault="00BA3EBA" w:rsidP="00CA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transaction associated with all the items </w:t>
            </w:r>
            <w:r w:rsidR="00E75563">
              <w:t xml:space="preserve">received in the same package by </w:t>
            </w:r>
            <w:proofErr w:type="spellStart"/>
            <w:r w:rsidR="00E75563">
              <w:t>Dunsho</w:t>
            </w:r>
            <w:proofErr w:type="spellEnd"/>
            <w:r w:rsidR="00E75563">
              <w:t>. Example: The receipt of a Laptop ordered by Shah Raza.</w:t>
            </w:r>
          </w:p>
        </w:tc>
      </w:tr>
      <w:tr w:rsidR="009150C7" w:rsidTr="0091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150C7" w:rsidRDefault="00E75563" w:rsidP="00CA71E9">
            <w:r>
              <w:t>Employee</w:t>
            </w:r>
          </w:p>
        </w:tc>
        <w:tc>
          <w:tcPr>
            <w:tcW w:w="7645" w:type="dxa"/>
          </w:tcPr>
          <w:p w:rsidR="009150C7" w:rsidRDefault="00E75563" w:rsidP="00CA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worker that works at </w:t>
            </w:r>
            <w:proofErr w:type="spellStart"/>
            <w:r>
              <w:t>Dunsho</w:t>
            </w:r>
            <w:proofErr w:type="spellEnd"/>
            <w:r>
              <w:t>. Example:</w:t>
            </w:r>
            <w:r w:rsidR="00382B65">
              <w:t xml:space="preserve"> R</w:t>
            </w:r>
            <w:r>
              <w:t>eceptionist etc.</w:t>
            </w:r>
          </w:p>
        </w:tc>
      </w:tr>
      <w:tr w:rsidR="00E75563" w:rsidTr="0091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5563" w:rsidRDefault="00E75563" w:rsidP="00CA71E9">
            <w:r>
              <w:t>Supervisor</w:t>
            </w:r>
          </w:p>
        </w:tc>
        <w:tc>
          <w:tcPr>
            <w:tcW w:w="7645" w:type="dxa"/>
          </w:tcPr>
          <w:p w:rsidR="00E75563" w:rsidRDefault="00E75563" w:rsidP="00CA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worker that supervises other employees. Example: Ali(Supervisor) supervises Zulkifal and Hamza(Employees).</w:t>
            </w:r>
          </w:p>
        </w:tc>
      </w:tr>
      <w:tr w:rsidR="00A84D8B" w:rsidTr="0091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4D8B" w:rsidRDefault="00A84D8B" w:rsidP="00CA71E9">
            <w:r>
              <w:t>order line</w:t>
            </w:r>
          </w:p>
        </w:tc>
        <w:tc>
          <w:tcPr>
            <w:tcW w:w="7645" w:type="dxa"/>
          </w:tcPr>
          <w:p w:rsidR="00A84D8B" w:rsidRDefault="00A84D8B" w:rsidP="00CA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quantity of products ordered. Example: Shah Raza ordered 4 pizzas.</w:t>
            </w:r>
          </w:p>
        </w:tc>
      </w:tr>
      <w:tr w:rsidR="009D35D5" w:rsidTr="0091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5D5" w:rsidRDefault="009D35D5" w:rsidP="00CA71E9">
            <w:r>
              <w:t>Sales Territory</w:t>
            </w:r>
          </w:p>
        </w:tc>
        <w:tc>
          <w:tcPr>
            <w:tcW w:w="7645" w:type="dxa"/>
          </w:tcPr>
          <w:p w:rsidR="009D35D5" w:rsidRDefault="009D35D5" w:rsidP="00CA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region of service. Example: Hayatabad.</w:t>
            </w:r>
          </w:p>
        </w:tc>
      </w:tr>
      <w:tr w:rsidR="00382B65" w:rsidTr="0091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82B65" w:rsidRDefault="00382B65" w:rsidP="00CA71E9">
            <w:r>
              <w:t>Sales Person</w:t>
            </w:r>
          </w:p>
        </w:tc>
        <w:tc>
          <w:tcPr>
            <w:tcW w:w="7645" w:type="dxa"/>
          </w:tcPr>
          <w:p w:rsidR="00382B65" w:rsidRDefault="00382B65" w:rsidP="00CA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worker that sells products by promoting it. </w:t>
            </w:r>
          </w:p>
        </w:tc>
      </w:tr>
    </w:tbl>
    <w:p w:rsidR="00CA71E9" w:rsidRPr="009150C7" w:rsidRDefault="009150C7" w:rsidP="00CA71E9">
      <w:pPr>
        <w:rPr>
          <w:rFonts w:ascii="Times New Roman" w:hAnsi="Times New Roman" w:cs="Times New Roman"/>
          <w:b/>
          <w:sz w:val="28"/>
          <w:szCs w:val="24"/>
        </w:rPr>
      </w:pPr>
      <w:r>
        <w:t xml:space="preserve"> </w:t>
      </w:r>
    </w:p>
    <w:p w:rsidR="00A84D8B" w:rsidRDefault="00A84D8B">
      <w:r>
        <w:br w:type="page"/>
      </w:r>
    </w:p>
    <w:p w:rsidR="00A84D8B" w:rsidRPr="009645F7" w:rsidRDefault="00A84D8B">
      <w:pPr>
        <w:rPr>
          <w:b/>
          <w:sz w:val="28"/>
        </w:rPr>
      </w:pPr>
      <w:r w:rsidRPr="009645F7">
        <w:rPr>
          <w:b/>
          <w:sz w:val="28"/>
        </w:rPr>
        <w:lastRenderedPageBreak/>
        <w:t>Business Rules:</w:t>
      </w:r>
    </w:p>
    <w:p w:rsidR="001375BF" w:rsidRPr="009645F7" w:rsidRDefault="00A84D8B" w:rsidP="009645F7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 w:rsidRPr="009645F7">
        <w:rPr>
          <w:sz w:val="28"/>
        </w:rPr>
        <w:t xml:space="preserve">A customer </w:t>
      </w:r>
      <w:r w:rsidR="009D35D5" w:rsidRPr="009645F7">
        <w:rPr>
          <w:sz w:val="28"/>
        </w:rPr>
        <w:t>may submit any number of orders but</w:t>
      </w:r>
      <w:r w:rsidRPr="009645F7">
        <w:rPr>
          <w:sz w:val="28"/>
        </w:rPr>
        <w:t xml:space="preserve"> need</w:t>
      </w:r>
      <w:r w:rsidR="009D35D5" w:rsidRPr="009645F7">
        <w:rPr>
          <w:sz w:val="28"/>
        </w:rPr>
        <w:t xml:space="preserve"> not</w:t>
      </w:r>
      <w:r w:rsidRPr="009645F7">
        <w:rPr>
          <w:sz w:val="28"/>
        </w:rPr>
        <w:t xml:space="preserve"> to</w:t>
      </w:r>
      <w:r w:rsidR="009D35D5" w:rsidRPr="009645F7">
        <w:rPr>
          <w:sz w:val="28"/>
        </w:rPr>
        <w:t xml:space="preserve"> submit any.</w:t>
      </w:r>
      <w:r w:rsidRPr="009645F7">
        <w:rPr>
          <w:sz w:val="28"/>
        </w:rPr>
        <w:t xml:space="preserve"> </w:t>
      </w:r>
      <w:r w:rsidR="009D35D5" w:rsidRPr="009645F7">
        <w:rPr>
          <w:sz w:val="28"/>
        </w:rPr>
        <w:t>Each order is submitted by exactly one customer.</w:t>
      </w:r>
    </w:p>
    <w:p w:rsidR="009D35D5" w:rsidRPr="009645F7" w:rsidRDefault="009D35D5" w:rsidP="009645F7">
      <w:pPr>
        <w:pStyle w:val="ListParagraph"/>
        <w:numPr>
          <w:ilvl w:val="0"/>
          <w:numId w:val="2"/>
        </w:numPr>
        <w:spacing w:line="276" w:lineRule="auto"/>
        <w:rPr>
          <w:sz w:val="32"/>
        </w:rPr>
      </w:pPr>
      <w:r w:rsidRPr="009645F7">
        <w:rPr>
          <w:sz w:val="28"/>
        </w:rPr>
        <w:t>A given customer order must request at least one product and only one product per order line item</w:t>
      </w:r>
      <w:r w:rsidRPr="009645F7">
        <w:rPr>
          <w:sz w:val="28"/>
        </w:rPr>
        <w:t xml:space="preserve">. </w:t>
      </w:r>
      <w:r w:rsidRPr="009645F7">
        <w:rPr>
          <w:sz w:val="28"/>
        </w:rPr>
        <w:t>Any produ</w:t>
      </w:r>
      <w:r w:rsidRPr="009645F7">
        <w:rPr>
          <w:sz w:val="28"/>
        </w:rPr>
        <w:t xml:space="preserve">ct sold by </w:t>
      </w:r>
      <w:proofErr w:type="spellStart"/>
      <w:r w:rsidRPr="009645F7">
        <w:rPr>
          <w:sz w:val="28"/>
        </w:rPr>
        <w:t>Dunsho</w:t>
      </w:r>
      <w:proofErr w:type="spellEnd"/>
      <w:r w:rsidRPr="009645F7">
        <w:rPr>
          <w:sz w:val="28"/>
        </w:rPr>
        <w:t xml:space="preserve"> may not appear on any order line item, or may appear on one or more order line items</w:t>
      </w:r>
      <w:r w:rsidRPr="009645F7">
        <w:rPr>
          <w:sz w:val="28"/>
        </w:rPr>
        <w:t>.</w:t>
      </w:r>
    </w:p>
    <w:p w:rsidR="009D35D5" w:rsidRPr="009645F7" w:rsidRDefault="009D35D5" w:rsidP="009645F7">
      <w:pPr>
        <w:pStyle w:val="ListParagraph"/>
        <w:numPr>
          <w:ilvl w:val="0"/>
          <w:numId w:val="2"/>
        </w:numPr>
        <w:spacing w:line="276" w:lineRule="auto"/>
        <w:rPr>
          <w:sz w:val="32"/>
        </w:rPr>
      </w:pPr>
      <w:r w:rsidRPr="009645F7">
        <w:rPr>
          <w:sz w:val="28"/>
        </w:rPr>
        <w:t xml:space="preserve">A Customer may order from any of the sales territory </w:t>
      </w:r>
      <w:r w:rsidR="00382B65" w:rsidRPr="009645F7">
        <w:rPr>
          <w:sz w:val="28"/>
        </w:rPr>
        <w:t>but need not to order from any. A territory has many Customers.</w:t>
      </w:r>
    </w:p>
    <w:p w:rsidR="00382B65" w:rsidRPr="009645F7" w:rsidRDefault="00382B65" w:rsidP="009645F7">
      <w:pPr>
        <w:pStyle w:val="ListParagraph"/>
        <w:numPr>
          <w:ilvl w:val="0"/>
          <w:numId w:val="2"/>
        </w:numPr>
        <w:spacing w:line="276" w:lineRule="auto"/>
        <w:rPr>
          <w:sz w:val="36"/>
        </w:rPr>
      </w:pPr>
      <w:r w:rsidRPr="009645F7">
        <w:rPr>
          <w:sz w:val="28"/>
        </w:rPr>
        <w:t>A salesperson serves exactly one sales territory. Each sales territory is served by one or more salespersons</w:t>
      </w:r>
      <w:r w:rsidRPr="009645F7">
        <w:rPr>
          <w:sz w:val="28"/>
        </w:rPr>
        <w:t>.</w:t>
      </w:r>
    </w:p>
    <w:p w:rsidR="00382B65" w:rsidRPr="009645F7" w:rsidRDefault="00382B65" w:rsidP="009645F7">
      <w:pPr>
        <w:pStyle w:val="ListParagraph"/>
        <w:numPr>
          <w:ilvl w:val="0"/>
          <w:numId w:val="2"/>
        </w:numPr>
        <w:spacing w:line="276" w:lineRule="auto"/>
        <w:rPr>
          <w:sz w:val="40"/>
        </w:rPr>
      </w:pPr>
      <w:r w:rsidRPr="009645F7">
        <w:rPr>
          <w:sz w:val="28"/>
        </w:rPr>
        <w:t>Each product is assembled from a specified quant</w:t>
      </w:r>
      <w:r w:rsidRPr="009645F7">
        <w:rPr>
          <w:sz w:val="28"/>
        </w:rPr>
        <w:t>ity of one or more items</w:t>
      </w:r>
      <w:r w:rsidRPr="009645F7">
        <w:rPr>
          <w:sz w:val="28"/>
        </w:rPr>
        <w:t>.</w:t>
      </w:r>
      <w:r w:rsidRPr="009645F7">
        <w:rPr>
          <w:sz w:val="28"/>
        </w:rPr>
        <w:t xml:space="preserve"> Each item</w:t>
      </w:r>
      <w:r w:rsidRPr="009645F7">
        <w:rPr>
          <w:sz w:val="28"/>
        </w:rPr>
        <w:t xml:space="preserve"> is assembled into one or more products, using a specif</w:t>
      </w:r>
      <w:r w:rsidRPr="009645F7">
        <w:rPr>
          <w:sz w:val="28"/>
        </w:rPr>
        <w:t>ied quantity of the item</w:t>
      </w:r>
      <w:r w:rsidRPr="009645F7">
        <w:rPr>
          <w:sz w:val="28"/>
        </w:rPr>
        <w:t xml:space="preserve"> for each product</w:t>
      </w:r>
      <w:r w:rsidRPr="009645F7">
        <w:rPr>
          <w:sz w:val="28"/>
        </w:rPr>
        <w:t>.</w:t>
      </w:r>
    </w:p>
    <w:p w:rsidR="00382B65" w:rsidRPr="009645F7" w:rsidRDefault="00382B65" w:rsidP="009645F7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 w:rsidRPr="009645F7">
        <w:rPr>
          <w:sz w:val="28"/>
        </w:rPr>
        <w:t>Each employee has exactly one supervisor</w:t>
      </w:r>
      <w:r w:rsidRPr="009645F7">
        <w:rPr>
          <w:sz w:val="28"/>
        </w:rPr>
        <w:t xml:space="preserve">. </w:t>
      </w:r>
      <w:r w:rsidRPr="009645F7">
        <w:rPr>
          <w:sz w:val="28"/>
        </w:rPr>
        <w:t>An employee who is a supervisor may supervise any number of employees, but not all employees are supervisors.</w:t>
      </w:r>
    </w:p>
    <w:p w:rsidR="009645F7" w:rsidRPr="009645F7" w:rsidRDefault="009645F7" w:rsidP="009645F7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 w:rsidRPr="009645F7">
        <w:rPr>
          <w:sz w:val="28"/>
        </w:rPr>
        <w:t>A Supplier may supply any number of items. Each item is supplied by any number of suppliers (at least one).</w:t>
      </w:r>
    </w:p>
    <w:p w:rsidR="009645F7" w:rsidRPr="009645F7" w:rsidRDefault="009645F7" w:rsidP="009645F7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 w:rsidRPr="009645F7">
        <w:rPr>
          <w:sz w:val="28"/>
        </w:rPr>
        <w:t>A shipment must include one or more items. An item may be included in several shipments.</w:t>
      </w:r>
    </w:p>
    <w:p w:rsidR="009645F7" w:rsidRPr="009645F7" w:rsidRDefault="009645F7" w:rsidP="009645F7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 w:rsidRPr="009645F7">
        <w:rPr>
          <w:sz w:val="28"/>
        </w:rPr>
        <w:t xml:space="preserve">A Supplier may send many shipments. </w:t>
      </w:r>
    </w:p>
    <w:p w:rsidR="009645F7" w:rsidRPr="009645F7" w:rsidRDefault="009645F7" w:rsidP="009645F7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 w:rsidRPr="009645F7">
        <w:rPr>
          <w:sz w:val="28"/>
        </w:rPr>
        <w:t>Each Shipment must be sent by one supplier.</w:t>
      </w:r>
    </w:p>
    <w:p w:rsidR="00373F80" w:rsidRDefault="00373F80">
      <w:pPr>
        <w:rPr>
          <w:sz w:val="44"/>
        </w:rPr>
      </w:pPr>
      <w:r>
        <w:rPr>
          <w:sz w:val="44"/>
        </w:rPr>
        <w:br w:type="page"/>
      </w:r>
    </w:p>
    <w:p w:rsidR="009645F7" w:rsidRPr="00373F80" w:rsidRDefault="00373F80" w:rsidP="009645F7">
      <w:pPr>
        <w:spacing w:line="276" w:lineRule="auto"/>
        <w:rPr>
          <w:b/>
          <w:noProof/>
        </w:rPr>
      </w:pPr>
      <w:r w:rsidRPr="00373F80">
        <w:rPr>
          <w:b/>
          <w:noProof/>
        </w:rPr>
        <w:lastRenderedPageBreak/>
        <w:t>ER Diagram:</w:t>
      </w:r>
    </w:p>
    <w:p w:rsidR="00373F80" w:rsidRDefault="00373F80" w:rsidP="009645F7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2E15A284" wp14:editId="4159366B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80" w:rsidRDefault="00373F80" w:rsidP="009645F7">
      <w:pPr>
        <w:spacing w:line="276" w:lineRule="auto"/>
        <w:rPr>
          <w:sz w:val="28"/>
        </w:rPr>
      </w:pPr>
    </w:p>
    <w:p w:rsidR="00373F80" w:rsidRPr="00373F80" w:rsidRDefault="00373F80" w:rsidP="009645F7">
      <w:pPr>
        <w:spacing w:line="276" w:lineRule="auto"/>
        <w:rPr>
          <w:sz w:val="28"/>
        </w:rPr>
      </w:pPr>
      <w:bookmarkStart w:id="0" w:name="_GoBack"/>
      <w:bookmarkEnd w:id="0"/>
    </w:p>
    <w:sectPr w:rsidR="00373F80" w:rsidRPr="00373F80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669F"/>
    <w:multiLevelType w:val="hybridMultilevel"/>
    <w:tmpl w:val="5CAEE1B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75D65230"/>
    <w:multiLevelType w:val="hybridMultilevel"/>
    <w:tmpl w:val="9FE800FE"/>
    <w:lvl w:ilvl="0" w:tplc="5E0C4A5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D0"/>
    <w:rsid w:val="001375BF"/>
    <w:rsid w:val="00373F80"/>
    <w:rsid w:val="00382B65"/>
    <w:rsid w:val="005B0BD0"/>
    <w:rsid w:val="007359C4"/>
    <w:rsid w:val="009150C7"/>
    <w:rsid w:val="009645F7"/>
    <w:rsid w:val="009D35D5"/>
    <w:rsid w:val="00A84D8B"/>
    <w:rsid w:val="00BA3EBA"/>
    <w:rsid w:val="00CA71E9"/>
    <w:rsid w:val="00E7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D253"/>
  <w15:chartTrackingRefBased/>
  <w15:docId w15:val="{AF95DA6C-997E-4337-88A3-67D7C5D3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A71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91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150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8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2021-05-26T09:10:00Z</dcterms:created>
  <dcterms:modified xsi:type="dcterms:W3CDTF">2021-05-26T11:31:00Z</dcterms:modified>
</cp:coreProperties>
</file>