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121" w:rsidRDefault="008F7121" w:rsidP="008F7121">
      <w:pPr>
        <w:pStyle w:val="NormalWeb"/>
      </w:pPr>
      <w:r>
        <w:t>Consider the quadratic equation and its canonical solution:</w:t>
      </w:r>
    </w:p>
    <w:p w:rsidR="008F7121" w:rsidRDefault="008F7121" w:rsidP="008F7121">
      <w:pPr>
        <w:pStyle w:val="NormalWeb"/>
      </w:pPr>
      <w:r>
        <w:rPr>
          <w:noProof/>
        </w:rPr>
        <w:drawing>
          <wp:inline distT="0" distB="0" distL="0" distR="0">
            <wp:extent cx="3028950" cy="1352550"/>
            <wp:effectExtent l="0" t="0" r="0" b="0"/>
            <wp:docPr id="6" name="Picture 6" descr="https://img-c.udemycdn.com/redactor/raw/2017-07-25_13-02-23-6d1ea227c732e9ec42ca34d020236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c.udemycdn.com/redactor/raw/2017-07-25_13-02-23-6d1ea227c732e9ec42ca34d0202368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img-c.udemycdn.com/redactor/raw/2017-07-25_13-02-23-6d1ea227c732e9ec42ca34d0202368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15010" id="Rectangle 5" o:spid="_x0000_s1026" alt="https://img-c.udemycdn.com/redactor/raw/2017-07-25_13-02-23-6d1ea227c732e9ec42ca34d0202368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+y&#10;Ohv8AgAAI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8F7121" w:rsidRDefault="008F7121" w:rsidP="008F7121">
      <w:pPr>
        <w:pStyle w:val="NormalWeb"/>
      </w:pPr>
      <w:r>
        <w:t>The part b^2-4*a*c is called the </w:t>
      </w:r>
      <w:r>
        <w:rPr>
          <w:rStyle w:val="Emphasis"/>
        </w:rPr>
        <w:t>discriminant</w:t>
      </w:r>
      <w:r>
        <w:t>. Suppose we want to provide an API with two different strategies for calculating the discriminant:</w:t>
      </w:r>
    </w:p>
    <w:p w:rsidR="008F7121" w:rsidRDefault="008F7121" w:rsidP="008F7121">
      <w:pPr>
        <w:pStyle w:val="NormalWeb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rPr>
          <w:rStyle w:val="HTMLCode"/>
        </w:rPr>
        <w:t>OrdinaryDiscriminantStrategy</w:t>
      </w:r>
      <w:proofErr w:type="spellEnd"/>
      <w:r>
        <w:t> ,</w:t>
      </w:r>
      <w:proofErr w:type="gramEnd"/>
      <w:r>
        <w:t xml:space="preserve"> If the discriminant is negative, we return it as-is. This is OK, since our main API returns </w:t>
      </w:r>
      <w:r>
        <w:rPr>
          <w:rStyle w:val="HTMLCode"/>
        </w:rPr>
        <w:t>Complex</w:t>
      </w:r>
      <w:proofErr w:type="gramStart"/>
      <w:r>
        <w:t>  numbers</w:t>
      </w:r>
      <w:proofErr w:type="gramEnd"/>
      <w:r>
        <w:t xml:space="preserve"> anyway.</w:t>
      </w:r>
    </w:p>
    <w:p w:rsidR="008F7121" w:rsidRDefault="008F7121" w:rsidP="008F7121">
      <w:pPr>
        <w:pStyle w:val="NormalWeb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rPr>
          <w:rStyle w:val="HTMLCode"/>
        </w:rPr>
        <w:t>RealDiscriminantStrategy</w:t>
      </w:r>
      <w:proofErr w:type="spellEnd"/>
      <w:r>
        <w:t> ,</w:t>
      </w:r>
      <w:proofErr w:type="gramEnd"/>
      <w:r>
        <w:t xml:space="preserve"> if the discriminant is negative, the return value is </w:t>
      </w:r>
      <w:proofErr w:type="spellStart"/>
      <w:r>
        <w:t>NaN</w:t>
      </w:r>
      <w:proofErr w:type="spellEnd"/>
      <w:r>
        <w:t xml:space="preserve"> (not a number). </w:t>
      </w:r>
      <w:proofErr w:type="spellStart"/>
      <w:r>
        <w:t>NaN</w:t>
      </w:r>
      <w:proofErr w:type="spellEnd"/>
      <w:r>
        <w:t xml:space="preserve"> propagates throughout the calculation, so the equation solver gives two </w:t>
      </w:r>
      <w:proofErr w:type="spellStart"/>
      <w:r>
        <w:t>NaN</w:t>
      </w:r>
      <w:proofErr w:type="spellEnd"/>
      <w:r>
        <w:t xml:space="preserve"> values. In Python, you make such a number with </w:t>
      </w:r>
      <w:proofErr w:type="gramStart"/>
      <w:r>
        <w:rPr>
          <w:rStyle w:val="HTMLCode"/>
        </w:rPr>
        <w:t>float(</w:t>
      </w:r>
      <w:proofErr w:type="gramEnd"/>
      <w:r>
        <w:rPr>
          <w:rStyle w:val="HTMLCode"/>
        </w:rPr>
        <w:t>'nan')</w:t>
      </w:r>
      <w:r>
        <w:t>.</w:t>
      </w:r>
    </w:p>
    <w:p w:rsidR="008F7121" w:rsidRDefault="008F7121" w:rsidP="008F7121">
      <w:pPr>
        <w:pStyle w:val="NormalWeb"/>
      </w:pPr>
      <w:r>
        <w:t xml:space="preserve">Please implement both of these strategies as well as the equation solver itself. </w:t>
      </w:r>
      <w:proofErr w:type="gramStart"/>
      <w:r>
        <w:t>With regards to</w:t>
      </w:r>
      <w:proofErr w:type="gramEnd"/>
      <w:r>
        <w:t xml:space="preserve"> plus-minus in the formula, please return the + result as the first element and - as the second. Note that the </w:t>
      </w:r>
      <w:proofErr w:type="gramStart"/>
      <w:r>
        <w:rPr>
          <w:rStyle w:val="HTMLCode"/>
        </w:rPr>
        <w:t>solve(</w:t>
      </w:r>
      <w:proofErr w:type="gramEnd"/>
      <w:r>
        <w:rPr>
          <w:rStyle w:val="HTMLCode"/>
        </w:rPr>
        <w:t>)</w:t>
      </w:r>
      <w:r>
        <w:t xml:space="preserve"> method is expected to return complex values.</w:t>
      </w:r>
    </w:p>
    <w:p w:rsidR="00E14D38" w:rsidRPr="008F7121" w:rsidRDefault="00E14D38" w:rsidP="008F7121"/>
    <w:sectPr w:rsidR="00E14D38" w:rsidRPr="008F71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03813"/>
    <w:multiLevelType w:val="multilevel"/>
    <w:tmpl w:val="F13C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D7385"/>
    <w:rsid w:val="00595ADA"/>
    <w:rsid w:val="008F7121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71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2021-10-07T14:27:00Z</dcterms:modified>
</cp:coreProperties>
</file>