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D8" w:rsidRPr="002566D8" w:rsidRDefault="002566D8" w:rsidP="00256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6D8">
        <w:rPr>
          <w:rFonts w:ascii="Times New Roman" w:eastAsia="Times New Roman" w:hAnsi="Times New Roman" w:cs="Times New Roman"/>
          <w:sz w:val="24"/>
          <w:szCs w:val="24"/>
        </w:rPr>
        <w:t xml:space="preserve">You are given a class called </w:t>
      </w:r>
      <w:r w:rsidRPr="002566D8">
        <w:rPr>
          <w:rFonts w:ascii="Courier New" w:eastAsia="Times New Roman" w:hAnsi="Courier New" w:cs="Courier New"/>
          <w:sz w:val="20"/>
          <w:szCs w:val="20"/>
        </w:rPr>
        <w:t>Sentence</w:t>
      </w:r>
      <w:r w:rsidRPr="002566D8">
        <w:rPr>
          <w:rFonts w:ascii="Times New Roman" w:eastAsia="Times New Roman" w:hAnsi="Times New Roman" w:cs="Times New Roman"/>
          <w:sz w:val="24"/>
          <w:szCs w:val="24"/>
        </w:rPr>
        <w:t xml:space="preserve"> , which takes a string such as </w:t>
      </w:r>
      <w:r w:rsidRPr="002566D8">
        <w:rPr>
          <w:rFonts w:ascii="Courier New" w:eastAsia="Times New Roman" w:hAnsi="Courier New" w:cs="Courier New"/>
          <w:sz w:val="20"/>
          <w:szCs w:val="20"/>
        </w:rPr>
        <w:t>'hello world'</w:t>
      </w:r>
      <w:r w:rsidRPr="002566D8">
        <w:rPr>
          <w:rFonts w:ascii="Times New Roman" w:eastAsia="Times New Roman" w:hAnsi="Times New Roman" w:cs="Times New Roman"/>
          <w:sz w:val="24"/>
          <w:szCs w:val="24"/>
        </w:rPr>
        <w:t>. You need to provide an interface such that the indexer returns a flyweight that can be used to capitalize a particular word in the sentence.</w:t>
      </w:r>
    </w:p>
    <w:p w:rsidR="002566D8" w:rsidRPr="002566D8" w:rsidRDefault="002566D8" w:rsidP="00256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6D8">
        <w:rPr>
          <w:rFonts w:ascii="Times New Roman" w:eastAsia="Times New Roman" w:hAnsi="Times New Roman" w:cs="Times New Roman"/>
          <w:sz w:val="24"/>
          <w:szCs w:val="24"/>
        </w:rPr>
        <w:t>Typical use would be something like:</w:t>
      </w:r>
    </w:p>
    <w:p w:rsidR="002566D8" w:rsidRPr="002566D8" w:rsidRDefault="002566D8" w:rsidP="00256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66D8">
        <w:rPr>
          <w:rFonts w:ascii="Courier New" w:eastAsia="Times New Roman" w:hAnsi="Courier New" w:cs="Courier New"/>
          <w:sz w:val="20"/>
          <w:szCs w:val="20"/>
        </w:rPr>
        <w:t>sentence = Sentence('hello world')</w:t>
      </w:r>
    </w:p>
    <w:p w:rsidR="002566D8" w:rsidRPr="002566D8" w:rsidRDefault="002566D8" w:rsidP="00256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66D8">
        <w:rPr>
          <w:rFonts w:ascii="Courier New" w:eastAsia="Times New Roman" w:hAnsi="Courier New" w:cs="Courier New"/>
          <w:sz w:val="20"/>
          <w:szCs w:val="20"/>
        </w:rPr>
        <w:t>sentence[1].capitalize = True</w:t>
      </w:r>
    </w:p>
    <w:p w:rsidR="002566D8" w:rsidRPr="002566D8" w:rsidRDefault="002566D8" w:rsidP="00256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66D8">
        <w:rPr>
          <w:rFonts w:ascii="Courier New" w:eastAsia="Times New Roman" w:hAnsi="Courier New" w:cs="Courier New"/>
          <w:sz w:val="20"/>
          <w:szCs w:val="20"/>
        </w:rPr>
        <w:t>print(sentence)  # writes "hello WORLD"</w:t>
      </w:r>
    </w:p>
    <w:p w:rsidR="00E14D38" w:rsidRPr="002566D8" w:rsidRDefault="00E14D38" w:rsidP="002566D8">
      <w:bookmarkStart w:id="0" w:name="_GoBack"/>
      <w:bookmarkEnd w:id="0"/>
    </w:p>
    <w:sectPr w:rsidR="00E14D38" w:rsidRPr="002566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2566D8"/>
    <w:rsid w:val="003129F6"/>
    <w:rsid w:val="004D7385"/>
    <w:rsid w:val="00595ADA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2021-10-07T14:14:00Z</dcterms:modified>
</cp:coreProperties>
</file>