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4"/>
          <w:szCs w:val="24"/>
        </w:rPr>
        <w:id w:val="630517085"/>
        <w:docPartObj>
          <w:docPartGallery w:val="Table of Contents"/>
          <w:docPartUnique/>
        </w:docPartObj>
      </w:sdtPr>
      <w:sdtEndPr>
        <w:rPr>
          <w:b/>
          <w:bCs/>
          <w:noProof/>
        </w:rPr>
      </w:sdtEndPr>
      <w:sdtContent>
        <w:p w14:paraId="78A1D69B" w14:textId="4145FC96" w:rsidR="00DF20BA" w:rsidRDefault="00DF20BA">
          <w:pPr>
            <w:pStyle w:val="TOCHeading"/>
            <w:rPr>
              <w:rFonts w:ascii="Times New Roman" w:hAnsi="Times New Roman" w:cs="Times New Roman"/>
              <w:b/>
              <w:color w:val="auto"/>
              <w:u w:val="single"/>
            </w:rPr>
          </w:pPr>
          <w:r w:rsidRPr="00DF20BA">
            <w:rPr>
              <w:rFonts w:ascii="Times New Roman" w:hAnsi="Times New Roman" w:cs="Times New Roman"/>
              <w:b/>
              <w:color w:val="auto"/>
              <w:u w:val="single"/>
            </w:rPr>
            <w:t>Table of Contents</w:t>
          </w:r>
        </w:p>
        <w:p w14:paraId="34F7F071" w14:textId="77777777" w:rsidR="00DF20BA" w:rsidRPr="00DF20BA" w:rsidRDefault="00DF20BA" w:rsidP="00DF20BA">
          <w:pPr>
            <w:spacing w:after="0"/>
            <w:rPr>
              <w:sz w:val="12"/>
            </w:rPr>
          </w:pPr>
        </w:p>
        <w:p w14:paraId="616AEE45" w14:textId="1ABCB728" w:rsidR="003A1369" w:rsidRDefault="00DF20BA">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5927231" w:history="1">
            <w:r w:rsidR="003A1369" w:rsidRPr="001C2CF0">
              <w:rPr>
                <w:rStyle w:val="Hyperlink"/>
                <w:noProof/>
              </w:rPr>
              <w:t>1 Objective of This Experiment</w:t>
            </w:r>
            <w:r w:rsidR="003A1369">
              <w:rPr>
                <w:noProof/>
                <w:webHidden/>
              </w:rPr>
              <w:tab/>
            </w:r>
            <w:r w:rsidR="003A1369">
              <w:rPr>
                <w:noProof/>
                <w:webHidden/>
              </w:rPr>
              <w:fldChar w:fldCharType="begin"/>
            </w:r>
            <w:r w:rsidR="003A1369">
              <w:rPr>
                <w:noProof/>
                <w:webHidden/>
              </w:rPr>
              <w:instrText xml:space="preserve"> PAGEREF _Toc25927231 \h </w:instrText>
            </w:r>
            <w:r w:rsidR="003A1369">
              <w:rPr>
                <w:noProof/>
                <w:webHidden/>
              </w:rPr>
            </w:r>
            <w:r w:rsidR="003A1369">
              <w:rPr>
                <w:noProof/>
                <w:webHidden/>
              </w:rPr>
              <w:fldChar w:fldCharType="separate"/>
            </w:r>
            <w:r w:rsidR="00881470">
              <w:rPr>
                <w:noProof/>
                <w:webHidden/>
              </w:rPr>
              <w:t>3</w:t>
            </w:r>
            <w:r w:rsidR="003A1369">
              <w:rPr>
                <w:noProof/>
                <w:webHidden/>
              </w:rPr>
              <w:fldChar w:fldCharType="end"/>
            </w:r>
          </w:hyperlink>
        </w:p>
        <w:p w14:paraId="5E43AEC5" w14:textId="39625773" w:rsidR="003A1369" w:rsidRDefault="003A1369">
          <w:pPr>
            <w:pStyle w:val="TOC1"/>
            <w:rPr>
              <w:rFonts w:asciiTheme="minorHAnsi" w:eastAsiaTheme="minorEastAsia" w:hAnsiTheme="minorHAnsi" w:cstheme="minorBidi"/>
              <w:noProof/>
              <w:sz w:val="22"/>
              <w:szCs w:val="22"/>
            </w:rPr>
          </w:pPr>
          <w:hyperlink w:anchor="_Toc25927232" w:history="1">
            <w:r w:rsidRPr="001C2CF0">
              <w:rPr>
                <w:rStyle w:val="Hyperlink"/>
                <w:noProof/>
              </w:rPr>
              <w:t>2 The Buck Converter</w:t>
            </w:r>
            <w:r>
              <w:rPr>
                <w:noProof/>
                <w:webHidden/>
              </w:rPr>
              <w:tab/>
            </w:r>
            <w:r>
              <w:rPr>
                <w:noProof/>
                <w:webHidden/>
              </w:rPr>
              <w:fldChar w:fldCharType="begin"/>
            </w:r>
            <w:r>
              <w:rPr>
                <w:noProof/>
                <w:webHidden/>
              </w:rPr>
              <w:instrText xml:space="preserve"> PAGEREF _Toc25927232 \h </w:instrText>
            </w:r>
            <w:r>
              <w:rPr>
                <w:noProof/>
                <w:webHidden/>
              </w:rPr>
            </w:r>
            <w:r>
              <w:rPr>
                <w:noProof/>
                <w:webHidden/>
              </w:rPr>
              <w:fldChar w:fldCharType="separate"/>
            </w:r>
            <w:r w:rsidR="00881470">
              <w:rPr>
                <w:noProof/>
                <w:webHidden/>
              </w:rPr>
              <w:t>3</w:t>
            </w:r>
            <w:r>
              <w:rPr>
                <w:noProof/>
                <w:webHidden/>
              </w:rPr>
              <w:fldChar w:fldCharType="end"/>
            </w:r>
          </w:hyperlink>
        </w:p>
        <w:p w14:paraId="6594B65F" w14:textId="7BEC82B9" w:rsidR="003A1369" w:rsidRDefault="003A1369">
          <w:pPr>
            <w:pStyle w:val="TOC2"/>
            <w:tabs>
              <w:tab w:val="right" w:leader="dot" w:pos="9350"/>
            </w:tabs>
            <w:rPr>
              <w:rFonts w:asciiTheme="minorHAnsi" w:eastAsiaTheme="minorEastAsia" w:hAnsiTheme="minorHAnsi" w:cstheme="minorBidi"/>
              <w:noProof/>
              <w:sz w:val="22"/>
              <w:szCs w:val="22"/>
            </w:rPr>
          </w:pPr>
          <w:hyperlink w:anchor="_Toc25927233" w:history="1">
            <w:r w:rsidRPr="001C2CF0">
              <w:rPr>
                <w:rStyle w:val="Hyperlink"/>
                <w:noProof/>
              </w:rPr>
              <w:t>2.1 Experimental Work</w:t>
            </w:r>
            <w:r>
              <w:rPr>
                <w:noProof/>
                <w:webHidden/>
              </w:rPr>
              <w:tab/>
            </w:r>
            <w:r>
              <w:rPr>
                <w:noProof/>
                <w:webHidden/>
              </w:rPr>
              <w:fldChar w:fldCharType="begin"/>
            </w:r>
            <w:r>
              <w:rPr>
                <w:noProof/>
                <w:webHidden/>
              </w:rPr>
              <w:instrText xml:space="preserve"> PAGEREF _Toc25927233 \h </w:instrText>
            </w:r>
            <w:r>
              <w:rPr>
                <w:noProof/>
                <w:webHidden/>
              </w:rPr>
            </w:r>
            <w:r>
              <w:rPr>
                <w:noProof/>
                <w:webHidden/>
              </w:rPr>
              <w:fldChar w:fldCharType="separate"/>
            </w:r>
            <w:r w:rsidR="00881470">
              <w:rPr>
                <w:noProof/>
                <w:webHidden/>
              </w:rPr>
              <w:t>4</w:t>
            </w:r>
            <w:r>
              <w:rPr>
                <w:noProof/>
                <w:webHidden/>
              </w:rPr>
              <w:fldChar w:fldCharType="end"/>
            </w:r>
          </w:hyperlink>
        </w:p>
        <w:p w14:paraId="15254F8D" w14:textId="6CDB7FF0" w:rsidR="003A1369" w:rsidRDefault="003A1369">
          <w:pPr>
            <w:pStyle w:val="TOC3"/>
            <w:rPr>
              <w:rFonts w:asciiTheme="minorHAnsi" w:eastAsiaTheme="minorEastAsia" w:hAnsiTheme="minorHAnsi" w:cstheme="minorBidi"/>
              <w:noProof/>
              <w:sz w:val="22"/>
              <w:szCs w:val="22"/>
            </w:rPr>
          </w:pPr>
          <w:hyperlink w:anchor="_Toc25927234" w:history="1">
            <w:r w:rsidRPr="001C2CF0">
              <w:rPr>
                <w:rStyle w:val="Hyperlink"/>
                <w:noProof/>
              </w:rPr>
              <w:t>2.1.1 Waveforms of voltages and current at D = 0.6</w:t>
            </w:r>
            <w:r>
              <w:rPr>
                <w:noProof/>
                <w:webHidden/>
              </w:rPr>
              <w:tab/>
            </w:r>
            <w:r>
              <w:rPr>
                <w:noProof/>
                <w:webHidden/>
              </w:rPr>
              <w:fldChar w:fldCharType="begin"/>
            </w:r>
            <w:r>
              <w:rPr>
                <w:noProof/>
                <w:webHidden/>
              </w:rPr>
              <w:instrText xml:space="preserve"> PAGEREF _Toc25927234 \h </w:instrText>
            </w:r>
            <w:r>
              <w:rPr>
                <w:noProof/>
                <w:webHidden/>
              </w:rPr>
            </w:r>
            <w:r>
              <w:rPr>
                <w:noProof/>
                <w:webHidden/>
              </w:rPr>
              <w:fldChar w:fldCharType="separate"/>
            </w:r>
            <w:r w:rsidR="00881470">
              <w:rPr>
                <w:noProof/>
                <w:webHidden/>
              </w:rPr>
              <w:t>5</w:t>
            </w:r>
            <w:r>
              <w:rPr>
                <w:noProof/>
                <w:webHidden/>
              </w:rPr>
              <w:fldChar w:fldCharType="end"/>
            </w:r>
          </w:hyperlink>
        </w:p>
        <w:p w14:paraId="5369A36C" w14:textId="05532F65" w:rsidR="003A1369" w:rsidRDefault="003A1369">
          <w:pPr>
            <w:pStyle w:val="TOC3"/>
            <w:rPr>
              <w:rFonts w:asciiTheme="minorHAnsi" w:eastAsiaTheme="minorEastAsia" w:hAnsiTheme="minorHAnsi" w:cstheme="minorBidi"/>
              <w:noProof/>
              <w:sz w:val="22"/>
              <w:szCs w:val="22"/>
            </w:rPr>
          </w:pPr>
          <w:hyperlink w:anchor="_Toc25927235" w:history="1">
            <w:r w:rsidRPr="001C2CF0">
              <w:rPr>
                <w:rStyle w:val="Hyperlink"/>
                <w:noProof/>
              </w:rPr>
              <w:t>2.1.2 Harmonic spectrums of the input currents and voltages at D = 0.6</w:t>
            </w:r>
            <w:r>
              <w:rPr>
                <w:noProof/>
                <w:webHidden/>
              </w:rPr>
              <w:tab/>
            </w:r>
            <w:r>
              <w:rPr>
                <w:noProof/>
                <w:webHidden/>
              </w:rPr>
              <w:fldChar w:fldCharType="begin"/>
            </w:r>
            <w:r>
              <w:rPr>
                <w:noProof/>
                <w:webHidden/>
              </w:rPr>
              <w:instrText xml:space="preserve"> PAGEREF _Toc25927235 \h </w:instrText>
            </w:r>
            <w:r>
              <w:rPr>
                <w:noProof/>
                <w:webHidden/>
              </w:rPr>
            </w:r>
            <w:r>
              <w:rPr>
                <w:noProof/>
                <w:webHidden/>
              </w:rPr>
              <w:fldChar w:fldCharType="separate"/>
            </w:r>
            <w:r w:rsidR="00881470">
              <w:rPr>
                <w:noProof/>
                <w:webHidden/>
              </w:rPr>
              <w:t>6</w:t>
            </w:r>
            <w:r>
              <w:rPr>
                <w:noProof/>
                <w:webHidden/>
              </w:rPr>
              <w:fldChar w:fldCharType="end"/>
            </w:r>
          </w:hyperlink>
        </w:p>
        <w:p w14:paraId="16AF3FDA" w14:textId="3DA6976D" w:rsidR="003A1369" w:rsidRDefault="003A1369">
          <w:pPr>
            <w:pStyle w:val="TOC3"/>
            <w:rPr>
              <w:rFonts w:asciiTheme="minorHAnsi" w:eastAsiaTheme="minorEastAsia" w:hAnsiTheme="minorHAnsi" w:cstheme="minorBidi"/>
              <w:noProof/>
              <w:sz w:val="22"/>
              <w:szCs w:val="22"/>
            </w:rPr>
          </w:pPr>
          <w:hyperlink w:anchor="_Toc25927236" w:history="1">
            <w:r w:rsidRPr="001C2CF0">
              <w:rPr>
                <w:rStyle w:val="Hyperlink"/>
                <w:noProof/>
              </w:rPr>
              <w:t>2.1.3 Harmonic spectrums of the output currents and voltages at D = 0.6</w:t>
            </w:r>
            <w:r>
              <w:rPr>
                <w:noProof/>
                <w:webHidden/>
              </w:rPr>
              <w:tab/>
            </w:r>
            <w:r>
              <w:rPr>
                <w:noProof/>
                <w:webHidden/>
              </w:rPr>
              <w:fldChar w:fldCharType="begin"/>
            </w:r>
            <w:r>
              <w:rPr>
                <w:noProof/>
                <w:webHidden/>
              </w:rPr>
              <w:instrText xml:space="preserve"> PAGEREF _Toc25927236 \h </w:instrText>
            </w:r>
            <w:r>
              <w:rPr>
                <w:noProof/>
                <w:webHidden/>
              </w:rPr>
            </w:r>
            <w:r>
              <w:rPr>
                <w:noProof/>
                <w:webHidden/>
              </w:rPr>
              <w:fldChar w:fldCharType="separate"/>
            </w:r>
            <w:r w:rsidR="00881470">
              <w:rPr>
                <w:noProof/>
                <w:webHidden/>
              </w:rPr>
              <w:t>7</w:t>
            </w:r>
            <w:r>
              <w:rPr>
                <w:noProof/>
                <w:webHidden/>
              </w:rPr>
              <w:fldChar w:fldCharType="end"/>
            </w:r>
          </w:hyperlink>
        </w:p>
        <w:p w14:paraId="5C314AF6" w14:textId="556CB9B7" w:rsidR="003A1369" w:rsidRDefault="003A1369">
          <w:pPr>
            <w:pStyle w:val="TOC2"/>
            <w:tabs>
              <w:tab w:val="right" w:leader="dot" w:pos="9350"/>
            </w:tabs>
            <w:rPr>
              <w:rFonts w:asciiTheme="minorHAnsi" w:eastAsiaTheme="minorEastAsia" w:hAnsiTheme="minorHAnsi" w:cstheme="minorBidi"/>
              <w:noProof/>
              <w:sz w:val="22"/>
              <w:szCs w:val="22"/>
            </w:rPr>
          </w:pPr>
          <w:hyperlink w:anchor="_Toc25927237" w:history="1">
            <w:r w:rsidRPr="001C2CF0">
              <w:rPr>
                <w:rStyle w:val="Hyperlink"/>
                <w:noProof/>
              </w:rPr>
              <w:t>2.2 The Characteristics of the Buck DC Converter</w:t>
            </w:r>
            <w:r>
              <w:rPr>
                <w:noProof/>
                <w:webHidden/>
              </w:rPr>
              <w:tab/>
            </w:r>
            <w:r>
              <w:rPr>
                <w:noProof/>
                <w:webHidden/>
              </w:rPr>
              <w:fldChar w:fldCharType="begin"/>
            </w:r>
            <w:r>
              <w:rPr>
                <w:noProof/>
                <w:webHidden/>
              </w:rPr>
              <w:instrText xml:space="preserve"> PAGEREF _Toc25927237 \h </w:instrText>
            </w:r>
            <w:r>
              <w:rPr>
                <w:noProof/>
                <w:webHidden/>
              </w:rPr>
            </w:r>
            <w:r>
              <w:rPr>
                <w:noProof/>
                <w:webHidden/>
              </w:rPr>
              <w:fldChar w:fldCharType="separate"/>
            </w:r>
            <w:r w:rsidR="00881470">
              <w:rPr>
                <w:noProof/>
                <w:webHidden/>
              </w:rPr>
              <w:t>8</w:t>
            </w:r>
            <w:r>
              <w:rPr>
                <w:noProof/>
                <w:webHidden/>
              </w:rPr>
              <w:fldChar w:fldCharType="end"/>
            </w:r>
          </w:hyperlink>
        </w:p>
        <w:p w14:paraId="6A15A51E" w14:textId="5335D1C2" w:rsidR="003A1369" w:rsidRDefault="003A1369">
          <w:pPr>
            <w:pStyle w:val="TOC3"/>
            <w:rPr>
              <w:rFonts w:asciiTheme="minorHAnsi" w:eastAsiaTheme="minorEastAsia" w:hAnsiTheme="minorHAnsi" w:cstheme="minorBidi"/>
              <w:noProof/>
              <w:sz w:val="22"/>
              <w:szCs w:val="22"/>
            </w:rPr>
          </w:pPr>
          <w:hyperlink w:anchor="_Toc25927238" w:history="1">
            <w:r w:rsidRPr="001C2CF0">
              <w:rPr>
                <w:rStyle w:val="Hyperlink"/>
                <w:noProof/>
              </w:rPr>
              <w:t>2.2.1 Waveforms of voltages and current at R</w:t>
            </w:r>
            <w:r w:rsidRPr="001C2CF0">
              <w:rPr>
                <w:rStyle w:val="Hyperlink"/>
                <w:noProof/>
                <w:vertAlign w:val="subscript"/>
              </w:rPr>
              <w:t>L</w:t>
            </w:r>
            <w:r w:rsidRPr="001C2CF0">
              <w:rPr>
                <w:rStyle w:val="Hyperlink"/>
                <w:noProof/>
              </w:rPr>
              <w:t xml:space="preserve"> = 300ohms</w:t>
            </w:r>
            <w:r>
              <w:rPr>
                <w:noProof/>
                <w:webHidden/>
              </w:rPr>
              <w:tab/>
            </w:r>
            <w:r>
              <w:rPr>
                <w:noProof/>
                <w:webHidden/>
              </w:rPr>
              <w:fldChar w:fldCharType="begin"/>
            </w:r>
            <w:r>
              <w:rPr>
                <w:noProof/>
                <w:webHidden/>
              </w:rPr>
              <w:instrText xml:space="preserve"> PAGEREF _Toc25927238 \h </w:instrText>
            </w:r>
            <w:r>
              <w:rPr>
                <w:noProof/>
                <w:webHidden/>
              </w:rPr>
            </w:r>
            <w:r>
              <w:rPr>
                <w:noProof/>
                <w:webHidden/>
              </w:rPr>
              <w:fldChar w:fldCharType="separate"/>
            </w:r>
            <w:r w:rsidR="00881470">
              <w:rPr>
                <w:noProof/>
                <w:webHidden/>
              </w:rPr>
              <w:t>9</w:t>
            </w:r>
            <w:r>
              <w:rPr>
                <w:noProof/>
                <w:webHidden/>
              </w:rPr>
              <w:fldChar w:fldCharType="end"/>
            </w:r>
          </w:hyperlink>
        </w:p>
        <w:p w14:paraId="5B6C635D" w14:textId="349E8AEE" w:rsidR="003A1369" w:rsidRDefault="003A1369">
          <w:pPr>
            <w:pStyle w:val="TOC3"/>
            <w:rPr>
              <w:rFonts w:asciiTheme="minorHAnsi" w:eastAsiaTheme="minorEastAsia" w:hAnsiTheme="minorHAnsi" w:cstheme="minorBidi"/>
              <w:noProof/>
              <w:sz w:val="22"/>
              <w:szCs w:val="22"/>
            </w:rPr>
          </w:pPr>
          <w:hyperlink w:anchor="_Toc25927239" w:history="1">
            <w:r w:rsidRPr="001C2CF0">
              <w:rPr>
                <w:rStyle w:val="Hyperlink"/>
                <w:noProof/>
              </w:rPr>
              <w:t>2.2.2 Harmonic spectrums of the input currents and voltages at R</w:t>
            </w:r>
            <w:r w:rsidRPr="001C2CF0">
              <w:rPr>
                <w:rStyle w:val="Hyperlink"/>
                <w:noProof/>
                <w:vertAlign w:val="subscript"/>
              </w:rPr>
              <w:t>L</w:t>
            </w:r>
            <w:r w:rsidRPr="001C2CF0">
              <w:rPr>
                <w:rStyle w:val="Hyperlink"/>
                <w:noProof/>
              </w:rPr>
              <w:t xml:space="preserve"> = 300ohms</w:t>
            </w:r>
            <w:r>
              <w:rPr>
                <w:noProof/>
                <w:webHidden/>
              </w:rPr>
              <w:tab/>
            </w:r>
            <w:r>
              <w:rPr>
                <w:noProof/>
                <w:webHidden/>
              </w:rPr>
              <w:fldChar w:fldCharType="begin"/>
            </w:r>
            <w:r>
              <w:rPr>
                <w:noProof/>
                <w:webHidden/>
              </w:rPr>
              <w:instrText xml:space="preserve"> PAGEREF _Toc25927239 \h </w:instrText>
            </w:r>
            <w:r>
              <w:rPr>
                <w:noProof/>
                <w:webHidden/>
              </w:rPr>
            </w:r>
            <w:r>
              <w:rPr>
                <w:noProof/>
                <w:webHidden/>
              </w:rPr>
              <w:fldChar w:fldCharType="separate"/>
            </w:r>
            <w:r w:rsidR="00881470">
              <w:rPr>
                <w:noProof/>
                <w:webHidden/>
              </w:rPr>
              <w:t>10</w:t>
            </w:r>
            <w:r>
              <w:rPr>
                <w:noProof/>
                <w:webHidden/>
              </w:rPr>
              <w:fldChar w:fldCharType="end"/>
            </w:r>
          </w:hyperlink>
        </w:p>
        <w:p w14:paraId="682CBD1A" w14:textId="023F430E" w:rsidR="003A1369" w:rsidRDefault="003A1369">
          <w:pPr>
            <w:pStyle w:val="TOC3"/>
            <w:rPr>
              <w:rFonts w:asciiTheme="minorHAnsi" w:eastAsiaTheme="minorEastAsia" w:hAnsiTheme="minorHAnsi" w:cstheme="minorBidi"/>
              <w:noProof/>
              <w:sz w:val="22"/>
              <w:szCs w:val="22"/>
            </w:rPr>
          </w:pPr>
          <w:hyperlink w:anchor="_Toc25927240" w:history="1">
            <w:r w:rsidRPr="001C2CF0">
              <w:rPr>
                <w:rStyle w:val="Hyperlink"/>
                <w:noProof/>
              </w:rPr>
              <w:t>2.2.3 Harmonic spectrums of the output currents and voltages at R</w:t>
            </w:r>
            <w:r w:rsidRPr="001C2CF0">
              <w:rPr>
                <w:rStyle w:val="Hyperlink"/>
                <w:noProof/>
                <w:vertAlign w:val="subscript"/>
              </w:rPr>
              <w:t>L</w:t>
            </w:r>
            <w:r w:rsidRPr="001C2CF0">
              <w:rPr>
                <w:rStyle w:val="Hyperlink"/>
                <w:noProof/>
              </w:rPr>
              <w:t xml:space="preserve"> = 300ohms</w:t>
            </w:r>
            <w:r>
              <w:rPr>
                <w:noProof/>
                <w:webHidden/>
              </w:rPr>
              <w:tab/>
            </w:r>
            <w:r>
              <w:rPr>
                <w:noProof/>
                <w:webHidden/>
              </w:rPr>
              <w:fldChar w:fldCharType="begin"/>
            </w:r>
            <w:r>
              <w:rPr>
                <w:noProof/>
                <w:webHidden/>
              </w:rPr>
              <w:instrText xml:space="preserve"> PAGEREF _Toc25927240 \h </w:instrText>
            </w:r>
            <w:r>
              <w:rPr>
                <w:noProof/>
                <w:webHidden/>
              </w:rPr>
            </w:r>
            <w:r>
              <w:rPr>
                <w:noProof/>
                <w:webHidden/>
              </w:rPr>
              <w:fldChar w:fldCharType="separate"/>
            </w:r>
            <w:r w:rsidR="00881470">
              <w:rPr>
                <w:noProof/>
                <w:webHidden/>
              </w:rPr>
              <w:t>11</w:t>
            </w:r>
            <w:r>
              <w:rPr>
                <w:noProof/>
                <w:webHidden/>
              </w:rPr>
              <w:fldChar w:fldCharType="end"/>
            </w:r>
          </w:hyperlink>
        </w:p>
        <w:p w14:paraId="175F71E1" w14:textId="141B9D73" w:rsidR="003A1369" w:rsidRDefault="003A1369">
          <w:pPr>
            <w:pStyle w:val="TOC1"/>
            <w:rPr>
              <w:rFonts w:asciiTheme="minorHAnsi" w:eastAsiaTheme="minorEastAsia" w:hAnsiTheme="minorHAnsi" w:cstheme="minorBidi"/>
              <w:noProof/>
              <w:sz w:val="22"/>
              <w:szCs w:val="22"/>
            </w:rPr>
          </w:pPr>
          <w:hyperlink w:anchor="_Toc25927241" w:history="1">
            <w:r w:rsidRPr="001C2CF0">
              <w:rPr>
                <w:rStyle w:val="Hyperlink"/>
                <w:noProof/>
              </w:rPr>
              <w:t>3 The Boost Converter</w:t>
            </w:r>
            <w:r>
              <w:rPr>
                <w:noProof/>
                <w:webHidden/>
              </w:rPr>
              <w:tab/>
            </w:r>
            <w:r>
              <w:rPr>
                <w:noProof/>
                <w:webHidden/>
              </w:rPr>
              <w:fldChar w:fldCharType="begin"/>
            </w:r>
            <w:r>
              <w:rPr>
                <w:noProof/>
                <w:webHidden/>
              </w:rPr>
              <w:instrText xml:space="preserve"> PAGEREF _Toc25927241 \h </w:instrText>
            </w:r>
            <w:r>
              <w:rPr>
                <w:noProof/>
                <w:webHidden/>
              </w:rPr>
            </w:r>
            <w:r>
              <w:rPr>
                <w:noProof/>
                <w:webHidden/>
              </w:rPr>
              <w:fldChar w:fldCharType="separate"/>
            </w:r>
            <w:r w:rsidR="00881470">
              <w:rPr>
                <w:noProof/>
                <w:webHidden/>
              </w:rPr>
              <w:t>12</w:t>
            </w:r>
            <w:r>
              <w:rPr>
                <w:noProof/>
                <w:webHidden/>
              </w:rPr>
              <w:fldChar w:fldCharType="end"/>
            </w:r>
          </w:hyperlink>
        </w:p>
        <w:p w14:paraId="43A079A3" w14:textId="393242D1" w:rsidR="003A1369" w:rsidRDefault="003A1369">
          <w:pPr>
            <w:pStyle w:val="TOC2"/>
            <w:tabs>
              <w:tab w:val="right" w:leader="dot" w:pos="9350"/>
            </w:tabs>
            <w:rPr>
              <w:rFonts w:asciiTheme="minorHAnsi" w:eastAsiaTheme="minorEastAsia" w:hAnsiTheme="minorHAnsi" w:cstheme="minorBidi"/>
              <w:noProof/>
              <w:sz w:val="22"/>
              <w:szCs w:val="22"/>
            </w:rPr>
          </w:pPr>
          <w:hyperlink w:anchor="_Toc25927242" w:history="1">
            <w:r w:rsidRPr="001C2CF0">
              <w:rPr>
                <w:rStyle w:val="Hyperlink"/>
                <w:noProof/>
              </w:rPr>
              <w:t>3.1 Experimental Work</w:t>
            </w:r>
            <w:r>
              <w:rPr>
                <w:noProof/>
                <w:webHidden/>
              </w:rPr>
              <w:tab/>
            </w:r>
            <w:r>
              <w:rPr>
                <w:noProof/>
                <w:webHidden/>
              </w:rPr>
              <w:fldChar w:fldCharType="begin"/>
            </w:r>
            <w:r>
              <w:rPr>
                <w:noProof/>
                <w:webHidden/>
              </w:rPr>
              <w:instrText xml:space="preserve"> PAGEREF _Toc25927242 \h </w:instrText>
            </w:r>
            <w:r>
              <w:rPr>
                <w:noProof/>
                <w:webHidden/>
              </w:rPr>
            </w:r>
            <w:r>
              <w:rPr>
                <w:noProof/>
                <w:webHidden/>
              </w:rPr>
              <w:fldChar w:fldCharType="separate"/>
            </w:r>
            <w:r w:rsidR="00881470">
              <w:rPr>
                <w:noProof/>
                <w:webHidden/>
              </w:rPr>
              <w:t>12</w:t>
            </w:r>
            <w:r>
              <w:rPr>
                <w:noProof/>
                <w:webHidden/>
              </w:rPr>
              <w:fldChar w:fldCharType="end"/>
            </w:r>
          </w:hyperlink>
        </w:p>
        <w:p w14:paraId="7E674531" w14:textId="48074D0D" w:rsidR="003A1369" w:rsidRDefault="003A1369">
          <w:pPr>
            <w:pStyle w:val="TOC3"/>
            <w:rPr>
              <w:rFonts w:asciiTheme="minorHAnsi" w:eastAsiaTheme="minorEastAsia" w:hAnsiTheme="minorHAnsi" w:cstheme="minorBidi"/>
              <w:noProof/>
              <w:sz w:val="22"/>
              <w:szCs w:val="22"/>
            </w:rPr>
          </w:pPr>
          <w:hyperlink w:anchor="_Toc25927243" w:history="1">
            <w:r w:rsidRPr="001C2CF0">
              <w:rPr>
                <w:rStyle w:val="Hyperlink"/>
                <w:noProof/>
              </w:rPr>
              <w:t>3.1.1 Waveforms of voltages and current at D = 0.8</w:t>
            </w:r>
            <w:r>
              <w:rPr>
                <w:noProof/>
                <w:webHidden/>
              </w:rPr>
              <w:tab/>
            </w:r>
            <w:r>
              <w:rPr>
                <w:noProof/>
                <w:webHidden/>
              </w:rPr>
              <w:fldChar w:fldCharType="begin"/>
            </w:r>
            <w:r>
              <w:rPr>
                <w:noProof/>
                <w:webHidden/>
              </w:rPr>
              <w:instrText xml:space="preserve"> PAGEREF _Toc25927243 \h </w:instrText>
            </w:r>
            <w:r>
              <w:rPr>
                <w:noProof/>
                <w:webHidden/>
              </w:rPr>
            </w:r>
            <w:r>
              <w:rPr>
                <w:noProof/>
                <w:webHidden/>
              </w:rPr>
              <w:fldChar w:fldCharType="separate"/>
            </w:r>
            <w:r w:rsidR="00881470">
              <w:rPr>
                <w:noProof/>
                <w:webHidden/>
              </w:rPr>
              <w:t>14</w:t>
            </w:r>
            <w:r>
              <w:rPr>
                <w:noProof/>
                <w:webHidden/>
              </w:rPr>
              <w:fldChar w:fldCharType="end"/>
            </w:r>
          </w:hyperlink>
        </w:p>
        <w:p w14:paraId="5AD666FB" w14:textId="094D353C" w:rsidR="003A1369" w:rsidRDefault="003A1369">
          <w:pPr>
            <w:pStyle w:val="TOC3"/>
            <w:rPr>
              <w:rFonts w:asciiTheme="minorHAnsi" w:eastAsiaTheme="minorEastAsia" w:hAnsiTheme="minorHAnsi" w:cstheme="minorBidi"/>
              <w:noProof/>
              <w:sz w:val="22"/>
              <w:szCs w:val="22"/>
            </w:rPr>
          </w:pPr>
          <w:hyperlink w:anchor="_Toc25927244" w:history="1">
            <w:r w:rsidRPr="001C2CF0">
              <w:rPr>
                <w:rStyle w:val="Hyperlink"/>
                <w:noProof/>
              </w:rPr>
              <w:t>3.1.2 Harmonic spectrums of the input currents and voltages at D = 0.8</w:t>
            </w:r>
            <w:r>
              <w:rPr>
                <w:noProof/>
                <w:webHidden/>
              </w:rPr>
              <w:tab/>
            </w:r>
            <w:r>
              <w:rPr>
                <w:noProof/>
                <w:webHidden/>
              </w:rPr>
              <w:fldChar w:fldCharType="begin"/>
            </w:r>
            <w:r>
              <w:rPr>
                <w:noProof/>
                <w:webHidden/>
              </w:rPr>
              <w:instrText xml:space="preserve"> PAGEREF _Toc25927244 \h </w:instrText>
            </w:r>
            <w:r>
              <w:rPr>
                <w:noProof/>
                <w:webHidden/>
              </w:rPr>
            </w:r>
            <w:r>
              <w:rPr>
                <w:noProof/>
                <w:webHidden/>
              </w:rPr>
              <w:fldChar w:fldCharType="separate"/>
            </w:r>
            <w:r w:rsidR="00881470">
              <w:rPr>
                <w:noProof/>
                <w:webHidden/>
              </w:rPr>
              <w:t>14</w:t>
            </w:r>
            <w:r>
              <w:rPr>
                <w:noProof/>
                <w:webHidden/>
              </w:rPr>
              <w:fldChar w:fldCharType="end"/>
            </w:r>
          </w:hyperlink>
        </w:p>
        <w:p w14:paraId="6E398086" w14:textId="02B65C57" w:rsidR="003A1369" w:rsidRDefault="003A1369">
          <w:pPr>
            <w:pStyle w:val="TOC3"/>
            <w:rPr>
              <w:rFonts w:asciiTheme="minorHAnsi" w:eastAsiaTheme="minorEastAsia" w:hAnsiTheme="minorHAnsi" w:cstheme="minorBidi"/>
              <w:noProof/>
              <w:sz w:val="22"/>
              <w:szCs w:val="22"/>
            </w:rPr>
          </w:pPr>
          <w:hyperlink w:anchor="_Toc25927245" w:history="1">
            <w:r w:rsidRPr="001C2CF0">
              <w:rPr>
                <w:rStyle w:val="Hyperlink"/>
                <w:noProof/>
              </w:rPr>
              <w:t>3.1.3 Harmonic spectrums of the output currents and voltages at D = 0.8</w:t>
            </w:r>
            <w:r>
              <w:rPr>
                <w:noProof/>
                <w:webHidden/>
              </w:rPr>
              <w:tab/>
            </w:r>
            <w:r>
              <w:rPr>
                <w:noProof/>
                <w:webHidden/>
              </w:rPr>
              <w:fldChar w:fldCharType="begin"/>
            </w:r>
            <w:r>
              <w:rPr>
                <w:noProof/>
                <w:webHidden/>
              </w:rPr>
              <w:instrText xml:space="preserve"> PAGEREF _Toc25927245 \h </w:instrText>
            </w:r>
            <w:r>
              <w:rPr>
                <w:noProof/>
                <w:webHidden/>
              </w:rPr>
            </w:r>
            <w:r>
              <w:rPr>
                <w:noProof/>
                <w:webHidden/>
              </w:rPr>
              <w:fldChar w:fldCharType="separate"/>
            </w:r>
            <w:r w:rsidR="00881470">
              <w:rPr>
                <w:noProof/>
                <w:webHidden/>
              </w:rPr>
              <w:t>15</w:t>
            </w:r>
            <w:r>
              <w:rPr>
                <w:noProof/>
                <w:webHidden/>
              </w:rPr>
              <w:fldChar w:fldCharType="end"/>
            </w:r>
          </w:hyperlink>
        </w:p>
        <w:p w14:paraId="2F04909D" w14:textId="2AB4B1C6" w:rsidR="003A1369" w:rsidRDefault="003A1369">
          <w:pPr>
            <w:pStyle w:val="TOC2"/>
            <w:tabs>
              <w:tab w:val="right" w:leader="dot" w:pos="9350"/>
            </w:tabs>
            <w:rPr>
              <w:rFonts w:asciiTheme="minorHAnsi" w:eastAsiaTheme="minorEastAsia" w:hAnsiTheme="minorHAnsi" w:cstheme="minorBidi"/>
              <w:noProof/>
              <w:sz w:val="22"/>
              <w:szCs w:val="22"/>
            </w:rPr>
          </w:pPr>
          <w:hyperlink w:anchor="_Toc25927246" w:history="1">
            <w:r w:rsidRPr="001C2CF0">
              <w:rPr>
                <w:rStyle w:val="Hyperlink"/>
                <w:noProof/>
              </w:rPr>
              <w:t>3.2 The Characteristics of the Boost DC Converter</w:t>
            </w:r>
            <w:r>
              <w:rPr>
                <w:noProof/>
                <w:webHidden/>
              </w:rPr>
              <w:tab/>
            </w:r>
            <w:r>
              <w:rPr>
                <w:noProof/>
                <w:webHidden/>
              </w:rPr>
              <w:fldChar w:fldCharType="begin"/>
            </w:r>
            <w:r>
              <w:rPr>
                <w:noProof/>
                <w:webHidden/>
              </w:rPr>
              <w:instrText xml:space="preserve"> PAGEREF _Toc25927246 \h </w:instrText>
            </w:r>
            <w:r>
              <w:rPr>
                <w:noProof/>
                <w:webHidden/>
              </w:rPr>
            </w:r>
            <w:r>
              <w:rPr>
                <w:noProof/>
                <w:webHidden/>
              </w:rPr>
              <w:fldChar w:fldCharType="separate"/>
            </w:r>
            <w:r w:rsidR="00881470">
              <w:rPr>
                <w:noProof/>
                <w:webHidden/>
              </w:rPr>
              <w:t>16</w:t>
            </w:r>
            <w:r>
              <w:rPr>
                <w:noProof/>
                <w:webHidden/>
              </w:rPr>
              <w:fldChar w:fldCharType="end"/>
            </w:r>
          </w:hyperlink>
        </w:p>
        <w:p w14:paraId="5D2C9B4B" w14:textId="4390E7A6" w:rsidR="003A1369" w:rsidRDefault="003A1369">
          <w:pPr>
            <w:pStyle w:val="TOC3"/>
            <w:rPr>
              <w:rFonts w:asciiTheme="minorHAnsi" w:eastAsiaTheme="minorEastAsia" w:hAnsiTheme="minorHAnsi" w:cstheme="minorBidi"/>
              <w:noProof/>
              <w:sz w:val="22"/>
              <w:szCs w:val="22"/>
            </w:rPr>
          </w:pPr>
          <w:hyperlink w:anchor="_Toc25927247" w:history="1">
            <w:r w:rsidRPr="001C2CF0">
              <w:rPr>
                <w:rStyle w:val="Hyperlink"/>
                <w:noProof/>
              </w:rPr>
              <w:t>3.2.1 Waveforms of voltages and current at RL = 300ohms</w:t>
            </w:r>
            <w:r>
              <w:rPr>
                <w:noProof/>
                <w:webHidden/>
              </w:rPr>
              <w:tab/>
            </w:r>
            <w:r>
              <w:rPr>
                <w:noProof/>
                <w:webHidden/>
              </w:rPr>
              <w:fldChar w:fldCharType="begin"/>
            </w:r>
            <w:r>
              <w:rPr>
                <w:noProof/>
                <w:webHidden/>
              </w:rPr>
              <w:instrText xml:space="preserve"> PAGEREF _Toc25927247 \h </w:instrText>
            </w:r>
            <w:r>
              <w:rPr>
                <w:noProof/>
                <w:webHidden/>
              </w:rPr>
            </w:r>
            <w:r>
              <w:rPr>
                <w:noProof/>
                <w:webHidden/>
              </w:rPr>
              <w:fldChar w:fldCharType="separate"/>
            </w:r>
            <w:r w:rsidR="00881470">
              <w:rPr>
                <w:noProof/>
                <w:webHidden/>
              </w:rPr>
              <w:t>17</w:t>
            </w:r>
            <w:r>
              <w:rPr>
                <w:noProof/>
                <w:webHidden/>
              </w:rPr>
              <w:fldChar w:fldCharType="end"/>
            </w:r>
          </w:hyperlink>
        </w:p>
        <w:p w14:paraId="134E784C" w14:textId="71181518" w:rsidR="003A1369" w:rsidRDefault="003A1369">
          <w:pPr>
            <w:pStyle w:val="TOC3"/>
            <w:rPr>
              <w:rFonts w:asciiTheme="minorHAnsi" w:eastAsiaTheme="minorEastAsia" w:hAnsiTheme="minorHAnsi" w:cstheme="minorBidi"/>
              <w:noProof/>
              <w:sz w:val="22"/>
              <w:szCs w:val="22"/>
            </w:rPr>
          </w:pPr>
          <w:hyperlink w:anchor="_Toc25927248" w:history="1">
            <w:r w:rsidRPr="001C2CF0">
              <w:rPr>
                <w:rStyle w:val="Hyperlink"/>
                <w:noProof/>
              </w:rPr>
              <w:t>3.2.2 Harmonic spectrums of the input currents and voltages at RL = 300ohms</w:t>
            </w:r>
            <w:r>
              <w:rPr>
                <w:noProof/>
                <w:webHidden/>
              </w:rPr>
              <w:tab/>
            </w:r>
            <w:r>
              <w:rPr>
                <w:noProof/>
                <w:webHidden/>
              </w:rPr>
              <w:fldChar w:fldCharType="begin"/>
            </w:r>
            <w:r>
              <w:rPr>
                <w:noProof/>
                <w:webHidden/>
              </w:rPr>
              <w:instrText xml:space="preserve"> PAGEREF _Toc25927248 \h </w:instrText>
            </w:r>
            <w:r>
              <w:rPr>
                <w:noProof/>
                <w:webHidden/>
              </w:rPr>
            </w:r>
            <w:r>
              <w:rPr>
                <w:noProof/>
                <w:webHidden/>
              </w:rPr>
              <w:fldChar w:fldCharType="separate"/>
            </w:r>
            <w:r w:rsidR="00881470">
              <w:rPr>
                <w:noProof/>
                <w:webHidden/>
              </w:rPr>
              <w:t>18</w:t>
            </w:r>
            <w:r>
              <w:rPr>
                <w:noProof/>
                <w:webHidden/>
              </w:rPr>
              <w:fldChar w:fldCharType="end"/>
            </w:r>
          </w:hyperlink>
        </w:p>
        <w:p w14:paraId="4469AC3D" w14:textId="23FA7273" w:rsidR="003A1369" w:rsidRDefault="003A1369">
          <w:pPr>
            <w:pStyle w:val="TOC3"/>
            <w:rPr>
              <w:rFonts w:asciiTheme="minorHAnsi" w:eastAsiaTheme="minorEastAsia" w:hAnsiTheme="minorHAnsi" w:cstheme="minorBidi"/>
              <w:noProof/>
              <w:sz w:val="22"/>
              <w:szCs w:val="22"/>
            </w:rPr>
          </w:pPr>
          <w:hyperlink w:anchor="_Toc25927249" w:history="1">
            <w:r w:rsidRPr="001C2CF0">
              <w:rPr>
                <w:rStyle w:val="Hyperlink"/>
                <w:noProof/>
              </w:rPr>
              <w:t>3.2.3 Harmonic spectrums of the output currents and voltages at RL = 300ohms</w:t>
            </w:r>
            <w:r>
              <w:rPr>
                <w:noProof/>
                <w:webHidden/>
              </w:rPr>
              <w:tab/>
            </w:r>
            <w:r>
              <w:rPr>
                <w:noProof/>
                <w:webHidden/>
              </w:rPr>
              <w:fldChar w:fldCharType="begin"/>
            </w:r>
            <w:r>
              <w:rPr>
                <w:noProof/>
                <w:webHidden/>
              </w:rPr>
              <w:instrText xml:space="preserve"> PAGEREF _Toc25927249 \h </w:instrText>
            </w:r>
            <w:r>
              <w:rPr>
                <w:noProof/>
                <w:webHidden/>
              </w:rPr>
            </w:r>
            <w:r>
              <w:rPr>
                <w:noProof/>
                <w:webHidden/>
              </w:rPr>
              <w:fldChar w:fldCharType="separate"/>
            </w:r>
            <w:r w:rsidR="00881470">
              <w:rPr>
                <w:noProof/>
                <w:webHidden/>
              </w:rPr>
              <w:t>19</w:t>
            </w:r>
            <w:r>
              <w:rPr>
                <w:noProof/>
                <w:webHidden/>
              </w:rPr>
              <w:fldChar w:fldCharType="end"/>
            </w:r>
          </w:hyperlink>
        </w:p>
        <w:p w14:paraId="25017595" w14:textId="1EAD5134" w:rsidR="003A1369" w:rsidRDefault="003A1369">
          <w:pPr>
            <w:pStyle w:val="TOC1"/>
            <w:rPr>
              <w:rFonts w:asciiTheme="minorHAnsi" w:eastAsiaTheme="minorEastAsia" w:hAnsiTheme="minorHAnsi" w:cstheme="minorBidi"/>
              <w:noProof/>
              <w:sz w:val="22"/>
              <w:szCs w:val="22"/>
            </w:rPr>
          </w:pPr>
          <w:hyperlink w:anchor="_Toc25927250" w:history="1">
            <w:r w:rsidRPr="001C2CF0">
              <w:rPr>
                <w:rStyle w:val="Hyperlink"/>
                <w:noProof/>
              </w:rPr>
              <w:t>4 Calculations and Questions</w:t>
            </w:r>
            <w:r>
              <w:rPr>
                <w:noProof/>
                <w:webHidden/>
              </w:rPr>
              <w:tab/>
            </w:r>
            <w:r>
              <w:rPr>
                <w:noProof/>
                <w:webHidden/>
              </w:rPr>
              <w:fldChar w:fldCharType="begin"/>
            </w:r>
            <w:r>
              <w:rPr>
                <w:noProof/>
                <w:webHidden/>
              </w:rPr>
              <w:instrText xml:space="preserve"> PAGEREF _Toc25927250 \h </w:instrText>
            </w:r>
            <w:r>
              <w:rPr>
                <w:noProof/>
                <w:webHidden/>
              </w:rPr>
            </w:r>
            <w:r>
              <w:rPr>
                <w:noProof/>
                <w:webHidden/>
              </w:rPr>
              <w:fldChar w:fldCharType="separate"/>
            </w:r>
            <w:r w:rsidR="00881470">
              <w:rPr>
                <w:noProof/>
                <w:webHidden/>
              </w:rPr>
              <w:t>20</w:t>
            </w:r>
            <w:r>
              <w:rPr>
                <w:noProof/>
                <w:webHidden/>
              </w:rPr>
              <w:fldChar w:fldCharType="end"/>
            </w:r>
          </w:hyperlink>
        </w:p>
        <w:p w14:paraId="44088B4D" w14:textId="795581F6" w:rsidR="003A1369" w:rsidRDefault="003A1369">
          <w:pPr>
            <w:pStyle w:val="TOC2"/>
            <w:tabs>
              <w:tab w:val="right" w:leader="dot" w:pos="9350"/>
            </w:tabs>
            <w:rPr>
              <w:rFonts w:asciiTheme="minorHAnsi" w:eastAsiaTheme="minorEastAsia" w:hAnsiTheme="minorHAnsi" w:cstheme="minorBidi"/>
              <w:noProof/>
              <w:sz w:val="22"/>
              <w:szCs w:val="22"/>
            </w:rPr>
          </w:pPr>
          <w:hyperlink w:anchor="_Toc25927251" w:history="1">
            <w:r w:rsidRPr="001C2CF0">
              <w:rPr>
                <w:rStyle w:val="Hyperlink"/>
                <w:noProof/>
              </w:rPr>
              <w:t>Q1- Using the data in Table 1, create graphs for D vs Vo, D vs Pin, and D vs η.</w:t>
            </w:r>
            <w:r>
              <w:rPr>
                <w:noProof/>
                <w:webHidden/>
              </w:rPr>
              <w:tab/>
            </w:r>
            <w:r>
              <w:rPr>
                <w:noProof/>
                <w:webHidden/>
              </w:rPr>
              <w:fldChar w:fldCharType="begin"/>
            </w:r>
            <w:r>
              <w:rPr>
                <w:noProof/>
                <w:webHidden/>
              </w:rPr>
              <w:instrText xml:space="preserve"> PAGEREF _Toc25927251 \h </w:instrText>
            </w:r>
            <w:r>
              <w:rPr>
                <w:noProof/>
                <w:webHidden/>
              </w:rPr>
            </w:r>
            <w:r>
              <w:rPr>
                <w:noProof/>
                <w:webHidden/>
              </w:rPr>
              <w:fldChar w:fldCharType="separate"/>
            </w:r>
            <w:r w:rsidR="00881470">
              <w:rPr>
                <w:noProof/>
                <w:webHidden/>
              </w:rPr>
              <w:t>20</w:t>
            </w:r>
            <w:r>
              <w:rPr>
                <w:noProof/>
                <w:webHidden/>
              </w:rPr>
              <w:fldChar w:fldCharType="end"/>
            </w:r>
          </w:hyperlink>
        </w:p>
        <w:p w14:paraId="16D4EF54" w14:textId="02D56E2D" w:rsidR="003A1369" w:rsidRDefault="003A1369">
          <w:pPr>
            <w:pStyle w:val="TOC2"/>
            <w:tabs>
              <w:tab w:val="right" w:leader="dot" w:pos="9350"/>
            </w:tabs>
            <w:rPr>
              <w:rFonts w:asciiTheme="minorHAnsi" w:eastAsiaTheme="minorEastAsia" w:hAnsiTheme="minorHAnsi" w:cstheme="minorBidi"/>
              <w:noProof/>
              <w:sz w:val="22"/>
              <w:szCs w:val="22"/>
            </w:rPr>
          </w:pPr>
          <w:hyperlink w:anchor="_Toc25927252" w:history="1">
            <w:r w:rsidRPr="001C2CF0">
              <w:rPr>
                <w:rStyle w:val="Hyperlink"/>
                <w:noProof/>
              </w:rPr>
              <w:t>Q2 - Using the data in Table 2,create graphs for Io vs Vo, and Io vs η.</w:t>
            </w:r>
            <w:r>
              <w:rPr>
                <w:noProof/>
                <w:webHidden/>
              </w:rPr>
              <w:tab/>
            </w:r>
            <w:r>
              <w:rPr>
                <w:noProof/>
                <w:webHidden/>
              </w:rPr>
              <w:fldChar w:fldCharType="begin"/>
            </w:r>
            <w:r>
              <w:rPr>
                <w:noProof/>
                <w:webHidden/>
              </w:rPr>
              <w:instrText xml:space="preserve"> PAGEREF _Toc25927252 \h </w:instrText>
            </w:r>
            <w:r>
              <w:rPr>
                <w:noProof/>
                <w:webHidden/>
              </w:rPr>
            </w:r>
            <w:r>
              <w:rPr>
                <w:noProof/>
                <w:webHidden/>
              </w:rPr>
              <w:fldChar w:fldCharType="separate"/>
            </w:r>
            <w:r w:rsidR="00881470">
              <w:rPr>
                <w:noProof/>
                <w:webHidden/>
              </w:rPr>
              <w:t>21</w:t>
            </w:r>
            <w:r>
              <w:rPr>
                <w:noProof/>
                <w:webHidden/>
              </w:rPr>
              <w:fldChar w:fldCharType="end"/>
            </w:r>
          </w:hyperlink>
        </w:p>
        <w:p w14:paraId="01EE21A4" w14:textId="2F2E1976" w:rsidR="003A1369" w:rsidRDefault="003A1369">
          <w:pPr>
            <w:pStyle w:val="TOC2"/>
            <w:tabs>
              <w:tab w:val="right" w:leader="dot" w:pos="9350"/>
            </w:tabs>
            <w:rPr>
              <w:rFonts w:asciiTheme="minorHAnsi" w:eastAsiaTheme="minorEastAsia" w:hAnsiTheme="minorHAnsi" w:cstheme="minorBidi"/>
              <w:noProof/>
              <w:sz w:val="22"/>
              <w:szCs w:val="22"/>
            </w:rPr>
          </w:pPr>
          <w:hyperlink w:anchor="_Toc25927253" w:history="1">
            <w:r w:rsidRPr="001C2CF0">
              <w:rPr>
                <w:rStyle w:val="Hyperlink"/>
                <w:noProof/>
              </w:rPr>
              <w:t>Q3 - Comment on the graphs created in Q1 and Q2.</w:t>
            </w:r>
            <w:r>
              <w:rPr>
                <w:noProof/>
                <w:webHidden/>
              </w:rPr>
              <w:tab/>
            </w:r>
            <w:r>
              <w:rPr>
                <w:noProof/>
                <w:webHidden/>
              </w:rPr>
              <w:fldChar w:fldCharType="begin"/>
            </w:r>
            <w:r>
              <w:rPr>
                <w:noProof/>
                <w:webHidden/>
              </w:rPr>
              <w:instrText xml:space="preserve"> PAGEREF _Toc25927253 \h </w:instrText>
            </w:r>
            <w:r>
              <w:rPr>
                <w:noProof/>
                <w:webHidden/>
              </w:rPr>
            </w:r>
            <w:r>
              <w:rPr>
                <w:noProof/>
                <w:webHidden/>
              </w:rPr>
              <w:fldChar w:fldCharType="separate"/>
            </w:r>
            <w:r w:rsidR="00881470">
              <w:rPr>
                <w:noProof/>
                <w:webHidden/>
              </w:rPr>
              <w:t>22</w:t>
            </w:r>
            <w:r>
              <w:rPr>
                <w:noProof/>
                <w:webHidden/>
              </w:rPr>
              <w:fldChar w:fldCharType="end"/>
            </w:r>
          </w:hyperlink>
        </w:p>
        <w:p w14:paraId="278D45EE" w14:textId="35E293C6" w:rsidR="003A1369" w:rsidRDefault="003A1369">
          <w:pPr>
            <w:pStyle w:val="TOC2"/>
            <w:tabs>
              <w:tab w:val="right" w:leader="dot" w:pos="9350"/>
            </w:tabs>
            <w:rPr>
              <w:rFonts w:asciiTheme="minorHAnsi" w:eastAsiaTheme="minorEastAsia" w:hAnsiTheme="minorHAnsi" w:cstheme="minorBidi"/>
              <w:noProof/>
              <w:sz w:val="22"/>
              <w:szCs w:val="22"/>
            </w:rPr>
          </w:pPr>
          <w:hyperlink w:anchor="_Toc25927254" w:history="1">
            <w:r w:rsidRPr="001C2CF0">
              <w:rPr>
                <w:rStyle w:val="Hyperlink"/>
                <w:noProof/>
              </w:rPr>
              <w:t>Q4 - From the data in Table 3, create graphs for D vs Vo, D vs Pin, and D vs η.</w:t>
            </w:r>
            <w:r>
              <w:rPr>
                <w:noProof/>
                <w:webHidden/>
              </w:rPr>
              <w:tab/>
            </w:r>
            <w:r>
              <w:rPr>
                <w:noProof/>
                <w:webHidden/>
              </w:rPr>
              <w:fldChar w:fldCharType="begin"/>
            </w:r>
            <w:r>
              <w:rPr>
                <w:noProof/>
                <w:webHidden/>
              </w:rPr>
              <w:instrText xml:space="preserve"> PAGEREF _Toc25927254 \h </w:instrText>
            </w:r>
            <w:r>
              <w:rPr>
                <w:noProof/>
                <w:webHidden/>
              </w:rPr>
            </w:r>
            <w:r>
              <w:rPr>
                <w:noProof/>
                <w:webHidden/>
              </w:rPr>
              <w:fldChar w:fldCharType="separate"/>
            </w:r>
            <w:r w:rsidR="00881470">
              <w:rPr>
                <w:noProof/>
                <w:webHidden/>
              </w:rPr>
              <w:t>23</w:t>
            </w:r>
            <w:r>
              <w:rPr>
                <w:noProof/>
                <w:webHidden/>
              </w:rPr>
              <w:fldChar w:fldCharType="end"/>
            </w:r>
          </w:hyperlink>
        </w:p>
        <w:p w14:paraId="71C07B86" w14:textId="0C065066" w:rsidR="003A1369" w:rsidRDefault="003A1369">
          <w:pPr>
            <w:pStyle w:val="TOC2"/>
            <w:tabs>
              <w:tab w:val="right" w:leader="dot" w:pos="9350"/>
            </w:tabs>
            <w:rPr>
              <w:rFonts w:asciiTheme="minorHAnsi" w:eastAsiaTheme="minorEastAsia" w:hAnsiTheme="minorHAnsi" w:cstheme="minorBidi"/>
              <w:noProof/>
              <w:sz w:val="22"/>
              <w:szCs w:val="22"/>
            </w:rPr>
          </w:pPr>
          <w:hyperlink w:anchor="_Toc25927255" w:history="1">
            <w:r w:rsidRPr="001C2CF0">
              <w:rPr>
                <w:rStyle w:val="Hyperlink"/>
                <w:noProof/>
              </w:rPr>
              <w:t>Q5 - Using the data in Table 4,create graphs for Io vs Vo, and Io vs η.</w:t>
            </w:r>
            <w:r>
              <w:rPr>
                <w:noProof/>
                <w:webHidden/>
              </w:rPr>
              <w:tab/>
            </w:r>
            <w:r>
              <w:rPr>
                <w:noProof/>
                <w:webHidden/>
              </w:rPr>
              <w:fldChar w:fldCharType="begin"/>
            </w:r>
            <w:r>
              <w:rPr>
                <w:noProof/>
                <w:webHidden/>
              </w:rPr>
              <w:instrText xml:space="preserve"> PAGEREF _Toc25927255 \h </w:instrText>
            </w:r>
            <w:r>
              <w:rPr>
                <w:noProof/>
                <w:webHidden/>
              </w:rPr>
            </w:r>
            <w:r>
              <w:rPr>
                <w:noProof/>
                <w:webHidden/>
              </w:rPr>
              <w:fldChar w:fldCharType="separate"/>
            </w:r>
            <w:r w:rsidR="00881470">
              <w:rPr>
                <w:noProof/>
                <w:webHidden/>
              </w:rPr>
              <w:t>24</w:t>
            </w:r>
            <w:r>
              <w:rPr>
                <w:noProof/>
                <w:webHidden/>
              </w:rPr>
              <w:fldChar w:fldCharType="end"/>
            </w:r>
          </w:hyperlink>
        </w:p>
        <w:p w14:paraId="004FC024" w14:textId="6390A7E8" w:rsidR="003A1369" w:rsidRDefault="003A1369">
          <w:pPr>
            <w:pStyle w:val="TOC2"/>
            <w:tabs>
              <w:tab w:val="right" w:leader="dot" w:pos="9350"/>
            </w:tabs>
            <w:rPr>
              <w:rFonts w:asciiTheme="minorHAnsi" w:eastAsiaTheme="minorEastAsia" w:hAnsiTheme="minorHAnsi" w:cstheme="minorBidi"/>
              <w:noProof/>
              <w:sz w:val="22"/>
              <w:szCs w:val="22"/>
            </w:rPr>
          </w:pPr>
          <w:hyperlink w:anchor="_Toc25927256" w:history="1">
            <w:r w:rsidRPr="001C2CF0">
              <w:rPr>
                <w:rStyle w:val="Hyperlink"/>
                <w:noProof/>
              </w:rPr>
              <w:t>Q6 - Comment on the graphs created in Q4 and Q5.</w:t>
            </w:r>
            <w:r>
              <w:rPr>
                <w:noProof/>
                <w:webHidden/>
              </w:rPr>
              <w:tab/>
            </w:r>
            <w:r>
              <w:rPr>
                <w:noProof/>
                <w:webHidden/>
              </w:rPr>
              <w:fldChar w:fldCharType="begin"/>
            </w:r>
            <w:r>
              <w:rPr>
                <w:noProof/>
                <w:webHidden/>
              </w:rPr>
              <w:instrText xml:space="preserve"> PAGEREF _Toc25927256 \h </w:instrText>
            </w:r>
            <w:r>
              <w:rPr>
                <w:noProof/>
                <w:webHidden/>
              </w:rPr>
            </w:r>
            <w:r>
              <w:rPr>
                <w:noProof/>
                <w:webHidden/>
              </w:rPr>
              <w:fldChar w:fldCharType="separate"/>
            </w:r>
            <w:r w:rsidR="00881470">
              <w:rPr>
                <w:noProof/>
                <w:webHidden/>
              </w:rPr>
              <w:t>25</w:t>
            </w:r>
            <w:r>
              <w:rPr>
                <w:noProof/>
                <w:webHidden/>
              </w:rPr>
              <w:fldChar w:fldCharType="end"/>
            </w:r>
          </w:hyperlink>
        </w:p>
        <w:p w14:paraId="0E8ACD51" w14:textId="21369354" w:rsidR="003A1369" w:rsidRDefault="003A1369">
          <w:pPr>
            <w:pStyle w:val="TOC1"/>
            <w:rPr>
              <w:rFonts w:asciiTheme="minorHAnsi" w:eastAsiaTheme="minorEastAsia" w:hAnsiTheme="minorHAnsi" w:cstheme="minorBidi"/>
              <w:noProof/>
              <w:sz w:val="22"/>
              <w:szCs w:val="22"/>
            </w:rPr>
          </w:pPr>
          <w:hyperlink w:anchor="_Toc25927257" w:history="1">
            <w:r w:rsidRPr="001C2CF0">
              <w:rPr>
                <w:rStyle w:val="Hyperlink"/>
                <w:noProof/>
              </w:rPr>
              <w:t>5 Conclusions</w:t>
            </w:r>
            <w:r>
              <w:rPr>
                <w:noProof/>
                <w:webHidden/>
              </w:rPr>
              <w:tab/>
            </w:r>
            <w:r>
              <w:rPr>
                <w:noProof/>
                <w:webHidden/>
              </w:rPr>
              <w:fldChar w:fldCharType="begin"/>
            </w:r>
            <w:r>
              <w:rPr>
                <w:noProof/>
                <w:webHidden/>
              </w:rPr>
              <w:instrText xml:space="preserve"> PAGEREF _Toc25927257 \h </w:instrText>
            </w:r>
            <w:r>
              <w:rPr>
                <w:noProof/>
                <w:webHidden/>
              </w:rPr>
            </w:r>
            <w:r>
              <w:rPr>
                <w:noProof/>
                <w:webHidden/>
              </w:rPr>
              <w:fldChar w:fldCharType="separate"/>
            </w:r>
            <w:r w:rsidR="00881470">
              <w:rPr>
                <w:noProof/>
                <w:webHidden/>
              </w:rPr>
              <w:t>25</w:t>
            </w:r>
            <w:r>
              <w:rPr>
                <w:noProof/>
                <w:webHidden/>
              </w:rPr>
              <w:fldChar w:fldCharType="end"/>
            </w:r>
          </w:hyperlink>
        </w:p>
        <w:p w14:paraId="73B2F68F" w14:textId="3029A20E" w:rsidR="00DF20BA" w:rsidRDefault="00DF20BA">
          <w:r>
            <w:rPr>
              <w:b/>
              <w:bCs/>
              <w:noProof/>
            </w:rPr>
            <w:fldChar w:fldCharType="end"/>
          </w:r>
        </w:p>
      </w:sdtContent>
    </w:sdt>
    <w:p w14:paraId="2D041736" w14:textId="391020EB" w:rsidR="00DF20BA" w:rsidRDefault="00DF20BA">
      <w:pPr>
        <w:spacing w:after="0" w:line="240" w:lineRule="auto"/>
        <w:jc w:val="left"/>
        <w:rPr>
          <w:b/>
          <w:bCs/>
          <w:sz w:val="32"/>
          <w:szCs w:val="32"/>
          <w:u w:val="single"/>
        </w:rPr>
      </w:pPr>
      <w:r w:rsidRPr="00DF20BA">
        <w:rPr>
          <w:b/>
          <w:bCs/>
          <w:sz w:val="32"/>
          <w:szCs w:val="32"/>
          <w:u w:val="single"/>
        </w:rPr>
        <w:t xml:space="preserve">List of Figures </w:t>
      </w:r>
    </w:p>
    <w:p w14:paraId="3ACB9D34" w14:textId="77777777" w:rsidR="00DF20BA" w:rsidRDefault="00DF20BA">
      <w:pPr>
        <w:spacing w:after="0" w:line="240" w:lineRule="auto"/>
        <w:jc w:val="left"/>
        <w:rPr>
          <w:u w:val="single"/>
        </w:rPr>
      </w:pPr>
    </w:p>
    <w:p w14:paraId="06DBAB43" w14:textId="4C483E17" w:rsidR="003A1369" w:rsidRDefault="00DF20BA">
      <w:pPr>
        <w:pStyle w:val="TableofFigures"/>
        <w:tabs>
          <w:tab w:val="right" w:leader="dot" w:pos="9350"/>
        </w:tabs>
        <w:rPr>
          <w:rFonts w:asciiTheme="minorHAnsi" w:eastAsiaTheme="minorEastAsia" w:hAnsiTheme="minorHAnsi" w:cstheme="minorBidi"/>
          <w:noProof/>
          <w:sz w:val="22"/>
          <w:szCs w:val="22"/>
        </w:rPr>
      </w:pPr>
      <w:r>
        <w:rPr>
          <w:u w:val="single"/>
        </w:rPr>
        <w:fldChar w:fldCharType="begin"/>
      </w:r>
      <w:r>
        <w:rPr>
          <w:u w:val="single"/>
        </w:rPr>
        <w:instrText xml:space="preserve"> TOC \h \z \c "Figure" </w:instrText>
      </w:r>
      <w:r>
        <w:rPr>
          <w:u w:val="single"/>
        </w:rPr>
        <w:fldChar w:fldCharType="separate"/>
      </w:r>
      <w:hyperlink w:anchor="_Toc25927258" w:history="1">
        <w:r w:rsidR="003A1369" w:rsidRPr="001D33B9">
          <w:rPr>
            <w:rStyle w:val="Hyperlink"/>
            <w:noProof/>
          </w:rPr>
          <w:t>Figure 1:- The figure shows the connection diagram of the Buck DC converter</w:t>
        </w:r>
        <w:r w:rsidR="003A1369">
          <w:rPr>
            <w:noProof/>
            <w:webHidden/>
          </w:rPr>
          <w:tab/>
        </w:r>
        <w:r w:rsidR="003A1369">
          <w:rPr>
            <w:noProof/>
            <w:webHidden/>
          </w:rPr>
          <w:fldChar w:fldCharType="begin"/>
        </w:r>
        <w:r w:rsidR="003A1369">
          <w:rPr>
            <w:noProof/>
            <w:webHidden/>
          </w:rPr>
          <w:instrText xml:space="preserve"> PAGEREF _Toc25927258 \h </w:instrText>
        </w:r>
        <w:r w:rsidR="003A1369">
          <w:rPr>
            <w:noProof/>
            <w:webHidden/>
          </w:rPr>
        </w:r>
        <w:r w:rsidR="003A1369">
          <w:rPr>
            <w:noProof/>
            <w:webHidden/>
          </w:rPr>
          <w:fldChar w:fldCharType="separate"/>
        </w:r>
        <w:r w:rsidR="00881470">
          <w:rPr>
            <w:noProof/>
            <w:webHidden/>
          </w:rPr>
          <w:t>3</w:t>
        </w:r>
        <w:r w:rsidR="003A1369">
          <w:rPr>
            <w:noProof/>
            <w:webHidden/>
          </w:rPr>
          <w:fldChar w:fldCharType="end"/>
        </w:r>
      </w:hyperlink>
    </w:p>
    <w:p w14:paraId="3445D540" w14:textId="5A10FF74" w:rsidR="003A1369" w:rsidRDefault="003A1369">
      <w:pPr>
        <w:pStyle w:val="TableofFigures"/>
        <w:tabs>
          <w:tab w:val="right" w:leader="dot" w:pos="9350"/>
        </w:tabs>
        <w:rPr>
          <w:rFonts w:asciiTheme="minorHAnsi" w:eastAsiaTheme="minorEastAsia" w:hAnsiTheme="minorHAnsi" w:cstheme="minorBidi"/>
          <w:noProof/>
          <w:sz w:val="22"/>
          <w:szCs w:val="22"/>
        </w:rPr>
      </w:pPr>
      <w:hyperlink w:anchor="_Toc25927259" w:history="1">
        <w:r w:rsidRPr="001D33B9">
          <w:rPr>
            <w:rStyle w:val="Hyperlink"/>
            <w:noProof/>
          </w:rPr>
          <w:t>Figure 2:- The figure shows the waveforms of the input voltage and current at D=0.6</w:t>
        </w:r>
        <w:r>
          <w:rPr>
            <w:noProof/>
            <w:webHidden/>
          </w:rPr>
          <w:tab/>
        </w:r>
        <w:r>
          <w:rPr>
            <w:noProof/>
            <w:webHidden/>
          </w:rPr>
          <w:fldChar w:fldCharType="begin"/>
        </w:r>
        <w:r>
          <w:rPr>
            <w:noProof/>
            <w:webHidden/>
          </w:rPr>
          <w:instrText xml:space="preserve"> PAGEREF _Toc25927259 \h </w:instrText>
        </w:r>
        <w:r>
          <w:rPr>
            <w:noProof/>
            <w:webHidden/>
          </w:rPr>
        </w:r>
        <w:r>
          <w:rPr>
            <w:noProof/>
            <w:webHidden/>
          </w:rPr>
          <w:fldChar w:fldCharType="separate"/>
        </w:r>
        <w:r w:rsidR="00881470">
          <w:rPr>
            <w:noProof/>
            <w:webHidden/>
          </w:rPr>
          <w:t>5</w:t>
        </w:r>
        <w:r>
          <w:rPr>
            <w:noProof/>
            <w:webHidden/>
          </w:rPr>
          <w:fldChar w:fldCharType="end"/>
        </w:r>
      </w:hyperlink>
    </w:p>
    <w:p w14:paraId="7612BCA8" w14:textId="76F84FF0" w:rsidR="003A1369" w:rsidRDefault="003A1369">
      <w:pPr>
        <w:pStyle w:val="TableofFigures"/>
        <w:tabs>
          <w:tab w:val="right" w:leader="dot" w:pos="9350"/>
        </w:tabs>
        <w:rPr>
          <w:rFonts w:asciiTheme="minorHAnsi" w:eastAsiaTheme="minorEastAsia" w:hAnsiTheme="minorHAnsi" w:cstheme="minorBidi"/>
          <w:noProof/>
          <w:sz w:val="22"/>
          <w:szCs w:val="22"/>
        </w:rPr>
      </w:pPr>
      <w:hyperlink w:anchor="_Toc25927260" w:history="1">
        <w:r w:rsidRPr="001D33B9">
          <w:rPr>
            <w:rStyle w:val="Hyperlink"/>
            <w:noProof/>
          </w:rPr>
          <w:t>Figure 3:- The figure shows the waveforms of the output voltage and current at D=0.6</w:t>
        </w:r>
        <w:r>
          <w:rPr>
            <w:noProof/>
            <w:webHidden/>
          </w:rPr>
          <w:tab/>
        </w:r>
        <w:r>
          <w:rPr>
            <w:noProof/>
            <w:webHidden/>
          </w:rPr>
          <w:fldChar w:fldCharType="begin"/>
        </w:r>
        <w:r>
          <w:rPr>
            <w:noProof/>
            <w:webHidden/>
          </w:rPr>
          <w:instrText xml:space="preserve"> PAGEREF _Toc25927260 \h </w:instrText>
        </w:r>
        <w:r>
          <w:rPr>
            <w:noProof/>
            <w:webHidden/>
          </w:rPr>
        </w:r>
        <w:r>
          <w:rPr>
            <w:noProof/>
            <w:webHidden/>
          </w:rPr>
          <w:fldChar w:fldCharType="separate"/>
        </w:r>
        <w:r w:rsidR="00881470">
          <w:rPr>
            <w:noProof/>
            <w:webHidden/>
          </w:rPr>
          <w:t>5</w:t>
        </w:r>
        <w:r>
          <w:rPr>
            <w:noProof/>
            <w:webHidden/>
          </w:rPr>
          <w:fldChar w:fldCharType="end"/>
        </w:r>
      </w:hyperlink>
    </w:p>
    <w:p w14:paraId="47DC7304" w14:textId="6C4E9648" w:rsidR="003A1369" w:rsidRDefault="003A1369">
      <w:pPr>
        <w:pStyle w:val="TableofFigures"/>
        <w:tabs>
          <w:tab w:val="right" w:leader="dot" w:pos="9350"/>
        </w:tabs>
        <w:rPr>
          <w:rFonts w:asciiTheme="minorHAnsi" w:eastAsiaTheme="minorEastAsia" w:hAnsiTheme="minorHAnsi" w:cstheme="minorBidi"/>
          <w:noProof/>
          <w:sz w:val="22"/>
          <w:szCs w:val="22"/>
        </w:rPr>
      </w:pPr>
      <w:hyperlink w:anchor="_Toc25927261" w:history="1">
        <w:r w:rsidRPr="001D33B9">
          <w:rPr>
            <w:rStyle w:val="Hyperlink"/>
            <w:noProof/>
          </w:rPr>
          <w:t>Figure 4:- The figure shows the harmonics of the input current at D = 0.6</w:t>
        </w:r>
        <w:r>
          <w:rPr>
            <w:noProof/>
            <w:webHidden/>
          </w:rPr>
          <w:tab/>
        </w:r>
        <w:r>
          <w:rPr>
            <w:noProof/>
            <w:webHidden/>
          </w:rPr>
          <w:fldChar w:fldCharType="begin"/>
        </w:r>
        <w:r>
          <w:rPr>
            <w:noProof/>
            <w:webHidden/>
          </w:rPr>
          <w:instrText xml:space="preserve"> PAGEREF _Toc25927261 \h </w:instrText>
        </w:r>
        <w:r>
          <w:rPr>
            <w:noProof/>
            <w:webHidden/>
          </w:rPr>
        </w:r>
        <w:r>
          <w:rPr>
            <w:noProof/>
            <w:webHidden/>
          </w:rPr>
          <w:fldChar w:fldCharType="separate"/>
        </w:r>
        <w:r w:rsidR="00881470">
          <w:rPr>
            <w:noProof/>
            <w:webHidden/>
          </w:rPr>
          <w:t>6</w:t>
        </w:r>
        <w:r>
          <w:rPr>
            <w:noProof/>
            <w:webHidden/>
          </w:rPr>
          <w:fldChar w:fldCharType="end"/>
        </w:r>
      </w:hyperlink>
    </w:p>
    <w:p w14:paraId="6F352F33" w14:textId="6F4D0FDC" w:rsidR="003A1369" w:rsidRDefault="003A1369">
      <w:pPr>
        <w:pStyle w:val="TableofFigures"/>
        <w:tabs>
          <w:tab w:val="right" w:leader="dot" w:pos="9350"/>
        </w:tabs>
        <w:rPr>
          <w:rFonts w:asciiTheme="minorHAnsi" w:eastAsiaTheme="minorEastAsia" w:hAnsiTheme="minorHAnsi" w:cstheme="minorBidi"/>
          <w:noProof/>
          <w:sz w:val="22"/>
          <w:szCs w:val="22"/>
        </w:rPr>
      </w:pPr>
      <w:hyperlink w:anchor="_Toc25927262" w:history="1">
        <w:r w:rsidRPr="001D33B9">
          <w:rPr>
            <w:rStyle w:val="Hyperlink"/>
            <w:noProof/>
          </w:rPr>
          <w:t>Figure 5:- The figure shows the harmonics of the input voltage at D = 0.6</w:t>
        </w:r>
        <w:r>
          <w:rPr>
            <w:noProof/>
            <w:webHidden/>
          </w:rPr>
          <w:tab/>
        </w:r>
        <w:r>
          <w:rPr>
            <w:noProof/>
            <w:webHidden/>
          </w:rPr>
          <w:fldChar w:fldCharType="begin"/>
        </w:r>
        <w:r>
          <w:rPr>
            <w:noProof/>
            <w:webHidden/>
          </w:rPr>
          <w:instrText xml:space="preserve"> PAGEREF _Toc25927262 \h </w:instrText>
        </w:r>
        <w:r>
          <w:rPr>
            <w:noProof/>
            <w:webHidden/>
          </w:rPr>
        </w:r>
        <w:r>
          <w:rPr>
            <w:noProof/>
            <w:webHidden/>
          </w:rPr>
          <w:fldChar w:fldCharType="separate"/>
        </w:r>
        <w:r w:rsidR="00881470">
          <w:rPr>
            <w:noProof/>
            <w:webHidden/>
          </w:rPr>
          <w:t>6</w:t>
        </w:r>
        <w:r>
          <w:rPr>
            <w:noProof/>
            <w:webHidden/>
          </w:rPr>
          <w:fldChar w:fldCharType="end"/>
        </w:r>
      </w:hyperlink>
    </w:p>
    <w:p w14:paraId="6660B40E" w14:textId="42C74360" w:rsidR="003A1369" w:rsidRDefault="003A1369">
      <w:pPr>
        <w:pStyle w:val="TableofFigures"/>
        <w:tabs>
          <w:tab w:val="right" w:leader="dot" w:pos="9350"/>
        </w:tabs>
        <w:rPr>
          <w:rFonts w:asciiTheme="minorHAnsi" w:eastAsiaTheme="minorEastAsia" w:hAnsiTheme="minorHAnsi" w:cstheme="minorBidi"/>
          <w:noProof/>
          <w:sz w:val="22"/>
          <w:szCs w:val="22"/>
        </w:rPr>
      </w:pPr>
      <w:hyperlink w:anchor="_Toc25927263" w:history="1">
        <w:r w:rsidRPr="001D33B9">
          <w:rPr>
            <w:rStyle w:val="Hyperlink"/>
            <w:noProof/>
          </w:rPr>
          <w:t>Figure 6:- The figure shows the harmonics of the output current at D = 0.6</w:t>
        </w:r>
        <w:r>
          <w:rPr>
            <w:noProof/>
            <w:webHidden/>
          </w:rPr>
          <w:tab/>
        </w:r>
        <w:r>
          <w:rPr>
            <w:noProof/>
            <w:webHidden/>
          </w:rPr>
          <w:fldChar w:fldCharType="begin"/>
        </w:r>
        <w:r>
          <w:rPr>
            <w:noProof/>
            <w:webHidden/>
          </w:rPr>
          <w:instrText xml:space="preserve"> PAGEREF _Toc25927263 \h </w:instrText>
        </w:r>
        <w:r>
          <w:rPr>
            <w:noProof/>
            <w:webHidden/>
          </w:rPr>
        </w:r>
        <w:r>
          <w:rPr>
            <w:noProof/>
            <w:webHidden/>
          </w:rPr>
          <w:fldChar w:fldCharType="separate"/>
        </w:r>
        <w:r w:rsidR="00881470">
          <w:rPr>
            <w:noProof/>
            <w:webHidden/>
          </w:rPr>
          <w:t>7</w:t>
        </w:r>
        <w:r>
          <w:rPr>
            <w:noProof/>
            <w:webHidden/>
          </w:rPr>
          <w:fldChar w:fldCharType="end"/>
        </w:r>
      </w:hyperlink>
    </w:p>
    <w:p w14:paraId="26E87918" w14:textId="0513B9D9" w:rsidR="003A1369" w:rsidRDefault="003A1369">
      <w:pPr>
        <w:pStyle w:val="TableofFigures"/>
        <w:tabs>
          <w:tab w:val="right" w:leader="dot" w:pos="9350"/>
        </w:tabs>
        <w:rPr>
          <w:rFonts w:asciiTheme="minorHAnsi" w:eastAsiaTheme="minorEastAsia" w:hAnsiTheme="minorHAnsi" w:cstheme="minorBidi"/>
          <w:noProof/>
          <w:sz w:val="22"/>
          <w:szCs w:val="22"/>
        </w:rPr>
      </w:pPr>
      <w:hyperlink w:anchor="_Toc25927264" w:history="1">
        <w:r w:rsidRPr="001D33B9">
          <w:rPr>
            <w:rStyle w:val="Hyperlink"/>
            <w:noProof/>
          </w:rPr>
          <w:t>Figure 7:- The figure shows the harmonics of the output voltage at D = 0.6</w:t>
        </w:r>
        <w:r>
          <w:rPr>
            <w:noProof/>
            <w:webHidden/>
          </w:rPr>
          <w:tab/>
        </w:r>
        <w:r>
          <w:rPr>
            <w:noProof/>
            <w:webHidden/>
          </w:rPr>
          <w:fldChar w:fldCharType="begin"/>
        </w:r>
        <w:r>
          <w:rPr>
            <w:noProof/>
            <w:webHidden/>
          </w:rPr>
          <w:instrText xml:space="preserve"> PAGEREF _Toc25927264 \h </w:instrText>
        </w:r>
        <w:r>
          <w:rPr>
            <w:noProof/>
            <w:webHidden/>
          </w:rPr>
        </w:r>
        <w:r>
          <w:rPr>
            <w:noProof/>
            <w:webHidden/>
          </w:rPr>
          <w:fldChar w:fldCharType="separate"/>
        </w:r>
        <w:r w:rsidR="00881470">
          <w:rPr>
            <w:noProof/>
            <w:webHidden/>
          </w:rPr>
          <w:t>7</w:t>
        </w:r>
        <w:r>
          <w:rPr>
            <w:noProof/>
            <w:webHidden/>
          </w:rPr>
          <w:fldChar w:fldCharType="end"/>
        </w:r>
      </w:hyperlink>
    </w:p>
    <w:p w14:paraId="3F7A58CC" w14:textId="44EFB579" w:rsidR="003A1369" w:rsidRDefault="003A1369">
      <w:pPr>
        <w:pStyle w:val="TableofFigures"/>
        <w:tabs>
          <w:tab w:val="right" w:leader="dot" w:pos="9350"/>
        </w:tabs>
        <w:rPr>
          <w:rFonts w:asciiTheme="minorHAnsi" w:eastAsiaTheme="minorEastAsia" w:hAnsiTheme="minorHAnsi" w:cstheme="minorBidi"/>
          <w:noProof/>
          <w:sz w:val="22"/>
          <w:szCs w:val="22"/>
        </w:rPr>
      </w:pPr>
      <w:hyperlink w:anchor="_Toc25927265" w:history="1">
        <w:r w:rsidRPr="001D33B9">
          <w:rPr>
            <w:rStyle w:val="Hyperlink"/>
            <w:noProof/>
          </w:rPr>
          <w:t>Figure 8:- The figure shows the waveforms of the input voltage and current at R</w:t>
        </w:r>
        <w:r w:rsidRPr="001D33B9">
          <w:rPr>
            <w:rStyle w:val="Hyperlink"/>
            <w:noProof/>
            <w:vertAlign w:val="subscript"/>
          </w:rPr>
          <w:t>L</w:t>
        </w:r>
        <w:r w:rsidRPr="001D33B9">
          <w:rPr>
            <w:rStyle w:val="Hyperlink"/>
            <w:noProof/>
          </w:rPr>
          <w:t xml:space="preserve"> = 300ohms</w:t>
        </w:r>
        <w:r>
          <w:rPr>
            <w:noProof/>
            <w:webHidden/>
          </w:rPr>
          <w:tab/>
        </w:r>
        <w:r>
          <w:rPr>
            <w:noProof/>
            <w:webHidden/>
          </w:rPr>
          <w:fldChar w:fldCharType="begin"/>
        </w:r>
        <w:r>
          <w:rPr>
            <w:noProof/>
            <w:webHidden/>
          </w:rPr>
          <w:instrText xml:space="preserve"> PAGEREF _Toc25927265 \h </w:instrText>
        </w:r>
        <w:r>
          <w:rPr>
            <w:noProof/>
            <w:webHidden/>
          </w:rPr>
        </w:r>
        <w:r>
          <w:rPr>
            <w:noProof/>
            <w:webHidden/>
          </w:rPr>
          <w:fldChar w:fldCharType="separate"/>
        </w:r>
        <w:r w:rsidR="00881470">
          <w:rPr>
            <w:noProof/>
            <w:webHidden/>
          </w:rPr>
          <w:t>9</w:t>
        </w:r>
        <w:r>
          <w:rPr>
            <w:noProof/>
            <w:webHidden/>
          </w:rPr>
          <w:fldChar w:fldCharType="end"/>
        </w:r>
      </w:hyperlink>
    </w:p>
    <w:p w14:paraId="53AD6419" w14:textId="331FE8CC" w:rsidR="003A1369" w:rsidRDefault="003A1369">
      <w:pPr>
        <w:pStyle w:val="TableofFigures"/>
        <w:tabs>
          <w:tab w:val="right" w:leader="dot" w:pos="9350"/>
        </w:tabs>
        <w:rPr>
          <w:rFonts w:asciiTheme="minorHAnsi" w:eastAsiaTheme="minorEastAsia" w:hAnsiTheme="minorHAnsi" w:cstheme="minorBidi"/>
          <w:noProof/>
          <w:sz w:val="22"/>
          <w:szCs w:val="22"/>
        </w:rPr>
      </w:pPr>
      <w:hyperlink w:anchor="_Toc25927266" w:history="1">
        <w:r w:rsidRPr="001D33B9">
          <w:rPr>
            <w:rStyle w:val="Hyperlink"/>
            <w:noProof/>
          </w:rPr>
          <w:t>Figure 9:- The figure shows the waveforms of the output voltage and current at R</w:t>
        </w:r>
        <w:r w:rsidRPr="001D33B9">
          <w:rPr>
            <w:rStyle w:val="Hyperlink"/>
            <w:noProof/>
            <w:vertAlign w:val="subscript"/>
          </w:rPr>
          <w:t>L</w:t>
        </w:r>
        <w:r w:rsidRPr="001D33B9">
          <w:rPr>
            <w:rStyle w:val="Hyperlink"/>
            <w:noProof/>
          </w:rPr>
          <w:t xml:space="preserve"> = 300ohms</w:t>
        </w:r>
        <w:r>
          <w:rPr>
            <w:noProof/>
            <w:webHidden/>
          </w:rPr>
          <w:tab/>
        </w:r>
        <w:r>
          <w:rPr>
            <w:noProof/>
            <w:webHidden/>
          </w:rPr>
          <w:fldChar w:fldCharType="begin"/>
        </w:r>
        <w:r>
          <w:rPr>
            <w:noProof/>
            <w:webHidden/>
          </w:rPr>
          <w:instrText xml:space="preserve"> PAGEREF _Toc25927266 \h </w:instrText>
        </w:r>
        <w:r>
          <w:rPr>
            <w:noProof/>
            <w:webHidden/>
          </w:rPr>
        </w:r>
        <w:r>
          <w:rPr>
            <w:noProof/>
            <w:webHidden/>
          </w:rPr>
          <w:fldChar w:fldCharType="separate"/>
        </w:r>
        <w:r w:rsidR="00881470">
          <w:rPr>
            <w:noProof/>
            <w:webHidden/>
          </w:rPr>
          <w:t>9</w:t>
        </w:r>
        <w:r>
          <w:rPr>
            <w:noProof/>
            <w:webHidden/>
          </w:rPr>
          <w:fldChar w:fldCharType="end"/>
        </w:r>
      </w:hyperlink>
    </w:p>
    <w:p w14:paraId="3DE5F2B1" w14:textId="37423689" w:rsidR="003A1369" w:rsidRDefault="003A1369">
      <w:pPr>
        <w:pStyle w:val="TableofFigures"/>
        <w:tabs>
          <w:tab w:val="right" w:leader="dot" w:pos="9350"/>
        </w:tabs>
        <w:rPr>
          <w:rFonts w:asciiTheme="minorHAnsi" w:eastAsiaTheme="minorEastAsia" w:hAnsiTheme="minorHAnsi" w:cstheme="minorBidi"/>
          <w:noProof/>
          <w:sz w:val="22"/>
          <w:szCs w:val="22"/>
        </w:rPr>
      </w:pPr>
      <w:hyperlink w:anchor="_Toc25927267" w:history="1">
        <w:r w:rsidRPr="001D33B9">
          <w:rPr>
            <w:rStyle w:val="Hyperlink"/>
            <w:noProof/>
          </w:rPr>
          <w:t>Figure 10:- The figure shows the harmonics of the input current at R</w:t>
        </w:r>
        <w:r w:rsidRPr="001D33B9">
          <w:rPr>
            <w:rStyle w:val="Hyperlink"/>
            <w:noProof/>
            <w:vertAlign w:val="subscript"/>
          </w:rPr>
          <w:t>L</w:t>
        </w:r>
        <w:r w:rsidRPr="001D33B9">
          <w:rPr>
            <w:rStyle w:val="Hyperlink"/>
            <w:noProof/>
          </w:rPr>
          <w:t xml:space="preserve"> = 300ohms</w:t>
        </w:r>
        <w:r>
          <w:rPr>
            <w:noProof/>
            <w:webHidden/>
          </w:rPr>
          <w:tab/>
        </w:r>
        <w:r>
          <w:rPr>
            <w:noProof/>
            <w:webHidden/>
          </w:rPr>
          <w:fldChar w:fldCharType="begin"/>
        </w:r>
        <w:r>
          <w:rPr>
            <w:noProof/>
            <w:webHidden/>
          </w:rPr>
          <w:instrText xml:space="preserve"> PAGEREF _Toc25927267 \h </w:instrText>
        </w:r>
        <w:r>
          <w:rPr>
            <w:noProof/>
            <w:webHidden/>
          </w:rPr>
        </w:r>
        <w:r>
          <w:rPr>
            <w:noProof/>
            <w:webHidden/>
          </w:rPr>
          <w:fldChar w:fldCharType="separate"/>
        </w:r>
        <w:r w:rsidR="00881470">
          <w:rPr>
            <w:noProof/>
            <w:webHidden/>
          </w:rPr>
          <w:t>10</w:t>
        </w:r>
        <w:r>
          <w:rPr>
            <w:noProof/>
            <w:webHidden/>
          </w:rPr>
          <w:fldChar w:fldCharType="end"/>
        </w:r>
      </w:hyperlink>
    </w:p>
    <w:p w14:paraId="399C4173" w14:textId="77A7AACF" w:rsidR="003A1369" w:rsidRDefault="003A1369">
      <w:pPr>
        <w:pStyle w:val="TableofFigures"/>
        <w:tabs>
          <w:tab w:val="right" w:leader="dot" w:pos="9350"/>
        </w:tabs>
        <w:rPr>
          <w:rFonts w:asciiTheme="minorHAnsi" w:eastAsiaTheme="minorEastAsia" w:hAnsiTheme="minorHAnsi" w:cstheme="minorBidi"/>
          <w:noProof/>
          <w:sz w:val="22"/>
          <w:szCs w:val="22"/>
        </w:rPr>
      </w:pPr>
      <w:hyperlink w:anchor="_Toc25927268" w:history="1">
        <w:r w:rsidRPr="001D33B9">
          <w:rPr>
            <w:rStyle w:val="Hyperlink"/>
            <w:noProof/>
          </w:rPr>
          <w:t>Figure 11:- The figure shows the harmonics of the input voltage at R</w:t>
        </w:r>
        <w:r w:rsidRPr="001D33B9">
          <w:rPr>
            <w:rStyle w:val="Hyperlink"/>
            <w:noProof/>
            <w:vertAlign w:val="subscript"/>
          </w:rPr>
          <w:t>L</w:t>
        </w:r>
        <w:r w:rsidRPr="001D33B9">
          <w:rPr>
            <w:rStyle w:val="Hyperlink"/>
            <w:noProof/>
          </w:rPr>
          <w:t xml:space="preserve"> = 300ohms</w:t>
        </w:r>
        <w:r>
          <w:rPr>
            <w:noProof/>
            <w:webHidden/>
          </w:rPr>
          <w:tab/>
        </w:r>
        <w:r>
          <w:rPr>
            <w:noProof/>
            <w:webHidden/>
          </w:rPr>
          <w:fldChar w:fldCharType="begin"/>
        </w:r>
        <w:r>
          <w:rPr>
            <w:noProof/>
            <w:webHidden/>
          </w:rPr>
          <w:instrText xml:space="preserve"> PAGEREF _Toc25927268 \h </w:instrText>
        </w:r>
        <w:r>
          <w:rPr>
            <w:noProof/>
            <w:webHidden/>
          </w:rPr>
        </w:r>
        <w:r>
          <w:rPr>
            <w:noProof/>
            <w:webHidden/>
          </w:rPr>
          <w:fldChar w:fldCharType="separate"/>
        </w:r>
        <w:r w:rsidR="00881470">
          <w:rPr>
            <w:noProof/>
            <w:webHidden/>
          </w:rPr>
          <w:t>10</w:t>
        </w:r>
        <w:r>
          <w:rPr>
            <w:noProof/>
            <w:webHidden/>
          </w:rPr>
          <w:fldChar w:fldCharType="end"/>
        </w:r>
      </w:hyperlink>
    </w:p>
    <w:p w14:paraId="3A87A7C1" w14:textId="12F62EFE" w:rsidR="003A1369" w:rsidRDefault="003A1369">
      <w:pPr>
        <w:pStyle w:val="TableofFigures"/>
        <w:tabs>
          <w:tab w:val="right" w:leader="dot" w:pos="9350"/>
        </w:tabs>
        <w:rPr>
          <w:rFonts w:asciiTheme="minorHAnsi" w:eastAsiaTheme="minorEastAsia" w:hAnsiTheme="minorHAnsi" w:cstheme="minorBidi"/>
          <w:noProof/>
          <w:sz w:val="22"/>
          <w:szCs w:val="22"/>
        </w:rPr>
      </w:pPr>
      <w:hyperlink w:anchor="_Toc25927269" w:history="1">
        <w:r w:rsidRPr="001D33B9">
          <w:rPr>
            <w:rStyle w:val="Hyperlink"/>
            <w:noProof/>
          </w:rPr>
          <w:t>Figure 12:- The figure shows the harmonics of the output current at R</w:t>
        </w:r>
        <w:r w:rsidRPr="001D33B9">
          <w:rPr>
            <w:rStyle w:val="Hyperlink"/>
            <w:noProof/>
            <w:vertAlign w:val="subscript"/>
          </w:rPr>
          <w:t>L</w:t>
        </w:r>
        <w:r w:rsidRPr="001D33B9">
          <w:rPr>
            <w:rStyle w:val="Hyperlink"/>
            <w:noProof/>
          </w:rPr>
          <w:t xml:space="preserve"> = 300ohms</w:t>
        </w:r>
        <w:r>
          <w:rPr>
            <w:noProof/>
            <w:webHidden/>
          </w:rPr>
          <w:tab/>
        </w:r>
        <w:r>
          <w:rPr>
            <w:noProof/>
            <w:webHidden/>
          </w:rPr>
          <w:fldChar w:fldCharType="begin"/>
        </w:r>
        <w:r>
          <w:rPr>
            <w:noProof/>
            <w:webHidden/>
          </w:rPr>
          <w:instrText xml:space="preserve"> PAGEREF _Toc25927269 \h </w:instrText>
        </w:r>
        <w:r>
          <w:rPr>
            <w:noProof/>
            <w:webHidden/>
          </w:rPr>
        </w:r>
        <w:r>
          <w:rPr>
            <w:noProof/>
            <w:webHidden/>
          </w:rPr>
          <w:fldChar w:fldCharType="separate"/>
        </w:r>
        <w:r w:rsidR="00881470">
          <w:rPr>
            <w:noProof/>
            <w:webHidden/>
          </w:rPr>
          <w:t>11</w:t>
        </w:r>
        <w:r>
          <w:rPr>
            <w:noProof/>
            <w:webHidden/>
          </w:rPr>
          <w:fldChar w:fldCharType="end"/>
        </w:r>
      </w:hyperlink>
    </w:p>
    <w:p w14:paraId="013B5BD4" w14:textId="7E75A242" w:rsidR="003A1369" w:rsidRDefault="003A1369">
      <w:pPr>
        <w:pStyle w:val="TableofFigures"/>
        <w:tabs>
          <w:tab w:val="right" w:leader="dot" w:pos="9350"/>
        </w:tabs>
        <w:rPr>
          <w:rFonts w:asciiTheme="minorHAnsi" w:eastAsiaTheme="minorEastAsia" w:hAnsiTheme="minorHAnsi" w:cstheme="minorBidi"/>
          <w:noProof/>
          <w:sz w:val="22"/>
          <w:szCs w:val="22"/>
        </w:rPr>
      </w:pPr>
      <w:hyperlink w:anchor="_Toc25927270" w:history="1">
        <w:r w:rsidRPr="001D33B9">
          <w:rPr>
            <w:rStyle w:val="Hyperlink"/>
            <w:noProof/>
          </w:rPr>
          <w:t>Figure 13:- The figure shows the harmonics of the output voltage at R</w:t>
        </w:r>
        <w:r w:rsidRPr="001D33B9">
          <w:rPr>
            <w:rStyle w:val="Hyperlink"/>
            <w:noProof/>
            <w:vertAlign w:val="subscript"/>
          </w:rPr>
          <w:t>L</w:t>
        </w:r>
        <w:r w:rsidRPr="001D33B9">
          <w:rPr>
            <w:rStyle w:val="Hyperlink"/>
            <w:noProof/>
          </w:rPr>
          <w:t xml:space="preserve"> = 300ohms</w:t>
        </w:r>
        <w:r>
          <w:rPr>
            <w:noProof/>
            <w:webHidden/>
          </w:rPr>
          <w:tab/>
        </w:r>
        <w:r>
          <w:rPr>
            <w:noProof/>
            <w:webHidden/>
          </w:rPr>
          <w:fldChar w:fldCharType="begin"/>
        </w:r>
        <w:r>
          <w:rPr>
            <w:noProof/>
            <w:webHidden/>
          </w:rPr>
          <w:instrText xml:space="preserve"> PAGEREF _Toc25927270 \h </w:instrText>
        </w:r>
        <w:r>
          <w:rPr>
            <w:noProof/>
            <w:webHidden/>
          </w:rPr>
        </w:r>
        <w:r>
          <w:rPr>
            <w:noProof/>
            <w:webHidden/>
          </w:rPr>
          <w:fldChar w:fldCharType="separate"/>
        </w:r>
        <w:r w:rsidR="00881470">
          <w:rPr>
            <w:noProof/>
            <w:webHidden/>
          </w:rPr>
          <w:t>11</w:t>
        </w:r>
        <w:r>
          <w:rPr>
            <w:noProof/>
            <w:webHidden/>
          </w:rPr>
          <w:fldChar w:fldCharType="end"/>
        </w:r>
      </w:hyperlink>
    </w:p>
    <w:p w14:paraId="5D3E76C8" w14:textId="5904BE87" w:rsidR="003A1369" w:rsidRDefault="003A1369">
      <w:pPr>
        <w:pStyle w:val="TableofFigures"/>
        <w:tabs>
          <w:tab w:val="right" w:leader="dot" w:pos="9350"/>
        </w:tabs>
        <w:rPr>
          <w:rFonts w:asciiTheme="minorHAnsi" w:eastAsiaTheme="minorEastAsia" w:hAnsiTheme="minorHAnsi" w:cstheme="minorBidi"/>
          <w:noProof/>
          <w:sz w:val="22"/>
          <w:szCs w:val="22"/>
        </w:rPr>
      </w:pPr>
      <w:hyperlink w:anchor="_Toc25927271" w:history="1">
        <w:r w:rsidRPr="001D33B9">
          <w:rPr>
            <w:rStyle w:val="Hyperlink"/>
            <w:noProof/>
          </w:rPr>
          <w:t>Figure 14:- The figure shows the connection diagram of the Boost DC converter</w:t>
        </w:r>
        <w:r>
          <w:rPr>
            <w:noProof/>
            <w:webHidden/>
          </w:rPr>
          <w:tab/>
        </w:r>
        <w:r>
          <w:rPr>
            <w:noProof/>
            <w:webHidden/>
          </w:rPr>
          <w:fldChar w:fldCharType="begin"/>
        </w:r>
        <w:r>
          <w:rPr>
            <w:noProof/>
            <w:webHidden/>
          </w:rPr>
          <w:instrText xml:space="preserve"> PAGEREF _Toc25927271 \h </w:instrText>
        </w:r>
        <w:r>
          <w:rPr>
            <w:noProof/>
            <w:webHidden/>
          </w:rPr>
        </w:r>
        <w:r>
          <w:rPr>
            <w:noProof/>
            <w:webHidden/>
          </w:rPr>
          <w:fldChar w:fldCharType="separate"/>
        </w:r>
        <w:r w:rsidR="00881470">
          <w:rPr>
            <w:noProof/>
            <w:webHidden/>
          </w:rPr>
          <w:t>12</w:t>
        </w:r>
        <w:r>
          <w:rPr>
            <w:noProof/>
            <w:webHidden/>
          </w:rPr>
          <w:fldChar w:fldCharType="end"/>
        </w:r>
      </w:hyperlink>
    </w:p>
    <w:p w14:paraId="405FBB49" w14:textId="05866027" w:rsidR="003A1369" w:rsidRDefault="003A1369">
      <w:pPr>
        <w:pStyle w:val="TableofFigures"/>
        <w:tabs>
          <w:tab w:val="right" w:leader="dot" w:pos="9350"/>
        </w:tabs>
        <w:rPr>
          <w:rFonts w:asciiTheme="minorHAnsi" w:eastAsiaTheme="minorEastAsia" w:hAnsiTheme="minorHAnsi" w:cstheme="minorBidi"/>
          <w:noProof/>
          <w:sz w:val="22"/>
          <w:szCs w:val="22"/>
        </w:rPr>
      </w:pPr>
      <w:hyperlink w:anchor="_Toc25927272" w:history="1">
        <w:r w:rsidRPr="001D33B9">
          <w:rPr>
            <w:rStyle w:val="Hyperlink"/>
            <w:noProof/>
          </w:rPr>
          <w:t>Figure 15:- The figure shows the waveforms of the input/output voltage and current at D=0.8</w:t>
        </w:r>
        <w:r>
          <w:rPr>
            <w:noProof/>
            <w:webHidden/>
          </w:rPr>
          <w:tab/>
        </w:r>
        <w:r>
          <w:rPr>
            <w:noProof/>
            <w:webHidden/>
          </w:rPr>
          <w:fldChar w:fldCharType="begin"/>
        </w:r>
        <w:r>
          <w:rPr>
            <w:noProof/>
            <w:webHidden/>
          </w:rPr>
          <w:instrText xml:space="preserve"> PAGEREF _Toc25927272 \h </w:instrText>
        </w:r>
        <w:r>
          <w:rPr>
            <w:noProof/>
            <w:webHidden/>
          </w:rPr>
        </w:r>
        <w:r>
          <w:rPr>
            <w:noProof/>
            <w:webHidden/>
          </w:rPr>
          <w:fldChar w:fldCharType="separate"/>
        </w:r>
        <w:r w:rsidR="00881470">
          <w:rPr>
            <w:noProof/>
            <w:webHidden/>
          </w:rPr>
          <w:t>14</w:t>
        </w:r>
        <w:r>
          <w:rPr>
            <w:noProof/>
            <w:webHidden/>
          </w:rPr>
          <w:fldChar w:fldCharType="end"/>
        </w:r>
      </w:hyperlink>
    </w:p>
    <w:p w14:paraId="33A0C2A7" w14:textId="5C2D72E4" w:rsidR="003A1369" w:rsidRDefault="003A1369">
      <w:pPr>
        <w:pStyle w:val="TableofFigures"/>
        <w:tabs>
          <w:tab w:val="right" w:leader="dot" w:pos="9350"/>
        </w:tabs>
        <w:rPr>
          <w:rFonts w:asciiTheme="minorHAnsi" w:eastAsiaTheme="minorEastAsia" w:hAnsiTheme="minorHAnsi" w:cstheme="minorBidi"/>
          <w:noProof/>
          <w:sz w:val="22"/>
          <w:szCs w:val="22"/>
        </w:rPr>
      </w:pPr>
      <w:hyperlink w:anchor="_Toc25927273" w:history="1">
        <w:r w:rsidRPr="001D33B9">
          <w:rPr>
            <w:rStyle w:val="Hyperlink"/>
            <w:noProof/>
          </w:rPr>
          <w:t>Figure 16:- The figure shows the harmonics of the input current at D = 0.8</w:t>
        </w:r>
        <w:r>
          <w:rPr>
            <w:noProof/>
            <w:webHidden/>
          </w:rPr>
          <w:tab/>
        </w:r>
        <w:r>
          <w:rPr>
            <w:noProof/>
            <w:webHidden/>
          </w:rPr>
          <w:fldChar w:fldCharType="begin"/>
        </w:r>
        <w:r>
          <w:rPr>
            <w:noProof/>
            <w:webHidden/>
          </w:rPr>
          <w:instrText xml:space="preserve"> PAGEREF _Toc25927273 \h </w:instrText>
        </w:r>
        <w:r>
          <w:rPr>
            <w:noProof/>
            <w:webHidden/>
          </w:rPr>
        </w:r>
        <w:r>
          <w:rPr>
            <w:noProof/>
            <w:webHidden/>
          </w:rPr>
          <w:fldChar w:fldCharType="separate"/>
        </w:r>
        <w:r w:rsidR="00881470">
          <w:rPr>
            <w:noProof/>
            <w:webHidden/>
          </w:rPr>
          <w:t>14</w:t>
        </w:r>
        <w:r>
          <w:rPr>
            <w:noProof/>
            <w:webHidden/>
          </w:rPr>
          <w:fldChar w:fldCharType="end"/>
        </w:r>
      </w:hyperlink>
    </w:p>
    <w:p w14:paraId="3958400F" w14:textId="6FE230D8" w:rsidR="003A1369" w:rsidRDefault="003A1369">
      <w:pPr>
        <w:pStyle w:val="TableofFigures"/>
        <w:tabs>
          <w:tab w:val="right" w:leader="dot" w:pos="9350"/>
        </w:tabs>
        <w:rPr>
          <w:rFonts w:asciiTheme="minorHAnsi" w:eastAsiaTheme="minorEastAsia" w:hAnsiTheme="minorHAnsi" w:cstheme="minorBidi"/>
          <w:noProof/>
          <w:sz w:val="22"/>
          <w:szCs w:val="22"/>
        </w:rPr>
      </w:pPr>
      <w:hyperlink w:anchor="_Toc25927274" w:history="1">
        <w:r w:rsidRPr="001D33B9">
          <w:rPr>
            <w:rStyle w:val="Hyperlink"/>
            <w:noProof/>
          </w:rPr>
          <w:t>Figure 17:- The figure shows the harmonics of the input voltage at D = 0.8</w:t>
        </w:r>
        <w:r>
          <w:rPr>
            <w:noProof/>
            <w:webHidden/>
          </w:rPr>
          <w:tab/>
        </w:r>
        <w:r>
          <w:rPr>
            <w:noProof/>
            <w:webHidden/>
          </w:rPr>
          <w:fldChar w:fldCharType="begin"/>
        </w:r>
        <w:r>
          <w:rPr>
            <w:noProof/>
            <w:webHidden/>
          </w:rPr>
          <w:instrText xml:space="preserve"> PAGEREF _Toc25927274 \h </w:instrText>
        </w:r>
        <w:r>
          <w:rPr>
            <w:noProof/>
            <w:webHidden/>
          </w:rPr>
        </w:r>
        <w:r>
          <w:rPr>
            <w:noProof/>
            <w:webHidden/>
          </w:rPr>
          <w:fldChar w:fldCharType="separate"/>
        </w:r>
        <w:r w:rsidR="00881470">
          <w:rPr>
            <w:noProof/>
            <w:webHidden/>
          </w:rPr>
          <w:t>15</w:t>
        </w:r>
        <w:r>
          <w:rPr>
            <w:noProof/>
            <w:webHidden/>
          </w:rPr>
          <w:fldChar w:fldCharType="end"/>
        </w:r>
      </w:hyperlink>
    </w:p>
    <w:p w14:paraId="099E4C8E" w14:textId="59C90ED2" w:rsidR="003A1369" w:rsidRDefault="003A1369">
      <w:pPr>
        <w:pStyle w:val="TableofFigures"/>
        <w:tabs>
          <w:tab w:val="right" w:leader="dot" w:pos="9350"/>
        </w:tabs>
        <w:rPr>
          <w:rFonts w:asciiTheme="minorHAnsi" w:eastAsiaTheme="minorEastAsia" w:hAnsiTheme="minorHAnsi" w:cstheme="minorBidi"/>
          <w:noProof/>
          <w:sz w:val="22"/>
          <w:szCs w:val="22"/>
        </w:rPr>
      </w:pPr>
      <w:hyperlink w:anchor="_Toc25927275" w:history="1">
        <w:r w:rsidRPr="001D33B9">
          <w:rPr>
            <w:rStyle w:val="Hyperlink"/>
            <w:noProof/>
          </w:rPr>
          <w:t>Figure 18:- The figure shows the harmonics of the output current at D = 0.8</w:t>
        </w:r>
        <w:r>
          <w:rPr>
            <w:noProof/>
            <w:webHidden/>
          </w:rPr>
          <w:tab/>
        </w:r>
        <w:r>
          <w:rPr>
            <w:noProof/>
            <w:webHidden/>
          </w:rPr>
          <w:fldChar w:fldCharType="begin"/>
        </w:r>
        <w:r>
          <w:rPr>
            <w:noProof/>
            <w:webHidden/>
          </w:rPr>
          <w:instrText xml:space="preserve"> PAGEREF _Toc25927275 \h </w:instrText>
        </w:r>
        <w:r>
          <w:rPr>
            <w:noProof/>
            <w:webHidden/>
          </w:rPr>
        </w:r>
        <w:r>
          <w:rPr>
            <w:noProof/>
            <w:webHidden/>
          </w:rPr>
          <w:fldChar w:fldCharType="separate"/>
        </w:r>
        <w:r w:rsidR="00881470">
          <w:rPr>
            <w:noProof/>
            <w:webHidden/>
          </w:rPr>
          <w:t>15</w:t>
        </w:r>
        <w:r>
          <w:rPr>
            <w:noProof/>
            <w:webHidden/>
          </w:rPr>
          <w:fldChar w:fldCharType="end"/>
        </w:r>
      </w:hyperlink>
    </w:p>
    <w:p w14:paraId="18EB938B" w14:textId="6FEB1BC0" w:rsidR="003A1369" w:rsidRDefault="003A1369">
      <w:pPr>
        <w:pStyle w:val="TableofFigures"/>
        <w:tabs>
          <w:tab w:val="right" w:leader="dot" w:pos="9350"/>
        </w:tabs>
        <w:rPr>
          <w:rFonts w:asciiTheme="minorHAnsi" w:eastAsiaTheme="minorEastAsia" w:hAnsiTheme="minorHAnsi" w:cstheme="minorBidi"/>
          <w:noProof/>
          <w:sz w:val="22"/>
          <w:szCs w:val="22"/>
        </w:rPr>
      </w:pPr>
      <w:hyperlink w:anchor="_Toc25927276" w:history="1">
        <w:r w:rsidRPr="001D33B9">
          <w:rPr>
            <w:rStyle w:val="Hyperlink"/>
            <w:noProof/>
          </w:rPr>
          <w:t>Figure 19:- The figure shows the harmonics of the output voltage at D = 0.8</w:t>
        </w:r>
        <w:r>
          <w:rPr>
            <w:noProof/>
            <w:webHidden/>
          </w:rPr>
          <w:tab/>
        </w:r>
        <w:r>
          <w:rPr>
            <w:noProof/>
            <w:webHidden/>
          </w:rPr>
          <w:fldChar w:fldCharType="begin"/>
        </w:r>
        <w:r>
          <w:rPr>
            <w:noProof/>
            <w:webHidden/>
          </w:rPr>
          <w:instrText xml:space="preserve"> PAGEREF _Toc25927276 \h </w:instrText>
        </w:r>
        <w:r>
          <w:rPr>
            <w:noProof/>
            <w:webHidden/>
          </w:rPr>
        </w:r>
        <w:r>
          <w:rPr>
            <w:noProof/>
            <w:webHidden/>
          </w:rPr>
          <w:fldChar w:fldCharType="separate"/>
        </w:r>
        <w:r w:rsidR="00881470">
          <w:rPr>
            <w:noProof/>
            <w:webHidden/>
          </w:rPr>
          <w:t>16</w:t>
        </w:r>
        <w:r>
          <w:rPr>
            <w:noProof/>
            <w:webHidden/>
          </w:rPr>
          <w:fldChar w:fldCharType="end"/>
        </w:r>
      </w:hyperlink>
    </w:p>
    <w:p w14:paraId="2087F891" w14:textId="42D8952F" w:rsidR="003A1369" w:rsidRDefault="003A1369">
      <w:pPr>
        <w:pStyle w:val="TableofFigures"/>
        <w:tabs>
          <w:tab w:val="right" w:leader="dot" w:pos="9350"/>
        </w:tabs>
        <w:rPr>
          <w:rFonts w:asciiTheme="minorHAnsi" w:eastAsiaTheme="minorEastAsia" w:hAnsiTheme="minorHAnsi" w:cstheme="minorBidi"/>
          <w:noProof/>
          <w:sz w:val="22"/>
          <w:szCs w:val="22"/>
        </w:rPr>
      </w:pPr>
      <w:hyperlink w:anchor="_Toc25927277" w:history="1">
        <w:r w:rsidRPr="001D33B9">
          <w:rPr>
            <w:rStyle w:val="Hyperlink"/>
            <w:noProof/>
          </w:rPr>
          <w:t>Figure 20:- The figure shows the waveforms of the input/output voltage and current at R</w:t>
        </w:r>
        <w:r w:rsidRPr="001D33B9">
          <w:rPr>
            <w:rStyle w:val="Hyperlink"/>
            <w:noProof/>
            <w:vertAlign w:val="subscript"/>
          </w:rPr>
          <w:t>L</w:t>
        </w:r>
        <w:r w:rsidRPr="001D33B9">
          <w:rPr>
            <w:rStyle w:val="Hyperlink"/>
            <w:noProof/>
          </w:rPr>
          <w:t xml:space="preserve"> = 300ohms</w:t>
        </w:r>
        <w:r>
          <w:rPr>
            <w:noProof/>
            <w:webHidden/>
          </w:rPr>
          <w:tab/>
        </w:r>
        <w:r>
          <w:rPr>
            <w:noProof/>
            <w:webHidden/>
          </w:rPr>
          <w:fldChar w:fldCharType="begin"/>
        </w:r>
        <w:r>
          <w:rPr>
            <w:noProof/>
            <w:webHidden/>
          </w:rPr>
          <w:instrText xml:space="preserve"> PAGEREF _Toc25927277 \h </w:instrText>
        </w:r>
        <w:r>
          <w:rPr>
            <w:noProof/>
            <w:webHidden/>
          </w:rPr>
        </w:r>
        <w:r>
          <w:rPr>
            <w:noProof/>
            <w:webHidden/>
          </w:rPr>
          <w:fldChar w:fldCharType="separate"/>
        </w:r>
        <w:r w:rsidR="00881470">
          <w:rPr>
            <w:noProof/>
            <w:webHidden/>
          </w:rPr>
          <w:t>17</w:t>
        </w:r>
        <w:r>
          <w:rPr>
            <w:noProof/>
            <w:webHidden/>
          </w:rPr>
          <w:fldChar w:fldCharType="end"/>
        </w:r>
      </w:hyperlink>
    </w:p>
    <w:p w14:paraId="1B578794" w14:textId="7446BD0B" w:rsidR="003A1369" w:rsidRDefault="003A1369">
      <w:pPr>
        <w:pStyle w:val="TableofFigures"/>
        <w:tabs>
          <w:tab w:val="right" w:leader="dot" w:pos="9350"/>
        </w:tabs>
        <w:rPr>
          <w:rFonts w:asciiTheme="minorHAnsi" w:eastAsiaTheme="minorEastAsia" w:hAnsiTheme="minorHAnsi" w:cstheme="minorBidi"/>
          <w:noProof/>
          <w:sz w:val="22"/>
          <w:szCs w:val="22"/>
        </w:rPr>
      </w:pPr>
      <w:hyperlink w:anchor="_Toc25927278" w:history="1">
        <w:r w:rsidRPr="001D33B9">
          <w:rPr>
            <w:rStyle w:val="Hyperlink"/>
            <w:noProof/>
          </w:rPr>
          <w:t>Figure 21:- The figure shows the harmonics of the input current at R</w:t>
        </w:r>
        <w:r w:rsidRPr="001D33B9">
          <w:rPr>
            <w:rStyle w:val="Hyperlink"/>
            <w:noProof/>
            <w:vertAlign w:val="subscript"/>
          </w:rPr>
          <w:t>L</w:t>
        </w:r>
        <w:r w:rsidRPr="001D33B9">
          <w:rPr>
            <w:rStyle w:val="Hyperlink"/>
            <w:noProof/>
          </w:rPr>
          <w:t xml:space="preserve"> = 300ohms</w:t>
        </w:r>
        <w:r>
          <w:rPr>
            <w:noProof/>
            <w:webHidden/>
          </w:rPr>
          <w:tab/>
        </w:r>
        <w:r>
          <w:rPr>
            <w:noProof/>
            <w:webHidden/>
          </w:rPr>
          <w:fldChar w:fldCharType="begin"/>
        </w:r>
        <w:r>
          <w:rPr>
            <w:noProof/>
            <w:webHidden/>
          </w:rPr>
          <w:instrText xml:space="preserve"> PAGEREF _Toc25927278 \h </w:instrText>
        </w:r>
        <w:r>
          <w:rPr>
            <w:noProof/>
            <w:webHidden/>
          </w:rPr>
        </w:r>
        <w:r>
          <w:rPr>
            <w:noProof/>
            <w:webHidden/>
          </w:rPr>
          <w:fldChar w:fldCharType="separate"/>
        </w:r>
        <w:r w:rsidR="00881470">
          <w:rPr>
            <w:noProof/>
            <w:webHidden/>
          </w:rPr>
          <w:t>18</w:t>
        </w:r>
        <w:r>
          <w:rPr>
            <w:noProof/>
            <w:webHidden/>
          </w:rPr>
          <w:fldChar w:fldCharType="end"/>
        </w:r>
      </w:hyperlink>
    </w:p>
    <w:p w14:paraId="07F8F563" w14:textId="2534FCA8" w:rsidR="003A1369" w:rsidRDefault="003A1369">
      <w:pPr>
        <w:pStyle w:val="TableofFigures"/>
        <w:tabs>
          <w:tab w:val="right" w:leader="dot" w:pos="9350"/>
        </w:tabs>
        <w:rPr>
          <w:rFonts w:asciiTheme="minorHAnsi" w:eastAsiaTheme="minorEastAsia" w:hAnsiTheme="minorHAnsi" w:cstheme="minorBidi"/>
          <w:noProof/>
          <w:sz w:val="22"/>
          <w:szCs w:val="22"/>
        </w:rPr>
      </w:pPr>
      <w:hyperlink w:anchor="_Toc25927279" w:history="1">
        <w:r w:rsidRPr="001D33B9">
          <w:rPr>
            <w:rStyle w:val="Hyperlink"/>
            <w:noProof/>
          </w:rPr>
          <w:t>Figure 22:- The figure shows the harmonics of the input voltage at R</w:t>
        </w:r>
        <w:r w:rsidRPr="001D33B9">
          <w:rPr>
            <w:rStyle w:val="Hyperlink"/>
            <w:noProof/>
            <w:vertAlign w:val="subscript"/>
          </w:rPr>
          <w:t>L</w:t>
        </w:r>
        <w:r w:rsidRPr="001D33B9">
          <w:rPr>
            <w:rStyle w:val="Hyperlink"/>
            <w:noProof/>
          </w:rPr>
          <w:t xml:space="preserve"> = 300ohms</w:t>
        </w:r>
        <w:r>
          <w:rPr>
            <w:noProof/>
            <w:webHidden/>
          </w:rPr>
          <w:tab/>
        </w:r>
        <w:r>
          <w:rPr>
            <w:noProof/>
            <w:webHidden/>
          </w:rPr>
          <w:fldChar w:fldCharType="begin"/>
        </w:r>
        <w:r>
          <w:rPr>
            <w:noProof/>
            <w:webHidden/>
          </w:rPr>
          <w:instrText xml:space="preserve"> PAGEREF _Toc25927279 \h </w:instrText>
        </w:r>
        <w:r>
          <w:rPr>
            <w:noProof/>
            <w:webHidden/>
          </w:rPr>
        </w:r>
        <w:r>
          <w:rPr>
            <w:noProof/>
            <w:webHidden/>
          </w:rPr>
          <w:fldChar w:fldCharType="separate"/>
        </w:r>
        <w:r w:rsidR="00881470">
          <w:rPr>
            <w:noProof/>
            <w:webHidden/>
          </w:rPr>
          <w:t>18</w:t>
        </w:r>
        <w:r>
          <w:rPr>
            <w:noProof/>
            <w:webHidden/>
          </w:rPr>
          <w:fldChar w:fldCharType="end"/>
        </w:r>
      </w:hyperlink>
    </w:p>
    <w:p w14:paraId="74EA886A" w14:textId="730D0343" w:rsidR="003A1369" w:rsidRDefault="003A1369">
      <w:pPr>
        <w:pStyle w:val="TableofFigures"/>
        <w:tabs>
          <w:tab w:val="right" w:leader="dot" w:pos="9350"/>
        </w:tabs>
        <w:rPr>
          <w:rFonts w:asciiTheme="minorHAnsi" w:eastAsiaTheme="minorEastAsia" w:hAnsiTheme="minorHAnsi" w:cstheme="minorBidi"/>
          <w:noProof/>
          <w:sz w:val="22"/>
          <w:szCs w:val="22"/>
        </w:rPr>
      </w:pPr>
      <w:hyperlink w:anchor="_Toc25927280" w:history="1">
        <w:r w:rsidRPr="001D33B9">
          <w:rPr>
            <w:rStyle w:val="Hyperlink"/>
            <w:noProof/>
          </w:rPr>
          <w:t>Figure 23:- The figure shows the harmonics of the output current at R</w:t>
        </w:r>
        <w:r w:rsidRPr="001D33B9">
          <w:rPr>
            <w:rStyle w:val="Hyperlink"/>
            <w:noProof/>
            <w:vertAlign w:val="subscript"/>
          </w:rPr>
          <w:t>L</w:t>
        </w:r>
        <w:r w:rsidRPr="001D33B9">
          <w:rPr>
            <w:rStyle w:val="Hyperlink"/>
            <w:noProof/>
          </w:rPr>
          <w:t xml:space="preserve"> = 300ohms</w:t>
        </w:r>
        <w:r>
          <w:rPr>
            <w:noProof/>
            <w:webHidden/>
          </w:rPr>
          <w:tab/>
        </w:r>
        <w:r>
          <w:rPr>
            <w:noProof/>
            <w:webHidden/>
          </w:rPr>
          <w:fldChar w:fldCharType="begin"/>
        </w:r>
        <w:r>
          <w:rPr>
            <w:noProof/>
            <w:webHidden/>
          </w:rPr>
          <w:instrText xml:space="preserve"> PAGEREF _Toc25927280 \h </w:instrText>
        </w:r>
        <w:r>
          <w:rPr>
            <w:noProof/>
            <w:webHidden/>
          </w:rPr>
        </w:r>
        <w:r>
          <w:rPr>
            <w:noProof/>
            <w:webHidden/>
          </w:rPr>
          <w:fldChar w:fldCharType="separate"/>
        </w:r>
        <w:r w:rsidR="00881470">
          <w:rPr>
            <w:noProof/>
            <w:webHidden/>
          </w:rPr>
          <w:t>19</w:t>
        </w:r>
        <w:r>
          <w:rPr>
            <w:noProof/>
            <w:webHidden/>
          </w:rPr>
          <w:fldChar w:fldCharType="end"/>
        </w:r>
      </w:hyperlink>
    </w:p>
    <w:p w14:paraId="64804636" w14:textId="09DDF518" w:rsidR="003A1369" w:rsidRDefault="003A1369">
      <w:pPr>
        <w:pStyle w:val="TableofFigures"/>
        <w:tabs>
          <w:tab w:val="right" w:leader="dot" w:pos="9350"/>
        </w:tabs>
        <w:rPr>
          <w:rFonts w:asciiTheme="minorHAnsi" w:eastAsiaTheme="minorEastAsia" w:hAnsiTheme="minorHAnsi" w:cstheme="minorBidi"/>
          <w:noProof/>
          <w:sz w:val="22"/>
          <w:szCs w:val="22"/>
        </w:rPr>
      </w:pPr>
      <w:hyperlink w:anchor="_Toc25927281" w:history="1">
        <w:r w:rsidRPr="001D33B9">
          <w:rPr>
            <w:rStyle w:val="Hyperlink"/>
            <w:noProof/>
          </w:rPr>
          <w:t>Figure 24:- The figure shows the harmonics of the output voltage at R</w:t>
        </w:r>
        <w:r w:rsidRPr="001D33B9">
          <w:rPr>
            <w:rStyle w:val="Hyperlink"/>
            <w:noProof/>
            <w:vertAlign w:val="subscript"/>
          </w:rPr>
          <w:t>L</w:t>
        </w:r>
        <w:r w:rsidRPr="001D33B9">
          <w:rPr>
            <w:rStyle w:val="Hyperlink"/>
            <w:noProof/>
          </w:rPr>
          <w:t xml:space="preserve"> = 300ohms</w:t>
        </w:r>
        <w:r>
          <w:rPr>
            <w:noProof/>
            <w:webHidden/>
          </w:rPr>
          <w:tab/>
        </w:r>
        <w:r>
          <w:rPr>
            <w:noProof/>
            <w:webHidden/>
          </w:rPr>
          <w:fldChar w:fldCharType="begin"/>
        </w:r>
        <w:r>
          <w:rPr>
            <w:noProof/>
            <w:webHidden/>
          </w:rPr>
          <w:instrText xml:space="preserve"> PAGEREF _Toc25927281 \h </w:instrText>
        </w:r>
        <w:r>
          <w:rPr>
            <w:noProof/>
            <w:webHidden/>
          </w:rPr>
        </w:r>
        <w:r>
          <w:rPr>
            <w:noProof/>
            <w:webHidden/>
          </w:rPr>
          <w:fldChar w:fldCharType="separate"/>
        </w:r>
        <w:r w:rsidR="00881470">
          <w:rPr>
            <w:noProof/>
            <w:webHidden/>
          </w:rPr>
          <w:t>19</w:t>
        </w:r>
        <w:r>
          <w:rPr>
            <w:noProof/>
            <w:webHidden/>
          </w:rPr>
          <w:fldChar w:fldCharType="end"/>
        </w:r>
      </w:hyperlink>
    </w:p>
    <w:p w14:paraId="281281A0" w14:textId="4365A939" w:rsidR="003A1369" w:rsidRDefault="003A1369">
      <w:pPr>
        <w:pStyle w:val="TableofFigures"/>
        <w:tabs>
          <w:tab w:val="right" w:leader="dot" w:pos="9350"/>
        </w:tabs>
        <w:rPr>
          <w:rFonts w:asciiTheme="minorHAnsi" w:eastAsiaTheme="minorEastAsia" w:hAnsiTheme="minorHAnsi" w:cstheme="minorBidi"/>
          <w:noProof/>
          <w:sz w:val="22"/>
          <w:szCs w:val="22"/>
        </w:rPr>
      </w:pPr>
      <w:hyperlink w:anchor="_Toc25927282" w:history="1">
        <w:r w:rsidRPr="001D33B9">
          <w:rPr>
            <w:rStyle w:val="Hyperlink"/>
            <w:noProof/>
          </w:rPr>
          <w:t>Figure 25:- The figure shows a plot between the duty cycle and the output voltage</w:t>
        </w:r>
        <w:r>
          <w:rPr>
            <w:noProof/>
            <w:webHidden/>
          </w:rPr>
          <w:tab/>
        </w:r>
        <w:r>
          <w:rPr>
            <w:noProof/>
            <w:webHidden/>
          </w:rPr>
          <w:fldChar w:fldCharType="begin"/>
        </w:r>
        <w:r>
          <w:rPr>
            <w:noProof/>
            <w:webHidden/>
          </w:rPr>
          <w:instrText xml:space="preserve"> PAGEREF _Toc25927282 \h </w:instrText>
        </w:r>
        <w:r>
          <w:rPr>
            <w:noProof/>
            <w:webHidden/>
          </w:rPr>
        </w:r>
        <w:r>
          <w:rPr>
            <w:noProof/>
            <w:webHidden/>
          </w:rPr>
          <w:fldChar w:fldCharType="separate"/>
        </w:r>
        <w:r w:rsidR="00881470">
          <w:rPr>
            <w:noProof/>
            <w:webHidden/>
          </w:rPr>
          <w:t>20</w:t>
        </w:r>
        <w:r>
          <w:rPr>
            <w:noProof/>
            <w:webHidden/>
          </w:rPr>
          <w:fldChar w:fldCharType="end"/>
        </w:r>
      </w:hyperlink>
    </w:p>
    <w:p w14:paraId="6903A233" w14:textId="301EDCF8" w:rsidR="003A1369" w:rsidRDefault="003A1369">
      <w:pPr>
        <w:pStyle w:val="TableofFigures"/>
        <w:tabs>
          <w:tab w:val="right" w:leader="dot" w:pos="9350"/>
        </w:tabs>
        <w:rPr>
          <w:rFonts w:asciiTheme="minorHAnsi" w:eastAsiaTheme="minorEastAsia" w:hAnsiTheme="minorHAnsi" w:cstheme="minorBidi"/>
          <w:noProof/>
          <w:sz w:val="22"/>
          <w:szCs w:val="22"/>
        </w:rPr>
      </w:pPr>
      <w:hyperlink w:anchor="_Toc25927283" w:history="1">
        <w:r w:rsidRPr="001D33B9">
          <w:rPr>
            <w:rStyle w:val="Hyperlink"/>
            <w:noProof/>
          </w:rPr>
          <w:t>Figure 26:- The figure shows a plot between the duty cycle and the input active power</w:t>
        </w:r>
        <w:r>
          <w:rPr>
            <w:noProof/>
            <w:webHidden/>
          </w:rPr>
          <w:tab/>
        </w:r>
        <w:r>
          <w:rPr>
            <w:noProof/>
            <w:webHidden/>
          </w:rPr>
          <w:fldChar w:fldCharType="begin"/>
        </w:r>
        <w:r>
          <w:rPr>
            <w:noProof/>
            <w:webHidden/>
          </w:rPr>
          <w:instrText xml:space="preserve"> PAGEREF _Toc25927283 \h </w:instrText>
        </w:r>
        <w:r>
          <w:rPr>
            <w:noProof/>
            <w:webHidden/>
          </w:rPr>
        </w:r>
        <w:r>
          <w:rPr>
            <w:noProof/>
            <w:webHidden/>
          </w:rPr>
          <w:fldChar w:fldCharType="separate"/>
        </w:r>
        <w:r w:rsidR="00881470">
          <w:rPr>
            <w:noProof/>
            <w:webHidden/>
          </w:rPr>
          <w:t>20</w:t>
        </w:r>
        <w:r>
          <w:rPr>
            <w:noProof/>
            <w:webHidden/>
          </w:rPr>
          <w:fldChar w:fldCharType="end"/>
        </w:r>
      </w:hyperlink>
    </w:p>
    <w:p w14:paraId="4B727EE1" w14:textId="1CED5B94" w:rsidR="003A1369" w:rsidRDefault="003A1369">
      <w:pPr>
        <w:pStyle w:val="TableofFigures"/>
        <w:tabs>
          <w:tab w:val="right" w:leader="dot" w:pos="9350"/>
        </w:tabs>
        <w:rPr>
          <w:rFonts w:asciiTheme="minorHAnsi" w:eastAsiaTheme="minorEastAsia" w:hAnsiTheme="minorHAnsi" w:cstheme="minorBidi"/>
          <w:noProof/>
          <w:sz w:val="22"/>
          <w:szCs w:val="22"/>
        </w:rPr>
      </w:pPr>
      <w:hyperlink w:anchor="_Toc25927284" w:history="1">
        <w:r w:rsidRPr="001D33B9">
          <w:rPr>
            <w:rStyle w:val="Hyperlink"/>
            <w:noProof/>
          </w:rPr>
          <w:t>Figure 27:- The figure shows a plot between the duty cycle and the efficiency</w:t>
        </w:r>
        <w:r>
          <w:rPr>
            <w:noProof/>
            <w:webHidden/>
          </w:rPr>
          <w:tab/>
        </w:r>
        <w:r>
          <w:rPr>
            <w:noProof/>
            <w:webHidden/>
          </w:rPr>
          <w:fldChar w:fldCharType="begin"/>
        </w:r>
        <w:r>
          <w:rPr>
            <w:noProof/>
            <w:webHidden/>
          </w:rPr>
          <w:instrText xml:space="preserve"> PAGEREF _Toc25927284 \h </w:instrText>
        </w:r>
        <w:r>
          <w:rPr>
            <w:noProof/>
            <w:webHidden/>
          </w:rPr>
        </w:r>
        <w:r>
          <w:rPr>
            <w:noProof/>
            <w:webHidden/>
          </w:rPr>
          <w:fldChar w:fldCharType="separate"/>
        </w:r>
        <w:r w:rsidR="00881470">
          <w:rPr>
            <w:noProof/>
            <w:webHidden/>
          </w:rPr>
          <w:t>21</w:t>
        </w:r>
        <w:r>
          <w:rPr>
            <w:noProof/>
            <w:webHidden/>
          </w:rPr>
          <w:fldChar w:fldCharType="end"/>
        </w:r>
      </w:hyperlink>
    </w:p>
    <w:p w14:paraId="027A5D5A" w14:textId="7BE9E9BC" w:rsidR="003A1369" w:rsidRDefault="003A1369">
      <w:pPr>
        <w:pStyle w:val="TableofFigures"/>
        <w:tabs>
          <w:tab w:val="right" w:leader="dot" w:pos="9350"/>
        </w:tabs>
        <w:rPr>
          <w:rFonts w:asciiTheme="minorHAnsi" w:eastAsiaTheme="minorEastAsia" w:hAnsiTheme="minorHAnsi" w:cstheme="minorBidi"/>
          <w:noProof/>
          <w:sz w:val="22"/>
          <w:szCs w:val="22"/>
        </w:rPr>
      </w:pPr>
      <w:hyperlink w:anchor="_Toc25927285" w:history="1">
        <w:r w:rsidRPr="001D33B9">
          <w:rPr>
            <w:rStyle w:val="Hyperlink"/>
            <w:noProof/>
          </w:rPr>
          <w:t>Figure 28:- The figure shows a plot between the output current and the output voltage</w:t>
        </w:r>
        <w:r>
          <w:rPr>
            <w:noProof/>
            <w:webHidden/>
          </w:rPr>
          <w:tab/>
        </w:r>
        <w:r>
          <w:rPr>
            <w:noProof/>
            <w:webHidden/>
          </w:rPr>
          <w:fldChar w:fldCharType="begin"/>
        </w:r>
        <w:r>
          <w:rPr>
            <w:noProof/>
            <w:webHidden/>
          </w:rPr>
          <w:instrText xml:space="preserve"> PAGEREF _Toc25927285 \h </w:instrText>
        </w:r>
        <w:r>
          <w:rPr>
            <w:noProof/>
            <w:webHidden/>
          </w:rPr>
        </w:r>
        <w:r>
          <w:rPr>
            <w:noProof/>
            <w:webHidden/>
          </w:rPr>
          <w:fldChar w:fldCharType="separate"/>
        </w:r>
        <w:r w:rsidR="00881470">
          <w:rPr>
            <w:noProof/>
            <w:webHidden/>
          </w:rPr>
          <w:t>21</w:t>
        </w:r>
        <w:r>
          <w:rPr>
            <w:noProof/>
            <w:webHidden/>
          </w:rPr>
          <w:fldChar w:fldCharType="end"/>
        </w:r>
      </w:hyperlink>
    </w:p>
    <w:p w14:paraId="2B5BF07B" w14:textId="67FC50A9" w:rsidR="003A1369" w:rsidRDefault="003A1369">
      <w:pPr>
        <w:pStyle w:val="TableofFigures"/>
        <w:tabs>
          <w:tab w:val="right" w:leader="dot" w:pos="9350"/>
        </w:tabs>
        <w:rPr>
          <w:rFonts w:asciiTheme="minorHAnsi" w:eastAsiaTheme="minorEastAsia" w:hAnsiTheme="minorHAnsi" w:cstheme="minorBidi"/>
          <w:noProof/>
          <w:sz w:val="22"/>
          <w:szCs w:val="22"/>
        </w:rPr>
      </w:pPr>
      <w:hyperlink w:anchor="_Toc25927286" w:history="1">
        <w:r w:rsidRPr="001D33B9">
          <w:rPr>
            <w:rStyle w:val="Hyperlink"/>
            <w:noProof/>
          </w:rPr>
          <w:t>Figure 29:- The figure shows a plot between the output current and the efficiency</w:t>
        </w:r>
        <w:r>
          <w:rPr>
            <w:noProof/>
            <w:webHidden/>
          </w:rPr>
          <w:tab/>
        </w:r>
        <w:r>
          <w:rPr>
            <w:noProof/>
            <w:webHidden/>
          </w:rPr>
          <w:fldChar w:fldCharType="begin"/>
        </w:r>
        <w:r>
          <w:rPr>
            <w:noProof/>
            <w:webHidden/>
          </w:rPr>
          <w:instrText xml:space="preserve"> PAGEREF _Toc25927286 \h </w:instrText>
        </w:r>
        <w:r>
          <w:rPr>
            <w:noProof/>
            <w:webHidden/>
          </w:rPr>
        </w:r>
        <w:r>
          <w:rPr>
            <w:noProof/>
            <w:webHidden/>
          </w:rPr>
          <w:fldChar w:fldCharType="separate"/>
        </w:r>
        <w:r w:rsidR="00881470">
          <w:rPr>
            <w:noProof/>
            <w:webHidden/>
          </w:rPr>
          <w:t>22</w:t>
        </w:r>
        <w:r>
          <w:rPr>
            <w:noProof/>
            <w:webHidden/>
          </w:rPr>
          <w:fldChar w:fldCharType="end"/>
        </w:r>
      </w:hyperlink>
    </w:p>
    <w:p w14:paraId="01256DAA" w14:textId="43E8DDA0" w:rsidR="003A1369" w:rsidRDefault="003A1369">
      <w:pPr>
        <w:pStyle w:val="TableofFigures"/>
        <w:tabs>
          <w:tab w:val="right" w:leader="dot" w:pos="9350"/>
        </w:tabs>
        <w:rPr>
          <w:rFonts w:asciiTheme="minorHAnsi" w:eastAsiaTheme="minorEastAsia" w:hAnsiTheme="minorHAnsi" w:cstheme="minorBidi"/>
          <w:noProof/>
          <w:sz w:val="22"/>
          <w:szCs w:val="22"/>
        </w:rPr>
      </w:pPr>
      <w:hyperlink w:anchor="_Toc25927287" w:history="1">
        <w:r w:rsidRPr="001D33B9">
          <w:rPr>
            <w:rStyle w:val="Hyperlink"/>
            <w:noProof/>
          </w:rPr>
          <w:t>Figure 30:- The figure shows a plot between the duty cycle and the output voltage</w:t>
        </w:r>
        <w:r>
          <w:rPr>
            <w:noProof/>
            <w:webHidden/>
          </w:rPr>
          <w:tab/>
        </w:r>
        <w:r>
          <w:rPr>
            <w:noProof/>
            <w:webHidden/>
          </w:rPr>
          <w:fldChar w:fldCharType="begin"/>
        </w:r>
        <w:r>
          <w:rPr>
            <w:noProof/>
            <w:webHidden/>
          </w:rPr>
          <w:instrText xml:space="preserve"> PAGEREF _Toc25927287 \h </w:instrText>
        </w:r>
        <w:r>
          <w:rPr>
            <w:noProof/>
            <w:webHidden/>
          </w:rPr>
        </w:r>
        <w:r>
          <w:rPr>
            <w:noProof/>
            <w:webHidden/>
          </w:rPr>
          <w:fldChar w:fldCharType="separate"/>
        </w:r>
        <w:r w:rsidR="00881470">
          <w:rPr>
            <w:noProof/>
            <w:webHidden/>
          </w:rPr>
          <w:t>23</w:t>
        </w:r>
        <w:r>
          <w:rPr>
            <w:noProof/>
            <w:webHidden/>
          </w:rPr>
          <w:fldChar w:fldCharType="end"/>
        </w:r>
      </w:hyperlink>
    </w:p>
    <w:p w14:paraId="13ECC81C" w14:textId="0F86DA09" w:rsidR="003A1369" w:rsidRDefault="003A1369">
      <w:pPr>
        <w:pStyle w:val="TableofFigures"/>
        <w:tabs>
          <w:tab w:val="right" w:leader="dot" w:pos="9350"/>
        </w:tabs>
        <w:rPr>
          <w:rFonts w:asciiTheme="minorHAnsi" w:eastAsiaTheme="minorEastAsia" w:hAnsiTheme="minorHAnsi" w:cstheme="minorBidi"/>
          <w:noProof/>
          <w:sz w:val="22"/>
          <w:szCs w:val="22"/>
        </w:rPr>
      </w:pPr>
      <w:hyperlink w:anchor="_Toc25927288" w:history="1">
        <w:r w:rsidRPr="001D33B9">
          <w:rPr>
            <w:rStyle w:val="Hyperlink"/>
            <w:noProof/>
          </w:rPr>
          <w:t>Figure 31:- The figure shows a plot between the duty cycle and the input active power</w:t>
        </w:r>
        <w:r>
          <w:rPr>
            <w:noProof/>
            <w:webHidden/>
          </w:rPr>
          <w:tab/>
        </w:r>
        <w:r>
          <w:rPr>
            <w:noProof/>
            <w:webHidden/>
          </w:rPr>
          <w:fldChar w:fldCharType="begin"/>
        </w:r>
        <w:r>
          <w:rPr>
            <w:noProof/>
            <w:webHidden/>
          </w:rPr>
          <w:instrText xml:space="preserve"> PAGEREF _Toc25927288 \h </w:instrText>
        </w:r>
        <w:r>
          <w:rPr>
            <w:noProof/>
            <w:webHidden/>
          </w:rPr>
        </w:r>
        <w:r>
          <w:rPr>
            <w:noProof/>
            <w:webHidden/>
          </w:rPr>
          <w:fldChar w:fldCharType="separate"/>
        </w:r>
        <w:r w:rsidR="00881470">
          <w:rPr>
            <w:noProof/>
            <w:webHidden/>
          </w:rPr>
          <w:t>23</w:t>
        </w:r>
        <w:r>
          <w:rPr>
            <w:noProof/>
            <w:webHidden/>
          </w:rPr>
          <w:fldChar w:fldCharType="end"/>
        </w:r>
      </w:hyperlink>
    </w:p>
    <w:p w14:paraId="7DC59A3C" w14:textId="6A189FFB" w:rsidR="003A1369" w:rsidRDefault="003A1369">
      <w:pPr>
        <w:pStyle w:val="TableofFigures"/>
        <w:tabs>
          <w:tab w:val="right" w:leader="dot" w:pos="9350"/>
        </w:tabs>
        <w:rPr>
          <w:rFonts w:asciiTheme="minorHAnsi" w:eastAsiaTheme="minorEastAsia" w:hAnsiTheme="minorHAnsi" w:cstheme="minorBidi"/>
          <w:noProof/>
          <w:sz w:val="22"/>
          <w:szCs w:val="22"/>
        </w:rPr>
      </w:pPr>
      <w:hyperlink w:anchor="_Toc25927289" w:history="1">
        <w:r w:rsidRPr="001D33B9">
          <w:rPr>
            <w:rStyle w:val="Hyperlink"/>
            <w:noProof/>
          </w:rPr>
          <w:t>Figure 32:- The figure shows a plot between the duty cycle and the efficiency</w:t>
        </w:r>
        <w:r>
          <w:rPr>
            <w:noProof/>
            <w:webHidden/>
          </w:rPr>
          <w:tab/>
        </w:r>
        <w:r>
          <w:rPr>
            <w:noProof/>
            <w:webHidden/>
          </w:rPr>
          <w:fldChar w:fldCharType="begin"/>
        </w:r>
        <w:r>
          <w:rPr>
            <w:noProof/>
            <w:webHidden/>
          </w:rPr>
          <w:instrText xml:space="preserve"> PAGEREF _Toc25927289 \h </w:instrText>
        </w:r>
        <w:r>
          <w:rPr>
            <w:noProof/>
            <w:webHidden/>
          </w:rPr>
        </w:r>
        <w:r>
          <w:rPr>
            <w:noProof/>
            <w:webHidden/>
          </w:rPr>
          <w:fldChar w:fldCharType="separate"/>
        </w:r>
        <w:r w:rsidR="00881470">
          <w:rPr>
            <w:noProof/>
            <w:webHidden/>
          </w:rPr>
          <w:t>24</w:t>
        </w:r>
        <w:r>
          <w:rPr>
            <w:noProof/>
            <w:webHidden/>
          </w:rPr>
          <w:fldChar w:fldCharType="end"/>
        </w:r>
      </w:hyperlink>
    </w:p>
    <w:p w14:paraId="20BAE0C1" w14:textId="18120F58" w:rsidR="003A1369" w:rsidRDefault="003A1369">
      <w:pPr>
        <w:pStyle w:val="TableofFigures"/>
        <w:tabs>
          <w:tab w:val="right" w:leader="dot" w:pos="9350"/>
        </w:tabs>
        <w:rPr>
          <w:rFonts w:asciiTheme="minorHAnsi" w:eastAsiaTheme="minorEastAsia" w:hAnsiTheme="minorHAnsi" w:cstheme="minorBidi"/>
          <w:noProof/>
          <w:sz w:val="22"/>
          <w:szCs w:val="22"/>
        </w:rPr>
      </w:pPr>
      <w:hyperlink w:anchor="_Toc25927290" w:history="1">
        <w:r w:rsidRPr="001D33B9">
          <w:rPr>
            <w:rStyle w:val="Hyperlink"/>
            <w:noProof/>
          </w:rPr>
          <w:t>Figure 33:- The figure shows a plot between the output current and the output voltage</w:t>
        </w:r>
        <w:r>
          <w:rPr>
            <w:noProof/>
            <w:webHidden/>
          </w:rPr>
          <w:tab/>
        </w:r>
        <w:r>
          <w:rPr>
            <w:noProof/>
            <w:webHidden/>
          </w:rPr>
          <w:fldChar w:fldCharType="begin"/>
        </w:r>
        <w:r>
          <w:rPr>
            <w:noProof/>
            <w:webHidden/>
          </w:rPr>
          <w:instrText xml:space="preserve"> PAGEREF _Toc25927290 \h </w:instrText>
        </w:r>
        <w:r>
          <w:rPr>
            <w:noProof/>
            <w:webHidden/>
          </w:rPr>
        </w:r>
        <w:r>
          <w:rPr>
            <w:noProof/>
            <w:webHidden/>
          </w:rPr>
          <w:fldChar w:fldCharType="separate"/>
        </w:r>
        <w:r w:rsidR="00881470">
          <w:rPr>
            <w:noProof/>
            <w:webHidden/>
          </w:rPr>
          <w:t>24</w:t>
        </w:r>
        <w:r>
          <w:rPr>
            <w:noProof/>
            <w:webHidden/>
          </w:rPr>
          <w:fldChar w:fldCharType="end"/>
        </w:r>
      </w:hyperlink>
    </w:p>
    <w:p w14:paraId="3C4D0C07" w14:textId="37474749" w:rsidR="003A1369" w:rsidRDefault="003A1369">
      <w:pPr>
        <w:pStyle w:val="TableofFigures"/>
        <w:tabs>
          <w:tab w:val="right" w:leader="dot" w:pos="9350"/>
        </w:tabs>
        <w:rPr>
          <w:rFonts w:asciiTheme="minorHAnsi" w:eastAsiaTheme="minorEastAsia" w:hAnsiTheme="minorHAnsi" w:cstheme="minorBidi"/>
          <w:noProof/>
          <w:sz w:val="22"/>
          <w:szCs w:val="22"/>
        </w:rPr>
      </w:pPr>
      <w:hyperlink w:anchor="_Toc25927291" w:history="1">
        <w:r w:rsidRPr="001D33B9">
          <w:rPr>
            <w:rStyle w:val="Hyperlink"/>
            <w:noProof/>
          </w:rPr>
          <w:t>Figure 34:- The figure shows a plot between the output current and the efficiency</w:t>
        </w:r>
        <w:r>
          <w:rPr>
            <w:noProof/>
            <w:webHidden/>
          </w:rPr>
          <w:tab/>
        </w:r>
        <w:r>
          <w:rPr>
            <w:noProof/>
            <w:webHidden/>
          </w:rPr>
          <w:fldChar w:fldCharType="begin"/>
        </w:r>
        <w:r>
          <w:rPr>
            <w:noProof/>
            <w:webHidden/>
          </w:rPr>
          <w:instrText xml:space="preserve"> PAGEREF _Toc25927291 \h </w:instrText>
        </w:r>
        <w:r>
          <w:rPr>
            <w:noProof/>
            <w:webHidden/>
          </w:rPr>
        </w:r>
        <w:r>
          <w:rPr>
            <w:noProof/>
            <w:webHidden/>
          </w:rPr>
          <w:fldChar w:fldCharType="separate"/>
        </w:r>
        <w:r w:rsidR="00881470">
          <w:rPr>
            <w:noProof/>
            <w:webHidden/>
          </w:rPr>
          <w:t>25</w:t>
        </w:r>
        <w:r>
          <w:rPr>
            <w:noProof/>
            <w:webHidden/>
          </w:rPr>
          <w:fldChar w:fldCharType="end"/>
        </w:r>
      </w:hyperlink>
    </w:p>
    <w:p w14:paraId="28432E4C" w14:textId="111251E0" w:rsidR="00D36DB6" w:rsidRDefault="00DF20BA" w:rsidP="007817E9">
      <w:pPr>
        <w:spacing w:after="0" w:line="240" w:lineRule="auto"/>
        <w:jc w:val="left"/>
        <w:rPr>
          <w:u w:val="single"/>
        </w:rPr>
      </w:pPr>
      <w:r>
        <w:rPr>
          <w:u w:val="single"/>
        </w:rPr>
        <w:fldChar w:fldCharType="end"/>
      </w:r>
    </w:p>
    <w:p w14:paraId="55AD9FB7" w14:textId="77FFB802" w:rsidR="007817E9" w:rsidRPr="00205302" w:rsidRDefault="007817E9" w:rsidP="007817E9">
      <w:pPr>
        <w:spacing w:after="0" w:line="240" w:lineRule="auto"/>
        <w:jc w:val="left"/>
        <w:rPr>
          <w:b/>
          <w:noProof/>
          <w:sz w:val="28"/>
          <w:u w:val="single"/>
        </w:rPr>
      </w:pPr>
      <w:r w:rsidRPr="00DF20BA">
        <w:rPr>
          <w:b/>
          <w:bCs/>
          <w:sz w:val="32"/>
          <w:szCs w:val="32"/>
          <w:u w:val="single"/>
        </w:rPr>
        <w:t xml:space="preserve">List of </w:t>
      </w:r>
      <w:r>
        <w:rPr>
          <w:b/>
          <w:bCs/>
          <w:sz w:val="32"/>
          <w:szCs w:val="32"/>
          <w:u w:val="single"/>
        </w:rPr>
        <w:t>Tables</w:t>
      </w:r>
      <w:r w:rsidRPr="00DF20BA">
        <w:rPr>
          <w:b/>
          <w:bCs/>
          <w:sz w:val="32"/>
          <w:szCs w:val="32"/>
          <w:u w:val="single"/>
        </w:rPr>
        <w:t xml:space="preserve"> </w:t>
      </w:r>
    </w:p>
    <w:p w14:paraId="6DB83B14" w14:textId="77777777" w:rsidR="007817E9" w:rsidRDefault="007817E9">
      <w:pPr>
        <w:spacing w:after="0" w:line="240" w:lineRule="auto"/>
        <w:jc w:val="left"/>
      </w:pPr>
    </w:p>
    <w:bookmarkStart w:id="0" w:name="_GoBack"/>
    <w:bookmarkEnd w:id="0"/>
    <w:p w14:paraId="445531D5" w14:textId="790BA860" w:rsidR="003A1369" w:rsidRDefault="007817E9">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25927292" w:history="1">
        <w:r w:rsidR="003A1369" w:rsidRPr="00314276">
          <w:rPr>
            <w:rStyle w:val="Hyperlink"/>
            <w:noProof/>
          </w:rPr>
          <w:t>Table 1:- The table shows the data for the buck DC converter with a fixed R</w:t>
        </w:r>
        <w:r w:rsidR="003A1369" w:rsidRPr="00314276">
          <w:rPr>
            <w:rStyle w:val="Hyperlink"/>
            <w:noProof/>
            <w:vertAlign w:val="subscript"/>
          </w:rPr>
          <w:t>L</w:t>
        </w:r>
        <w:r w:rsidR="003A1369">
          <w:rPr>
            <w:noProof/>
            <w:webHidden/>
          </w:rPr>
          <w:tab/>
        </w:r>
        <w:r w:rsidR="003A1369">
          <w:rPr>
            <w:noProof/>
            <w:webHidden/>
          </w:rPr>
          <w:fldChar w:fldCharType="begin"/>
        </w:r>
        <w:r w:rsidR="003A1369">
          <w:rPr>
            <w:noProof/>
            <w:webHidden/>
          </w:rPr>
          <w:instrText xml:space="preserve"> PAGEREF _Toc25927292 \h </w:instrText>
        </w:r>
        <w:r w:rsidR="003A1369">
          <w:rPr>
            <w:noProof/>
            <w:webHidden/>
          </w:rPr>
        </w:r>
        <w:r w:rsidR="003A1369">
          <w:rPr>
            <w:noProof/>
            <w:webHidden/>
          </w:rPr>
          <w:fldChar w:fldCharType="separate"/>
        </w:r>
        <w:r w:rsidR="00881470">
          <w:rPr>
            <w:noProof/>
            <w:webHidden/>
          </w:rPr>
          <w:t>4</w:t>
        </w:r>
        <w:r w:rsidR="003A1369">
          <w:rPr>
            <w:noProof/>
            <w:webHidden/>
          </w:rPr>
          <w:fldChar w:fldCharType="end"/>
        </w:r>
      </w:hyperlink>
    </w:p>
    <w:p w14:paraId="136589E7" w14:textId="0300434A" w:rsidR="003A1369" w:rsidRDefault="003A1369">
      <w:pPr>
        <w:pStyle w:val="TableofFigures"/>
        <w:tabs>
          <w:tab w:val="right" w:leader="dot" w:pos="9350"/>
        </w:tabs>
        <w:rPr>
          <w:rFonts w:asciiTheme="minorHAnsi" w:eastAsiaTheme="minorEastAsia" w:hAnsiTheme="minorHAnsi" w:cstheme="minorBidi"/>
          <w:noProof/>
          <w:sz w:val="22"/>
          <w:szCs w:val="22"/>
        </w:rPr>
      </w:pPr>
      <w:hyperlink w:anchor="_Toc25927293" w:history="1">
        <w:r w:rsidRPr="00314276">
          <w:rPr>
            <w:rStyle w:val="Hyperlink"/>
            <w:noProof/>
          </w:rPr>
          <w:t>Table 2:- The table shows the data for the buck DC converter with fixed duty cycle.</w:t>
        </w:r>
        <w:r>
          <w:rPr>
            <w:noProof/>
            <w:webHidden/>
          </w:rPr>
          <w:tab/>
        </w:r>
        <w:r>
          <w:rPr>
            <w:noProof/>
            <w:webHidden/>
          </w:rPr>
          <w:fldChar w:fldCharType="begin"/>
        </w:r>
        <w:r>
          <w:rPr>
            <w:noProof/>
            <w:webHidden/>
          </w:rPr>
          <w:instrText xml:space="preserve"> PAGEREF _Toc25927293 \h </w:instrText>
        </w:r>
        <w:r>
          <w:rPr>
            <w:noProof/>
            <w:webHidden/>
          </w:rPr>
        </w:r>
        <w:r>
          <w:rPr>
            <w:noProof/>
            <w:webHidden/>
          </w:rPr>
          <w:fldChar w:fldCharType="separate"/>
        </w:r>
        <w:r w:rsidR="00881470">
          <w:rPr>
            <w:noProof/>
            <w:webHidden/>
          </w:rPr>
          <w:t>8</w:t>
        </w:r>
        <w:r>
          <w:rPr>
            <w:noProof/>
            <w:webHidden/>
          </w:rPr>
          <w:fldChar w:fldCharType="end"/>
        </w:r>
      </w:hyperlink>
    </w:p>
    <w:p w14:paraId="39682E5F" w14:textId="02C5CADA" w:rsidR="003A1369" w:rsidRDefault="003A1369">
      <w:pPr>
        <w:pStyle w:val="TableofFigures"/>
        <w:tabs>
          <w:tab w:val="right" w:leader="dot" w:pos="9350"/>
        </w:tabs>
        <w:rPr>
          <w:rFonts w:asciiTheme="minorHAnsi" w:eastAsiaTheme="minorEastAsia" w:hAnsiTheme="minorHAnsi" w:cstheme="minorBidi"/>
          <w:noProof/>
          <w:sz w:val="22"/>
          <w:szCs w:val="22"/>
        </w:rPr>
      </w:pPr>
      <w:hyperlink w:anchor="_Toc25927294" w:history="1">
        <w:r w:rsidRPr="00314276">
          <w:rPr>
            <w:rStyle w:val="Hyperlink"/>
            <w:noProof/>
          </w:rPr>
          <w:t>Table 3:- The table shows the data for the boost DC converter with a fixed R</w:t>
        </w:r>
        <w:r w:rsidRPr="00314276">
          <w:rPr>
            <w:rStyle w:val="Hyperlink"/>
            <w:noProof/>
            <w:vertAlign w:val="subscript"/>
          </w:rPr>
          <w:t>L</w:t>
        </w:r>
        <w:r>
          <w:rPr>
            <w:noProof/>
            <w:webHidden/>
          </w:rPr>
          <w:tab/>
        </w:r>
        <w:r>
          <w:rPr>
            <w:noProof/>
            <w:webHidden/>
          </w:rPr>
          <w:fldChar w:fldCharType="begin"/>
        </w:r>
        <w:r>
          <w:rPr>
            <w:noProof/>
            <w:webHidden/>
          </w:rPr>
          <w:instrText xml:space="preserve"> PAGEREF _Toc25927294 \h </w:instrText>
        </w:r>
        <w:r>
          <w:rPr>
            <w:noProof/>
            <w:webHidden/>
          </w:rPr>
        </w:r>
        <w:r>
          <w:rPr>
            <w:noProof/>
            <w:webHidden/>
          </w:rPr>
          <w:fldChar w:fldCharType="separate"/>
        </w:r>
        <w:r w:rsidR="00881470">
          <w:rPr>
            <w:noProof/>
            <w:webHidden/>
          </w:rPr>
          <w:t>13</w:t>
        </w:r>
        <w:r>
          <w:rPr>
            <w:noProof/>
            <w:webHidden/>
          </w:rPr>
          <w:fldChar w:fldCharType="end"/>
        </w:r>
      </w:hyperlink>
    </w:p>
    <w:p w14:paraId="6CC7C8FA" w14:textId="20F4CD4C" w:rsidR="003A1369" w:rsidRDefault="003A1369">
      <w:pPr>
        <w:pStyle w:val="TableofFigures"/>
        <w:tabs>
          <w:tab w:val="right" w:leader="dot" w:pos="9350"/>
        </w:tabs>
        <w:rPr>
          <w:rFonts w:asciiTheme="minorHAnsi" w:eastAsiaTheme="minorEastAsia" w:hAnsiTheme="minorHAnsi" w:cstheme="minorBidi"/>
          <w:noProof/>
          <w:sz w:val="22"/>
          <w:szCs w:val="22"/>
        </w:rPr>
      </w:pPr>
      <w:hyperlink w:anchor="_Toc25927295" w:history="1">
        <w:r w:rsidRPr="00314276">
          <w:rPr>
            <w:rStyle w:val="Hyperlink"/>
            <w:noProof/>
          </w:rPr>
          <w:t>Table 4:- The table shows the data for the boost DC converter with fixed duty cycle.</w:t>
        </w:r>
        <w:r>
          <w:rPr>
            <w:noProof/>
            <w:webHidden/>
          </w:rPr>
          <w:tab/>
        </w:r>
        <w:r>
          <w:rPr>
            <w:noProof/>
            <w:webHidden/>
          </w:rPr>
          <w:fldChar w:fldCharType="begin"/>
        </w:r>
        <w:r>
          <w:rPr>
            <w:noProof/>
            <w:webHidden/>
          </w:rPr>
          <w:instrText xml:space="preserve"> PAGEREF _Toc25927295 \h </w:instrText>
        </w:r>
        <w:r>
          <w:rPr>
            <w:noProof/>
            <w:webHidden/>
          </w:rPr>
        </w:r>
        <w:r>
          <w:rPr>
            <w:noProof/>
            <w:webHidden/>
          </w:rPr>
          <w:fldChar w:fldCharType="separate"/>
        </w:r>
        <w:r w:rsidR="00881470">
          <w:rPr>
            <w:noProof/>
            <w:webHidden/>
          </w:rPr>
          <w:t>17</w:t>
        </w:r>
        <w:r>
          <w:rPr>
            <w:noProof/>
            <w:webHidden/>
          </w:rPr>
          <w:fldChar w:fldCharType="end"/>
        </w:r>
      </w:hyperlink>
    </w:p>
    <w:p w14:paraId="28EDC9E6" w14:textId="601C9A38" w:rsidR="007817E9" w:rsidRDefault="007817E9" w:rsidP="005B41E9">
      <w:pPr>
        <w:pStyle w:val="Heading1"/>
      </w:pPr>
      <w:r>
        <w:fldChar w:fldCharType="end"/>
      </w:r>
      <w:r>
        <w:br w:type="page"/>
      </w:r>
      <w:bookmarkStart w:id="1" w:name="_Toc25927231"/>
      <w:r w:rsidR="005B41E9">
        <w:lastRenderedPageBreak/>
        <w:t>1 Objective of This Experiment</w:t>
      </w:r>
      <w:bookmarkEnd w:id="1"/>
    </w:p>
    <w:p w14:paraId="66A86304" w14:textId="4D5AA4C0" w:rsidR="005B41E9" w:rsidRDefault="005B41E9" w:rsidP="005B41E9">
      <w:r>
        <w:tab/>
        <w:t>The main objectives of this experiment are to build and examine DC-DC conversion circuits as a single-stage high-frequency switched converters, as well as to investigate the operational properties of the Buck and Boost converters. Also, this lab aims to introduce the Pulse width modulation technique for operating Buck and Boost converters.</w:t>
      </w:r>
      <w:r w:rsidR="00544A7B">
        <w:t xml:space="preserve"> For this experiment we would need; DC variable voltage supply, resistive load, IGBT chopper/Inverter module, connection leads (different lengths), the labvolt data acquisition module (DAM), smoothing inductor, and filter capacitor.</w:t>
      </w:r>
    </w:p>
    <w:p w14:paraId="296F48B8" w14:textId="77777777" w:rsidR="00501284" w:rsidRPr="00501284" w:rsidRDefault="00501284" w:rsidP="005B41E9">
      <w:pPr>
        <w:rPr>
          <w:sz w:val="2"/>
        </w:rPr>
      </w:pPr>
    </w:p>
    <w:p w14:paraId="55CB3714" w14:textId="556F0BF5" w:rsidR="007D3C9A" w:rsidRDefault="007D3C9A" w:rsidP="007D3C9A">
      <w:pPr>
        <w:pStyle w:val="Heading1"/>
      </w:pPr>
      <w:bookmarkStart w:id="2" w:name="_Toc25927232"/>
      <w:r>
        <w:t>2 The Buck Converter</w:t>
      </w:r>
      <w:bookmarkEnd w:id="2"/>
    </w:p>
    <w:p w14:paraId="47037947" w14:textId="77777777" w:rsidR="000A725E" w:rsidRDefault="007D3C9A" w:rsidP="000A725E">
      <w:pPr>
        <w:rPr>
          <w:szCs w:val="23"/>
        </w:rPr>
      </w:pPr>
      <w:r>
        <w:tab/>
      </w:r>
      <w:r w:rsidR="00544A7B">
        <w:t>The figure below shows the connection d</w:t>
      </w:r>
      <w:r w:rsidR="00501284">
        <w:t xml:space="preserve">iagram of the Buck DC converter; the Buck DC-DC converter </w:t>
      </w:r>
      <w:r w:rsidR="00DC7AF2">
        <w:t>was</w:t>
      </w:r>
      <w:r w:rsidR="00501284">
        <w:t xml:space="preserve"> constructed using the labvolt IGBT chopper/inverter. The switching pulses for the IGBT switch were generated by the Buck Chopper (high-side switching) control feature of the DAM.</w:t>
      </w:r>
      <w:r w:rsidR="00E51918">
        <w:t xml:space="preserve"> </w:t>
      </w:r>
      <w:r w:rsidR="00E51918" w:rsidRPr="00E51918">
        <w:rPr>
          <w:szCs w:val="23"/>
        </w:rPr>
        <w:t xml:space="preserve">The data acquisition module (DAM) was used to observe and record; </w:t>
      </w:r>
      <w:r w:rsidR="00E51918">
        <w:rPr>
          <w:szCs w:val="23"/>
        </w:rPr>
        <w:t xml:space="preserve">supply </w:t>
      </w:r>
      <w:r w:rsidR="00E51918" w:rsidRPr="00E51918">
        <w:rPr>
          <w:szCs w:val="23"/>
        </w:rPr>
        <w:t>voltage, supply current</w:t>
      </w:r>
      <w:r w:rsidR="00D47654">
        <w:rPr>
          <w:szCs w:val="23"/>
        </w:rPr>
        <w:t>, input active power</w:t>
      </w:r>
      <w:r w:rsidR="00E51918" w:rsidRPr="00E51918">
        <w:rPr>
          <w:szCs w:val="23"/>
        </w:rPr>
        <w:t>, ou</w:t>
      </w:r>
      <w:r w:rsidR="00D47654">
        <w:rPr>
          <w:szCs w:val="23"/>
        </w:rPr>
        <w:t xml:space="preserve">tput voltage, </w:t>
      </w:r>
      <w:r w:rsidR="00E51918">
        <w:rPr>
          <w:szCs w:val="23"/>
        </w:rPr>
        <w:t xml:space="preserve">output current, </w:t>
      </w:r>
      <w:r w:rsidR="00D47654">
        <w:rPr>
          <w:szCs w:val="23"/>
        </w:rPr>
        <w:t xml:space="preserve">and </w:t>
      </w:r>
      <w:r w:rsidR="00E51918">
        <w:rPr>
          <w:szCs w:val="23"/>
        </w:rPr>
        <w:t>output active power</w:t>
      </w:r>
      <w:r w:rsidR="00D47654">
        <w:rPr>
          <w:szCs w:val="23"/>
        </w:rPr>
        <w:t>.</w:t>
      </w:r>
      <w:r w:rsidR="00E51918">
        <w:rPr>
          <w:szCs w:val="23"/>
        </w:rPr>
        <w:t xml:space="preserve"> </w:t>
      </w:r>
    </w:p>
    <w:p w14:paraId="7DF5DA8F" w14:textId="77777777" w:rsidR="000A725E" w:rsidRDefault="000A725E" w:rsidP="000A725E">
      <w:pPr>
        <w:keepNext/>
        <w:jc w:val="center"/>
      </w:pPr>
      <w:r>
        <w:rPr>
          <w:noProof/>
        </w:rPr>
        <w:drawing>
          <wp:inline distT="0" distB="0" distL="0" distR="0" wp14:anchorId="6D64D118" wp14:editId="594CF361">
            <wp:extent cx="5943600" cy="24022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18247B.tmp"/>
                    <pic:cNvPicPr/>
                  </pic:nvPicPr>
                  <pic:blipFill>
                    <a:blip r:embed="rId8">
                      <a:extLst>
                        <a:ext uri="{28A0092B-C50C-407E-A947-70E740481C1C}">
                          <a14:useLocalDpi xmlns:a14="http://schemas.microsoft.com/office/drawing/2010/main" val="0"/>
                        </a:ext>
                      </a:extLst>
                    </a:blip>
                    <a:stretch>
                      <a:fillRect/>
                    </a:stretch>
                  </pic:blipFill>
                  <pic:spPr>
                    <a:xfrm>
                      <a:off x="0" y="0"/>
                      <a:ext cx="5943600" cy="2402205"/>
                    </a:xfrm>
                    <a:prstGeom prst="rect">
                      <a:avLst/>
                    </a:prstGeom>
                  </pic:spPr>
                </pic:pic>
              </a:graphicData>
            </a:graphic>
          </wp:inline>
        </w:drawing>
      </w:r>
    </w:p>
    <w:p w14:paraId="410AEEDA" w14:textId="019A16D6" w:rsidR="000A725E" w:rsidRDefault="000A725E" w:rsidP="000A725E">
      <w:pPr>
        <w:pStyle w:val="Caption"/>
        <w:jc w:val="center"/>
      </w:pPr>
      <w:bookmarkStart w:id="3" w:name="_Toc25927258"/>
      <w:r>
        <w:t xml:space="preserve">Figure </w:t>
      </w:r>
      <w:r w:rsidR="001418A3">
        <w:fldChar w:fldCharType="begin"/>
      </w:r>
      <w:r w:rsidR="001418A3">
        <w:instrText xml:space="preserve"> SEQ Figure \* ARABIC </w:instrText>
      </w:r>
      <w:r w:rsidR="001418A3">
        <w:fldChar w:fldCharType="separate"/>
      </w:r>
      <w:r w:rsidR="00881470">
        <w:rPr>
          <w:noProof/>
        </w:rPr>
        <w:t>1</w:t>
      </w:r>
      <w:r w:rsidR="001418A3">
        <w:rPr>
          <w:noProof/>
        </w:rPr>
        <w:fldChar w:fldCharType="end"/>
      </w:r>
      <w:r>
        <w:t>:- The figure shows the connection diagram of the Buck DC converter</w:t>
      </w:r>
      <w:bookmarkEnd w:id="3"/>
    </w:p>
    <w:p w14:paraId="5EB5982E" w14:textId="77777777" w:rsidR="000A725E" w:rsidRDefault="000A725E" w:rsidP="000A725E">
      <w:pPr>
        <w:keepNext/>
        <w:jc w:val="center"/>
      </w:pPr>
    </w:p>
    <w:p w14:paraId="7EF50495" w14:textId="5822A15A" w:rsidR="00675D63" w:rsidRPr="000A725E" w:rsidRDefault="00675D63" w:rsidP="000A725E">
      <w:pPr>
        <w:jc w:val="center"/>
        <w:rPr>
          <w:szCs w:val="23"/>
        </w:rPr>
      </w:pPr>
      <w:r>
        <w:br w:type="page"/>
      </w:r>
    </w:p>
    <w:p w14:paraId="575A94AA" w14:textId="5A8016BC" w:rsidR="00677146" w:rsidRDefault="00677146" w:rsidP="00DC7AF2">
      <w:pPr>
        <w:pStyle w:val="Heading2"/>
      </w:pPr>
      <w:bookmarkStart w:id="4" w:name="_Toc25927233"/>
      <w:r>
        <w:lastRenderedPageBreak/>
        <w:t>2.1 Experimental Work</w:t>
      </w:r>
      <w:bookmarkEnd w:id="4"/>
    </w:p>
    <w:p w14:paraId="6F679832" w14:textId="6EA58ACC" w:rsidR="00675D63" w:rsidRDefault="00675D63" w:rsidP="00DC7AF2">
      <w:r>
        <w:tab/>
        <w:t xml:space="preserve">This experiment was performed with switching frequency of </w:t>
      </w:r>
      <w:r w:rsidR="00AA2506">
        <w:t>12 kHz</w:t>
      </w:r>
      <w:r>
        <w:t>, and resistive load of 600ohms</w:t>
      </w:r>
      <w:r w:rsidR="00AA2506">
        <w:t xml:space="preserve">. We observed and recorded the </w:t>
      </w:r>
      <w:r w:rsidR="00813A13">
        <w:t>parameters in section 2.0</w:t>
      </w:r>
      <w:r w:rsidR="00AA2506">
        <w:t xml:space="preserve"> for duty cycle of; 0.1, 0.2, 0.3, 0.4, 0.5, 0.6, 0.7, 0.8, and 0.9 respectively; we used </w:t>
      </w:r>
      <w:r w:rsidR="004D663E">
        <w:t>a</w:t>
      </w:r>
      <w:r w:rsidR="00AA2506">
        <w:t xml:space="preserve"> supply voltage of 60V.</w:t>
      </w:r>
      <w:r w:rsidR="00813A13">
        <w:t xml:space="preserve"> </w:t>
      </w:r>
      <w:r w:rsidR="00C00C6F" w:rsidRPr="00C00C6F">
        <w:t xml:space="preserve">At </w:t>
      </w:r>
      <w:r w:rsidR="00C00C6F">
        <w:t>D</w:t>
      </w:r>
      <w:r w:rsidR="00A95B2A">
        <w:t xml:space="preserve"> </w:t>
      </w:r>
      <w:r w:rsidR="00C00C6F">
        <w:t>=</w:t>
      </w:r>
      <w:r w:rsidR="00A95B2A">
        <w:t xml:space="preserve"> </w:t>
      </w:r>
      <w:r w:rsidR="00C00C6F">
        <w:t>0.6</w:t>
      </w:r>
      <w:r w:rsidR="00C00C6F" w:rsidRPr="00C00C6F">
        <w:t>, we observed and recorded the waveforms of the input/output current</w:t>
      </w:r>
      <w:r w:rsidR="00E67E29">
        <w:t xml:space="preserve">s and voltages as well as their </w:t>
      </w:r>
      <w:r w:rsidR="00C00C6F" w:rsidRPr="00C00C6F">
        <w:t xml:space="preserve">harmonic spectrum. </w:t>
      </w:r>
      <w:r w:rsidR="004D663E">
        <w:t xml:space="preserve">Using the </w:t>
      </w:r>
      <w:r w:rsidR="00FE6F9E">
        <w:t>metering feature</w:t>
      </w:r>
      <w:r w:rsidR="004D663E">
        <w:t xml:space="preserve"> of DAM</w:t>
      </w:r>
      <w:r w:rsidR="00FE6F9E">
        <w:t xml:space="preserve"> and </w:t>
      </w:r>
      <w:r w:rsidR="00B246EE">
        <w:t xml:space="preserve">the </w:t>
      </w:r>
      <w:r w:rsidR="00A82313">
        <w:t xml:space="preserve">formula for </w:t>
      </w:r>
      <w:r w:rsidR="00B246EE">
        <w:t>the efficiency</w:t>
      </w:r>
      <w:r w:rsidR="004D663E">
        <w:t>, we completed the table shown below.</w:t>
      </w:r>
    </w:p>
    <w:p w14:paraId="2A4D2092" w14:textId="3E7A0F9E" w:rsidR="00CD04D0" w:rsidRDefault="00CD04D0" w:rsidP="00DC7AF2"/>
    <w:tbl>
      <w:tblPr>
        <w:tblStyle w:val="PlainTable1"/>
        <w:tblW w:w="4606" w:type="pct"/>
        <w:jc w:val="center"/>
        <w:tblLook w:val="04A0" w:firstRow="1" w:lastRow="0" w:firstColumn="1" w:lastColumn="0" w:noHBand="0" w:noVBand="1"/>
      </w:tblPr>
      <w:tblGrid>
        <w:gridCol w:w="1229"/>
        <w:gridCol w:w="1230"/>
        <w:gridCol w:w="1232"/>
        <w:gridCol w:w="1230"/>
        <w:gridCol w:w="1232"/>
        <w:gridCol w:w="1230"/>
        <w:gridCol w:w="1230"/>
      </w:tblGrid>
      <w:tr w:rsidR="00F2187C" w:rsidRPr="00F758BD" w14:paraId="0CBA74F1" w14:textId="77777777" w:rsidTr="00E25F17">
        <w:trPr>
          <w:cnfStyle w:val="100000000000" w:firstRow="1" w:lastRow="0" w:firstColumn="0" w:lastColumn="0" w:oddVBand="0" w:evenVBand="0" w:oddHBand="0" w:evenHBand="0" w:firstRowFirstColumn="0" w:firstRowLastColumn="0" w:lastRowFirstColumn="0" w:lastRowLastColumn="0"/>
          <w:trHeight w:val="168"/>
          <w:jc w:val="center"/>
        </w:trPr>
        <w:tc>
          <w:tcPr>
            <w:cnfStyle w:val="001000000000" w:firstRow="0" w:lastRow="0" w:firstColumn="1" w:lastColumn="0" w:oddVBand="0" w:evenVBand="0" w:oddHBand="0" w:evenHBand="0" w:firstRowFirstColumn="0" w:firstRowLastColumn="0" w:lastRowFirstColumn="0" w:lastRowLastColumn="0"/>
            <w:tcW w:w="714" w:type="pct"/>
          </w:tcPr>
          <w:p w14:paraId="5D8B95D1" w14:textId="59DA8EF6" w:rsidR="00F758BD" w:rsidRPr="00F758BD" w:rsidRDefault="00F758BD" w:rsidP="00F2187C">
            <w:pPr>
              <w:jc w:val="center"/>
              <w:rPr>
                <w:b w:val="0"/>
                <w:sz w:val="32"/>
              </w:rPr>
            </w:pPr>
            <w:r w:rsidRPr="00F758BD">
              <w:rPr>
                <w:b w:val="0"/>
                <w:sz w:val="32"/>
              </w:rPr>
              <w:t>D</w:t>
            </w:r>
          </w:p>
        </w:tc>
        <w:tc>
          <w:tcPr>
            <w:tcW w:w="714" w:type="pct"/>
          </w:tcPr>
          <w:p w14:paraId="4EFF6065" w14:textId="33A9CE35" w:rsidR="00F758BD" w:rsidRPr="00F758BD" w:rsidRDefault="00F758BD" w:rsidP="00F2187C">
            <w:pPr>
              <w:jc w:val="center"/>
              <w:cnfStyle w:val="100000000000" w:firstRow="1" w:lastRow="0" w:firstColumn="0" w:lastColumn="0" w:oddVBand="0" w:evenVBand="0" w:oddHBand="0" w:evenHBand="0" w:firstRowFirstColumn="0" w:firstRowLastColumn="0" w:lastRowFirstColumn="0" w:lastRowLastColumn="0"/>
              <w:rPr>
                <w:b w:val="0"/>
                <w:sz w:val="32"/>
              </w:rPr>
            </w:pPr>
            <w:r w:rsidRPr="00F758BD">
              <w:rPr>
                <w:b w:val="0"/>
                <w:sz w:val="32"/>
              </w:rPr>
              <w:t>Pin</w:t>
            </w:r>
          </w:p>
        </w:tc>
        <w:tc>
          <w:tcPr>
            <w:tcW w:w="715" w:type="pct"/>
          </w:tcPr>
          <w:p w14:paraId="3621EAFE" w14:textId="6774F84B" w:rsidR="00F758BD" w:rsidRPr="00F758BD" w:rsidRDefault="00F758BD" w:rsidP="00F2187C">
            <w:pPr>
              <w:jc w:val="center"/>
              <w:cnfStyle w:val="100000000000" w:firstRow="1" w:lastRow="0" w:firstColumn="0" w:lastColumn="0" w:oddVBand="0" w:evenVBand="0" w:oddHBand="0" w:evenHBand="0" w:firstRowFirstColumn="0" w:firstRowLastColumn="0" w:lastRowFirstColumn="0" w:lastRowLastColumn="0"/>
              <w:rPr>
                <w:b w:val="0"/>
                <w:sz w:val="32"/>
              </w:rPr>
            </w:pPr>
            <w:r w:rsidRPr="00F758BD">
              <w:rPr>
                <w:b w:val="0"/>
                <w:sz w:val="32"/>
              </w:rPr>
              <w:t>Is</w:t>
            </w:r>
          </w:p>
        </w:tc>
        <w:tc>
          <w:tcPr>
            <w:tcW w:w="714" w:type="pct"/>
          </w:tcPr>
          <w:p w14:paraId="4E40E61E" w14:textId="67975F6F" w:rsidR="00F758BD" w:rsidRPr="00F758BD" w:rsidRDefault="00F758BD" w:rsidP="00F2187C">
            <w:pPr>
              <w:jc w:val="center"/>
              <w:cnfStyle w:val="100000000000" w:firstRow="1" w:lastRow="0" w:firstColumn="0" w:lastColumn="0" w:oddVBand="0" w:evenVBand="0" w:oddHBand="0" w:evenHBand="0" w:firstRowFirstColumn="0" w:firstRowLastColumn="0" w:lastRowFirstColumn="0" w:lastRowLastColumn="0"/>
              <w:rPr>
                <w:b w:val="0"/>
                <w:sz w:val="32"/>
              </w:rPr>
            </w:pPr>
            <w:r w:rsidRPr="00F758BD">
              <w:rPr>
                <w:b w:val="0"/>
                <w:sz w:val="32"/>
              </w:rPr>
              <w:t>Po</w:t>
            </w:r>
          </w:p>
        </w:tc>
        <w:tc>
          <w:tcPr>
            <w:tcW w:w="715" w:type="pct"/>
          </w:tcPr>
          <w:p w14:paraId="2AC8F08E" w14:textId="701C2A83" w:rsidR="00F758BD" w:rsidRPr="00F758BD" w:rsidRDefault="00F758BD" w:rsidP="00F2187C">
            <w:pPr>
              <w:jc w:val="center"/>
              <w:cnfStyle w:val="100000000000" w:firstRow="1" w:lastRow="0" w:firstColumn="0" w:lastColumn="0" w:oddVBand="0" w:evenVBand="0" w:oddHBand="0" w:evenHBand="0" w:firstRowFirstColumn="0" w:firstRowLastColumn="0" w:lastRowFirstColumn="0" w:lastRowLastColumn="0"/>
              <w:rPr>
                <w:b w:val="0"/>
                <w:sz w:val="32"/>
              </w:rPr>
            </w:pPr>
            <w:r w:rsidRPr="00F758BD">
              <w:rPr>
                <w:b w:val="0"/>
                <w:sz w:val="32"/>
              </w:rPr>
              <w:t>Vo</w:t>
            </w:r>
          </w:p>
        </w:tc>
        <w:tc>
          <w:tcPr>
            <w:tcW w:w="714" w:type="pct"/>
          </w:tcPr>
          <w:p w14:paraId="79C14163" w14:textId="0ED5DF06" w:rsidR="00F758BD" w:rsidRPr="00F758BD" w:rsidRDefault="00F758BD" w:rsidP="00F2187C">
            <w:pPr>
              <w:jc w:val="center"/>
              <w:cnfStyle w:val="100000000000" w:firstRow="1" w:lastRow="0" w:firstColumn="0" w:lastColumn="0" w:oddVBand="0" w:evenVBand="0" w:oddHBand="0" w:evenHBand="0" w:firstRowFirstColumn="0" w:firstRowLastColumn="0" w:lastRowFirstColumn="0" w:lastRowLastColumn="0"/>
              <w:rPr>
                <w:b w:val="0"/>
                <w:sz w:val="32"/>
              </w:rPr>
            </w:pPr>
            <w:r w:rsidRPr="00F758BD">
              <w:rPr>
                <w:b w:val="0"/>
                <w:sz w:val="32"/>
              </w:rPr>
              <w:t>Io</w:t>
            </w:r>
          </w:p>
        </w:tc>
        <w:tc>
          <w:tcPr>
            <w:tcW w:w="715" w:type="pct"/>
          </w:tcPr>
          <w:tbl>
            <w:tblPr>
              <w:tblW w:w="705" w:type="dxa"/>
              <w:tblBorders>
                <w:top w:val="nil"/>
                <w:left w:val="nil"/>
                <w:bottom w:val="nil"/>
                <w:right w:val="nil"/>
              </w:tblBorders>
              <w:tblLook w:val="0000" w:firstRow="0" w:lastRow="0" w:firstColumn="0" w:lastColumn="0" w:noHBand="0" w:noVBand="0"/>
            </w:tblPr>
            <w:tblGrid>
              <w:gridCol w:w="705"/>
            </w:tblGrid>
            <w:tr w:rsidR="00F758BD" w:rsidRPr="00F758BD" w14:paraId="49D59820" w14:textId="77777777" w:rsidTr="00F2187C">
              <w:trPr>
                <w:trHeight w:val="68"/>
              </w:trPr>
              <w:tc>
                <w:tcPr>
                  <w:tcW w:w="0" w:type="auto"/>
                </w:tcPr>
                <w:p w14:paraId="2B2F1F6E" w14:textId="39299EC1" w:rsidR="00F758BD" w:rsidRPr="00F758BD" w:rsidRDefault="00F758BD" w:rsidP="00F2187C">
                  <w:pPr>
                    <w:autoSpaceDE w:val="0"/>
                    <w:autoSpaceDN w:val="0"/>
                    <w:adjustRightInd w:val="0"/>
                    <w:spacing w:after="0" w:line="240" w:lineRule="auto"/>
                    <w:jc w:val="center"/>
                    <w:rPr>
                      <w:color w:val="000000"/>
                      <w:sz w:val="32"/>
                      <w:szCs w:val="32"/>
                    </w:rPr>
                  </w:pPr>
                  <w:r w:rsidRPr="00F758BD">
                    <w:rPr>
                      <w:color w:val="000000"/>
                      <w:sz w:val="32"/>
                      <w:szCs w:val="32"/>
                    </w:rPr>
                    <w:t>η</w:t>
                  </w:r>
                </w:p>
              </w:tc>
            </w:tr>
          </w:tbl>
          <w:p w14:paraId="05F66FF3" w14:textId="1ACAEF99" w:rsidR="00F758BD" w:rsidRPr="00F758BD" w:rsidRDefault="00F758BD" w:rsidP="00F2187C">
            <w:pPr>
              <w:jc w:val="center"/>
              <w:cnfStyle w:val="100000000000" w:firstRow="1" w:lastRow="0" w:firstColumn="0" w:lastColumn="0" w:oddVBand="0" w:evenVBand="0" w:oddHBand="0" w:evenHBand="0" w:firstRowFirstColumn="0" w:firstRowLastColumn="0" w:lastRowFirstColumn="0" w:lastRowLastColumn="0"/>
              <w:rPr>
                <w:b w:val="0"/>
                <w:sz w:val="32"/>
              </w:rPr>
            </w:pPr>
          </w:p>
        </w:tc>
      </w:tr>
      <w:tr w:rsidR="00F2187C" w:rsidRPr="001F0365" w14:paraId="1D51D3DF" w14:textId="77777777" w:rsidTr="00E25F17">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714" w:type="pct"/>
          </w:tcPr>
          <w:p w14:paraId="6824EAD6" w14:textId="4AFAB9C5" w:rsidR="00F2187C" w:rsidRPr="00F758BD" w:rsidRDefault="00F2187C" w:rsidP="00E25F17">
            <w:pPr>
              <w:jc w:val="center"/>
              <w:rPr>
                <w:sz w:val="28"/>
              </w:rPr>
            </w:pPr>
            <w:r w:rsidRPr="00F758BD">
              <w:rPr>
                <w:sz w:val="28"/>
              </w:rPr>
              <w:t>0.1</w:t>
            </w:r>
          </w:p>
        </w:tc>
        <w:tc>
          <w:tcPr>
            <w:tcW w:w="714" w:type="pct"/>
          </w:tcPr>
          <w:p w14:paraId="6B51F0CD" w14:textId="46FCB09F" w:rsidR="00F2187C" w:rsidRPr="001F0365" w:rsidRDefault="00F2187C" w:rsidP="00E25F17">
            <w:pPr>
              <w:jc w:val="center"/>
              <w:cnfStyle w:val="000000100000" w:firstRow="0" w:lastRow="0" w:firstColumn="0" w:lastColumn="0" w:oddVBand="0" w:evenVBand="0" w:oddHBand="1" w:evenHBand="0" w:firstRowFirstColumn="0" w:firstRowLastColumn="0" w:lastRowFirstColumn="0" w:lastRowLastColumn="0"/>
              <w:rPr>
                <w:sz w:val="28"/>
              </w:rPr>
            </w:pPr>
            <w:r>
              <w:rPr>
                <w:sz w:val="28"/>
              </w:rPr>
              <w:t>1.08</w:t>
            </w:r>
          </w:p>
        </w:tc>
        <w:tc>
          <w:tcPr>
            <w:tcW w:w="715" w:type="pct"/>
          </w:tcPr>
          <w:p w14:paraId="418FD93D" w14:textId="5D9A74CD" w:rsidR="00F2187C" w:rsidRPr="001F0365" w:rsidRDefault="00F2187C" w:rsidP="00E25F17">
            <w:pPr>
              <w:jc w:val="center"/>
              <w:cnfStyle w:val="000000100000" w:firstRow="0" w:lastRow="0" w:firstColumn="0" w:lastColumn="0" w:oddVBand="0" w:evenVBand="0" w:oddHBand="1" w:evenHBand="0" w:firstRowFirstColumn="0" w:firstRowLastColumn="0" w:lastRowFirstColumn="0" w:lastRowLastColumn="0"/>
              <w:rPr>
                <w:sz w:val="28"/>
              </w:rPr>
            </w:pPr>
            <w:r>
              <w:rPr>
                <w:sz w:val="28"/>
              </w:rPr>
              <w:t>0.018</w:t>
            </w:r>
          </w:p>
        </w:tc>
        <w:tc>
          <w:tcPr>
            <w:tcW w:w="714" w:type="pct"/>
          </w:tcPr>
          <w:p w14:paraId="468DE13C" w14:textId="47911961" w:rsidR="00F2187C" w:rsidRPr="001F0365" w:rsidRDefault="00F2187C" w:rsidP="00E25F17">
            <w:pPr>
              <w:jc w:val="center"/>
              <w:cnfStyle w:val="000000100000" w:firstRow="0" w:lastRow="0" w:firstColumn="0" w:lastColumn="0" w:oddVBand="0" w:evenVBand="0" w:oddHBand="1" w:evenHBand="0" w:firstRowFirstColumn="0" w:firstRowLastColumn="0" w:lastRowFirstColumn="0" w:lastRowLastColumn="0"/>
              <w:rPr>
                <w:sz w:val="28"/>
              </w:rPr>
            </w:pPr>
            <w:r>
              <w:rPr>
                <w:sz w:val="28"/>
              </w:rPr>
              <w:t>0.94</w:t>
            </w:r>
          </w:p>
        </w:tc>
        <w:tc>
          <w:tcPr>
            <w:tcW w:w="715" w:type="pct"/>
          </w:tcPr>
          <w:p w14:paraId="4C06A019" w14:textId="6211DB9D" w:rsidR="00F2187C" w:rsidRPr="001F0365" w:rsidRDefault="00F2187C" w:rsidP="00E25F17">
            <w:pPr>
              <w:jc w:val="center"/>
              <w:cnfStyle w:val="000000100000" w:firstRow="0" w:lastRow="0" w:firstColumn="0" w:lastColumn="0" w:oddVBand="0" w:evenVBand="0" w:oddHBand="1" w:evenHBand="0" w:firstRowFirstColumn="0" w:firstRowLastColumn="0" w:lastRowFirstColumn="0" w:lastRowLastColumn="0"/>
              <w:rPr>
                <w:sz w:val="28"/>
              </w:rPr>
            </w:pPr>
            <w:r>
              <w:rPr>
                <w:sz w:val="28"/>
              </w:rPr>
              <w:t>26.52</w:t>
            </w:r>
          </w:p>
        </w:tc>
        <w:tc>
          <w:tcPr>
            <w:tcW w:w="714" w:type="pct"/>
          </w:tcPr>
          <w:p w14:paraId="3538CF1A" w14:textId="03550E76" w:rsidR="00F2187C" w:rsidRPr="001F0365" w:rsidRDefault="00F2187C" w:rsidP="00E25F17">
            <w:pPr>
              <w:jc w:val="center"/>
              <w:cnfStyle w:val="000000100000" w:firstRow="0" w:lastRow="0" w:firstColumn="0" w:lastColumn="0" w:oddVBand="0" w:evenVBand="0" w:oddHBand="1" w:evenHBand="0" w:firstRowFirstColumn="0" w:firstRowLastColumn="0" w:lastRowFirstColumn="0" w:lastRowLastColumn="0"/>
              <w:rPr>
                <w:sz w:val="28"/>
              </w:rPr>
            </w:pPr>
            <w:r>
              <w:rPr>
                <w:sz w:val="28"/>
              </w:rPr>
              <w:t>0.035</w:t>
            </w:r>
          </w:p>
        </w:tc>
        <w:tc>
          <w:tcPr>
            <w:tcW w:w="715" w:type="pct"/>
          </w:tcPr>
          <w:p w14:paraId="5F6DE120" w14:textId="3D5D9981" w:rsidR="00F2187C" w:rsidRPr="00F2187C" w:rsidRDefault="00F2187C" w:rsidP="00E25F17">
            <w:pPr>
              <w:jc w:val="center"/>
              <w:cnfStyle w:val="000000100000" w:firstRow="0" w:lastRow="0" w:firstColumn="0" w:lastColumn="0" w:oddVBand="0" w:evenVBand="0" w:oddHBand="1" w:evenHBand="0" w:firstRowFirstColumn="0" w:firstRowLastColumn="0" w:lastRowFirstColumn="0" w:lastRowLastColumn="0"/>
              <w:rPr>
                <w:sz w:val="28"/>
              </w:rPr>
            </w:pPr>
            <w:r w:rsidRPr="00F2187C">
              <w:rPr>
                <w:sz w:val="28"/>
              </w:rPr>
              <w:t>87.0370</w:t>
            </w:r>
          </w:p>
        </w:tc>
      </w:tr>
      <w:tr w:rsidR="00F2187C" w:rsidRPr="001F0365" w14:paraId="500D9FAE" w14:textId="77777777" w:rsidTr="00E25F17">
        <w:trPr>
          <w:trHeight w:val="168"/>
          <w:jc w:val="center"/>
        </w:trPr>
        <w:tc>
          <w:tcPr>
            <w:cnfStyle w:val="001000000000" w:firstRow="0" w:lastRow="0" w:firstColumn="1" w:lastColumn="0" w:oddVBand="0" w:evenVBand="0" w:oddHBand="0" w:evenHBand="0" w:firstRowFirstColumn="0" w:firstRowLastColumn="0" w:lastRowFirstColumn="0" w:lastRowLastColumn="0"/>
            <w:tcW w:w="714" w:type="pct"/>
          </w:tcPr>
          <w:p w14:paraId="6739E4E1" w14:textId="6A56C014" w:rsidR="00F2187C" w:rsidRPr="00F758BD" w:rsidRDefault="00F2187C" w:rsidP="00E25F17">
            <w:pPr>
              <w:jc w:val="center"/>
              <w:rPr>
                <w:sz w:val="28"/>
              </w:rPr>
            </w:pPr>
            <w:r w:rsidRPr="00F758BD">
              <w:rPr>
                <w:sz w:val="28"/>
              </w:rPr>
              <w:t>0.2</w:t>
            </w:r>
          </w:p>
        </w:tc>
        <w:tc>
          <w:tcPr>
            <w:tcW w:w="714" w:type="pct"/>
          </w:tcPr>
          <w:p w14:paraId="330E87E5" w14:textId="6B6FAEFE" w:rsidR="00F2187C" w:rsidRPr="001F0365" w:rsidRDefault="00F2187C" w:rsidP="00E25F17">
            <w:pPr>
              <w:jc w:val="center"/>
              <w:cnfStyle w:val="000000000000" w:firstRow="0" w:lastRow="0" w:firstColumn="0" w:lastColumn="0" w:oddVBand="0" w:evenVBand="0" w:oddHBand="0" w:evenHBand="0" w:firstRowFirstColumn="0" w:firstRowLastColumn="0" w:lastRowFirstColumn="0" w:lastRowLastColumn="0"/>
              <w:rPr>
                <w:sz w:val="28"/>
              </w:rPr>
            </w:pPr>
            <w:r>
              <w:rPr>
                <w:sz w:val="28"/>
              </w:rPr>
              <w:t>2.52</w:t>
            </w:r>
          </w:p>
        </w:tc>
        <w:tc>
          <w:tcPr>
            <w:tcW w:w="715" w:type="pct"/>
          </w:tcPr>
          <w:p w14:paraId="4F803535" w14:textId="3B60FD45" w:rsidR="00F2187C" w:rsidRPr="001F0365" w:rsidRDefault="00F2187C" w:rsidP="00E25F17">
            <w:pPr>
              <w:jc w:val="center"/>
              <w:cnfStyle w:val="000000000000" w:firstRow="0" w:lastRow="0" w:firstColumn="0" w:lastColumn="0" w:oddVBand="0" w:evenVBand="0" w:oddHBand="0" w:evenHBand="0" w:firstRowFirstColumn="0" w:firstRowLastColumn="0" w:lastRowFirstColumn="0" w:lastRowLastColumn="0"/>
              <w:rPr>
                <w:sz w:val="28"/>
              </w:rPr>
            </w:pPr>
            <w:r>
              <w:rPr>
                <w:sz w:val="28"/>
              </w:rPr>
              <w:t>0.043</w:t>
            </w:r>
          </w:p>
        </w:tc>
        <w:tc>
          <w:tcPr>
            <w:tcW w:w="714" w:type="pct"/>
          </w:tcPr>
          <w:p w14:paraId="04860401" w14:textId="46627283" w:rsidR="00F2187C" w:rsidRPr="001F0365" w:rsidRDefault="00F2187C" w:rsidP="00E25F17">
            <w:pPr>
              <w:jc w:val="center"/>
              <w:cnfStyle w:val="000000000000" w:firstRow="0" w:lastRow="0" w:firstColumn="0" w:lastColumn="0" w:oddVBand="0" w:evenVBand="0" w:oddHBand="0" w:evenHBand="0" w:firstRowFirstColumn="0" w:firstRowLastColumn="0" w:lastRowFirstColumn="0" w:lastRowLastColumn="0"/>
              <w:rPr>
                <w:sz w:val="28"/>
              </w:rPr>
            </w:pPr>
            <w:r>
              <w:rPr>
                <w:sz w:val="28"/>
              </w:rPr>
              <w:t>2.184</w:t>
            </w:r>
          </w:p>
        </w:tc>
        <w:tc>
          <w:tcPr>
            <w:tcW w:w="715" w:type="pct"/>
          </w:tcPr>
          <w:p w14:paraId="2454545C" w14:textId="635E945D" w:rsidR="00F2187C" w:rsidRPr="001F0365" w:rsidRDefault="00F2187C" w:rsidP="00E25F17">
            <w:pPr>
              <w:jc w:val="center"/>
              <w:cnfStyle w:val="000000000000" w:firstRow="0" w:lastRow="0" w:firstColumn="0" w:lastColumn="0" w:oddVBand="0" w:evenVBand="0" w:oddHBand="0" w:evenHBand="0" w:firstRowFirstColumn="0" w:firstRowLastColumn="0" w:lastRowFirstColumn="0" w:lastRowLastColumn="0"/>
              <w:rPr>
                <w:sz w:val="28"/>
              </w:rPr>
            </w:pPr>
            <w:r>
              <w:rPr>
                <w:sz w:val="28"/>
              </w:rPr>
              <w:t>39.19</w:t>
            </w:r>
          </w:p>
        </w:tc>
        <w:tc>
          <w:tcPr>
            <w:tcW w:w="714" w:type="pct"/>
          </w:tcPr>
          <w:p w14:paraId="52351786" w14:textId="46692F5E" w:rsidR="00F2187C" w:rsidRPr="001F0365" w:rsidRDefault="00F2187C" w:rsidP="00E25F17">
            <w:pPr>
              <w:jc w:val="center"/>
              <w:cnfStyle w:val="000000000000" w:firstRow="0" w:lastRow="0" w:firstColumn="0" w:lastColumn="0" w:oddVBand="0" w:evenVBand="0" w:oddHBand="0" w:evenHBand="0" w:firstRowFirstColumn="0" w:firstRowLastColumn="0" w:lastRowFirstColumn="0" w:lastRowLastColumn="0"/>
              <w:rPr>
                <w:sz w:val="28"/>
              </w:rPr>
            </w:pPr>
            <w:r>
              <w:rPr>
                <w:sz w:val="28"/>
              </w:rPr>
              <w:t>0.056</w:t>
            </w:r>
          </w:p>
        </w:tc>
        <w:tc>
          <w:tcPr>
            <w:tcW w:w="715" w:type="pct"/>
          </w:tcPr>
          <w:p w14:paraId="59D4622B" w14:textId="289DCA6A" w:rsidR="00F2187C" w:rsidRPr="00F2187C" w:rsidRDefault="00F2187C" w:rsidP="00E25F17">
            <w:pPr>
              <w:jc w:val="center"/>
              <w:cnfStyle w:val="000000000000" w:firstRow="0" w:lastRow="0" w:firstColumn="0" w:lastColumn="0" w:oddVBand="0" w:evenVBand="0" w:oddHBand="0" w:evenHBand="0" w:firstRowFirstColumn="0" w:firstRowLastColumn="0" w:lastRowFirstColumn="0" w:lastRowLastColumn="0"/>
              <w:rPr>
                <w:sz w:val="28"/>
              </w:rPr>
            </w:pPr>
            <w:r w:rsidRPr="00F2187C">
              <w:rPr>
                <w:sz w:val="28"/>
              </w:rPr>
              <w:t>86.6667</w:t>
            </w:r>
          </w:p>
        </w:tc>
      </w:tr>
      <w:tr w:rsidR="00F2187C" w:rsidRPr="001F0365" w14:paraId="438888E6" w14:textId="77777777" w:rsidTr="00E25F17">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714" w:type="pct"/>
          </w:tcPr>
          <w:p w14:paraId="35B3AD5B" w14:textId="583792A1" w:rsidR="00F2187C" w:rsidRPr="00F758BD" w:rsidRDefault="00F2187C" w:rsidP="00E25F17">
            <w:pPr>
              <w:jc w:val="center"/>
              <w:rPr>
                <w:sz w:val="28"/>
              </w:rPr>
            </w:pPr>
            <w:r w:rsidRPr="00F758BD">
              <w:rPr>
                <w:sz w:val="28"/>
              </w:rPr>
              <w:t>0.3</w:t>
            </w:r>
          </w:p>
        </w:tc>
        <w:tc>
          <w:tcPr>
            <w:tcW w:w="714" w:type="pct"/>
          </w:tcPr>
          <w:p w14:paraId="490E500E" w14:textId="10276847" w:rsidR="00F2187C" w:rsidRPr="001F0365" w:rsidRDefault="00F2187C" w:rsidP="00E25F17">
            <w:pPr>
              <w:jc w:val="center"/>
              <w:cnfStyle w:val="000000100000" w:firstRow="0" w:lastRow="0" w:firstColumn="0" w:lastColumn="0" w:oddVBand="0" w:evenVBand="0" w:oddHBand="1" w:evenHBand="0" w:firstRowFirstColumn="0" w:firstRowLastColumn="0" w:lastRowFirstColumn="0" w:lastRowLastColumn="0"/>
              <w:rPr>
                <w:sz w:val="28"/>
              </w:rPr>
            </w:pPr>
            <w:r>
              <w:rPr>
                <w:sz w:val="28"/>
              </w:rPr>
              <w:t>3.439</w:t>
            </w:r>
          </w:p>
        </w:tc>
        <w:tc>
          <w:tcPr>
            <w:tcW w:w="715" w:type="pct"/>
          </w:tcPr>
          <w:p w14:paraId="4521F450" w14:textId="768C4816" w:rsidR="00F2187C" w:rsidRPr="001F0365" w:rsidRDefault="00F2187C" w:rsidP="00E25F17">
            <w:pPr>
              <w:jc w:val="center"/>
              <w:cnfStyle w:val="000000100000" w:firstRow="0" w:lastRow="0" w:firstColumn="0" w:lastColumn="0" w:oddVBand="0" w:evenVBand="0" w:oddHBand="1" w:evenHBand="0" w:firstRowFirstColumn="0" w:firstRowLastColumn="0" w:lastRowFirstColumn="0" w:lastRowLastColumn="0"/>
              <w:rPr>
                <w:sz w:val="28"/>
              </w:rPr>
            </w:pPr>
            <w:r>
              <w:rPr>
                <w:sz w:val="28"/>
              </w:rPr>
              <w:t>0.059</w:t>
            </w:r>
          </w:p>
        </w:tc>
        <w:tc>
          <w:tcPr>
            <w:tcW w:w="714" w:type="pct"/>
          </w:tcPr>
          <w:p w14:paraId="42A688FD" w14:textId="38B77E8E" w:rsidR="00F2187C" w:rsidRPr="001F0365" w:rsidRDefault="00F2187C" w:rsidP="00E25F17">
            <w:pPr>
              <w:jc w:val="center"/>
              <w:cnfStyle w:val="000000100000" w:firstRow="0" w:lastRow="0" w:firstColumn="0" w:lastColumn="0" w:oddVBand="0" w:evenVBand="0" w:oddHBand="1" w:evenHBand="0" w:firstRowFirstColumn="0" w:firstRowLastColumn="0" w:lastRowFirstColumn="0" w:lastRowLastColumn="0"/>
              <w:rPr>
                <w:sz w:val="28"/>
              </w:rPr>
            </w:pPr>
            <w:r>
              <w:rPr>
                <w:sz w:val="28"/>
              </w:rPr>
              <w:t>3.037</w:t>
            </w:r>
          </w:p>
        </w:tc>
        <w:tc>
          <w:tcPr>
            <w:tcW w:w="715" w:type="pct"/>
          </w:tcPr>
          <w:p w14:paraId="09E22948" w14:textId="55614E8E" w:rsidR="00F2187C" w:rsidRPr="001F0365" w:rsidRDefault="00F2187C" w:rsidP="00E25F17">
            <w:pPr>
              <w:jc w:val="center"/>
              <w:cnfStyle w:val="000000100000" w:firstRow="0" w:lastRow="0" w:firstColumn="0" w:lastColumn="0" w:oddVBand="0" w:evenVBand="0" w:oddHBand="1" w:evenHBand="0" w:firstRowFirstColumn="0" w:firstRowLastColumn="0" w:lastRowFirstColumn="0" w:lastRowLastColumn="0"/>
              <w:rPr>
                <w:sz w:val="28"/>
              </w:rPr>
            </w:pPr>
            <w:r>
              <w:rPr>
                <w:sz w:val="28"/>
              </w:rPr>
              <w:t>45.65</w:t>
            </w:r>
          </w:p>
        </w:tc>
        <w:tc>
          <w:tcPr>
            <w:tcW w:w="714" w:type="pct"/>
          </w:tcPr>
          <w:p w14:paraId="44565AB1" w14:textId="791EEB93" w:rsidR="00F2187C" w:rsidRPr="001F0365" w:rsidRDefault="00F2187C" w:rsidP="00E25F17">
            <w:pPr>
              <w:jc w:val="center"/>
              <w:cnfStyle w:val="000000100000" w:firstRow="0" w:lastRow="0" w:firstColumn="0" w:lastColumn="0" w:oddVBand="0" w:evenVBand="0" w:oddHBand="1" w:evenHBand="0" w:firstRowFirstColumn="0" w:firstRowLastColumn="0" w:lastRowFirstColumn="0" w:lastRowLastColumn="0"/>
              <w:rPr>
                <w:sz w:val="28"/>
              </w:rPr>
            </w:pPr>
            <w:r>
              <w:rPr>
                <w:sz w:val="28"/>
              </w:rPr>
              <w:t>0.067</w:t>
            </w:r>
          </w:p>
        </w:tc>
        <w:tc>
          <w:tcPr>
            <w:tcW w:w="715" w:type="pct"/>
          </w:tcPr>
          <w:p w14:paraId="3FE2003B" w14:textId="4D9DEEDA" w:rsidR="00F2187C" w:rsidRPr="00F2187C" w:rsidRDefault="00F2187C" w:rsidP="00E25F17">
            <w:pPr>
              <w:jc w:val="center"/>
              <w:cnfStyle w:val="000000100000" w:firstRow="0" w:lastRow="0" w:firstColumn="0" w:lastColumn="0" w:oddVBand="0" w:evenVBand="0" w:oddHBand="1" w:evenHBand="0" w:firstRowFirstColumn="0" w:firstRowLastColumn="0" w:lastRowFirstColumn="0" w:lastRowLastColumn="0"/>
              <w:rPr>
                <w:sz w:val="28"/>
              </w:rPr>
            </w:pPr>
            <w:r w:rsidRPr="00F2187C">
              <w:rPr>
                <w:sz w:val="28"/>
              </w:rPr>
              <w:t>88.3106</w:t>
            </w:r>
          </w:p>
        </w:tc>
      </w:tr>
      <w:tr w:rsidR="00F2187C" w:rsidRPr="001F0365" w14:paraId="7D679849" w14:textId="77777777" w:rsidTr="00E25F17">
        <w:trPr>
          <w:trHeight w:val="168"/>
          <w:jc w:val="center"/>
        </w:trPr>
        <w:tc>
          <w:tcPr>
            <w:cnfStyle w:val="001000000000" w:firstRow="0" w:lastRow="0" w:firstColumn="1" w:lastColumn="0" w:oddVBand="0" w:evenVBand="0" w:oddHBand="0" w:evenHBand="0" w:firstRowFirstColumn="0" w:firstRowLastColumn="0" w:lastRowFirstColumn="0" w:lastRowLastColumn="0"/>
            <w:tcW w:w="714" w:type="pct"/>
          </w:tcPr>
          <w:p w14:paraId="67F8B9B1" w14:textId="753B6ABB" w:rsidR="00F2187C" w:rsidRPr="00F758BD" w:rsidRDefault="00F2187C" w:rsidP="00E25F17">
            <w:pPr>
              <w:jc w:val="center"/>
              <w:rPr>
                <w:sz w:val="28"/>
              </w:rPr>
            </w:pPr>
            <w:r w:rsidRPr="00F758BD">
              <w:rPr>
                <w:sz w:val="28"/>
              </w:rPr>
              <w:t>0.4</w:t>
            </w:r>
          </w:p>
        </w:tc>
        <w:tc>
          <w:tcPr>
            <w:tcW w:w="714" w:type="pct"/>
          </w:tcPr>
          <w:p w14:paraId="4BF8A8D8" w14:textId="40F9121F" w:rsidR="00F2187C" w:rsidRPr="001F0365" w:rsidRDefault="00F2187C" w:rsidP="00E25F17">
            <w:pPr>
              <w:jc w:val="center"/>
              <w:cnfStyle w:val="000000000000" w:firstRow="0" w:lastRow="0" w:firstColumn="0" w:lastColumn="0" w:oddVBand="0" w:evenVBand="0" w:oddHBand="0" w:evenHBand="0" w:firstRowFirstColumn="0" w:firstRowLastColumn="0" w:lastRowFirstColumn="0" w:lastRowLastColumn="0"/>
              <w:rPr>
                <w:sz w:val="28"/>
              </w:rPr>
            </w:pPr>
            <w:r>
              <w:rPr>
                <w:sz w:val="28"/>
              </w:rPr>
              <w:t>3.966</w:t>
            </w:r>
          </w:p>
        </w:tc>
        <w:tc>
          <w:tcPr>
            <w:tcW w:w="715" w:type="pct"/>
          </w:tcPr>
          <w:p w14:paraId="1D7255BD" w14:textId="2C9A5D13" w:rsidR="00F2187C" w:rsidRPr="001F0365" w:rsidRDefault="00F2187C" w:rsidP="00E25F17">
            <w:pPr>
              <w:jc w:val="center"/>
              <w:cnfStyle w:val="000000000000" w:firstRow="0" w:lastRow="0" w:firstColumn="0" w:lastColumn="0" w:oddVBand="0" w:evenVBand="0" w:oddHBand="0" w:evenHBand="0" w:firstRowFirstColumn="0" w:firstRowLastColumn="0" w:lastRowFirstColumn="0" w:lastRowLastColumn="0"/>
              <w:rPr>
                <w:sz w:val="28"/>
              </w:rPr>
            </w:pPr>
            <w:r>
              <w:rPr>
                <w:sz w:val="28"/>
              </w:rPr>
              <w:t>0.069</w:t>
            </w:r>
          </w:p>
        </w:tc>
        <w:tc>
          <w:tcPr>
            <w:tcW w:w="714" w:type="pct"/>
          </w:tcPr>
          <w:p w14:paraId="46500362" w14:textId="5F8486E4" w:rsidR="00F2187C" w:rsidRPr="001F0365" w:rsidRDefault="00F2187C" w:rsidP="00E25F17">
            <w:pPr>
              <w:jc w:val="center"/>
              <w:cnfStyle w:val="000000000000" w:firstRow="0" w:lastRow="0" w:firstColumn="0" w:lastColumn="0" w:oddVBand="0" w:evenVBand="0" w:oddHBand="0" w:evenHBand="0" w:firstRowFirstColumn="0" w:firstRowLastColumn="0" w:lastRowFirstColumn="0" w:lastRowLastColumn="0"/>
              <w:rPr>
                <w:sz w:val="28"/>
              </w:rPr>
            </w:pPr>
            <w:r>
              <w:rPr>
                <w:sz w:val="28"/>
              </w:rPr>
              <w:t>3.552</w:t>
            </w:r>
          </w:p>
        </w:tc>
        <w:tc>
          <w:tcPr>
            <w:tcW w:w="715" w:type="pct"/>
          </w:tcPr>
          <w:p w14:paraId="069EAAA2" w14:textId="713A8564" w:rsidR="00F2187C" w:rsidRPr="001F0365" w:rsidRDefault="00F2187C" w:rsidP="00E25F17">
            <w:pPr>
              <w:jc w:val="center"/>
              <w:cnfStyle w:val="000000000000" w:firstRow="0" w:lastRow="0" w:firstColumn="0" w:lastColumn="0" w:oddVBand="0" w:evenVBand="0" w:oddHBand="0" w:evenHBand="0" w:firstRowFirstColumn="0" w:firstRowLastColumn="0" w:lastRowFirstColumn="0" w:lastRowLastColumn="0"/>
              <w:rPr>
                <w:sz w:val="28"/>
              </w:rPr>
            </w:pPr>
            <w:r>
              <w:rPr>
                <w:sz w:val="28"/>
              </w:rPr>
              <w:t>49.14</w:t>
            </w:r>
          </w:p>
        </w:tc>
        <w:tc>
          <w:tcPr>
            <w:tcW w:w="714" w:type="pct"/>
          </w:tcPr>
          <w:p w14:paraId="1004CF23" w14:textId="5C92C06E" w:rsidR="00F2187C" w:rsidRPr="001F0365" w:rsidRDefault="00F2187C" w:rsidP="00E25F17">
            <w:pPr>
              <w:jc w:val="center"/>
              <w:cnfStyle w:val="000000000000" w:firstRow="0" w:lastRow="0" w:firstColumn="0" w:lastColumn="0" w:oddVBand="0" w:evenVBand="0" w:oddHBand="0" w:evenHBand="0" w:firstRowFirstColumn="0" w:firstRowLastColumn="0" w:lastRowFirstColumn="0" w:lastRowLastColumn="0"/>
              <w:rPr>
                <w:sz w:val="28"/>
              </w:rPr>
            </w:pPr>
            <w:r>
              <w:rPr>
                <w:sz w:val="28"/>
              </w:rPr>
              <w:t>0.072</w:t>
            </w:r>
          </w:p>
        </w:tc>
        <w:tc>
          <w:tcPr>
            <w:tcW w:w="715" w:type="pct"/>
          </w:tcPr>
          <w:p w14:paraId="238B33BB" w14:textId="599DC7D6" w:rsidR="00F2187C" w:rsidRPr="00F2187C" w:rsidRDefault="00F2187C" w:rsidP="00E25F17">
            <w:pPr>
              <w:jc w:val="center"/>
              <w:cnfStyle w:val="000000000000" w:firstRow="0" w:lastRow="0" w:firstColumn="0" w:lastColumn="0" w:oddVBand="0" w:evenVBand="0" w:oddHBand="0" w:evenHBand="0" w:firstRowFirstColumn="0" w:firstRowLastColumn="0" w:lastRowFirstColumn="0" w:lastRowLastColumn="0"/>
              <w:rPr>
                <w:sz w:val="28"/>
              </w:rPr>
            </w:pPr>
            <w:r w:rsidRPr="00F2187C">
              <w:rPr>
                <w:sz w:val="28"/>
              </w:rPr>
              <w:t>89.5613</w:t>
            </w:r>
          </w:p>
        </w:tc>
      </w:tr>
      <w:tr w:rsidR="00F2187C" w:rsidRPr="001F0365" w14:paraId="73FCD0F3" w14:textId="77777777" w:rsidTr="00E25F17">
        <w:trPr>
          <w:cnfStyle w:val="000000100000" w:firstRow="0" w:lastRow="0" w:firstColumn="0" w:lastColumn="0" w:oddVBand="0" w:evenVBand="0" w:oddHBand="1" w:evenHBand="0" w:firstRowFirstColumn="0" w:firstRowLastColumn="0" w:lastRowFirstColumn="0" w:lastRowLastColumn="0"/>
          <w:trHeight w:val="168"/>
          <w:jc w:val="center"/>
        </w:trPr>
        <w:tc>
          <w:tcPr>
            <w:cnfStyle w:val="001000000000" w:firstRow="0" w:lastRow="0" w:firstColumn="1" w:lastColumn="0" w:oddVBand="0" w:evenVBand="0" w:oddHBand="0" w:evenHBand="0" w:firstRowFirstColumn="0" w:firstRowLastColumn="0" w:lastRowFirstColumn="0" w:lastRowLastColumn="0"/>
            <w:tcW w:w="714" w:type="pct"/>
          </w:tcPr>
          <w:p w14:paraId="0A4A1339" w14:textId="33CCE112" w:rsidR="00F2187C" w:rsidRPr="00F758BD" w:rsidRDefault="00F2187C" w:rsidP="00E25F17">
            <w:pPr>
              <w:jc w:val="center"/>
              <w:rPr>
                <w:sz w:val="28"/>
              </w:rPr>
            </w:pPr>
            <w:r w:rsidRPr="00F758BD">
              <w:rPr>
                <w:sz w:val="28"/>
              </w:rPr>
              <w:t>0.5</w:t>
            </w:r>
          </w:p>
        </w:tc>
        <w:tc>
          <w:tcPr>
            <w:tcW w:w="714" w:type="pct"/>
          </w:tcPr>
          <w:p w14:paraId="56D017FF" w14:textId="47907808" w:rsidR="00F2187C" w:rsidRPr="001F0365" w:rsidRDefault="00F2187C" w:rsidP="00E25F17">
            <w:pPr>
              <w:jc w:val="center"/>
              <w:cnfStyle w:val="000000100000" w:firstRow="0" w:lastRow="0" w:firstColumn="0" w:lastColumn="0" w:oddVBand="0" w:evenVBand="0" w:oddHBand="1" w:evenHBand="0" w:firstRowFirstColumn="0" w:firstRowLastColumn="0" w:lastRowFirstColumn="0" w:lastRowLastColumn="0"/>
              <w:rPr>
                <w:sz w:val="28"/>
              </w:rPr>
            </w:pPr>
            <w:r>
              <w:rPr>
                <w:sz w:val="28"/>
              </w:rPr>
              <w:t>4.258</w:t>
            </w:r>
          </w:p>
        </w:tc>
        <w:tc>
          <w:tcPr>
            <w:tcW w:w="715" w:type="pct"/>
          </w:tcPr>
          <w:p w14:paraId="08356483" w14:textId="2BE753CA" w:rsidR="00F2187C" w:rsidRPr="001F0365" w:rsidRDefault="00F2187C" w:rsidP="00E25F17">
            <w:pPr>
              <w:jc w:val="center"/>
              <w:cnfStyle w:val="000000100000" w:firstRow="0" w:lastRow="0" w:firstColumn="0" w:lastColumn="0" w:oddVBand="0" w:evenVBand="0" w:oddHBand="1" w:evenHBand="0" w:firstRowFirstColumn="0" w:firstRowLastColumn="0" w:lastRowFirstColumn="0" w:lastRowLastColumn="0"/>
              <w:rPr>
                <w:sz w:val="28"/>
              </w:rPr>
            </w:pPr>
            <w:r>
              <w:rPr>
                <w:sz w:val="28"/>
              </w:rPr>
              <w:t>0.075</w:t>
            </w:r>
          </w:p>
        </w:tc>
        <w:tc>
          <w:tcPr>
            <w:tcW w:w="714" w:type="pct"/>
          </w:tcPr>
          <w:p w14:paraId="035DA506" w14:textId="47795E31" w:rsidR="00F2187C" w:rsidRPr="001F0365" w:rsidRDefault="00F2187C" w:rsidP="00E25F17">
            <w:pPr>
              <w:jc w:val="center"/>
              <w:cnfStyle w:val="000000100000" w:firstRow="0" w:lastRow="0" w:firstColumn="0" w:lastColumn="0" w:oddVBand="0" w:evenVBand="0" w:oddHBand="1" w:evenHBand="0" w:firstRowFirstColumn="0" w:firstRowLastColumn="0" w:lastRowFirstColumn="0" w:lastRowLastColumn="0"/>
              <w:rPr>
                <w:sz w:val="28"/>
              </w:rPr>
            </w:pPr>
            <w:r>
              <w:rPr>
                <w:sz w:val="28"/>
              </w:rPr>
              <w:t>3.858</w:t>
            </w:r>
          </w:p>
        </w:tc>
        <w:tc>
          <w:tcPr>
            <w:tcW w:w="715" w:type="pct"/>
          </w:tcPr>
          <w:p w14:paraId="3A9089D5" w14:textId="2A7B515C" w:rsidR="00F2187C" w:rsidRPr="001F0365" w:rsidRDefault="00F2187C" w:rsidP="00E25F17">
            <w:pPr>
              <w:jc w:val="center"/>
              <w:cnfStyle w:val="000000100000" w:firstRow="0" w:lastRow="0" w:firstColumn="0" w:lastColumn="0" w:oddVBand="0" w:evenVBand="0" w:oddHBand="1" w:evenHBand="0" w:firstRowFirstColumn="0" w:firstRowLastColumn="0" w:lastRowFirstColumn="0" w:lastRowLastColumn="0"/>
              <w:rPr>
                <w:sz w:val="28"/>
              </w:rPr>
            </w:pPr>
            <w:r>
              <w:rPr>
                <w:sz w:val="28"/>
              </w:rPr>
              <w:t>51.14</w:t>
            </w:r>
          </w:p>
        </w:tc>
        <w:tc>
          <w:tcPr>
            <w:tcW w:w="714" w:type="pct"/>
          </w:tcPr>
          <w:p w14:paraId="56048220" w14:textId="11113301" w:rsidR="00F2187C" w:rsidRPr="001F0365" w:rsidRDefault="00F2187C" w:rsidP="00E25F17">
            <w:pPr>
              <w:jc w:val="center"/>
              <w:cnfStyle w:val="000000100000" w:firstRow="0" w:lastRow="0" w:firstColumn="0" w:lastColumn="0" w:oddVBand="0" w:evenVBand="0" w:oddHBand="1" w:evenHBand="0" w:firstRowFirstColumn="0" w:firstRowLastColumn="0" w:lastRowFirstColumn="0" w:lastRowLastColumn="0"/>
              <w:rPr>
                <w:sz w:val="28"/>
              </w:rPr>
            </w:pPr>
            <w:r>
              <w:rPr>
                <w:sz w:val="28"/>
              </w:rPr>
              <w:t>0.075</w:t>
            </w:r>
          </w:p>
        </w:tc>
        <w:tc>
          <w:tcPr>
            <w:tcW w:w="715" w:type="pct"/>
          </w:tcPr>
          <w:p w14:paraId="0600E5FD" w14:textId="76D80729" w:rsidR="00F2187C" w:rsidRPr="00F2187C" w:rsidRDefault="00F2187C" w:rsidP="00E25F17">
            <w:pPr>
              <w:jc w:val="center"/>
              <w:cnfStyle w:val="000000100000" w:firstRow="0" w:lastRow="0" w:firstColumn="0" w:lastColumn="0" w:oddVBand="0" w:evenVBand="0" w:oddHBand="1" w:evenHBand="0" w:firstRowFirstColumn="0" w:firstRowLastColumn="0" w:lastRowFirstColumn="0" w:lastRowLastColumn="0"/>
              <w:rPr>
                <w:sz w:val="28"/>
              </w:rPr>
            </w:pPr>
            <w:r w:rsidRPr="00F2187C">
              <w:rPr>
                <w:sz w:val="28"/>
              </w:rPr>
              <w:t>90.6059</w:t>
            </w:r>
          </w:p>
        </w:tc>
      </w:tr>
      <w:tr w:rsidR="00F2187C" w:rsidRPr="001F0365" w14:paraId="08110EC8" w14:textId="77777777" w:rsidTr="00E25F17">
        <w:trPr>
          <w:trHeight w:val="163"/>
          <w:jc w:val="center"/>
        </w:trPr>
        <w:tc>
          <w:tcPr>
            <w:cnfStyle w:val="001000000000" w:firstRow="0" w:lastRow="0" w:firstColumn="1" w:lastColumn="0" w:oddVBand="0" w:evenVBand="0" w:oddHBand="0" w:evenHBand="0" w:firstRowFirstColumn="0" w:firstRowLastColumn="0" w:lastRowFirstColumn="0" w:lastRowLastColumn="0"/>
            <w:tcW w:w="714" w:type="pct"/>
          </w:tcPr>
          <w:p w14:paraId="44E8F708" w14:textId="0E852198" w:rsidR="00F2187C" w:rsidRPr="00F758BD" w:rsidRDefault="00F2187C" w:rsidP="00E25F17">
            <w:pPr>
              <w:jc w:val="center"/>
              <w:rPr>
                <w:sz w:val="28"/>
              </w:rPr>
            </w:pPr>
            <w:r w:rsidRPr="00F758BD">
              <w:rPr>
                <w:sz w:val="28"/>
              </w:rPr>
              <w:t>0.6</w:t>
            </w:r>
          </w:p>
        </w:tc>
        <w:tc>
          <w:tcPr>
            <w:tcW w:w="714" w:type="pct"/>
          </w:tcPr>
          <w:p w14:paraId="3859D861" w14:textId="7F385CE4" w:rsidR="00F2187C" w:rsidRPr="001F0365" w:rsidRDefault="00F2187C" w:rsidP="00E25F17">
            <w:pPr>
              <w:jc w:val="center"/>
              <w:cnfStyle w:val="000000000000" w:firstRow="0" w:lastRow="0" w:firstColumn="0" w:lastColumn="0" w:oddVBand="0" w:evenVBand="0" w:oddHBand="0" w:evenHBand="0" w:firstRowFirstColumn="0" w:firstRowLastColumn="0" w:lastRowFirstColumn="0" w:lastRowLastColumn="0"/>
              <w:rPr>
                <w:sz w:val="28"/>
              </w:rPr>
            </w:pPr>
            <w:r>
              <w:rPr>
                <w:sz w:val="28"/>
              </w:rPr>
              <w:t>4.466</w:t>
            </w:r>
          </w:p>
        </w:tc>
        <w:tc>
          <w:tcPr>
            <w:tcW w:w="715" w:type="pct"/>
          </w:tcPr>
          <w:p w14:paraId="69CEDF59" w14:textId="058F205A" w:rsidR="00F2187C" w:rsidRPr="001F0365" w:rsidRDefault="00F2187C" w:rsidP="00E25F17">
            <w:pPr>
              <w:jc w:val="center"/>
              <w:cnfStyle w:val="000000000000" w:firstRow="0" w:lastRow="0" w:firstColumn="0" w:lastColumn="0" w:oddVBand="0" w:evenVBand="0" w:oddHBand="0" w:evenHBand="0" w:firstRowFirstColumn="0" w:firstRowLastColumn="0" w:lastRowFirstColumn="0" w:lastRowLastColumn="0"/>
              <w:rPr>
                <w:sz w:val="28"/>
              </w:rPr>
            </w:pPr>
            <w:r>
              <w:rPr>
                <w:sz w:val="28"/>
              </w:rPr>
              <w:t>0.079</w:t>
            </w:r>
          </w:p>
        </w:tc>
        <w:tc>
          <w:tcPr>
            <w:tcW w:w="714" w:type="pct"/>
          </w:tcPr>
          <w:p w14:paraId="405B3891" w14:textId="7DB0512F" w:rsidR="00F2187C" w:rsidRPr="001F0365" w:rsidRDefault="00F2187C" w:rsidP="00E25F17">
            <w:pPr>
              <w:jc w:val="center"/>
              <w:cnfStyle w:val="000000000000" w:firstRow="0" w:lastRow="0" w:firstColumn="0" w:lastColumn="0" w:oddVBand="0" w:evenVBand="0" w:oddHBand="0" w:evenHBand="0" w:firstRowFirstColumn="0" w:firstRowLastColumn="0" w:lastRowFirstColumn="0" w:lastRowLastColumn="0"/>
              <w:rPr>
                <w:sz w:val="28"/>
              </w:rPr>
            </w:pPr>
            <w:r>
              <w:rPr>
                <w:sz w:val="28"/>
              </w:rPr>
              <w:t>4.05</w:t>
            </w:r>
          </w:p>
        </w:tc>
        <w:tc>
          <w:tcPr>
            <w:tcW w:w="715" w:type="pct"/>
          </w:tcPr>
          <w:p w14:paraId="0695E759" w14:textId="60DBA44D" w:rsidR="00F2187C" w:rsidRPr="001F0365" w:rsidRDefault="00F2187C" w:rsidP="00E25F17">
            <w:pPr>
              <w:jc w:val="center"/>
              <w:cnfStyle w:val="000000000000" w:firstRow="0" w:lastRow="0" w:firstColumn="0" w:lastColumn="0" w:oddVBand="0" w:evenVBand="0" w:oddHBand="0" w:evenHBand="0" w:firstRowFirstColumn="0" w:firstRowLastColumn="0" w:lastRowFirstColumn="0" w:lastRowLastColumn="0"/>
              <w:rPr>
                <w:sz w:val="28"/>
              </w:rPr>
            </w:pPr>
            <w:r>
              <w:rPr>
                <w:sz w:val="28"/>
              </w:rPr>
              <w:t>52.34</w:t>
            </w:r>
          </w:p>
        </w:tc>
        <w:tc>
          <w:tcPr>
            <w:tcW w:w="714" w:type="pct"/>
          </w:tcPr>
          <w:p w14:paraId="3FD8FE8C" w14:textId="7CFF43A0" w:rsidR="00F2187C" w:rsidRPr="001F0365" w:rsidRDefault="00F2187C" w:rsidP="00E25F17">
            <w:pPr>
              <w:jc w:val="center"/>
              <w:cnfStyle w:val="000000000000" w:firstRow="0" w:lastRow="0" w:firstColumn="0" w:lastColumn="0" w:oddVBand="0" w:evenVBand="0" w:oddHBand="0" w:evenHBand="0" w:firstRowFirstColumn="0" w:firstRowLastColumn="0" w:lastRowFirstColumn="0" w:lastRowLastColumn="0"/>
              <w:rPr>
                <w:sz w:val="28"/>
              </w:rPr>
            </w:pPr>
            <w:r>
              <w:rPr>
                <w:sz w:val="28"/>
              </w:rPr>
              <w:t>0.077</w:t>
            </w:r>
          </w:p>
        </w:tc>
        <w:tc>
          <w:tcPr>
            <w:tcW w:w="715" w:type="pct"/>
          </w:tcPr>
          <w:p w14:paraId="02AA2A10" w14:textId="4D098F50" w:rsidR="00F2187C" w:rsidRPr="00F2187C" w:rsidRDefault="00F2187C" w:rsidP="00E25F17">
            <w:pPr>
              <w:jc w:val="center"/>
              <w:cnfStyle w:val="000000000000" w:firstRow="0" w:lastRow="0" w:firstColumn="0" w:lastColumn="0" w:oddVBand="0" w:evenVBand="0" w:oddHBand="0" w:evenHBand="0" w:firstRowFirstColumn="0" w:firstRowLastColumn="0" w:lastRowFirstColumn="0" w:lastRowLastColumn="0"/>
              <w:rPr>
                <w:sz w:val="28"/>
              </w:rPr>
            </w:pPr>
            <w:r w:rsidRPr="00F2187C">
              <w:rPr>
                <w:sz w:val="28"/>
              </w:rPr>
              <w:t>90.6852</w:t>
            </w:r>
          </w:p>
        </w:tc>
      </w:tr>
      <w:tr w:rsidR="00F2187C" w:rsidRPr="001F0365" w14:paraId="1E371831" w14:textId="77777777" w:rsidTr="00E25F17">
        <w:trPr>
          <w:cnfStyle w:val="000000100000" w:firstRow="0" w:lastRow="0" w:firstColumn="0" w:lastColumn="0" w:oddVBand="0" w:evenVBand="0" w:oddHBand="1"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714" w:type="pct"/>
          </w:tcPr>
          <w:p w14:paraId="1170B0FA" w14:textId="0F4433F6" w:rsidR="00F2187C" w:rsidRPr="00F758BD" w:rsidRDefault="00F2187C" w:rsidP="00E25F17">
            <w:pPr>
              <w:jc w:val="center"/>
              <w:rPr>
                <w:sz w:val="28"/>
              </w:rPr>
            </w:pPr>
            <w:r w:rsidRPr="00F758BD">
              <w:rPr>
                <w:sz w:val="28"/>
              </w:rPr>
              <w:t>0.7</w:t>
            </w:r>
          </w:p>
        </w:tc>
        <w:tc>
          <w:tcPr>
            <w:tcW w:w="714" w:type="pct"/>
          </w:tcPr>
          <w:p w14:paraId="2B4221A4" w14:textId="21F69ECA" w:rsidR="00F2187C" w:rsidRPr="001F0365" w:rsidRDefault="00F2187C" w:rsidP="00E25F17">
            <w:pPr>
              <w:jc w:val="center"/>
              <w:cnfStyle w:val="000000100000" w:firstRow="0" w:lastRow="0" w:firstColumn="0" w:lastColumn="0" w:oddVBand="0" w:evenVBand="0" w:oddHBand="1" w:evenHBand="0" w:firstRowFirstColumn="0" w:firstRowLastColumn="0" w:lastRowFirstColumn="0" w:lastRowLastColumn="0"/>
              <w:rPr>
                <w:sz w:val="28"/>
              </w:rPr>
            </w:pPr>
            <w:r>
              <w:rPr>
                <w:sz w:val="28"/>
              </w:rPr>
              <w:t>4.501</w:t>
            </w:r>
          </w:p>
        </w:tc>
        <w:tc>
          <w:tcPr>
            <w:tcW w:w="715" w:type="pct"/>
          </w:tcPr>
          <w:p w14:paraId="23115A9C" w14:textId="6AAFF9A3" w:rsidR="00F2187C" w:rsidRPr="001F0365" w:rsidRDefault="00F2187C" w:rsidP="00E25F17">
            <w:pPr>
              <w:jc w:val="center"/>
              <w:cnfStyle w:val="000000100000" w:firstRow="0" w:lastRow="0" w:firstColumn="0" w:lastColumn="0" w:oddVBand="0" w:evenVBand="0" w:oddHBand="1" w:evenHBand="0" w:firstRowFirstColumn="0" w:firstRowLastColumn="0" w:lastRowFirstColumn="0" w:lastRowLastColumn="0"/>
              <w:rPr>
                <w:sz w:val="28"/>
              </w:rPr>
            </w:pPr>
            <w:r>
              <w:rPr>
                <w:sz w:val="28"/>
              </w:rPr>
              <w:t>0.081</w:t>
            </w:r>
          </w:p>
        </w:tc>
        <w:tc>
          <w:tcPr>
            <w:tcW w:w="714" w:type="pct"/>
          </w:tcPr>
          <w:p w14:paraId="6BCDD7D4" w14:textId="667DF8D0" w:rsidR="00F2187C" w:rsidRPr="001F0365" w:rsidRDefault="00F2187C" w:rsidP="00E25F17">
            <w:pPr>
              <w:jc w:val="center"/>
              <w:cnfStyle w:val="000000100000" w:firstRow="0" w:lastRow="0" w:firstColumn="0" w:lastColumn="0" w:oddVBand="0" w:evenVBand="0" w:oddHBand="1" w:evenHBand="0" w:firstRowFirstColumn="0" w:firstRowLastColumn="0" w:lastRowFirstColumn="0" w:lastRowLastColumn="0"/>
              <w:rPr>
                <w:sz w:val="28"/>
              </w:rPr>
            </w:pPr>
            <w:r>
              <w:rPr>
                <w:sz w:val="28"/>
              </w:rPr>
              <w:t>4.106</w:t>
            </w:r>
          </w:p>
        </w:tc>
        <w:tc>
          <w:tcPr>
            <w:tcW w:w="715" w:type="pct"/>
          </w:tcPr>
          <w:p w14:paraId="52DDD2F4" w14:textId="2602B5D6" w:rsidR="00F2187C" w:rsidRPr="001F0365" w:rsidRDefault="00F2187C" w:rsidP="00E25F17">
            <w:pPr>
              <w:jc w:val="center"/>
              <w:cnfStyle w:val="000000100000" w:firstRow="0" w:lastRow="0" w:firstColumn="0" w:lastColumn="0" w:oddVBand="0" w:evenVBand="0" w:oddHBand="1" w:evenHBand="0" w:firstRowFirstColumn="0" w:firstRowLastColumn="0" w:lastRowFirstColumn="0" w:lastRowLastColumn="0"/>
              <w:rPr>
                <w:sz w:val="28"/>
              </w:rPr>
            </w:pPr>
            <w:r>
              <w:rPr>
                <w:sz w:val="28"/>
              </w:rPr>
              <w:t>52.79</w:t>
            </w:r>
          </w:p>
        </w:tc>
        <w:tc>
          <w:tcPr>
            <w:tcW w:w="714" w:type="pct"/>
          </w:tcPr>
          <w:p w14:paraId="22F2CD0F" w14:textId="67150E31" w:rsidR="00F2187C" w:rsidRPr="001F0365" w:rsidRDefault="00F2187C" w:rsidP="00E25F17">
            <w:pPr>
              <w:jc w:val="center"/>
              <w:cnfStyle w:val="000000100000" w:firstRow="0" w:lastRow="0" w:firstColumn="0" w:lastColumn="0" w:oddVBand="0" w:evenVBand="0" w:oddHBand="1" w:evenHBand="0" w:firstRowFirstColumn="0" w:firstRowLastColumn="0" w:lastRowFirstColumn="0" w:lastRowLastColumn="0"/>
              <w:rPr>
                <w:sz w:val="28"/>
              </w:rPr>
            </w:pPr>
            <w:r>
              <w:rPr>
                <w:sz w:val="28"/>
              </w:rPr>
              <w:t>0.078</w:t>
            </w:r>
          </w:p>
        </w:tc>
        <w:tc>
          <w:tcPr>
            <w:tcW w:w="715" w:type="pct"/>
          </w:tcPr>
          <w:p w14:paraId="57B179EF" w14:textId="60358745" w:rsidR="00F2187C" w:rsidRPr="00F2187C" w:rsidRDefault="00F2187C" w:rsidP="00E25F17">
            <w:pPr>
              <w:jc w:val="center"/>
              <w:cnfStyle w:val="000000100000" w:firstRow="0" w:lastRow="0" w:firstColumn="0" w:lastColumn="0" w:oddVBand="0" w:evenVBand="0" w:oddHBand="1" w:evenHBand="0" w:firstRowFirstColumn="0" w:firstRowLastColumn="0" w:lastRowFirstColumn="0" w:lastRowLastColumn="0"/>
              <w:rPr>
                <w:sz w:val="28"/>
              </w:rPr>
            </w:pPr>
            <w:r w:rsidRPr="00F2187C">
              <w:rPr>
                <w:sz w:val="28"/>
              </w:rPr>
              <w:t>91.2242</w:t>
            </w:r>
          </w:p>
        </w:tc>
      </w:tr>
      <w:tr w:rsidR="00F2187C" w:rsidRPr="001F0365" w14:paraId="09798682" w14:textId="77777777" w:rsidTr="00E25F17">
        <w:trPr>
          <w:trHeight w:val="106"/>
          <w:jc w:val="center"/>
        </w:trPr>
        <w:tc>
          <w:tcPr>
            <w:cnfStyle w:val="001000000000" w:firstRow="0" w:lastRow="0" w:firstColumn="1" w:lastColumn="0" w:oddVBand="0" w:evenVBand="0" w:oddHBand="0" w:evenHBand="0" w:firstRowFirstColumn="0" w:firstRowLastColumn="0" w:lastRowFirstColumn="0" w:lastRowLastColumn="0"/>
            <w:tcW w:w="714" w:type="pct"/>
          </w:tcPr>
          <w:p w14:paraId="49467150" w14:textId="71233837" w:rsidR="00F2187C" w:rsidRPr="00F758BD" w:rsidRDefault="00F2187C" w:rsidP="00E25F17">
            <w:pPr>
              <w:jc w:val="center"/>
              <w:rPr>
                <w:sz w:val="28"/>
              </w:rPr>
            </w:pPr>
            <w:r w:rsidRPr="00F758BD">
              <w:rPr>
                <w:sz w:val="28"/>
              </w:rPr>
              <w:t>0.8</w:t>
            </w:r>
          </w:p>
        </w:tc>
        <w:tc>
          <w:tcPr>
            <w:tcW w:w="714" w:type="pct"/>
          </w:tcPr>
          <w:p w14:paraId="2E75D5BE" w14:textId="43426F19" w:rsidR="00F2187C" w:rsidRPr="001F0365" w:rsidRDefault="00F2187C" w:rsidP="00E25F17">
            <w:pPr>
              <w:jc w:val="center"/>
              <w:cnfStyle w:val="000000000000" w:firstRow="0" w:lastRow="0" w:firstColumn="0" w:lastColumn="0" w:oddVBand="0" w:evenVBand="0" w:oddHBand="0" w:evenHBand="0" w:firstRowFirstColumn="0" w:firstRowLastColumn="0" w:lastRowFirstColumn="0" w:lastRowLastColumn="0"/>
              <w:rPr>
                <w:sz w:val="28"/>
              </w:rPr>
            </w:pPr>
            <w:r>
              <w:rPr>
                <w:sz w:val="28"/>
              </w:rPr>
              <w:t>4.572</w:t>
            </w:r>
          </w:p>
        </w:tc>
        <w:tc>
          <w:tcPr>
            <w:tcW w:w="715" w:type="pct"/>
          </w:tcPr>
          <w:p w14:paraId="79959F07" w14:textId="2589AF9F" w:rsidR="00F2187C" w:rsidRPr="001F0365" w:rsidRDefault="00F2187C" w:rsidP="00E25F17">
            <w:pPr>
              <w:jc w:val="center"/>
              <w:cnfStyle w:val="000000000000" w:firstRow="0" w:lastRow="0" w:firstColumn="0" w:lastColumn="0" w:oddVBand="0" w:evenVBand="0" w:oddHBand="0" w:evenHBand="0" w:firstRowFirstColumn="0" w:firstRowLastColumn="0" w:lastRowFirstColumn="0" w:lastRowLastColumn="0"/>
              <w:rPr>
                <w:sz w:val="28"/>
              </w:rPr>
            </w:pPr>
            <w:r>
              <w:rPr>
                <w:sz w:val="28"/>
              </w:rPr>
              <w:t>0.082</w:t>
            </w:r>
          </w:p>
        </w:tc>
        <w:tc>
          <w:tcPr>
            <w:tcW w:w="714" w:type="pct"/>
          </w:tcPr>
          <w:p w14:paraId="7C02DAE8" w14:textId="3AE8DAA8" w:rsidR="00F2187C" w:rsidRPr="001F0365" w:rsidRDefault="00F2187C" w:rsidP="00E25F17">
            <w:pPr>
              <w:jc w:val="center"/>
              <w:cnfStyle w:val="000000000000" w:firstRow="0" w:lastRow="0" w:firstColumn="0" w:lastColumn="0" w:oddVBand="0" w:evenVBand="0" w:oddHBand="0" w:evenHBand="0" w:firstRowFirstColumn="0" w:firstRowLastColumn="0" w:lastRowFirstColumn="0" w:lastRowLastColumn="0"/>
              <w:rPr>
                <w:sz w:val="28"/>
              </w:rPr>
            </w:pPr>
            <w:r>
              <w:rPr>
                <w:sz w:val="28"/>
              </w:rPr>
              <w:t>4.194</w:t>
            </w:r>
          </w:p>
        </w:tc>
        <w:tc>
          <w:tcPr>
            <w:tcW w:w="715" w:type="pct"/>
          </w:tcPr>
          <w:p w14:paraId="1494F0CB" w14:textId="2B125ED1" w:rsidR="00F2187C" w:rsidRPr="001F0365" w:rsidRDefault="00F2187C" w:rsidP="00E25F17">
            <w:pPr>
              <w:jc w:val="center"/>
              <w:cnfStyle w:val="000000000000" w:firstRow="0" w:lastRow="0" w:firstColumn="0" w:lastColumn="0" w:oddVBand="0" w:evenVBand="0" w:oddHBand="0" w:evenHBand="0" w:firstRowFirstColumn="0" w:firstRowLastColumn="0" w:lastRowFirstColumn="0" w:lastRowLastColumn="0"/>
              <w:rPr>
                <w:sz w:val="28"/>
              </w:rPr>
            </w:pPr>
            <w:r>
              <w:rPr>
                <w:sz w:val="28"/>
              </w:rPr>
              <w:t>53.33</w:t>
            </w:r>
          </w:p>
        </w:tc>
        <w:tc>
          <w:tcPr>
            <w:tcW w:w="714" w:type="pct"/>
          </w:tcPr>
          <w:p w14:paraId="30E64EA0" w14:textId="21CF71DE" w:rsidR="00F2187C" w:rsidRPr="001F0365" w:rsidRDefault="00F2187C" w:rsidP="00E25F17">
            <w:pPr>
              <w:jc w:val="center"/>
              <w:cnfStyle w:val="000000000000" w:firstRow="0" w:lastRow="0" w:firstColumn="0" w:lastColumn="0" w:oddVBand="0" w:evenVBand="0" w:oddHBand="0" w:evenHBand="0" w:firstRowFirstColumn="0" w:firstRowLastColumn="0" w:lastRowFirstColumn="0" w:lastRowLastColumn="0"/>
              <w:rPr>
                <w:sz w:val="28"/>
              </w:rPr>
            </w:pPr>
            <w:r>
              <w:rPr>
                <w:sz w:val="28"/>
              </w:rPr>
              <w:t>0.079</w:t>
            </w:r>
          </w:p>
        </w:tc>
        <w:tc>
          <w:tcPr>
            <w:tcW w:w="715" w:type="pct"/>
          </w:tcPr>
          <w:p w14:paraId="0E63106B" w14:textId="2AFE0100" w:rsidR="00F2187C" w:rsidRPr="00F2187C" w:rsidRDefault="00F2187C" w:rsidP="00E25F17">
            <w:pPr>
              <w:jc w:val="center"/>
              <w:cnfStyle w:val="000000000000" w:firstRow="0" w:lastRow="0" w:firstColumn="0" w:lastColumn="0" w:oddVBand="0" w:evenVBand="0" w:oddHBand="0" w:evenHBand="0" w:firstRowFirstColumn="0" w:firstRowLastColumn="0" w:lastRowFirstColumn="0" w:lastRowLastColumn="0"/>
              <w:rPr>
                <w:sz w:val="28"/>
              </w:rPr>
            </w:pPr>
            <w:r w:rsidRPr="00F2187C">
              <w:rPr>
                <w:sz w:val="28"/>
              </w:rPr>
              <w:t>91.7323</w:t>
            </w:r>
          </w:p>
        </w:tc>
      </w:tr>
      <w:tr w:rsidR="00F2187C" w:rsidRPr="001F0365" w14:paraId="035029AC" w14:textId="77777777" w:rsidTr="00E25F17">
        <w:trPr>
          <w:cnfStyle w:val="000000100000" w:firstRow="0" w:lastRow="0" w:firstColumn="0" w:lastColumn="0" w:oddVBand="0" w:evenVBand="0" w:oddHBand="1"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714" w:type="pct"/>
          </w:tcPr>
          <w:p w14:paraId="1BE9E393" w14:textId="7211E977" w:rsidR="00F2187C" w:rsidRPr="00F758BD" w:rsidRDefault="00F2187C" w:rsidP="00E25F17">
            <w:pPr>
              <w:jc w:val="center"/>
              <w:rPr>
                <w:sz w:val="28"/>
              </w:rPr>
            </w:pPr>
            <w:r w:rsidRPr="00F758BD">
              <w:rPr>
                <w:sz w:val="28"/>
              </w:rPr>
              <w:t>0.9</w:t>
            </w:r>
          </w:p>
        </w:tc>
        <w:tc>
          <w:tcPr>
            <w:tcW w:w="714" w:type="pct"/>
          </w:tcPr>
          <w:p w14:paraId="76CC2F8D" w14:textId="34E58283" w:rsidR="00F2187C" w:rsidRPr="001F0365" w:rsidRDefault="00F2187C" w:rsidP="00E25F17">
            <w:pPr>
              <w:jc w:val="center"/>
              <w:cnfStyle w:val="000000100000" w:firstRow="0" w:lastRow="0" w:firstColumn="0" w:lastColumn="0" w:oddVBand="0" w:evenVBand="0" w:oddHBand="1" w:evenHBand="0" w:firstRowFirstColumn="0" w:firstRowLastColumn="0" w:lastRowFirstColumn="0" w:lastRowLastColumn="0"/>
              <w:rPr>
                <w:sz w:val="28"/>
              </w:rPr>
            </w:pPr>
            <w:r>
              <w:rPr>
                <w:sz w:val="28"/>
              </w:rPr>
              <w:t>4.642</w:t>
            </w:r>
          </w:p>
        </w:tc>
        <w:tc>
          <w:tcPr>
            <w:tcW w:w="715" w:type="pct"/>
          </w:tcPr>
          <w:p w14:paraId="12493A6C" w14:textId="6506E581" w:rsidR="00F2187C" w:rsidRPr="001F0365" w:rsidRDefault="00F2187C" w:rsidP="00E25F17">
            <w:pPr>
              <w:jc w:val="center"/>
              <w:cnfStyle w:val="000000100000" w:firstRow="0" w:lastRow="0" w:firstColumn="0" w:lastColumn="0" w:oddVBand="0" w:evenVBand="0" w:oddHBand="1" w:evenHBand="0" w:firstRowFirstColumn="0" w:firstRowLastColumn="0" w:lastRowFirstColumn="0" w:lastRowLastColumn="0"/>
              <w:rPr>
                <w:sz w:val="28"/>
              </w:rPr>
            </w:pPr>
            <w:r>
              <w:rPr>
                <w:sz w:val="28"/>
              </w:rPr>
              <w:t>0.083</w:t>
            </w:r>
          </w:p>
        </w:tc>
        <w:tc>
          <w:tcPr>
            <w:tcW w:w="714" w:type="pct"/>
          </w:tcPr>
          <w:p w14:paraId="1E530100" w14:textId="40FABC70" w:rsidR="00F2187C" w:rsidRPr="001F0365" w:rsidRDefault="00F2187C" w:rsidP="00E25F17">
            <w:pPr>
              <w:jc w:val="center"/>
              <w:cnfStyle w:val="000000100000" w:firstRow="0" w:lastRow="0" w:firstColumn="0" w:lastColumn="0" w:oddVBand="0" w:evenVBand="0" w:oddHBand="1" w:evenHBand="0" w:firstRowFirstColumn="0" w:firstRowLastColumn="0" w:lastRowFirstColumn="0" w:lastRowLastColumn="0"/>
              <w:rPr>
                <w:sz w:val="28"/>
              </w:rPr>
            </w:pPr>
            <w:r>
              <w:rPr>
                <w:sz w:val="28"/>
              </w:rPr>
              <w:t>4.270</w:t>
            </w:r>
          </w:p>
        </w:tc>
        <w:tc>
          <w:tcPr>
            <w:tcW w:w="715" w:type="pct"/>
          </w:tcPr>
          <w:p w14:paraId="715A2694" w14:textId="4F524FB5" w:rsidR="00F2187C" w:rsidRPr="001F0365" w:rsidRDefault="00F2187C" w:rsidP="00E25F17">
            <w:pPr>
              <w:jc w:val="center"/>
              <w:cnfStyle w:val="000000100000" w:firstRow="0" w:lastRow="0" w:firstColumn="0" w:lastColumn="0" w:oddVBand="0" w:evenVBand="0" w:oddHBand="1" w:evenHBand="0" w:firstRowFirstColumn="0" w:firstRowLastColumn="0" w:lastRowFirstColumn="0" w:lastRowLastColumn="0"/>
              <w:rPr>
                <w:sz w:val="28"/>
              </w:rPr>
            </w:pPr>
            <w:r>
              <w:rPr>
                <w:sz w:val="28"/>
              </w:rPr>
              <w:t>53.70</w:t>
            </w:r>
          </w:p>
        </w:tc>
        <w:tc>
          <w:tcPr>
            <w:tcW w:w="714" w:type="pct"/>
          </w:tcPr>
          <w:p w14:paraId="2A86E3D8" w14:textId="0F74D95A" w:rsidR="00F2187C" w:rsidRPr="001F0365" w:rsidRDefault="00F2187C" w:rsidP="00E25F17">
            <w:pPr>
              <w:jc w:val="center"/>
              <w:cnfStyle w:val="000000100000" w:firstRow="0" w:lastRow="0" w:firstColumn="0" w:lastColumn="0" w:oddVBand="0" w:evenVBand="0" w:oddHBand="1" w:evenHBand="0" w:firstRowFirstColumn="0" w:firstRowLastColumn="0" w:lastRowFirstColumn="0" w:lastRowLastColumn="0"/>
              <w:rPr>
                <w:sz w:val="28"/>
              </w:rPr>
            </w:pPr>
            <w:r>
              <w:rPr>
                <w:sz w:val="28"/>
              </w:rPr>
              <w:t>0.079</w:t>
            </w:r>
          </w:p>
        </w:tc>
        <w:tc>
          <w:tcPr>
            <w:tcW w:w="715" w:type="pct"/>
          </w:tcPr>
          <w:p w14:paraId="13DF947D" w14:textId="5DE37728" w:rsidR="00F2187C" w:rsidRPr="00F2187C" w:rsidRDefault="00F2187C" w:rsidP="00BC6CF7">
            <w:pPr>
              <w:keepNext/>
              <w:jc w:val="center"/>
              <w:cnfStyle w:val="000000100000" w:firstRow="0" w:lastRow="0" w:firstColumn="0" w:lastColumn="0" w:oddVBand="0" w:evenVBand="0" w:oddHBand="1" w:evenHBand="0" w:firstRowFirstColumn="0" w:firstRowLastColumn="0" w:lastRowFirstColumn="0" w:lastRowLastColumn="0"/>
              <w:rPr>
                <w:sz w:val="28"/>
              </w:rPr>
            </w:pPr>
            <w:r w:rsidRPr="00F2187C">
              <w:rPr>
                <w:sz w:val="28"/>
              </w:rPr>
              <w:t>91.9862</w:t>
            </w:r>
          </w:p>
        </w:tc>
      </w:tr>
    </w:tbl>
    <w:p w14:paraId="74DB57BA" w14:textId="2EC11684" w:rsidR="00CD04D0" w:rsidRDefault="00BC6CF7" w:rsidP="00CD04D0">
      <w:pPr>
        <w:pStyle w:val="Caption"/>
        <w:jc w:val="center"/>
        <w:rPr>
          <w:vertAlign w:val="subscript"/>
        </w:rPr>
      </w:pPr>
      <w:bookmarkStart w:id="5" w:name="_Toc25927292"/>
      <w:r>
        <w:t xml:space="preserve">Table </w:t>
      </w:r>
      <w:r w:rsidR="001418A3">
        <w:fldChar w:fldCharType="begin"/>
      </w:r>
      <w:r w:rsidR="001418A3">
        <w:instrText xml:space="preserve"> SEQ Table \* ARABIC </w:instrText>
      </w:r>
      <w:r w:rsidR="001418A3">
        <w:fldChar w:fldCharType="separate"/>
      </w:r>
      <w:r w:rsidR="00881470">
        <w:rPr>
          <w:noProof/>
        </w:rPr>
        <w:t>1</w:t>
      </w:r>
      <w:r w:rsidR="001418A3">
        <w:rPr>
          <w:noProof/>
        </w:rPr>
        <w:fldChar w:fldCharType="end"/>
      </w:r>
      <w:r>
        <w:t>:- The table shows the data for the buck DC converter with a fixed R</w:t>
      </w:r>
      <w:r w:rsidRPr="00BC6CF7">
        <w:rPr>
          <w:vertAlign w:val="subscript"/>
        </w:rPr>
        <w:t>L</w:t>
      </w:r>
      <w:bookmarkEnd w:id="5"/>
    </w:p>
    <w:p w14:paraId="458C61C0" w14:textId="77777777" w:rsidR="00CD04D0" w:rsidRPr="00CD04D0" w:rsidRDefault="00CD04D0" w:rsidP="00CD04D0">
      <w:pPr>
        <w:rPr>
          <w:sz w:val="2"/>
        </w:rPr>
      </w:pPr>
    </w:p>
    <w:p w14:paraId="3D29B403" w14:textId="37F06237" w:rsidR="00CD04D0" w:rsidRPr="00481CFA" w:rsidRDefault="00CD04D0" w:rsidP="00481CFA">
      <w:pPr>
        <w:pStyle w:val="Heading3"/>
      </w:pPr>
      <w:r>
        <w:br/>
      </w:r>
      <w:r>
        <w:br w:type="page"/>
      </w:r>
    </w:p>
    <w:p w14:paraId="11ACD7DD" w14:textId="6DB104E6" w:rsidR="003C7942" w:rsidRDefault="00CD04D0" w:rsidP="00CD04D0">
      <w:pPr>
        <w:pStyle w:val="Heading3"/>
      </w:pPr>
      <w:bookmarkStart w:id="6" w:name="_Toc25927234"/>
      <w:r w:rsidRPr="00CD04D0">
        <w:lastRenderedPageBreak/>
        <w:t>2.1.1 Waveforms of voltages and current at D = 0.6</w:t>
      </w:r>
      <w:bookmarkEnd w:id="6"/>
    </w:p>
    <w:p w14:paraId="1FF921E6" w14:textId="77777777" w:rsidR="00077FAD" w:rsidRDefault="001A49CC" w:rsidP="00077FAD">
      <w:pPr>
        <w:keepNext/>
        <w:jc w:val="center"/>
      </w:pPr>
      <w:r>
        <w:pict w14:anchorId="4C0908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5" type="#_x0000_t75" style="width:359.25pt;height:264pt">
            <v:imagedata r:id="rId9" o:title="input V and I, 0" croptop="5868f" cropbottom="3177f" cropright="5624f"/>
          </v:shape>
        </w:pict>
      </w:r>
    </w:p>
    <w:p w14:paraId="7F52A1F0" w14:textId="5C720ECC" w:rsidR="00077FAD" w:rsidRPr="00077FAD" w:rsidRDefault="00077FAD" w:rsidP="00077FAD">
      <w:pPr>
        <w:pStyle w:val="Caption"/>
        <w:jc w:val="center"/>
      </w:pPr>
      <w:bookmarkStart w:id="7" w:name="_Toc25927259"/>
      <w:r>
        <w:t xml:space="preserve">Figure </w:t>
      </w:r>
      <w:r w:rsidR="001418A3">
        <w:fldChar w:fldCharType="begin"/>
      </w:r>
      <w:r w:rsidR="001418A3">
        <w:instrText xml:space="preserve"> SEQ Figure \* ARABIC </w:instrText>
      </w:r>
      <w:r w:rsidR="001418A3">
        <w:fldChar w:fldCharType="separate"/>
      </w:r>
      <w:r w:rsidR="00881470">
        <w:rPr>
          <w:noProof/>
        </w:rPr>
        <w:t>2</w:t>
      </w:r>
      <w:r w:rsidR="001418A3">
        <w:rPr>
          <w:noProof/>
        </w:rPr>
        <w:fldChar w:fldCharType="end"/>
      </w:r>
      <w:r>
        <w:t xml:space="preserve">:- </w:t>
      </w:r>
      <w:r w:rsidR="00222B90" w:rsidRPr="00222B90">
        <w:t xml:space="preserve">The figure shows the waveforms of the </w:t>
      </w:r>
      <w:r w:rsidR="00222B90">
        <w:t>input</w:t>
      </w:r>
      <w:r w:rsidR="00222B90" w:rsidRPr="00222B90">
        <w:t xml:space="preserve"> voltage and current at D=0.6</w:t>
      </w:r>
      <w:bookmarkEnd w:id="7"/>
    </w:p>
    <w:p w14:paraId="64B23BB0" w14:textId="77777777" w:rsidR="00AE2972" w:rsidRDefault="00F47EAA" w:rsidP="00AE2972">
      <w:pPr>
        <w:keepNext/>
        <w:jc w:val="center"/>
      </w:pPr>
      <w:r>
        <w:rPr>
          <w:noProof/>
        </w:rPr>
        <w:drawing>
          <wp:inline distT="0" distB="0" distL="0" distR="0" wp14:anchorId="1D5B1280" wp14:editId="3727E8EE">
            <wp:extent cx="4972050" cy="3362508"/>
            <wp:effectExtent l="0" t="0" r="0" b="9525"/>
            <wp:docPr id="6" name="Picture 6" descr="C:\Users\tolugben\AppData\Local\Microsoft\Windows\INetCache\Content.Word\output V and I, 0.6 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olugben\AppData\Local\Microsoft\Windows\INetCache\Content.Word\output V and I, 0.6 D.PNG"/>
                    <pic:cNvPicPr>
                      <a:picLocks noChangeAspect="1" noChangeArrowheads="1"/>
                    </pic:cNvPicPr>
                  </pic:nvPicPr>
                  <pic:blipFill>
                    <a:blip r:embed="rId10">
                      <a:extLst>
                        <a:ext uri="{28A0092B-C50C-407E-A947-70E740481C1C}">
                          <a14:useLocalDpi xmlns:a14="http://schemas.microsoft.com/office/drawing/2010/main" val="0"/>
                        </a:ext>
                      </a:extLst>
                    </a:blip>
                    <a:srcRect t="8092" b="4356"/>
                    <a:stretch>
                      <a:fillRect/>
                    </a:stretch>
                  </pic:blipFill>
                  <pic:spPr bwMode="auto">
                    <a:xfrm>
                      <a:off x="0" y="0"/>
                      <a:ext cx="4977657" cy="3366300"/>
                    </a:xfrm>
                    <a:prstGeom prst="rect">
                      <a:avLst/>
                    </a:prstGeom>
                    <a:noFill/>
                    <a:ln>
                      <a:noFill/>
                    </a:ln>
                  </pic:spPr>
                </pic:pic>
              </a:graphicData>
            </a:graphic>
          </wp:inline>
        </w:drawing>
      </w:r>
    </w:p>
    <w:p w14:paraId="44945DDA" w14:textId="2E9FA1A0" w:rsidR="00AE2972" w:rsidRDefault="00AE2972" w:rsidP="00AE2972">
      <w:pPr>
        <w:pStyle w:val="Caption"/>
        <w:jc w:val="center"/>
      </w:pPr>
      <w:bookmarkStart w:id="8" w:name="_Toc25927260"/>
      <w:r>
        <w:t xml:space="preserve">Figure </w:t>
      </w:r>
      <w:r w:rsidR="001418A3">
        <w:fldChar w:fldCharType="begin"/>
      </w:r>
      <w:r w:rsidR="001418A3">
        <w:instrText xml:space="preserve"> SEQ Figure \* ARABIC </w:instrText>
      </w:r>
      <w:r w:rsidR="001418A3">
        <w:fldChar w:fldCharType="separate"/>
      </w:r>
      <w:r w:rsidR="00881470">
        <w:rPr>
          <w:noProof/>
        </w:rPr>
        <w:t>3</w:t>
      </w:r>
      <w:r w:rsidR="001418A3">
        <w:rPr>
          <w:noProof/>
        </w:rPr>
        <w:fldChar w:fldCharType="end"/>
      </w:r>
      <w:r>
        <w:t xml:space="preserve">:- </w:t>
      </w:r>
      <w:r w:rsidRPr="00222B90">
        <w:t xml:space="preserve">The figure shows the waveforms of the </w:t>
      </w:r>
      <w:r>
        <w:t>output</w:t>
      </w:r>
      <w:r w:rsidRPr="00222B90">
        <w:t xml:space="preserve"> voltage and current at D=0.6</w:t>
      </w:r>
      <w:bookmarkEnd w:id="8"/>
    </w:p>
    <w:p w14:paraId="6D2EDCD4" w14:textId="32ABD14E" w:rsidR="003C7942" w:rsidRDefault="00250208" w:rsidP="00250208">
      <w:pPr>
        <w:pStyle w:val="Heading3"/>
      </w:pPr>
      <w:bookmarkStart w:id="9" w:name="_Toc25927235"/>
      <w:r w:rsidRPr="00250208">
        <w:lastRenderedPageBreak/>
        <w:t>2.1.2 Harmonic spectrums of the input currents and voltages at D = 0.6</w:t>
      </w:r>
      <w:bookmarkEnd w:id="9"/>
    </w:p>
    <w:p w14:paraId="10BCE5A1" w14:textId="77777777" w:rsidR="00257E5B" w:rsidRDefault="001A49CC" w:rsidP="00257E5B">
      <w:pPr>
        <w:keepNext/>
        <w:jc w:val="center"/>
      </w:pPr>
      <w:r>
        <w:rPr>
          <w:noProof/>
        </w:rPr>
        <w:pict w14:anchorId="374F12D6">
          <v:shape id="_x0000_i1286" type="#_x0000_t75" style="width:468pt;height:222.75pt">
            <v:imagedata r:id="rId11" o:title="input current" croptop="8532f" cropbottom="3086f"/>
          </v:shape>
        </w:pict>
      </w:r>
    </w:p>
    <w:p w14:paraId="082626D9" w14:textId="47E4AA33" w:rsidR="00250208" w:rsidRDefault="00257E5B" w:rsidP="00257E5B">
      <w:pPr>
        <w:pStyle w:val="Caption"/>
        <w:jc w:val="center"/>
      </w:pPr>
      <w:bookmarkStart w:id="10" w:name="_Toc25927261"/>
      <w:r>
        <w:t xml:space="preserve">Figure </w:t>
      </w:r>
      <w:r w:rsidR="001418A3">
        <w:fldChar w:fldCharType="begin"/>
      </w:r>
      <w:r w:rsidR="001418A3">
        <w:instrText xml:space="preserve"> SEQ Figure \* ARABIC </w:instrText>
      </w:r>
      <w:r w:rsidR="001418A3">
        <w:fldChar w:fldCharType="separate"/>
      </w:r>
      <w:r w:rsidR="00881470">
        <w:rPr>
          <w:noProof/>
        </w:rPr>
        <w:t>4</w:t>
      </w:r>
      <w:r w:rsidR="001418A3">
        <w:rPr>
          <w:noProof/>
        </w:rPr>
        <w:fldChar w:fldCharType="end"/>
      </w:r>
      <w:r>
        <w:t>:- The figure shows the harmonics of the input current at D = 0.6</w:t>
      </w:r>
      <w:bookmarkEnd w:id="10"/>
    </w:p>
    <w:p w14:paraId="1AF285EC" w14:textId="77777777" w:rsidR="00257E5B" w:rsidRDefault="001A49CC" w:rsidP="00257E5B">
      <w:pPr>
        <w:keepNext/>
        <w:jc w:val="center"/>
      </w:pPr>
      <w:r>
        <w:pict w14:anchorId="4431F637">
          <v:shape id="_x0000_i1287" type="#_x0000_t75" style="width:468pt;height:223.5pt">
            <v:imagedata r:id="rId12" o:title="input voltage" croptop="8351f" cropbottom="3086f"/>
          </v:shape>
        </w:pict>
      </w:r>
    </w:p>
    <w:p w14:paraId="03EF4A3D" w14:textId="24DEC14F" w:rsidR="00257E5B" w:rsidRDefault="00257E5B" w:rsidP="00257E5B">
      <w:pPr>
        <w:pStyle w:val="Caption"/>
        <w:jc w:val="center"/>
      </w:pPr>
      <w:bookmarkStart w:id="11" w:name="_Toc25927262"/>
      <w:r>
        <w:t xml:space="preserve">Figure </w:t>
      </w:r>
      <w:r w:rsidR="001418A3">
        <w:fldChar w:fldCharType="begin"/>
      </w:r>
      <w:r w:rsidR="001418A3">
        <w:instrText xml:space="preserve"> SEQ Figure \* ARABIC </w:instrText>
      </w:r>
      <w:r w:rsidR="001418A3">
        <w:fldChar w:fldCharType="separate"/>
      </w:r>
      <w:r w:rsidR="00881470">
        <w:rPr>
          <w:noProof/>
        </w:rPr>
        <w:t>5</w:t>
      </w:r>
      <w:r w:rsidR="001418A3">
        <w:rPr>
          <w:noProof/>
        </w:rPr>
        <w:fldChar w:fldCharType="end"/>
      </w:r>
      <w:r>
        <w:t>:- The figure shows the harmonics of the input voltage at D = 0.6</w:t>
      </w:r>
      <w:bookmarkEnd w:id="11"/>
    </w:p>
    <w:p w14:paraId="23AB2101" w14:textId="78DFAE25" w:rsidR="00257E5B" w:rsidRDefault="00257E5B" w:rsidP="00FF23AC"/>
    <w:p w14:paraId="29AAFE59" w14:textId="77777777" w:rsidR="00B87587" w:rsidRDefault="00B87587">
      <w:pPr>
        <w:spacing w:after="0" w:line="240" w:lineRule="auto"/>
        <w:jc w:val="left"/>
        <w:rPr>
          <w:b/>
          <w:noProof/>
        </w:rPr>
      </w:pPr>
      <w:r>
        <w:br w:type="page"/>
      </w:r>
    </w:p>
    <w:p w14:paraId="120FA767" w14:textId="5B24B119" w:rsidR="00FF23AC" w:rsidRDefault="00FF23AC" w:rsidP="00FF23AC">
      <w:pPr>
        <w:pStyle w:val="Heading3"/>
      </w:pPr>
      <w:bookmarkStart w:id="12" w:name="_Toc25927236"/>
      <w:r>
        <w:lastRenderedPageBreak/>
        <w:t>2.1.3</w:t>
      </w:r>
      <w:r w:rsidRPr="00250208">
        <w:t xml:space="preserve"> Harmonic spectrums of the </w:t>
      </w:r>
      <w:r w:rsidR="00501329">
        <w:t>output</w:t>
      </w:r>
      <w:r w:rsidRPr="00250208">
        <w:t xml:space="preserve"> currents and voltages at D = 0.6</w:t>
      </w:r>
      <w:bookmarkEnd w:id="12"/>
    </w:p>
    <w:p w14:paraId="46F60A45" w14:textId="77777777" w:rsidR="003E57DC" w:rsidRDefault="001A49CC" w:rsidP="003E57DC">
      <w:pPr>
        <w:keepNext/>
      </w:pPr>
      <w:r>
        <w:pict w14:anchorId="2DDFD124">
          <v:shape id="_x0000_i1288" type="#_x0000_t75" style="width:467.25pt;height:223.5pt">
            <v:imagedata r:id="rId13" o:title="output current" croptop="8714f" cropbottom="2723f"/>
          </v:shape>
        </w:pict>
      </w:r>
    </w:p>
    <w:p w14:paraId="3828C265" w14:textId="33559E1A" w:rsidR="00FF23AC" w:rsidRDefault="003E57DC" w:rsidP="00DA4FE9">
      <w:pPr>
        <w:pStyle w:val="Caption"/>
        <w:jc w:val="center"/>
      </w:pPr>
      <w:bookmarkStart w:id="13" w:name="_Toc25927263"/>
      <w:r>
        <w:t xml:space="preserve">Figure </w:t>
      </w:r>
      <w:r w:rsidR="001418A3">
        <w:fldChar w:fldCharType="begin"/>
      </w:r>
      <w:r w:rsidR="001418A3">
        <w:instrText xml:space="preserve"> SEQ Figure \* ARABIC </w:instrText>
      </w:r>
      <w:r w:rsidR="001418A3">
        <w:fldChar w:fldCharType="separate"/>
      </w:r>
      <w:r w:rsidR="00881470">
        <w:rPr>
          <w:noProof/>
        </w:rPr>
        <w:t>6</w:t>
      </w:r>
      <w:r w:rsidR="001418A3">
        <w:rPr>
          <w:noProof/>
        </w:rPr>
        <w:fldChar w:fldCharType="end"/>
      </w:r>
      <w:r>
        <w:t>:- The figure shows the harmonics of the output current at D = 0.6</w:t>
      </w:r>
      <w:bookmarkEnd w:id="13"/>
    </w:p>
    <w:p w14:paraId="078E698A" w14:textId="77777777" w:rsidR="00DA4FE9" w:rsidRDefault="001A49CC" w:rsidP="00DA4FE9">
      <w:pPr>
        <w:keepNext/>
      </w:pPr>
      <w:r>
        <w:pict w14:anchorId="16489151">
          <v:shape id="_x0000_i1289" type="#_x0000_t75" style="width:468pt;height:224.25pt">
            <v:imagedata r:id="rId14" o:title="output voltage" croptop=".125" cropbottom="2913f"/>
          </v:shape>
        </w:pict>
      </w:r>
    </w:p>
    <w:p w14:paraId="4DD2AB9C" w14:textId="68AA2543" w:rsidR="00DA4FE9" w:rsidRDefault="00DA4FE9" w:rsidP="00DA4FE9">
      <w:pPr>
        <w:pStyle w:val="Caption"/>
        <w:jc w:val="center"/>
      </w:pPr>
      <w:bookmarkStart w:id="14" w:name="_Toc25927264"/>
      <w:r>
        <w:t xml:space="preserve">Figure </w:t>
      </w:r>
      <w:r w:rsidR="001418A3">
        <w:fldChar w:fldCharType="begin"/>
      </w:r>
      <w:r w:rsidR="001418A3">
        <w:instrText xml:space="preserve"> SEQ Figure \* ARABIC </w:instrText>
      </w:r>
      <w:r w:rsidR="001418A3">
        <w:fldChar w:fldCharType="separate"/>
      </w:r>
      <w:r w:rsidR="00881470">
        <w:rPr>
          <w:noProof/>
        </w:rPr>
        <w:t>7</w:t>
      </w:r>
      <w:r w:rsidR="001418A3">
        <w:rPr>
          <w:noProof/>
        </w:rPr>
        <w:fldChar w:fldCharType="end"/>
      </w:r>
      <w:r>
        <w:t>:- The figure shows the harmonics of the output voltage at D = 0.6</w:t>
      </w:r>
      <w:bookmarkEnd w:id="14"/>
    </w:p>
    <w:p w14:paraId="407DC70D" w14:textId="2B76713A" w:rsidR="00813A13" w:rsidRDefault="00813A13" w:rsidP="00813A13"/>
    <w:p w14:paraId="608B07FA" w14:textId="77777777" w:rsidR="009D4A4F" w:rsidRDefault="009D4A4F">
      <w:pPr>
        <w:spacing w:after="0" w:line="240" w:lineRule="auto"/>
        <w:jc w:val="left"/>
        <w:rPr>
          <w:b/>
          <w:noProof/>
          <w:sz w:val="28"/>
        </w:rPr>
      </w:pPr>
      <w:r>
        <w:br w:type="page"/>
      </w:r>
    </w:p>
    <w:p w14:paraId="79E295F5" w14:textId="79C6F3FC" w:rsidR="00813A13" w:rsidRPr="00813A13" w:rsidRDefault="009D4A4F" w:rsidP="009D4A4F">
      <w:pPr>
        <w:pStyle w:val="Heading2"/>
      </w:pPr>
      <w:bookmarkStart w:id="15" w:name="_Toc25927237"/>
      <w:r>
        <w:lastRenderedPageBreak/>
        <w:t>2.2 The Characteristics of the Buck DC Converter</w:t>
      </w:r>
      <w:bookmarkEnd w:id="15"/>
    </w:p>
    <w:p w14:paraId="1E281843" w14:textId="03CCC7CA" w:rsidR="00AD715B" w:rsidRDefault="009F572D" w:rsidP="00AD715B">
      <w:r>
        <w:tab/>
        <w:t>Using the same circuit in section 2.0, this experiment was performed with switching frequency of 8 kHz, and duty cycle of 0.5</w:t>
      </w:r>
      <w:r w:rsidR="000E69B5">
        <w:t xml:space="preserve">. We observed and recorded the parameters in section 2.0 for resistive load of; </w:t>
      </w:r>
      <w:r w:rsidR="009C6CB7">
        <w:t xml:space="preserve">∞, 1200, 600, 1200||600, 300, 300||1200, 300||600, 300||600||1200 </w:t>
      </w:r>
      <w:r w:rsidR="000E69B5">
        <w:t>respectively; we used a supply vo</w:t>
      </w:r>
      <w:r w:rsidR="009C6CB7">
        <w:t>ltage of 100</w:t>
      </w:r>
      <w:r w:rsidR="000E69B5">
        <w:t>V.</w:t>
      </w:r>
      <w:r w:rsidR="00AD715B">
        <w:t xml:space="preserve"> </w:t>
      </w:r>
      <w:r w:rsidR="00AD715B" w:rsidRPr="00C00C6F">
        <w:t xml:space="preserve">At </w:t>
      </w:r>
      <w:r w:rsidR="00AD715B">
        <w:t>R</w:t>
      </w:r>
      <w:r w:rsidR="00AD715B">
        <w:rPr>
          <w:vertAlign w:val="subscript"/>
        </w:rPr>
        <w:t>L</w:t>
      </w:r>
      <w:r w:rsidR="00AD715B">
        <w:t xml:space="preserve"> = 300ohms</w:t>
      </w:r>
      <w:r w:rsidR="00AD715B" w:rsidRPr="00C00C6F">
        <w:t>, we observed and recorded the waveforms of the input/output current</w:t>
      </w:r>
      <w:r w:rsidR="00AD715B">
        <w:t xml:space="preserve">s and voltages as well as their </w:t>
      </w:r>
      <w:r w:rsidR="00AD715B" w:rsidRPr="00C00C6F">
        <w:t>harmonic spectrum.</w:t>
      </w:r>
      <w:r w:rsidR="00AD715B">
        <w:t xml:space="preserve"> Using the metering feature of DAM and the formula for the efficiency, we completed the table shown below.</w:t>
      </w:r>
    </w:p>
    <w:p w14:paraId="62193EFD" w14:textId="77777777" w:rsidR="00B56F4E" w:rsidRDefault="00B56F4E" w:rsidP="00AD715B"/>
    <w:tbl>
      <w:tblPr>
        <w:tblStyle w:val="PlainTable1"/>
        <w:tblW w:w="4681" w:type="pct"/>
        <w:jc w:val="center"/>
        <w:tblLook w:val="04A0" w:firstRow="1" w:lastRow="0" w:firstColumn="1" w:lastColumn="0" w:noHBand="0" w:noVBand="1"/>
      </w:tblPr>
      <w:tblGrid>
        <w:gridCol w:w="2793"/>
        <w:gridCol w:w="964"/>
        <w:gridCol w:w="968"/>
        <w:gridCol w:w="966"/>
        <w:gridCol w:w="969"/>
        <w:gridCol w:w="967"/>
        <w:gridCol w:w="1126"/>
      </w:tblGrid>
      <w:tr w:rsidR="00BD6A1A" w:rsidRPr="00F758BD" w14:paraId="09C702F6" w14:textId="77777777" w:rsidTr="008D47B7">
        <w:trPr>
          <w:cnfStyle w:val="100000000000" w:firstRow="1" w:lastRow="0" w:firstColumn="0" w:lastColumn="0" w:oddVBand="0" w:evenVBand="0" w:oddHBand="0" w:evenHBand="0" w:firstRowFirstColumn="0" w:firstRowLastColumn="0" w:lastRowFirstColumn="0" w:lastRowLastColumn="0"/>
          <w:trHeight w:val="168"/>
          <w:jc w:val="center"/>
        </w:trPr>
        <w:tc>
          <w:tcPr>
            <w:cnfStyle w:val="001000000000" w:firstRow="0" w:lastRow="0" w:firstColumn="1" w:lastColumn="0" w:oddVBand="0" w:evenVBand="0" w:oddHBand="0" w:evenHBand="0" w:firstRowFirstColumn="0" w:firstRowLastColumn="0" w:lastRowFirstColumn="0" w:lastRowLastColumn="0"/>
            <w:tcW w:w="1165" w:type="pct"/>
          </w:tcPr>
          <w:p w14:paraId="4D93EBAB" w14:textId="1F268482" w:rsidR="00BD6A1A" w:rsidRPr="00BD6A1A" w:rsidRDefault="00BD6A1A" w:rsidP="00853563">
            <w:pPr>
              <w:jc w:val="center"/>
              <w:rPr>
                <w:b w:val="0"/>
                <w:sz w:val="32"/>
                <w:vertAlign w:val="subscript"/>
              </w:rPr>
            </w:pPr>
            <w:r>
              <w:rPr>
                <w:b w:val="0"/>
                <w:sz w:val="32"/>
              </w:rPr>
              <w:t>R</w:t>
            </w:r>
            <w:r>
              <w:rPr>
                <w:b w:val="0"/>
                <w:sz w:val="32"/>
                <w:vertAlign w:val="subscript"/>
              </w:rPr>
              <w:t>L</w:t>
            </w:r>
          </w:p>
        </w:tc>
        <w:tc>
          <w:tcPr>
            <w:tcW w:w="637" w:type="pct"/>
          </w:tcPr>
          <w:p w14:paraId="3EC4D105" w14:textId="77777777" w:rsidR="00BD6A1A" w:rsidRPr="00F758BD" w:rsidRDefault="00BD6A1A" w:rsidP="00853563">
            <w:pPr>
              <w:jc w:val="center"/>
              <w:cnfStyle w:val="100000000000" w:firstRow="1" w:lastRow="0" w:firstColumn="0" w:lastColumn="0" w:oddVBand="0" w:evenVBand="0" w:oddHBand="0" w:evenHBand="0" w:firstRowFirstColumn="0" w:firstRowLastColumn="0" w:lastRowFirstColumn="0" w:lastRowLastColumn="0"/>
              <w:rPr>
                <w:b w:val="0"/>
                <w:sz w:val="32"/>
              </w:rPr>
            </w:pPr>
            <w:r w:rsidRPr="00F758BD">
              <w:rPr>
                <w:b w:val="0"/>
                <w:sz w:val="32"/>
              </w:rPr>
              <w:t>Pin</w:t>
            </w:r>
          </w:p>
        </w:tc>
        <w:tc>
          <w:tcPr>
            <w:tcW w:w="639" w:type="pct"/>
          </w:tcPr>
          <w:p w14:paraId="1F9374C0" w14:textId="77777777" w:rsidR="00BD6A1A" w:rsidRPr="00F758BD" w:rsidRDefault="00BD6A1A" w:rsidP="00853563">
            <w:pPr>
              <w:jc w:val="center"/>
              <w:cnfStyle w:val="100000000000" w:firstRow="1" w:lastRow="0" w:firstColumn="0" w:lastColumn="0" w:oddVBand="0" w:evenVBand="0" w:oddHBand="0" w:evenHBand="0" w:firstRowFirstColumn="0" w:firstRowLastColumn="0" w:lastRowFirstColumn="0" w:lastRowLastColumn="0"/>
              <w:rPr>
                <w:b w:val="0"/>
                <w:sz w:val="32"/>
              </w:rPr>
            </w:pPr>
            <w:r w:rsidRPr="00F758BD">
              <w:rPr>
                <w:b w:val="0"/>
                <w:sz w:val="32"/>
              </w:rPr>
              <w:t>Is</w:t>
            </w:r>
          </w:p>
        </w:tc>
        <w:tc>
          <w:tcPr>
            <w:tcW w:w="638" w:type="pct"/>
          </w:tcPr>
          <w:p w14:paraId="76F2AB9C" w14:textId="77777777" w:rsidR="00BD6A1A" w:rsidRPr="00F758BD" w:rsidRDefault="00BD6A1A" w:rsidP="00853563">
            <w:pPr>
              <w:jc w:val="center"/>
              <w:cnfStyle w:val="100000000000" w:firstRow="1" w:lastRow="0" w:firstColumn="0" w:lastColumn="0" w:oddVBand="0" w:evenVBand="0" w:oddHBand="0" w:evenHBand="0" w:firstRowFirstColumn="0" w:firstRowLastColumn="0" w:lastRowFirstColumn="0" w:lastRowLastColumn="0"/>
              <w:rPr>
                <w:b w:val="0"/>
                <w:sz w:val="32"/>
              </w:rPr>
            </w:pPr>
            <w:r w:rsidRPr="00F758BD">
              <w:rPr>
                <w:b w:val="0"/>
                <w:sz w:val="32"/>
              </w:rPr>
              <w:t>Po</w:t>
            </w:r>
          </w:p>
        </w:tc>
        <w:tc>
          <w:tcPr>
            <w:tcW w:w="639" w:type="pct"/>
          </w:tcPr>
          <w:p w14:paraId="56AE72E9" w14:textId="77777777" w:rsidR="00BD6A1A" w:rsidRPr="00F758BD" w:rsidRDefault="00BD6A1A" w:rsidP="00853563">
            <w:pPr>
              <w:jc w:val="center"/>
              <w:cnfStyle w:val="100000000000" w:firstRow="1" w:lastRow="0" w:firstColumn="0" w:lastColumn="0" w:oddVBand="0" w:evenVBand="0" w:oddHBand="0" w:evenHBand="0" w:firstRowFirstColumn="0" w:firstRowLastColumn="0" w:lastRowFirstColumn="0" w:lastRowLastColumn="0"/>
              <w:rPr>
                <w:b w:val="0"/>
                <w:sz w:val="32"/>
              </w:rPr>
            </w:pPr>
            <w:r w:rsidRPr="00F758BD">
              <w:rPr>
                <w:b w:val="0"/>
                <w:sz w:val="32"/>
              </w:rPr>
              <w:t>Vo</w:t>
            </w:r>
          </w:p>
        </w:tc>
        <w:tc>
          <w:tcPr>
            <w:tcW w:w="638" w:type="pct"/>
          </w:tcPr>
          <w:p w14:paraId="7D7B3C91" w14:textId="77777777" w:rsidR="00BD6A1A" w:rsidRPr="00F758BD" w:rsidRDefault="00BD6A1A" w:rsidP="00853563">
            <w:pPr>
              <w:jc w:val="center"/>
              <w:cnfStyle w:val="100000000000" w:firstRow="1" w:lastRow="0" w:firstColumn="0" w:lastColumn="0" w:oddVBand="0" w:evenVBand="0" w:oddHBand="0" w:evenHBand="0" w:firstRowFirstColumn="0" w:firstRowLastColumn="0" w:lastRowFirstColumn="0" w:lastRowLastColumn="0"/>
              <w:rPr>
                <w:b w:val="0"/>
                <w:sz w:val="32"/>
              </w:rPr>
            </w:pPr>
            <w:r w:rsidRPr="00F758BD">
              <w:rPr>
                <w:b w:val="0"/>
                <w:sz w:val="32"/>
              </w:rPr>
              <w:t>Io</w:t>
            </w:r>
          </w:p>
        </w:tc>
        <w:tc>
          <w:tcPr>
            <w:tcW w:w="643" w:type="pct"/>
          </w:tcPr>
          <w:tbl>
            <w:tblPr>
              <w:tblW w:w="705" w:type="dxa"/>
              <w:tblBorders>
                <w:top w:val="nil"/>
                <w:left w:val="nil"/>
                <w:bottom w:val="nil"/>
                <w:right w:val="nil"/>
              </w:tblBorders>
              <w:tblLook w:val="0000" w:firstRow="0" w:lastRow="0" w:firstColumn="0" w:lastColumn="0" w:noHBand="0" w:noVBand="0"/>
            </w:tblPr>
            <w:tblGrid>
              <w:gridCol w:w="705"/>
            </w:tblGrid>
            <w:tr w:rsidR="00BD6A1A" w:rsidRPr="00F758BD" w14:paraId="63175BD3" w14:textId="77777777" w:rsidTr="00853563">
              <w:trPr>
                <w:trHeight w:val="68"/>
              </w:trPr>
              <w:tc>
                <w:tcPr>
                  <w:tcW w:w="0" w:type="auto"/>
                </w:tcPr>
                <w:p w14:paraId="7BCF8467" w14:textId="77777777" w:rsidR="00BD6A1A" w:rsidRPr="00F758BD" w:rsidRDefault="00BD6A1A" w:rsidP="00853563">
                  <w:pPr>
                    <w:autoSpaceDE w:val="0"/>
                    <w:autoSpaceDN w:val="0"/>
                    <w:adjustRightInd w:val="0"/>
                    <w:spacing w:after="0" w:line="240" w:lineRule="auto"/>
                    <w:jc w:val="center"/>
                    <w:rPr>
                      <w:color w:val="000000"/>
                      <w:sz w:val="32"/>
                      <w:szCs w:val="32"/>
                    </w:rPr>
                  </w:pPr>
                  <w:r w:rsidRPr="00F758BD">
                    <w:rPr>
                      <w:color w:val="000000"/>
                      <w:sz w:val="32"/>
                      <w:szCs w:val="32"/>
                    </w:rPr>
                    <w:t>η</w:t>
                  </w:r>
                </w:p>
              </w:tc>
            </w:tr>
          </w:tbl>
          <w:p w14:paraId="122AA9F6" w14:textId="77777777" w:rsidR="00BD6A1A" w:rsidRPr="00F758BD" w:rsidRDefault="00BD6A1A" w:rsidP="00853563">
            <w:pPr>
              <w:jc w:val="center"/>
              <w:cnfStyle w:val="100000000000" w:firstRow="1" w:lastRow="0" w:firstColumn="0" w:lastColumn="0" w:oddVBand="0" w:evenVBand="0" w:oddHBand="0" w:evenHBand="0" w:firstRowFirstColumn="0" w:firstRowLastColumn="0" w:lastRowFirstColumn="0" w:lastRowLastColumn="0"/>
              <w:rPr>
                <w:b w:val="0"/>
                <w:sz w:val="32"/>
              </w:rPr>
            </w:pPr>
          </w:p>
        </w:tc>
      </w:tr>
      <w:tr w:rsidR="00283185" w:rsidRPr="001F0365" w14:paraId="45259F34" w14:textId="77777777" w:rsidTr="008D47B7">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1165" w:type="pct"/>
          </w:tcPr>
          <w:p w14:paraId="32C93A82" w14:textId="60CA2805" w:rsidR="00283185" w:rsidRPr="00F758BD" w:rsidRDefault="00283185" w:rsidP="00283185">
            <w:pPr>
              <w:jc w:val="center"/>
              <w:rPr>
                <w:sz w:val="28"/>
              </w:rPr>
            </w:pPr>
            <w:r>
              <w:rPr>
                <w:sz w:val="28"/>
              </w:rPr>
              <w:t>∞</w:t>
            </w:r>
          </w:p>
        </w:tc>
        <w:tc>
          <w:tcPr>
            <w:tcW w:w="637" w:type="pct"/>
          </w:tcPr>
          <w:p w14:paraId="6CD66E55" w14:textId="38572A2D" w:rsidR="00283185" w:rsidRPr="001F0365" w:rsidRDefault="00283185" w:rsidP="00283185">
            <w:pPr>
              <w:jc w:val="center"/>
              <w:cnfStyle w:val="000000100000" w:firstRow="0" w:lastRow="0" w:firstColumn="0" w:lastColumn="0" w:oddVBand="0" w:evenVBand="0" w:oddHBand="1" w:evenHBand="0" w:firstRowFirstColumn="0" w:firstRowLastColumn="0" w:lastRowFirstColumn="0" w:lastRowLastColumn="0"/>
              <w:rPr>
                <w:sz w:val="28"/>
              </w:rPr>
            </w:pPr>
            <w:r>
              <w:rPr>
                <w:sz w:val="28"/>
              </w:rPr>
              <w:t>-0.193</w:t>
            </w:r>
          </w:p>
        </w:tc>
        <w:tc>
          <w:tcPr>
            <w:tcW w:w="639" w:type="pct"/>
          </w:tcPr>
          <w:p w14:paraId="79539C4D" w14:textId="71FC4645" w:rsidR="00283185" w:rsidRPr="001F0365" w:rsidRDefault="00283185" w:rsidP="00283185">
            <w:pPr>
              <w:jc w:val="center"/>
              <w:cnfStyle w:val="000000100000" w:firstRow="0" w:lastRow="0" w:firstColumn="0" w:lastColumn="0" w:oddVBand="0" w:evenVBand="0" w:oddHBand="1" w:evenHBand="0" w:firstRowFirstColumn="0" w:firstRowLastColumn="0" w:lastRowFirstColumn="0" w:lastRowLastColumn="0"/>
              <w:rPr>
                <w:sz w:val="28"/>
              </w:rPr>
            </w:pPr>
            <w:r>
              <w:rPr>
                <w:sz w:val="28"/>
              </w:rPr>
              <w:t>-0.002</w:t>
            </w:r>
          </w:p>
        </w:tc>
        <w:tc>
          <w:tcPr>
            <w:tcW w:w="638" w:type="pct"/>
          </w:tcPr>
          <w:p w14:paraId="17A025B2" w14:textId="31598444" w:rsidR="00283185" w:rsidRPr="001F0365" w:rsidRDefault="00283185" w:rsidP="00283185">
            <w:pPr>
              <w:jc w:val="center"/>
              <w:cnfStyle w:val="000000100000" w:firstRow="0" w:lastRow="0" w:firstColumn="0" w:lastColumn="0" w:oddVBand="0" w:evenVBand="0" w:oddHBand="1" w:evenHBand="0" w:firstRowFirstColumn="0" w:firstRowLastColumn="0" w:lastRowFirstColumn="0" w:lastRowLastColumn="0"/>
              <w:rPr>
                <w:sz w:val="28"/>
              </w:rPr>
            </w:pPr>
            <w:r>
              <w:rPr>
                <w:sz w:val="28"/>
              </w:rPr>
              <w:t>-0.759</w:t>
            </w:r>
          </w:p>
        </w:tc>
        <w:tc>
          <w:tcPr>
            <w:tcW w:w="639" w:type="pct"/>
          </w:tcPr>
          <w:p w14:paraId="75D2CA8B" w14:textId="7D737F06" w:rsidR="00283185" w:rsidRPr="001F0365" w:rsidRDefault="00283185" w:rsidP="00283185">
            <w:pPr>
              <w:jc w:val="center"/>
              <w:cnfStyle w:val="000000100000" w:firstRow="0" w:lastRow="0" w:firstColumn="0" w:lastColumn="0" w:oddVBand="0" w:evenVBand="0" w:oddHBand="1" w:evenHBand="0" w:firstRowFirstColumn="0" w:firstRowLastColumn="0" w:lastRowFirstColumn="0" w:lastRowLastColumn="0"/>
              <w:rPr>
                <w:sz w:val="28"/>
              </w:rPr>
            </w:pPr>
            <w:r>
              <w:rPr>
                <w:sz w:val="28"/>
              </w:rPr>
              <w:t>100.1</w:t>
            </w:r>
          </w:p>
        </w:tc>
        <w:tc>
          <w:tcPr>
            <w:tcW w:w="638" w:type="pct"/>
          </w:tcPr>
          <w:p w14:paraId="32B12F22" w14:textId="328A1A85" w:rsidR="00283185" w:rsidRPr="001F0365" w:rsidRDefault="00283185" w:rsidP="00283185">
            <w:pPr>
              <w:jc w:val="center"/>
              <w:cnfStyle w:val="000000100000" w:firstRow="0" w:lastRow="0" w:firstColumn="0" w:lastColumn="0" w:oddVBand="0" w:evenVBand="0" w:oddHBand="1" w:evenHBand="0" w:firstRowFirstColumn="0" w:firstRowLastColumn="0" w:lastRowFirstColumn="0" w:lastRowLastColumn="0"/>
              <w:rPr>
                <w:sz w:val="28"/>
              </w:rPr>
            </w:pPr>
            <w:r>
              <w:rPr>
                <w:sz w:val="28"/>
              </w:rPr>
              <w:t>-0.008</w:t>
            </w:r>
          </w:p>
        </w:tc>
        <w:tc>
          <w:tcPr>
            <w:tcW w:w="643" w:type="pct"/>
            <w:vAlign w:val="center"/>
          </w:tcPr>
          <w:p w14:paraId="5269EFE9" w14:textId="7D4189D7" w:rsidR="00283185" w:rsidRPr="00283185" w:rsidRDefault="00B52EC9" w:rsidP="00283185">
            <w:pPr>
              <w:jc w:val="center"/>
              <w:cnfStyle w:val="000000100000" w:firstRow="0" w:lastRow="0" w:firstColumn="0" w:lastColumn="0" w:oddVBand="0" w:evenVBand="0" w:oddHBand="1" w:evenHBand="0" w:firstRowFirstColumn="0" w:firstRowLastColumn="0" w:lastRowFirstColumn="0" w:lastRowLastColumn="0"/>
              <w:rPr>
                <w:sz w:val="28"/>
              </w:rPr>
            </w:pPr>
            <w:r>
              <w:rPr>
                <w:color w:val="000000"/>
                <w:sz w:val="28"/>
              </w:rPr>
              <w:t>0</w:t>
            </w:r>
          </w:p>
        </w:tc>
      </w:tr>
      <w:tr w:rsidR="00283185" w:rsidRPr="001F0365" w14:paraId="1DFC1E97" w14:textId="77777777" w:rsidTr="008D47B7">
        <w:trPr>
          <w:trHeight w:val="168"/>
          <w:jc w:val="center"/>
        </w:trPr>
        <w:tc>
          <w:tcPr>
            <w:cnfStyle w:val="001000000000" w:firstRow="0" w:lastRow="0" w:firstColumn="1" w:lastColumn="0" w:oddVBand="0" w:evenVBand="0" w:oddHBand="0" w:evenHBand="0" w:firstRowFirstColumn="0" w:firstRowLastColumn="0" w:lastRowFirstColumn="0" w:lastRowLastColumn="0"/>
            <w:tcW w:w="1165" w:type="pct"/>
          </w:tcPr>
          <w:p w14:paraId="4F595466" w14:textId="09005943" w:rsidR="00283185" w:rsidRPr="00F758BD" w:rsidRDefault="00283185" w:rsidP="00283185">
            <w:pPr>
              <w:jc w:val="center"/>
              <w:rPr>
                <w:sz w:val="28"/>
              </w:rPr>
            </w:pPr>
            <w:r>
              <w:rPr>
                <w:sz w:val="28"/>
              </w:rPr>
              <w:t>1200</w:t>
            </w:r>
          </w:p>
        </w:tc>
        <w:tc>
          <w:tcPr>
            <w:tcW w:w="637" w:type="pct"/>
          </w:tcPr>
          <w:p w14:paraId="3107A3F9" w14:textId="6CCC990D" w:rsidR="00283185" w:rsidRPr="001F0365" w:rsidRDefault="00283185" w:rsidP="00283185">
            <w:pPr>
              <w:jc w:val="center"/>
              <w:cnfStyle w:val="000000000000" w:firstRow="0" w:lastRow="0" w:firstColumn="0" w:lastColumn="0" w:oddVBand="0" w:evenVBand="0" w:oddHBand="0" w:evenHBand="0" w:firstRowFirstColumn="0" w:firstRowLastColumn="0" w:lastRowFirstColumn="0" w:lastRowLastColumn="0"/>
              <w:rPr>
                <w:sz w:val="28"/>
              </w:rPr>
            </w:pPr>
            <w:r>
              <w:rPr>
                <w:sz w:val="28"/>
              </w:rPr>
              <w:t>6.704</w:t>
            </w:r>
          </w:p>
        </w:tc>
        <w:tc>
          <w:tcPr>
            <w:tcW w:w="639" w:type="pct"/>
          </w:tcPr>
          <w:p w14:paraId="0D2A55E9" w14:textId="750DCA96" w:rsidR="00283185" w:rsidRPr="001F0365" w:rsidRDefault="00283185" w:rsidP="00283185">
            <w:pPr>
              <w:jc w:val="center"/>
              <w:cnfStyle w:val="000000000000" w:firstRow="0" w:lastRow="0" w:firstColumn="0" w:lastColumn="0" w:oddVBand="0" w:evenVBand="0" w:oddHBand="0" w:evenHBand="0" w:firstRowFirstColumn="0" w:firstRowLastColumn="0" w:lastRowFirstColumn="0" w:lastRowLastColumn="0"/>
              <w:rPr>
                <w:sz w:val="28"/>
              </w:rPr>
            </w:pPr>
            <w:r>
              <w:rPr>
                <w:sz w:val="28"/>
              </w:rPr>
              <w:t>0.071</w:t>
            </w:r>
          </w:p>
        </w:tc>
        <w:tc>
          <w:tcPr>
            <w:tcW w:w="638" w:type="pct"/>
          </w:tcPr>
          <w:p w14:paraId="2C2E85F1" w14:textId="612E95D4" w:rsidR="00283185" w:rsidRPr="001F0365" w:rsidRDefault="00283185" w:rsidP="00283185">
            <w:pPr>
              <w:jc w:val="center"/>
              <w:cnfStyle w:val="000000000000" w:firstRow="0" w:lastRow="0" w:firstColumn="0" w:lastColumn="0" w:oddVBand="0" w:evenVBand="0" w:oddHBand="0" w:evenHBand="0" w:firstRowFirstColumn="0" w:firstRowLastColumn="0" w:lastRowFirstColumn="0" w:lastRowLastColumn="0"/>
              <w:rPr>
                <w:sz w:val="28"/>
              </w:rPr>
            </w:pPr>
            <w:r>
              <w:rPr>
                <w:sz w:val="28"/>
              </w:rPr>
              <w:t>6.133</w:t>
            </w:r>
          </w:p>
        </w:tc>
        <w:tc>
          <w:tcPr>
            <w:tcW w:w="639" w:type="pct"/>
          </w:tcPr>
          <w:p w14:paraId="0FD52E2B" w14:textId="48E439BD" w:rsidR="00283185" w:rsidRPr="001F0365" w:rsidRDefault="00283185" w:rsidP="00283185">
            <w:pPr>
              <w:jc w:val="center"/>
              <w:cnfStyle w:val="000000000000" w:firstRow="0" w:lastRow="0" w:firstColumn="0" w:lastColumn="0" w:oddVBand="0" w:evenVBand="0" w:oddHBand="0" w:evenHBand="0" w:firstRowFirstColumn="0" w:firstRowLastColumn="0" w:lastRowFirstColumn="0" w:lastRowLastColumn="0"/>
              <w:rPr>
                <w:sz w:val="28"/>
              </w:rPr>
            </w:pPr>
            <w:r>
              <w:rPr>
                <w:sz w:val="28"/>
              </w:rPr>
              <w:t>90.83</w:t>
            </w:r>
          </w:p>
        </w:tc>
        <w:tc>
          <w:tcPr>
            <w:tcW w:w="638" w:type="pct"/>
          </w:tcPr>
          <w:p w14:paraId="0058E345" w14:textId="2DC73857" w:rsidR="00283185" w:rsidRPr="001F0365" w:rsidRDefault="00283185" w:rsidP="00283185">
            <w:pPr>
              <w:jc w:val="center"/>
              <w:cnfStyle w:val="000000000000" w:firstRow="0" w:lastRow="0" w:firstColumn="0" w:lastColumn="0" w:oddVBand="0" w:evenVBand="0" w:oddHBand="0" w:evenHBand="0" w:firstRowFirstColumn="0" w:firstRowLastColumn="0" w:lastRowFirstColumn="0" w:lastRowLastColumn="0"/>
              <w:rPr>
                <w:sz w:val="28"/>
              </w:rPr>
            </w:pPr>
            <w:r>
              <w:rPr>
                <w:sz w:val="28"/>
              </w:rPr>
              <w:t>0.068</w:t>
            </w:r>
          </w:p>
        </w:tc>
        <w:tc>
          <w:tcPr>
            <w:tcW w:w="643" w:type="pct"/>
            <w:vAlign w:val="center"/>
          </w:tcPr>
          <w:p w14:paraId="6D1371A8" w14:textId="58A4CFA8" w:rsidR="00283185" w:rsidRPr="00283185" w:rsidRDefault="00283185" w:rsidP="00283185">
            <w:pPr>
              <w:jc w:val="center"/>
              <w:cnfStyle w:val="000000000000" w:firstRow="0" w:lastRow="0" w:firstColumn="0" w:lastColumn="0" w:oddVBand="0" w:evenVBand="0" w:oddHBand="0" w:evenHBand="0" w:firstRowFirstColumn="0" w:firstRowLastColumn="0" w:lastRowFirstColumn="0" w:lastRowLastColumn="0"/>
              <w:rPr>
                <w:sz w:val="28"/>
              </w:rPr>
            </w:pPr>
            <w:r w:rsidRPr="00283185">
              <w:rPr>
                <w:color w:val="000000"/>
                <w:sz w:val="28"/>
              </w:rPr>
              <w:t>91.4827</w:t>
            </w:r>
          </w:p>
        </w:tc>
      </w:tr>
      <w:tr w:rsidR="00283185" w:rsidRPr="001F0365" w14:paraId="4B847A12" w14:textId="77777777" w:rsidTr="008D47B7">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1165" w:type="pct"/>
          </w:tcPr>
          <w:p w14:paraId="6C2E3F93" w14:textId="1E13FF65" w:rsidR="00283185" w:rsidRPr="00F758BD" w:rsidRDefault="00283185" w:rsidP="00283185">
            <w:pPr>
              <w:jc w:val="center"/>
              <w:rPr>
                <w:sz w:val="28"/>
              </w:rPr>
            </w:pPr>
            <w:r>
              <w:rPr>
                <w:sz w:val="28"/>
              </w:rPr>
              <w:t>600</w:t>
            </w:r>
          </w:p>
        </w:tc>
        <w:tc>
          <w:tcPr>
            <w:tcW w:w="637" w:type="pct"/>
          </w:tcPr>
          <w:p w14:paraId="4549D77F" w14:textId="67AC9D8E" w:rsidR="00283185" w:rsidRPr="001F0365" w:rsidRDefault="00283185" w:rsidP="00283185">
            <w:pPr>
              <w:jc w:val="center"/>
              <w:cnfStyle w:val="000000100000" w:firstRow="0" w:lastRow="0" w:firstColumn="0" w:lastColumn="0" w:oddVBand="0" w:evenVBand="0" w:oddHBand="1" w:evenHBand="0" w:firstRowFirstColumn="0" w:firstRowLastColumn="0" w:lastRowFirstColumn="0" w:lastRowLastColumn="0"/>
              <w:rPr>
                <w:sz w:val="28"/>
              </w:rPr>
            </w:pPr>
            <w:r>
              <w:rPr>
                <w:sz w:val="28"/>
              </w:rPr>
              <w:t>12.02</w:t>
            </w:r>
          </w:p>
        </w:tc>
        <w:tc>
          <w:tcPr>
            <w:tcW w:w="639" w:type="pct"/>
          </w:tcPr>
          <w:p w14:paraId="3CDD0EF6" w14:textId="2DEBC02A" w:rsidR="00283185" w:rsidRPr="001F0365" w:rsidRDefault="00283185" w:rsidP="00283185">
            <w:pPr>
              <w:jc w:val="center"/>
              <w:cnfStyle w:val="000000100000" w:firstRow="0" w:lastRow="0" w:firstColumn="0" w:lastColumn="0" w:oddVBand="0" w:evenVBand="0" w:oddHBand="1" w:evenHBand="0" w:firstRowFirstColumn="0" w:firstRowLastColumn="0" w:lastRowFirstColumn="0" w:lastRowLastColumn="0"/>
              <w:rPr>
                <w:sz w:val="28"/>
              </w:rPr>
            </w:pPr>
            <w:r>
              <w:rPr>
                <w:sz w:val="28"/>
              </w:rPr>
              <w:t>0.132</w:t>
            </w:r>
          </w:p>
        </w:tc>
        <w:tc>
          <w:tcPr>
            <w:tcW w:w="638" w:type="pct"/>
          </w:tcPr>
          <w:p w14:paraId="0793B575" w14:textId="624C0615" w:rsidR="00283185" w:rsidRPr="001F0365" w:rsidRDefault="00283185" w:rsidP="00283185">
            <w:pPr>
              <w:jc w:val="center"/>
              <w:cnfStyle w:val="000000100000" w:firstRow="0" w:lastRow="0" w:firstColumn="0" w:lastColumn="0" w:oddVBand="0" w:evenVBand="0" w:oddHBand="1" w:evenHBand="0" w:firstRowFirstColumn="0" w:firstRowLastColumn="0" w:lastRowFirstColumn="0" w:lastRowLastColumn="0"/>
              <w:rPr>
                <w:sz w:val="28"/>
              </w:rPr>
            </w:pPr>
            <w:r>
              <w:rPr>
                <w:sz w:val="28"/>
              </w:rPr>
              <w:t>11.35</w:t>
            </w:r>
          </w:p>
        </w:tc>
        <w:tc>
          <w:tcPr>
            <w:tcW w:w="639" w:type="pct"/>
          </w:tcPr>
          <w:p w14:paraId="48A504EC" w14:textId="57E356D8" w:rsidR="00283185" w:rsidRPr="001F0365" w:rsidRDefault="00283185" w:rsidP="00283185">
            <w:pPr>
              <w:jc w:val="center"/>
              <w:cnfStyle w:val="000000100000" w:firstRow="0" w:lastRow="0" w:firstColumn="0" w:lastColumn="0" w:oddVBand="0" w:evenVBand="0" w:oddHBand="1" w:evenHBand="0" w:firstRowFirstColumn="0" w:firstRowLastColumn="0" w:lastRowFirstColumn="0" w:lastRowLastColumn="0"/>
              <w:rPr>
                <w:sz w:val="28"/>
              </w:rPr>
            </w:pPr>
            <w:r>
              <w:rPr>
                <w:sz w:val="28"/>
              </w:rPr>
              <w:t>85.04</w:t>
            </w:r>
          </w:p>
        </w:tc>
        <w:tc>
          <w:tcPr>
            <w:tcW w:w="638" w:type="pct"/>
          </w:tcPr>
          <w:p w14:paraId="7DBAAD25" w14:textId="02B0EED2" w:rsidR="00283185" w:rsidRPr="001F0365" w:rsidRDefault="00283185" w:rsidP="00283185">
            <w:pPr>
              <w:jc w:val="center"/>
              <w:cnfStyle w:val="000000100000" w:firstRow="0" w:lastRow="0" w:firstColumn="0" w:lastColumn="0" w:oddVBand="0" w:evenVBand="0" w:oddHBand="1" w:evenHBand="0" w:firstRowFirstColumn="0" w:firstRowLastColumn="0" w:lastRowFirstColumn="0" w:lastRowLastColumn="0"/>
              <w:rPr>
                <w:sz w:val="28"/>
              </w:rPr>
            </w:pPr>
            <w:r>
              <w:rPr>
                <w:sz w:val="28"/>
              </w:rPr>
              <w:t>0.134</w:t>
            </w:r>
          </w:p>
        </w:tc>
        <w:tc>
          <w:tcPr>
            <w:tcW w:w="643" w:type="pct"/>
            <w:vAlign w:val="center"/>
          </w:tcPr>
          <w:p w14:paraId="7D91555B" w14:textId="45BF530C" w:rsidR="00283185" w:rsidRPr="00283185" w:rsidRDefault="00283185" w:rsidP="00283185">
            <w:pPr>
              <w:jc w:val="center"/>
              <w:cnfStyle w:val="000000100000" w:firstRow="0" w:lastRow="0" w:firstColumn="0" w:lastColumn="0" w:oddVBand="0" w:evenVBand="0" w:oddHBand="1" w:evenHBand="0" w:firstRowFirstColumn="0" w:firstRowLastColumn="0" w:lastRowFirstColumn="0" w:lastRowLastColumn="0"/>
              <w:rPr>
                <w:sz w:val="28"/>
              </w:rPr>
            </w:pPr>
            <w:r w:rsidRPr="00283185">
              <w:rPr>
                <w:color w:val="000000"/>
                <w:sz w:val="28"/>
              </w:rPr>
              <w:t>94.4260</w:t>
            </w:r>
          </w:p>
        </w:tc>
      </w:tr>
      <w:tr w:rsidR="00283185" w:rsidRPr="001F0365" w14:paraId="2DFB12FB" w14:textId="77777777" w:rsidTr="008D47B7">
        <w:trPr>
          <w:trHeight w:val="168"/>
          <w:jc w:val="center"/>
        </w:trPr>
        <w:tc>
          <w:tcPr>
            <w:cnfStyle w:val="001000000000" w:firstRow="0" w:lastRow="0" w:firstColumn="1" w:lastColumn="0" w:oddVBand="0" w:evenVBand="0" w:oddHBand="0" w:evenHBand="0" w:firstRowFirstColumn="0" w:firstRowLastColumn="0" w:lastRowFirstColumn="0" w:lastRowLastColumn="0"/>
            <w:tcW w:w="1165" w:type="pct"/>
          </w:tcPr>
          <w:p w14:paraId="344BE1AD" w14:textId="3A6EB4F8" w:rsidR="00283185" w:rsidRPr="00F758BD" w:rsidRDefault="00283185" w:rsidP="00283185">
            <w:pPr>
              <w:jc w:val="center"/>
              <w:rPr>
                <w:sz w:val="28"/>
              </w:rPr>
            </w:pPr>
            <w:r>
              <w:rPr>
                <w:sz w:val="28"/>
              </w:rPr>
              <w:t>1200||600</w:t>
            </w:r>
            <w:r w:rsidR="008D47B7">
              <w:rPr>
                <w:sz w:val="28"/>
              </w:rPr>
              <w:t>=400</w:t>
            </w:r>
          </w:p>
        </w:tc>
        <w:tc>
          <w:tcPr>
            <w:tcW w:w="637" w:type="pct"/>
          </w:tcPr>
          <w:p w14:paraId="5E1D7B38" w14:textId="4EE41257" w:rsidR="00283185" w:rsidRPr="001F0365" w:rsidRDefault="00283185" w:rsidP="00283185">
            <w:pPr>
              <w:jc w:val="center"/>
              <w:cnfStyle w:val="000000000000" w:firstRow="0" w:lastRow="0" w:firstColumn="0" w:lastColumn="0" w:oddVBand="0" w:evenVBand="0" w:oddHBand="0" w:evenHBand="0" w:firstRowFirstColumn="0" w:firstRowLastColumn="0" w:lastRowFirstColumn="0" w:lastRowLastColumn="0"/>
              <w:rPr>
                <w:sz w:val="28"/>
              </w:rPr>
            </w:pPr>
            <w:r>
              <w:rPr>
                <w:sz w:val="28"/>
              </w:rPr>
              <w:t>16.21</w:t>
            </w:r>
          </w:p>
        </w:tc>
        <w:tc>
          <w:tcPr>
            <w:tcW w:w="639" w:type="pct"/>
          </w:tcPr>
          <w:p w14:paraId="2C0CF73A" w14:textId="027C434F" w:rsidR="00283185" w:rsidRPr="001F0365" w:rsidRDefault="00283185" w:rsidP="00283185">
            <w:pPr>
              <w:jc w:val="center"/>
              <w:cnfStyle w:val="000000000000" w:firstRow="0" w:lastRow="0" w:firstColumn="0" w:lastColumn="0" w:oddVBand="0" w:evenVBand="0" w:oddHBand="0" w:evenHBand="0" w:firstRowFirstColumn="0" w:firstRowLastColumn="0" w:lastRowFirstColumn="0" w:lastRowLastColumn="0"/>
              <w:rPr>
                <w:sz w:val="28"/>
              </w:rPr>
            </w:pPr>
            <w:r>
              <w:rPr>
                <w:sz w:val="28"/>
              </w:rPr>
              <w:t>0.183</w:t>
            </w:r>
          </w:p>
        </w:tc>
        <w:tc>
          <w:tcPr>
            <w:tcW w:w="638" w:type="pct"/>
          </w:tcPr>
          <w:p w14:paraId="0875246C" w14:textId="3BF54EF7" w:rsidR="00283185" w:rsidRPr="001F0365" w:rsidRDefault="00283185" w:rsidP="00283185">
            <w:pPr>
              <w:jc w:val="center"/>
              <w:cnfStyle w:val="000000000000" w:firstRow="0" w:lastRow="0" w:firstColumn="0" w:lastColumn="0" w:oddVBand="0" w:evenVBand="0" w:oddHBand="0" w:evenHBand="0" w:firstRowFirstColumn="0" w:firstRowLastColumn="0" w:lastRowFirstColumn="0" w:lastRowLastColumn="0"/>
              <w:rPr>
                <w:sz w:val="28"/>
              </w:rPr>
            </w:pPr>
            <w:r>
              <w:rPr>
                <w:sz w:val="28"/>
              </w:rPr>
              <w:t>15.35</w:t>
            </w:r>
          </w:p>
        </w:tc>
        <w:tc>
          <w:tcPr>
            <w:tcW w:w="639" w:type="pct"/>
          </w:tcPr>
          <w:p w14:paraId="1102E721" w14:textId="3FB6B6FF" w:rsidR="00283185" w:rsidRPr="001F0365" w:rsidRDefault="00283185" w:rsidP="00283185">
            <w:pPr>
              <w:jc w:val="center"/>
              <w:cnfStyle w:val="000000000000" w:firstRow="0" w:lastRow="0" w:firstColumn="0" w:lastColumn="0" w:oddVBand="0" w:evenVBand="0" w:oddHBand="0" w:evenHBand="0" w:firstRowFirstColumn="0" w:firstRowLastColumn="0" w:lastRowFirstColumn="0" w:lastRowLastColumn="0"/>
              <w:rPr>
                <w:sz w:val="28"/>
              </w:rPr>
            </w:pPr>
            <w:r>
              <w:rPr>
                <w:sz w:val="28"/>
              </w:rPr>
              <w:t>80.26</w:t>
            </w:r>
          </w:p>
        </w:tc>
        <w:tc>
          <w:tcPr>
            <w:tcW w:w="638" w:type="pct"/>
          </w:tcPr>
          <w:p w14:paraId="376990B1" w14:textId="432C3947" w:rsidR="00283185" w:rsidRPr="001F0365" w:rsidRDefault="00283185" w:rsidP="00283185">
            <w:pPr>
              <w:jc w:val="center"/>
              <w:cnfStyle w:val="000000000000" w:firstRow="0" w:lastRow="0" w:firstColumn="0" w:lastColumn="0" w:oddVBand="0" w:evenVBand="0" w:oddHBand="0" w:evenHBand="0" w:firstRowFirstColumn="0" w:firstRowLastColumn="0" w:lastRowFirstColumn="0" w:lastRowLastColumn="0"/>
              <w:rPr>
                <w:sz w:val="28"/>
              </w:rPr>
            </w:pPr>
            <w:r>
              <w:rPr>
                <w:sz w:val="28"/>
              </w:rPr>
              <w:t>0.192</w:t>
            </w:r>
          </w:p>
        </w:tc>
        <w:tc>
          <w:tcPr>
            <w:tcW w:w="643" w:type="pct"/>
            <w:vAlign w:val="center"/>
          </w:tcPr>
          <w:p w14:paraId="67E09683" w14:textId="57E1C63B" w:rsidR="00283185" w:rsidRPr="00283185" w:rsidRDefault="00283185" w:rsidP="00283185">
            <w:pPr>
              <w:jc w:val="center"/>
              <w:cnfStyle w:val="000000000000" w:firstRow="0" w:lastRow="0" w:firstColumn="0" w:lastColumn="0" w:oddVBand="0" w:evenVBand="0" w:oddHBand="0" w:evenHBand="0" w:firstRowFirstColumn="0" w:firstRowLastColumn="0" w:lastRowFirstColumn="0" w:lastRowLastColumn="0"/>
              <w:rPr>
                <w:sz w:val="28"/>
              </w:rPr>
            </w:pPr>
            <w:r w:rsidRPr="00283185">
              <w:rPr>
                <w:color w:val="000000"/>
                <w:sz w:val="28"/>
              </w:rPr>
              <w:t>94.6946</w:t>
            </w:r>
          </w:p>
        </w:tc>
      </w:tr>
      <w:tr w:rsidR="00283185" w:rsidRPr="001F0365" w14:paraId="18528BAB" w14:textId="77777777" w:rsidTr="008D47B7">
        <w:trPr>
          <w:cnfStyle w:val="000000100000" w:firstRow="0" w:lastRow="0" w:firstColumn="0" w:lastColumn="0" w:oddVBand="0" w:evenVBand="0" w:oddHBand="1" w:evenHBand="0" w:firstRowFirstColumn="0" w:firstRowLastColumn="0" w:lastRowFirstColumn="0" w:lastRowLastColumn="0"/>
          <w:trHeight w:val="168"/>
          <w:jc w:val="center"/>
        </w:trPr>
        <w:tc>
          <w:tcPr>
            <w:cnfStyle w:val="001000000000" w:firstRow="0" w:lastRow="0" w:firstColumn="1" w:lastColumn="0" w:oddVBand="0" w:evenVBand="0" w:oddHBand="0" w:evenHBand="0" w:firstRowFirstColumn="0" w:firstRowLastColumn="0" w:lastRowFirstColumn="0" w:lastRowLastColumn="0"/>
            <w:tcW w:w="1165" w:type="pct"/>
          </w:tcPr>
          <w:p w14:paraId="1413F689" w14:textId="6B5F059E" w:rsidR="00283185" w:rsidRPr="00F758BD" w:rsidRDefault="00283185" w:rsidP="00283185">
            <w:pPr>
              <w:jc w:val="center"/>
              <w:rPr>
                <w:sz w:val="28"/>
              </w:rPr>
            </w:pPr>
            <w:r>
              <w:rPr>
                <w:sz w:val="28"/>
              </w:rPr>
              <w:t>300</w:t>
            </w:r>
          </w:p>
        </w:tc>
        <w:tc>
          <w:tcPr>
            <w:tcW w:w="637" w:type="pct"/>
          </w:tcPr>
          <w:p w14:paraId="5CE5A6F5" w14:textId="76BA57D7" w:rsidR="00283185" w:rsidRPr="001F0365" w:rsidRDefault="00283185" w:rsidP="00283185">
            <w:pPr>
              <w:jc w:val="center"/>
              <w:cnfStyle w:val="000000100000" w:firstRow="0" w:lastRow="0" w:firstColumn="0" w:lastColumn="0" w:oddVBand="0" w:evenVBand="0" w:oddHBand="1" w:evenHBand="0" w:firstRowFirstColumn="0" w:firstRowLastColumn="0" w:lastRowFirstColumn="0" w:lastRowLastColumn="0"/>
              <w:rPr>
                <w:sz w:val="28"/>
              </w:rPr>
            </w:pPr>
            <w:r>
              <w:rPr>
                <w:sz w:val="28"/>
              </w:rPr>
              <w:t>19.93</w:t>
            </w:r>
          </w:p>
        </w:tc>
        <w:tc>
          <w:tcPr>
            <w:tcW w:w="639" w:type="pct"/>
          </w:tcPr>
          <w:p w14:paraId="7142DFE4" w14:textId="7D34DE42" w:rsidR="00283185" w:rsidRPr="001F0365" w:rsidRDefault="00283185" w:rsidP="00283185">
            <w:pPr>
              <w:jc w:val="center"/>
              <w:cnfStyle w:val="000000100000" w:firstRow="0" w:lastRow="0" w:firstColumn="0" w:lastColumn="0" w:oddVBand="0" w:evenVBand="0" w:oddHBand="1" w:evenHBand="0" w:firstRowFirstColumn="0" w:firstRowLastColumn="0" w:lastRowFirstColumn="0" w:lastRowLastColumn="0"/>
              <w:rPr>
                <w:sz w:val="28"/>
              </w:rPr>
            </w:pPr>
            <w:r>
              <w:rPr>
                <w:sz w:val="28"/>
              </w:rPr>
              <w:t>0.228</w:t>
            </w:r>
          </w:p>
        </w:tc>
        <w:tc>
          <w:tcPr>
            <w:tcW w:w="638" w:type="pct"/>
          </w:tcPr>
          <w:p w14:paraId="2D941455" w14:textId="1D165DFE" w:rsidR="00283185" w:rsidRPr="001F0365" w:rsidRDefault="00283185" w:rsidP="00283185">
            <w:pPr>
              <w:jc w:val="center"/>
              <w:cnfStyle w:val="000000100000" w:firstRow="0" w:lastRow="0" w:firstColumn="0" w:lastColumn="0" w:oddVBand="0" w:evenVBand="0" w:oddHBand="1" w:evenHBand="0" w:firstRowFirstColumn="0" w:firstRowLastColumn="0" w:lastRowFirstColumn="0" w:lastRowLastColumn="0"/>
              <w:rPr>
                <w:sz w:val="28"/>
              </w:rPr>
            </w:pPr>
            <w:r>
              <w:rPr>
                <w:sz w:val="28"/>
              </w:rPr>
              <w:t>18.64</w:t>
            </w:r>
          </w:p>
        </w:tc>
        <w:tc>
          <w:tcPr>
            <w:tcW w:w="639" w:type="pct"/>
          </w:tcPr>
          <w:p w14:paraId="24DCC6F0" w14:textId="100D46A9" w:rsidR="00283185" w:rsidRPr="001F0365" w:rsidRDefault="00283185" w:rsidP="00283185">
            <w:pPr>
              <w:jc w:val="center"/>
              <w:cnfStyle w:val="000000100000" w:firstRow="0" w:lastRow="0" w:firstColumn="0" w:lastColumn="0" w:oddVBand="0" w:evenVBand="0" w:oddHBand="1" w:evenHBand="0" w:firstRowFirstColumn="0" w:firstRowLastColumn="0" w:lastRowFirstColumn="0" w:lastRowLastColumn="0"/>
              <w:rPr>
                <w:sz w:val="28"/>
              </w:rPr>
            </w:pPr>
            <w:r>
              <w:rPr>
                <w:sz w:val="28"/>
              </w:rPr>
              <w:t>76.04</w:t>
            </w:r>
          </w:p>
        </w:tc>
        <w:tc>
          <w:tcPr>
            <w:tcW w:w="638" w:type="pct"/>
          </w:tcPr>
          <w:p w14:paraId="44C8B8A8" w14:textId="4E0CAC95" w:rsidR="00283185" w:rsidRPr="001F0365" w:rsidRDefault="00283185" w:rsidP="00283185">
            <w:pPr>
              <w:jc w:val="center"/>
              <w:cnfStyle w:val="000000100000" w:firstRow="0" w:lastRow="0" w:firstColumn="0" w:lastColumn="0" w:oddVBand="0" w:evenVBand="0" w:oddHBand="1" w:evenHBand="0" w:firstRowFirstColumn="0" w:firstRowLastColumn="0" w:lastRowFirstColumn="0" w:lastRowLastColumn="0"/>
              <w:rPr>
                <w:sz w:val="28"/>
              </w:rPr>
            </w:pPr>
            <w:r>
              <w:rPr>
                <w:sz w:val="28"/>
              </w:rPr>
              <w:t>0.245</w:t>
            </w:r>
          </w:p>
        </w:tc>
        <w:tc>
          <w:tcPr>
            <w:tcW w:w="643" w:type="pct"/>
            <w:vAlign w:val="center"/>
          </w:tcPr>
          <w:p w14:paraId="6360EC35" w14:textId="0B7E9B3B" w:rsidR="00283185" w:rsidRPr="00283185" w:rsidRDefault="00283185" w:rsidP="00283185">
            <w:pPr>
              <w:jc w:val="center"/>
              <w:cnfStyle w:val="000000100000" w:firstRow="0" w:lastRow="0" w:firstColumn="0" w:lastColumn="0" w:oddVBand="0" w:evenVBand="0" w:oddHBand="1" w:evenHBand="0" w:firstRowFirstColumn="0" w:firstRowLastColumn="0" w:lastRowFirstColumn="0" w:lastRowLastColumn="0"/>
              <w:rPr>
                <w:sz w:val="28"/>
              </w:rPr>
            </w:pPr>
            <w:r w:rsidRPr="00283185">
              <w:rPr>
                <w:color w:val="000000"/>
                <w:sz w:val="28"/>
              </w:rPr>
              <w:t>93.5273</w:t>
            </w:r>
          </w:p>
        </w:tc>
      </w:tr>
      <w:tr w:rsidR="00283185" w:rsidRPr="001F0365" w14:paraId="77AF2613" w14:textId="77777777" w:rsidTr="008D47B7">
        <w:trPr>
          <w:trHeight w:val="163"/>
          <w:jc w:val="center"/>
        </w:trPr>
        <w:tc>
          <w:tcPr>
            <w:cnfStyle w:val="001000000000" w:firstRow="0" w:lastRow="0" w:firstColumn="1" w:lastColumn="0" w:oddVBand="0" w:evenVBand="0" w:oddHBand="0" w:evenHBand="0" w:firstRowFirstColumn="0" w:firstRowLastColumn="0" w:lastRowFirstColumn="0" w:lastRowLastColumn="0"/>
            <w:tcW w:w="1165" w:type="pct"/>
          </w:tcPr>
          <w:p w14:paraId="31C4CD81" w14:textId="6D3EF805" w:rsidR="00283185" w:rsidRPr="00F758BD" w:rsidRDefault="00283185" w:rsidP="00283185">
            <w:pPr>
              <w:jc w:val="center"/>
              <w:rPr>
                <w:sz w:val="28"/>
              </w:rPr>
            </w:pPr>
            <w:r>
              <w:rPr>
                <w:sz w:val="28"/>
              </w:rPr>
              <w:t>300||1200</w:t>
            </w:r>
            <w:r w:rsidR="008D47B7">
              <w:rPr>
                <w:sz w:val="28"/>
              </w:rPr>
              <w:t>=240</w:t>
            </w:r>
          </w:p>
        </w:tc>
        <w:tc>
          <w:tcPr>
            <w:tcW w:w="637" w:type="pct"/>
          </w:tcPr>
          <w:p w14:paraId="660C920C" w14:textId="632CEFB6" w:rsidR="00283185" w:rsidRPr="001F0365" w:rsidRDefault="00283185" w:rsidP="00283185">
            <w:pPr>
              <w:jc w:val="center"/>
              <w:cnfStyle w:val="000000000000" w:firstRow="0" w:lastRow="0" w:firstColumn="0" w:lastColumn="0" w:oddVBand="0" w:evenVBand="0" w:oddHBand="0" w:evenHBand="0" w:firstRowFirstColumn="0" w:firstRowLastColumn="0" w:lastRowFirstColumn="0" w:lastRowLastColumn="0"/>
              <w:rPr>
                <w:sz w:val="28"/>
              </w:rPr>
            </w:pPr>
            <w:r>
              <w:rPr>
                <w:sz w:val="28"/>
              </w:rPr>
              <w:t>22.74</w:t>
            </w:r>
          </w:p>
        </w:tc>
        <w:tc>
          <w:tcPr>
            <w:tcW w:w="639" w:type="pct"/>
          </w:tcPr>
          <w:p w14:paraId="0B4BBB71" w14:textId="180CF434" w:rsidR="00283185" w:rsidRPr="001F0365" w:rsidRDefault="00283185" w:rsidP="00283185">
            <w:pPr>
              <w:jc w:val="center"/>
              <w:cnfStyle w:val="000000000000" w:firstRow="0" w:lastRow="0" w:firstColumn="0" w:lastColumn="0" w:oddVBand="0" w:evenVBand="0" w:oddHBand="0" w:evenHBand="0" w:firstRowFirstColumn="0" w:firstRowLastColumn="0" w:lastRowFirstColumn="0" w:lastRowLastColumn="0"/>
              <w:rPr>
                <w:sz w:val="28"/>
              </w:rPr>
            </w:pPr>
            <w:r>
              <w:rPr>
                <w:sz w:val="28"/>
              </w:rPr>
              <w:t>0.265</w:t>
            </w:r>
          </w:p>
        </w:tc>
        <w:tc>
          <w:tcPr>
            <w:tcW w:w="638" w:type="pct"/>
          </w:tcPr>
          <w:p w14:paraId="736292CC" w14:textId="0AF2A79B" w:rsidR="00283185" w:rsidRPr="001F0365" w:rsidRDefault="00283185" w:rsidP="00283185">
            <w:pPr>
              <w:jc w:val="center"/>
              <w:cnfStyle w:val="000000000000" w:firstRow="0" w:lastRow="0" w:firstColumn="0" w:lastColumn="0" w:oddVBand="0" w:evenVBand="0" w:oddHBand="0" w:evenHBand="0" w:firstRowFirstColumn="0" w:firstRowLastColumn="0" w:lastRowFirstColumn="0" w:lastRowLastColumn="0"/>
              <w:rPr>
                <w:sz w:val="28"/>
              </w:rPr>
            </w:pPr>
            <w:r>
              <w:rPr>
                <w:sz w:val="28"/>
              </w:rPr>
              <w:t>21.14</w:t>
            </w:r>
          </w:p>
        </w:tc>
        <w:tc>
          <w:tcPr>
            <w:tcW w:w="639" w:type="pct"/>
          </w:tcPr>
          <w:p w14:paraId="27A69785" w14:textId="677C587B" w:rsidR="00283185" w:rsidRPr="001F0365" w:rsidRDefault="00283185" w:rsidP="00283185">
            <w:pPr>
              <w:jc w:val="center"/>
              <w:cnfStyle w:val="000000000000" w:firstRow="0" w:lastRow="0" w:firstColumn="0" w:lastColumn="0" w:oddVBand="0" w:evenVBand="0" w:oddHBand="0" w:evenHBand="0" w:firstRowFirstColumn="0" w:firstRowLastColumn="0" w:lastRowFirstColumn="0" w:lastRowLastColumn="0"/>
              <w:rPr>
                <w:sz w:val="28"/>
              </w:rPr>
            </w:pPr>
            <w:r>
              <w:rPr>
                <w:sz w:val="28"/>
              </w:rPr>
              <w:t>72.41</w:t>
            </w:r>
          </w:p>
        </w:tc>
        <w:tc>
          <w:tcPr>
            <w:tcW w:w="638" w:type="pct"/>
          </w:tcPr>
          <w:p w14:paraId="3D0F8316" w14:textId="2E8E33AA" w:rsidR="00283185" w:rsidRPr="001F0365" w:rsidRDefault="00283185" w:rsidP="00283185">
            <w:pPr>
              <w:jc w:val="center"/>
              <w:cnfStyle w:val="000000000000" w:firstRow="0" w:lastRow="0" w:firstColumn="0" w:lastColumn="0" w:oddVBand="0" w:evenVBand="0" w:oddHBand="0" w:evenHBand="0" w:firstRowFirstColumn="0" w:firstRowLastColumn="0" w:lastRowFirstColumn="0" w:lastRowLastColumn="0"/>
              <w:rPr>
                <w:sz w:val="28"/>
              </w:rPr>
            </w:pPr>
            <w:r>
              <w:rPr>
                <w:sz w:val="28"/>
              </w:rPr>
              <w:t>0.292</w:t>
            </w:r>
          </w:p>
        </w:tc>
        <w:tc>
          <w:tcPr>
            <w:tcW w:w="643" w:type="pct"/>
            <w:vAlign w:val="center"/>
          </w:tcPr>
          <w:p w14:paraId="1724BE8F" w14:textId="1315D917" w:rsidR="00283185" w:rsidRPr="00283185" w:rsidRDefault="00283185" w:rsidP="00283185">
            <w:pPr>
              <w:jc w:val="center"/>
              <w:cnfStyle w:val="000000000000" w:firstRow="0" w:lastRow="0" w:firstColumn="0" w:lastColumn="0" w:oddVBand="0" w:evenVBand="0" w:oddHBand="0" w:evenHBand="0" w:firstRowFirstColumn="0" w:firstRowLastColumn="0" w:lastRowFirstColumn="0" w:lastRowLastColumn="0"/>
              <w:rPr>
                <w:sz w:val="28"/>
              </w:rPr>
            </w:pPr>
            <w:r w:rsidRPr="00283185">
              <w:rPr>
                <w:color w:val="000000"/>
                <w:sz w:val="28"/>
              </w:rPr>
              <w:t>92.9639</w:t>
            </w:r>
          </w:p>
        </w:tc>
      </w:tr>
      <w:tr w:rsidR="00283185" w:rsidRPr="001F0365" w14:paraId="2DD35F9E" w14:textId="77777777" w:rsidTr="008D47B7">
        <w:trPr>
          <w:cnfStyle w:val="000000100000" w:firstRow="0" w:lastRow="0" w:firstColumn="0" w:lastColumn="0" w:oddVBand="0" w:evenVBand="0" w:oddHBand="1"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1165" w:type="pct"/>
          </w:tcPr>
          <w:p w14:paraId="1554949A" w14:textId="3B8C1022" w:rsidR="00283185" w:rsidRPr="00F758BD" w:rsidRDefault="00283185" w:rsidP="00283185">
            <w:pPr>
              <w:jc w:val="center"/>
              <w:rPr>
                <w:sz w:val="28"/>
              </w:rPr>
            </w:pPr>
            <w:r>
              <w:rPr>
                <w:sz w:val="28"/>
              </w:rPr>
              <w:t>300||600</w:t>
            </w:r>
            <w:r w:rsidR="008D47B7">
              <w:rPr>
                <w:sz w:val="28"/>
              </w:rPr>
              <w:t>=200</w:t>
            </w:r>
          </w:p>
        </w:tc>
        <w:tc>
          <w:tcPr>
            <w:tcW w:w="637" w:type="pct"/>
          </w:tcPr>
          <w:p w14:paraId="68D5886C" w14:textId="124037E8" w:rsidR="00283185" w:rsidRPr="001F0365" w:rsidRDefault="00283185" w:rsidP="00283185">
            <w:pPr>
              <w:jc w:val="center"/>
              <w:cnfStyle w:val="000000100000" w:firstRow="0" w:lastRow="0" w:firstColumn="0" w:lastColumn="0" w:oddVBand="0" w:evenVBand="0" w:oddHBand="1" w:evenHBand="0" w:firstRowFirstColumn="0" w:firstRowLastColumn="0" w:lastRowFirstColumn="0" w:lastRowLastColumn="0"/>
              <w:rPr>
                <w:sz w:val="28"/>
              </w:rPr>
            </w:pPr>
            <w:r>
              <w:rPr>
                <w:sz w:val="28"/>
              </w:rPr>
              <w:t>25.24</w:t>
            </w:r>
          </w:p>
        </w:tc>
        <w:tc>
          <w:tcPr>
            <w:tcW w:w="639" w:type="pct"/>
          </w:tcPr>
          <w:p w14:paraId="62DF8514" w14:textId="54B0DF97" w:rsidR="00283185" w:rsidRPr="001F0365" w:rsidRDefault="00283185" w:rsidP="00283185">
            <w:pPr>
              <w:jc w:val="center"/>
              <w:cnfStyle w:val="000000100000" w:firstRow="0" w:lastRow="0" w:firstColumn="0" w:lastColumn="0" w:oddVBand="0" w:evenVBand="0" w:oddHBand="1" w:evenHBand="0" w:firstRowFirstColumn="0" w:firstRowLastColumn="0" w:lastRowFirstColumn="0" w:lastRowLastColumn="0"/>
              <w:rPr>
                <w:sz w:val="28"/>
              </w:rPr>
            </w:pPr>
            <w:r>
              <w:rPr>
                <w:sz w:val="28"/>
              </w:rPr>
              <w:t>0.299</w:t>
            </w:r>
          </w:p>
        </w:tc>
        <w:tc>
          <w:tcPr>
            <w:tcW w:w="638" w:type="pct"/>
          </w:tcPr>
          <w:p w14:paraId="3401350C" w14:textId="4B98F329" w:rsidR="00283185" w:rsidRPr="001F0365" w:rsidRDefault="00283185" w:rsidP="00283185">
            <w:pPr>
              <w:jc w:val="center"/>
              <w:cnfStyle w:val="000000100000" w:firstRow="0" w:lastRow="0" w:firstColumn="0" w:lastColumn="0" w:oddVBand="0" w:evenVBand="0" w:oddHBand="1" w:evenHBand="0" w:firstRowFirstColumn="0" w:firstRowLastColumn="0" w:lastRowFirstColumn="0" w:lastRowLastColumn="0"/>
              <w:rPr>
                <w:sz w:val="28"/>
              </w:rPr>
            </w:pPr>
            <w:r>
              <w:rPr>
                <w:sz w:val="28"/>
              </w:rPr>
              <w:t>23.06</w:t>
            </w:r>
          </w:p>
        </w:tc>
        <w:tc>
          <w:tcPr>
            <w:tcW w:w="639" w:type="pct"/>
          </w:tcPr>
          <w:p w14:paraId="2D5CCC9A" w14:textId="09AB4EA0" w:rsidR="00283185" w:rsidRPr="001F0365" w:rsidRDefault="00283185" w:rsidP="00283185">
            <w:pPr>
              <w:jc w:val="center"/>
              <w:cnfStyle w:val="000000100000" w:firstRow="0" w:lastRow="0" w:firstColumn="0" w:lastColumn="0" w:oddVBand="0" w:evenVBand="0" w:oddHBand="1" w:evenHBand="0" w:firstRowFirstColumn="0" w:firstRowLastColumn="0" w:lastRowFirstColumn="0" w:lastRowLastColumn="0"/>
              <w:rPr>
                <w:sz w:val="28"/>
              </w:rPr>
            </w:pPr>
            <w:r>
              <w:rPr>
                <w:sz w:val="28"/>
              </w:rPr>
              <w:t>69.01</w:t>
            </w:r>
          </w:p>
        </w:tc>
        <w:tc>
          <w:tcPr>
            <w:tcW w:w="638" w:type="pct"/>
          </w:tcPr>
          <w:p w14:paraId="5C21EF1C" w14:textId="053C44BF" w:rsidR="00283185" w:rsidRPr="001F0365" w:rsidRDefault="00283185" w:rsidP="00283185">
            <w:pPr>
              <w:jc w:val="center"/>
              <w:cnfStyle w:val="000000100000" w:firstRow="0" w:lastRow="0" w:firstColumn="0" w:lastColumn="0" w:oddVBand="0" w:evenVBand="0" w:oddHBand="1" w:evenHBand="0" w:firstRowFirstColumn="0" w:firstRowLastColumn="0" w:lastRowFirstColumn="0" w:lastRowLastColumn="0"/>
              <w:rPr>
                <w:sz w:val="28"/>
              </w:rPr>
            </w:pPr>
            <w:r>
              <w:rPr>
                <w:sz w:val="28"/>
              </w:rPr>
              <w:t>0.334</w:t>
            </w:r>
          </w:p>
        </w:tc>
        <w:tc>
          <w:tcPr>
            <w:tcW w:w="643" w:type="pct"/>
            <w:vAlign w:val="center"/>
          </w:tcPr>
          <w:p w14:paraId="1CDEE3BC" w14:textId="4835F2BD" w:rsidR="00283185" w:rsidRPr="00283185" w:rsidRDefault="00283185" w:rsidP="00283185">
            <w:pPr>
              <w:jc w:val="center"/>
              <w:cnfStyle w:val="000000100000" w:firstRow="0" w:lastRow="0" w:firstColumn="0" w:lastColumn="0" w:oddVBand="0" w:evenVBand="0" w:oddHBand="1" w:evenHBand="0" w:firstRowFirstColumn="0" w:firstRowLastColumn="0" w:lastRowFirstColumn="0" w:lastRowLastColumn="0"/>
              <w:rPr>
                <w:sz w:val="28"/>
              </w:rPr>
            </w:pPr>
            <w:r w:rsidRPr="00283185">
              <w:rPr>
                <w:color w:val="000000"/>
                <w:sz w:val="28"/>
              </w:rPr>
              <w:t>91.3629</w:t>
            </w:r>
          </w:p>
        </w:tc>
      </w:tr>
      <w:tr w:rsidR="00283185" w:rsidRPr="001F0365" w14:paraId="70D3533D" w14:textId="77777777" w:rsidTr="008D47B7">
        <w:trPr>
          <w:trHeight w:val="106"/>
          <w:jc w:val="center"/>
        </w:trPr>
        <w:tc>
          <w:tcPr>
            <w:cnfStyle w:val="001000000000" w:firstRow="0" w:lastRow="0" w:firstColumn="1" w:lastColumn="0" w:oddVBand="0" w:evenVBand="0" w:oddHBand="0" w:evenHBand="0" w:firstRowFirstColumn="0" w:firstRowLastColumn="0" w:lastRowFirstColumn="0" w:lastRowLastColumn="0"/>
            <w:tcW w:w="1165" w:type="pct"/>
          </w:tcPr>
          <w:p w14:paraId="2107EC58" w14:textId="29CF84AF" w:rsidR="00283185" w:rsidRPr="00F758BD" w:rsidRDefault="00283185" w:rsidP="00283185">
            <w:pPr>
              <w:jc w:val="center"/>
              <w:rPr>
                <w:sz w:val="28"/>
              </w:rPr>
            </w:pPr>
            <w:r>
              <w:rPr>
                <w:sz w:val="28"/>
              </w:rPr>
              <w:t>300||600||1200</w:t>
            </w:r>
            <w:r w:rsidR="008D47B7">
              <w:rPr>
                <w:sz w:val="28"/>
              </w:rPr>
              <w:t>=171.43</w:t>
            </w:r>
          </w:p>
        </w:tc>
        <w:tc>
          <w:tcPr>
            <w:tcW w:w="637" w:type="pct"/>
          </w:tcPr>
          <w:p w14:paraId="4802AB6F" w14:textId="42A9E6E6" w:rsidR="00283185" w:rsidRPr="001F0365" w:rsidRDefault="00283185" w:rsidP="00283185">
            <w:pPr>
              <w:jc w:val="center"/>
              <w:cnfStyle w:val="000000000000" w:firstRow="0" w:lastRow="0" w:firstColumn="0" w:lastColumn="0" w:oddVBand="0" w:evenVBand="0" w:oddHBand="0" w:evenHBand="0" w:firstRowFirstColumn="0" w:firstRowLastColumn="0" w:lastRowFirstColumn="0" w:lastRowLastColumn="0"/>
              <w:rPr>
                <w:sz w:val="28"/>
              </w:rPr>
            </w:pPr>
            <w:r>
              <w:rPr>
                <w:sz w:val="28"/>
              </w:rPr>
              <w:t>27.43</w:t>
            </w:r>
          </w:p>
        </w:tc>
        <w:tc>
          <w:tcPr>
            <w:tcW w:w="639" w:type="pct"/>
          </w:tcPr>
          <w:p w14:paraId="29779565" w14:textId="109A31FA" w:rsidR="00283185" w:rsidRPr="001F0365" w:rsidRDefault="00283185" w:rsidP="00283185">
            <w:pPr>
              <w:jc w:val="center"/>
              <w:cnfStyle w:val="000000000000" w:firstRow="0" w:lastRow="0" w:firstColumn="0" w:lastColumn="0" w:oddVBand="0" w:evenVBand="0" w:oddHBand="0" w:evenHBand="0" w:firstRowFirstColumn="0" w:firstRowLastColumn="0" w:lastRowFirstColumn="0" w:lastRowLastColumn="0"/>
              <w:rPr>
                <w:sz w:val="28"/>
              </w:rPr>
            </w:pPr>
            <w:r>
              <w:rPr>
                <w:sz w:val="28"/>
              </w:rPr>
              <w:t>0.328</w:t>
            </w:r>
          </w:p>
        </w:tc>
        <w:tc>
          <w:tcPr>
            <w:tcW w:w="638" w:type="pct"/>
          </w:tcPr>
          <w:p w14:paraId="6BAB15E3" w14:textId="747055DA" w:rsidR="00283185" w:rsidRPr="001F0365" w:rsidRDefault="00283185" w:rsidP="00283185">
            <w:pPr>
              <w:jc w:val="center"/>
              <w:cnfStyle w:val="000000000000" w:firstRow="0" w:lastRow="0" w:firstColumn="0" w:lastColumn="0" w:oddVBand="0" w:evenVBand="0" w:oddHBand="0" w:evenHBand="0" w:firstRowFirstColumn="0" w:firstRowLastColumn="0" w:lastRowFirstColumn="0" w:lastRowLastColumn="0"/>
              <w:rPr>
                <w:sz w:val="28"/>
              </w:rPr>
            </w:pPr>
            <w:r>
              <w:rPr>
                <w:sz w:val="28"/>
              </w:rPr>
              <w:t>24.98</w:t>
            </w:r>
          </w:p>
        </w:tc>
        <w:tc>
          <w:tcPr>
            <w:tcW w:w="639" w:type="pct"/>
          </w:tcPr>
          <w:p w14:paraId="1D738946" w14:textId="00E5C264" w:rsidR="00283185" w:rsidRPr="001F0365" w:rsidRDefault="00283185" w:rsidP="00283185">
            <w:pPr>
              <w:jc w:val="center"/>
              <w:cnfStyle w:val="000000000000" w:firstRow="0" w:lastRow="0" w:firstColumn="0" w:lastColumn="0" w:oddVBand="0" w:evenVBand="0" w:oddHBand="0" w:evenHBand="0" w:firstRowFirstColumn="0" w:firstRowLastColumn="0" w:lastRowFirstColumn="0" w:lastRowLastColumn="0"/>
              <w:rPr>
                <w:sz w:val="28"/>
              </w:rPr>
            </w:pPr>
            <w:r>
              <w:rPr>
                <w:sz w:val="28"/>
              </w:rPr>
              <w:t>66.36</w:t>
            </w:r>
          </w:p>
        </w:tc>
        <w:tc>
          <w:tcPr>
            <w:tcW w:w="638" w:type="pct"/>
          </w:tcPr>
          <w:p w14:paraId="7465F3CE" w14:textId="5AC74103" w:rsidR="00283185" w:rsidRPr="001F0365" w:rsidRDefault="00283185" w:rsidP="00283185">
            <w:pPr>
              <w:jc w:val="center"/>
              <w:cnfStyle w:val="000000000000" w:firstRow="0" w:lastRow="0" w:firstColumn="0" w:lastColumn="0" w:oddVBand="0" w:evenVBand="0" w:oddHBand="0" w:evenHBand="0" w:firstRowFirstColumn="0" w:firstRowLastColumn="0" w:lastRowFirstColumn="0" w:lastRowLastColumn="0"/>
              <w:rPr>
                <w:sz w:val="28"/>
              </w:rPr>
            </w:pPr>
            <w:r>
              <w:rPr>
                <w:sz w:val="28"/>
              </w:rPr>
              <w:t>0.376</w:t>
            </w:r>
          </w:p>
        </w:tc>
        <w:tc>
          <w:tcPr>
            <w:tcW w:w="643" w:type="pct"/>
            <w:vAlign w:val="center"/>
          </w:tcPr>
          <w:p w14:paraId="06471A94" w14:textId="58AE1D04" w:rsidR="00283185" w:rsidRPr="00283185" w:rsidRDefault="00283185" w:rsidP="00EB3EFB">
            <w:pPr>
              <w:keepNext/>
              <w:jc w:val="center"/>
              <w:cnfStyle w:val="000000000000" w:firstRow="0" w:lastRow="0" w:firstColumn="0" w:lastColumn="0" w:oddVBand="0" w:evenVBand="0" w:oddHBand="0" w:evenHBand="0" w:firstRowFirstColumn="0" w:firstRowLastColumn="0" w:lastRowFirstColumn="0" w:lastRowLastColumn="0"/>
              <w:rPr>
                <w:sz w:val="28"/>
              </w:rPr>
            </w:pPr>
            <w:r w:rsidRPr="00283185">
              <w:rPr>
                <w:color w:val="000000"/>
                <w:sz w:val="28"/>
              </w:rPr>
              <w:t>91.0682</w:t>
            </w:r>
          </w:p>
        </w:tc>
      </w:tr>
    </w:tbl>
    <w:p w14:paraId="02E78A0C" w14:textId="7E121077" w:rsidR="009F572D" w:rsidRPr="003C7942" w:rsidRDefault="00EB3EFB" w:rsidP="00EB3EFB">
      <w:pPr>
        <w:pStyle w:val="Caption"/>
        <w:jc w:val="center"/>
      </w:pPr>
      <w:bookmarkStart w:id="16" w:name="_Toc25927293"/>
      <w:r>
        <w:t xml:space="preserve">Table </w:t>
      </w:r>
      <w:r w:rsidR="001418A3">
        <w:fldChar w:fldCharType="begin"/>
      </w:r>
      <w:r w:rsidR="001418A3">
        <w:instrText xml:space="preserve"> SEQ Table \* ARABIC </w:instrText>
      </w:r>
      <w:r w:rsidR="001418A3">
        <w:fldChar w:fldCharType="separate"/>
      </w:r>
      <w:r w:rsidR="00881470">
        <w:rPr>
          <w:noProof/>
        </w:rPr>
        <w:t>2</w:t>
      </w:r>
      <w:r w:rsidR="001418A3">
        <w:rPr>
          <w:noProof/>
        </w:rPr>
        <w:fldChar w:fldCharType="end"/>
      </w:r>
      <w:r>
        <w:t>:- The table shows the data for the buck DC converter with fixed duty cycle.</w:t>
      </w:r>
      <w:bookmarkEnd w:id="16"/>
    </w:p>
    <w:p w14:paraId="1054E6C0" w14:textId="644D2384" w:rsidR="00D2493F" w:rsidRDefault="00D2493F" w:rsidP="00D2493F"/>
    <w:p w14:paraId="10FCC336" w14:textId="77777777" w:rsidR="00B56F4E" w:rsidRDefault="00B56F4E">
      <w:pPr>
        <w:spacing w:after="0" w:line="240" w:lineRule="auto"/>
        <w:jc w:val="left"/>
        <w:rPr>
          <w:b/>
          <w:noProof/>
        </w:rPr>
      </w:pPr>
      <w:r>
        <w:br w:type="page"/>
      </w:r>
    </w:p>
    <w:p w14:paraId="5B5797FA" w14:textId="02945E92" w:rsidR="00765D88" w:rsidRDefault="00765D88" w:rsidP="00765D88">
      <w:pPr>
        <w:pStyle w:val="Heading3"/>
      </w:pPr>
      <w:bookmarkStart w:id="17" w:name="_Toc25927238"/>
      <w:r>
        <w:lastRenderedPageBreak/>
        <w:t>2.2</w:t>
      </w:r>
      <w:r w:rsidRPr="00CD04D0">
        <w:t xml:space="preserve">.1 Waveforms of voltages and current at </w:t>
      </w:r>
      <w:r w:rsidR="00BA3A03">
        <w:t>R</w:t>
      </w:r>
      <w:r w:rsidR="00BA3A03" w:rsidRPr="00BA3A03">
        <w:rPr>
          <w:vertAlign w:val="subscript"/>
        </w:rPr>
        <w:t>L</w:t>
      </w:r>
      <w:r w:rsidR="00BA3A03">
        <w:t xml:space="preserve"> = 300ohms</w:t>
      </w:r>
      <w:bookmarkEnd w:id="17"/>
    </w:p>
    <w:p w14:paraId="6F7B9AC7" w14:textId="5024F29C" w:rsidR="00BC3BEC" w:rsidRDefault="001A49CC" w:rsidP="002B1C87">
      <w:pPr>
        <w:keepNext/>
        <w:jc w:val="center"/>
      </w:pPr>
      <w:r>
        <w:pict w14:anchorId="59DFB592">
          <v:shape id="_x0000_i1290" type="#_x0000_t75" style="width:399.75pt;height:272.25pt">
            <v:imagedata r:id="rId15" o:title="input V, I - Rl = 300" croptop="5461f" cropbottom="2048f"/>
          </v:shape>
        </w:pict>
      </w:r>
    </w:p>
    <w:p w14:paraId="65D0054F" w14:textId="376B1D7C" w:rsidR="00BC3BEC" w:rsidRPr="00BC3BEC" w:rsidRDefault="00BC3BEC" w:rsidP="00BC3DC2">
      <w:pPr>
        <w:pStyle w:val="Caption"/>
        <w:jc w:val="center"/>
      </w:pPr>
      <w:bookmarkStart w:id="18" w:name="_Toc25927265"/>
      <w:r>
        <w:t xml:space="preserve">Figure </w:t>
      </w:r>
      <w:r w:rsidR="001418A3">
        <w:fldChar w:fldCharType="begin"/>
      </w:r>
      <w:r w:rsidR="001418A3">
        <w:instrText xml:space="preserve"> SEQ Figure \* ARABIC </w:instrText>
      </w:r>
      <w:r w:rsidR="001418A3">
        <w:fldChar w:fldCharType="separate"/>
      </w:r>
      <w:r w:rsidR="00881470">
        <w:rPr>
          <w:noProof/>
        </w:rPr>
        <w:t>8</w:t>
      </w:r>
      <w:r w:rsidR="001418A3">
        <w:rPr>
          <w:noProof/>
        </w:rPr>
        <w:fldChar w:fldCharType="end"/>
      </w:r>
      <w:r>
        <w:t xml:space="preserve">:- </w:t>
      </w:r>
      <w:r w:rsidRPr="00F47EAA">
        <w:t xml:space="preserve">The figure shows the waveforms of the input voltage and current at </w:t>
      </w:r>
      <w:r>
        <w:t>R</w:t>
      </w:r>
      <w:r w:rsidRPr="00BC3BEC">
        <w:rPr>
          <w:vertAlign w:val="subscript"/>
        </w:rPr>
        <w:t>L</w:t>
      </w:r>
      <w:r>
        <w:t xml:space="preserve"> = 300ohms</w:t>
      </w:r>
      <w:bookmarkEnd w:id="18"/>
    </w:p>
    <w:p w14:paraId="2DE014E8" w14:textId="77777777" w:rsidR="00CB2AD1" w:rsidRDefault="001A49CC" w:rsidP="00CB2AD1">
      <w:pPr>
        <w:keepNext/>
        <w:jc w:val="center"/>
      </w:pPr>
      <w:r>
        <w:pict w14:anchorId="422B0216">
          <v:shape id="_x0000_i1291" type="#_x0000_t75" style="width:405pt;height:273pt">
            <v:imagedata r:id="rId16" o:title="out V, I - Rl = 300" croptop="5798f" cropbottom="2967f"/>
          </v:shape>
        </w:pict>
      </w:r>
    </w:p>
    <w:p w14:paraId="24795C87" w14:textId="6D80CF3D" w:rsidR="002B1C87" w:rsidRDefault="00CB2AD1" w:rsidP="00CB2AD1">
      <w:pPr>
        <w:pStyle w:val="Caption"/>
        <w:jc w:val="center"/>
      </w:pPr>
      <w:bookmarkStart w:id="19" w:name="_Toc25927266"/>
      <w:r>
        <w:t xml:space="preserve">Figure </w:t>
      </w:r>
      <w:r w:rsidR="001418A3">
        <w:fldChar w:fldCharType="begin"/>
      </w:r>
      <w:r w:rsidR="001418A3">
        <w:instrText xml:space="preserve"> SEQ Figure \* ARABIC </w:instrText>
      </w:r>
      <w:r w:rsidR="001418A3">
        <w:fldChar w:fldCharType="separate"/>
      </w:r>
      <w:r w:rsidR="00881470">
        <w:rPr>
          <w:noProof/>
        </w:rPr>
        <w:t>9</w:t>
      </w:r>
      <w:r w:rsidR="001418A3">
        <w:rPr>
          <w:noProof/>
        </w:rPr>
        <w:fldChar w:fldCharType="end"/>
      </w:r>
      <w:r>
        <w:t xml:space="preserve">:- </w:t>
      </w:r>
      <w:r w:rsidRPr="00F47EAA">
        <w:t xml:space="preserve">The figure shows the waveforms of the </w:t>
      </w:r>
      <w:r>
        <w:t>output</w:t>
      </w:r>
      <w:r w:rsidRPr="00F47EAA">
        <w:t xml:space="preserve"> voltage and current at </w:t>
      </w:r>
      <w:r>
        <w:t>R</w:t>
      </w:r>
      <w:r w:rsidRPr="00BC3BEC">
        <w:rPr>
          <w:vertAlign w:val="subscript"/>
        </w:rPr>
        <w:t>L</w:t>
      </w:r>
      <w:r>
        <w:t xml:space="preserve"> = 300ohms</w:t>
      </w:r>
      <w:bookmarkEnd w:id="19"/>
    </w:p>
    <w:p w14:paraId="392BF4F9" w14:textId="77777777" w:rsidR="00CB2AD1" w:rsidRDefault="00CB2AD1" w:rsidP="00A31683">
      <w:pPr>
        <w:pStyle w:val="Heading3"/>
      </w:pPr>
    </w:p>
    <w:p w14:paraId="762D0E8C" w14:textId="4D866DB7" w:rsidR="00A31683" w:rsidRPr="008809D5" w:rsidRDefault="00A31683" w:rsidP="00A31683">
      <w:pPr>
        <w:pStyle w:val="Heading3"/>
      </w:pPr>
      <w:bookmarkStart w:id="20" w:name="_Toc25927239"/>
      <w:r>
        <w:t>2.2</w:t>
      </w:r>
      <w:r w:rsidRPr="00250208">
        <w:t xml:space="preserve">.2 Harmonic spectrums of the input currents and voltages at </w:t>
      </w:r>
      <w:r w:rsidR="008809D5">
        <w:t>R</w:t>
      </w:r>
      <w:r w:rsidR="008809D5" w:rsidRPr="008809D5">
        <w:rPr>
          <w:vertAlign w:val="subscript"/>
        </w:rPr>
        <w:t>L</w:t>
      </w:r>
      <w:r w:rsidR="008809D5">
        <w:t xml:space="preserve"> = 300ohms</w:t>
      </w:r>
      <w:bookmarkEnd w:id="20"/>
    </w:p>
    <w:p w14:paraId="458D5963" w14:textId="77777777" w:rsidR="00E77A0B" w:rsidRDefault="001A49CC" w:rsidP="006A5F4F">
      <w:pPr>
        <w:keepNext/>
        <w:jc w:val="center"/>
      </w:pPr>
      <w:r>
        <w:pict w14:anchorId="368F4A6C">
          <v:shape id="_x0000_i1292" type="#_x0000_t75" style="width:468pt;height:222pt">
            <v:imagedata r:id="rId17" o:title="input current" croptop="8945f" cropbottom="2556f"/>
          </v:shape>
        </w:pict>
      </w:r>
    </w:p>
    <w:p w14:paraId="5EDCE29A" w14:textId="30862DC0" w:rsidR="006A5F4F" w:rsidRDefault="00E77A0B" w:rsidP="00E77A0B">
      <w:pPr>
        <w:pStyle w:val="Caption"/>
        <w:jc w:val="center"/>
      </w:pPr>
      <w:bookmarkStart w:id="21" w:name="_Toc25927267"/>
      <w:r>
        <w:t xml:space="preserve">Figure </w:t>
      </w:r>
      <w:r w:rsidR="001418A3">
        <w:fldChar w:fldCharType="begin"/>
      </w:r>
      <w:r w:rsidR="001418A3">
        <w:instrText xml:space="preserve"> SEQ Figure \* ARABIC </w:instrText>
      </w:r>
      <w:r w:rsidR="001418A3">
        <w:fldChar w:fldCharType="separate"/>
      </w:r>
      <w:r w:rsidR="00881470">
        <w:rPr>
          <w:noProof/>
        </w:rPr>
        <w:t>10</w:t>
      </w:r>
      <w:r w:rsidR="001418A3">
        <w:rPr>
          <w:noProof/>
        </w:rPr>
        <w:fldChar w:fldCharType="end"/>
      </w:r>
      <w:r>
        <w:t>:- The figure shows the harmonics of the input current at R</w:t>
      </w:r>
      <w:r>
        <w:rPr>
          <w:vertAlign w:val="subscript"/>
        </w:rPr>
        <w:t>L</w:t>
      </w:r>
      <w:r>
        <w:t xml:space="preserve"> = 300ohms</w:t>
      </w:r>
      <w:bookmarkEnd w:id="21"/>
    </w:p>
    <w:p w14:paraId="02AE4FA7" w14:textId="77777777" w:rsidR="004F2486" w:rsidRDefault="001A49CC" w:rsidP="004F2486">
      <w:pPr>
        <w:keepNext/>
        <w:spacing w:after="0" w:line="240" w:lineRule="auto"/>
        <w:jc w:val="center"/>
      </w:pPr>
      <w:r>
        <w:pict w14:anchorId="7D38FEAC">
          <v:shape id="_x0000_i1293" type="#_x0000_t75" style="width:468pt;height:222pt">
            <v:imagedata r:id="rId18" o:title="input voltage" croptop="8762f" cropbottom="2738f"/>
          </v:shape>
        </w:pict>
      </w:r>
    </w:p>
    <w:p w14:paraId="54D9FD51" w14:textId="77777777" w:rsidR="008054BE" w:rsidRPr="008054BE" w:rsidRDefault="008054BE" w:rsidP="004F2486">
      <w:pPr>
        <w:pStyle w:val="Caption"/>
        <w:jc w:val="center"/>
        <w:rPr>
          <w:sz w:val="2"/>
        </w:rPr>
      </w:pPr>
    </w:p>
    <w:p w14:paraId="47EBE32D" w14:textId="65D89A74" w:rsidR="006A5F4F" w:rsidRDefault="004F2486" w:rsidP="004F2486">
      <w:pPr>
        <w:pStyle w:val="Caption"/>
        <w:jc w:val="center"/>
      </w:pPr>
      <w:bookmarkStart w:id="22" w:name="_Toc25927268"/>
      <w:r>
        <w:t xml:space="preserve">Figure </w:t>
      </w:r>
      <w:r w:rsidR="001418A3">
        <w:fldChar w:fldCharType="begin"/>
      </w:r>
      <w:r w:rsidR="001418A3">
        <w:instrText xml:space="preserve"> SEQ Figure \* ARABIC </w:instrText>
      </w:r>
      <w:r w:rsidR="001418A3">
        <w:fldChar w:fldCharType="separate"/>
      </w:r>
      <w:r w:rsidR="00881470">
        <w:rPr>
          <w:noProof/>
        </w:rPr>
        <w:t>11</w:t>
      </w:r>
      <w:r w:rsidR="001418A3">
        <w:rPr>
          <w:noProof/>
        </w:rPr>
        <w:fldChar w:fldCharType="end"/>
      </w:r>
      <w:r>
        <w:t>:- The figure shows the harmonics of the input voltage at R</w:t>
      </w:r>
      <w:r>
        <w:rPr>
          <w:vertAlign w:val="subscript"/>
        </w:rPr>
        <w:t>L</w:t>
      </w:r>
      <w:r>
        <w:t xml:space="preserve"> = 300ohms</w:t>
      </w:r>
      <w:bookmarkEnd w:id="22"/>
    </w:p>
    <w:p w14:paraId="5BC21F0B" w14:textId="77777777" w:rsidR="004F2486" w:rsidRDefault="004F2486" w:rsidP="004F2486">
      <w:pPr>
        <w:keepNext/>
        <w:spacing w:after="0" w:line="240" w:lineRule="auto"/>
        <w:jc w:val="center"/>
      </w:pPr>
    </w:p>
    <w:p w14:paraId="0F0A9960" w14:textId="0376E7B7" w:rsidR="006A5F4F" w:rsidRDefault="006A5F4F" w:rsidP="006A5F4F">
      <w:pPr>
        <w:spacing w:after="0" w:line="240" w:lineRule="auto"/>
        <w:jc w:val="center"/>
        <w:rPr>
          <w:i/>
          <w:iCs/>
          <w:szCs w:val="18"/>
        </w:rPr>
      </w:pPr>
      <w:r>
        <w:br w:type="page"/>
      </w:r>
    </w:p>
    <w:p w14:paraId="075A450F" w14:textId="7B7E6E7E" w:rsidR="00BC3BEC" w:rsidRDefault="00681316" w:rsidP="00681316">
      <w:pPr>
        <w:pStyle w:val="Heading3"/>
      </w:pPr>
      <w:bookmarkStart w:id="23" w:name="_Toc25927240"/>
      <w:r>
        <w:lastRenderedPageBreak/>
        <w:t>2.2.3</w:t>
      </w:r>
      <w:r w:rsidRPr="00250208">
        <w:t xml:space="preserve"> Harmonic spectrums of the </w:t>
      </w:r>
      <w:r w:rsidR="00E60219">
        <w:t>output</w:t>
      </w:r>
      <w:r w:rsidRPr="00250208">
        <w:t xml:space="preserve"> currents and voltages at </w:t>
      </w:r>
      <w:r>
        <w:t>R</w:t>
      </w:r>
      <w:r w:rsidRPr="008809D5">
        <w:rPr>
          <w:vertAlign w:val="subscript"/>
        </w:rPr>
        <w:t>L</w:t>
      </w:r>
      <w:r>
        <w:t xml:space="preserve"> = 300ohms</w:t>
      </w:r>
      <w:bookmarkEnd w:id="23"/>
    </w:p>
    <w:p w14:paraId="4D762A8B" w14:textId="77777777" w:rsidR="004B0CFD" w:rsidRDefault="001A49CC" w:rsidP="004B0CFD">
      <w:pPr>
        <w:keepNext/>
      </w:pPr>
      <w:r>
        <w:pict w14:anchorId="77F86C6E">
          <v:shape id="_x0000_i1294" type="#_x0000_t75" style="width:468pt;height:222.75pt">
            <v:imagedata r:id="rId19" o:title="output current" croptop="8871f" cropbottom="2897f"/>
          </v:shape>
        </w:pict>
      </w:r>
    </w:p>
    <w:p w14:paraId="3BE74B9C" w14:textId="20FAF5D5" w:rsidR="00C701E8" w:rsidRDefault="004B0CFD" w:rsidP="00C701E8">
      <w:pPr>
        <w:pStyle w:val="Caption"/>
        <w:jc w:val="center"/>
      </w:pPr>
      <w:bookmarkStart w:id="24" w:name="_Toc25927269"/>
      <w:r>
        <w:t xml:space="preserve">Figure </w:t>
      </w:r>
      <w:r w:rsidR="001418A3">
        <w:fldChar w:fldCharType="begin"/>
      </w:r>
      <w:r w:rsidR="001418A3">
        <w:instrText xml:space="preserve"> SEQ Figure \* ARABIC </w:instrText>
      </w:r>
      <w:r w:rsidR="001418A3">
        <w:fldChar w:fldCharType="separate"/>
      </w:r>
      <w:r w:rsidR="00881470">
        <w:rPr>
          <w:noProof/>
        </w:rPr>
        <w:t>12</w:t>
      </w:r>
      <w:r w:rsidR="001418A3">
        <w:rPr>
          <w:noProof/>
        </w:rPr>
        <w:fldChar w:fldCharType="end"/>
      </w:r>
      <w:r>
        <w:t>:- The figure shows the harmonics of the output current at R</w:t>
      </w:r>
      <w:r>
        <w:rPr>
          <w:vertAlign w:val="subscript"/>
        </w:rPr>
        <w:t>L</w:t>
      </w:r>
      <w:r>
        <w:t xml:space="preserve"> = 300ohms</w:t>
      </w:r>
      <w:bookmarkEnd w:id="24"/>
    </w:p>
    <w:p w14:paraId="2D3A5F85" w14:textId="77777777" w:rsidR="001B0E5F" w:rsidRDefault="00C701E8" w:rsidP="001B0E5F">
      <w:pPr>
        <w:keepNext/>
      </w:pPr>
      <w:r w:rsidRPr="00C701E8">
        <w:rPr>
          <w:noProof/>
        </w:rPr>
        <w:drawing>
          <wp:inline distT="0" distB="0" distL="0" distR="0" wp14:anchorId="501DDECE" wp14:editId="5CBD1D7B">
            <wp:extent cx="5942965" cy="2847975"/>
            <wp:effectExtent l="0" t="0" r="635" b="9525"/>
            <wp:docPr id="13" name="Picture 13" descr="C:\Users\tolugben\OneDrive\Education\University\MSc\Electrical Computer Engineering\Courses\Power Electronics\Lab 4\Lab 4\2 Buck\output vol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tolugben\OneDrive\Education\University\MSc\Electrical Computer Engineering\Courses\Power Electronics\Lab 4\Lab 4\2 Buck\output voltage.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13381" b="3265"/>
                    <a:stretch/>
                  </pic:blipFill>
                  <pic:spPr bwMode="auto">
                    <a:xfrm>
                      <a:off x="0" y="0"/>
                      <a:ext cx="5943600" cy="2848279"/>
                    </a:xfrm>
                    <a:prstGeom prst="rect">
                      <a:avLst/>
                    </a:prstGeom>
                    <a:noFill/>
                    <a:ln>
                      <a:noFill/>
                    </a:ln>
                    <a:extLst>
                      <a:ext uri="{53640926-AAD7-44D8-BBD7-CCE9431645EC}">
                        <a14:shadowObscured xmlns:a14="http://schemas.microsoft.com/office/drawing/2010/main"/>
                      </a:ext>
                    </a:extLst>
                  </pic:spPr>
                </pic:pic>
              </a:graphicData>
            </a:graphic>
          </wp:inline>
        </w:drawing>
      </w:r>
    </w:p>
    <w:p w14:paraId="03B0B52B" w14:textId="2A1787B3" w:rsidR="00C701E8" w:rsidRPr="00C701E8" w:rsidRDefault="001B0E5F" w:rsidP="001B0E5F">
      <w:pPr>
        <w:pStyle w:val="Caption"/>
        <w:jc w:val="center"/>
      </w:pPr>
      <w:bookmarkStart w:id="25" w:name="_Toc25927270"/>
      <w:r>
        <w:t xml:space="preserve">Figure </w:t>
      </w:r>
      <w:r w:rsidR="001418A3">
        <w:fldChar w:fldCharType="begin"/>
      </w:r>
      <w:r w:rsidR="001418A3">
        <w:instrText xml:space="preserve"> SEQ Figure \* ARABIC </w:instrText>
      </w:r>
      <w:r w:rsidR="001418A3">
        <w:fldChar w:fldCharType="separate"/>
      </w:r>
      <w:r w:rsidR="00881470">
        <w:rPr>
          <w:noProof/>
        </w:rPr>
        <w:t>13</w:t>
      </w:r>
      <w:r w:rsidR="001418A3">
        <w:rPr>
          <w:noProof/>
        </w:rPr>
        <w:fldChar w:fldCharType="end"/>
      </w:r>
      <w:r>
        <w:t>:- The figure shows the harmonics of the output voltage at R</w:t>
      </w:r>
      <w:r>
        <w:rPr>
          <w:vertAlign w:val="subscript"/>
        </w:rPr>
        <w:t>L</w:t>
      </w:r>
      <w:r>
        <w:t xml:space="preserve"> = 300ohms</w:t>
      </w:r>
      <w:bookmarkEnd w:id="25"/>
    </w:p>
    <w:p w14:paraId="02144F55" w14:textId="4D2BBDE9" w:rsidR="00B80960" w:rsidRDefault="00B80960">
      <w:pPr>
        <w:spacing w:after="0" w:line="240" w:lineRule="auto"/>
        <w:jc w:val="left"/>
      </w:pPr>
      <w:r>
        <w:br w:type="page"/>
      </w:r>
    </w:p>
    <w:p w14:paraId="22216C5D" w14:textId="3D9E986A" w:rsidR="00765D88" w:rsidRDefault="00B80960" w:rsidP="00B80960">
      <w:pPr>
        <w:pStyle w:val="Heading1"/>
      </w:pPr>
      <w:bookmarkStart w:id="26" w:name="_Toc25927241"/>
      <w:r>
        <w:lastRenderedPageBreak/>
        <w:t>3 The Boost Converter</w:t>
      </w:r>
      <w:bookmarkEnd w:id="26"/>
    </w:p>
    <w:p w14:paraId="0849F0E7" w14:textId="24ADA504" w:rsidR="00AE3B29" w:rsidRPr="00C25019" w:rsidRDefault="00AE3B29" w:rsidP="00AE3B29">
      <w:pPr>
        <w:rPr>
          <w:szCs w:val="23"/>
        </w:rPr>
      </w:pPr>
      <w:r w:rsidRPr="00C25019">
        <w:rPr>
          <w:sz w:val="28"/>
        </w:rPr>
        <w:tab/>
      </w:r>
      <w:r w:rsidRPr="00C25019">
        <w:rPr>
          <w:szCs w:val="23"/>
        </w:rPr>
        <w:t xml:space="preserve">The figure below shows the connection diagram of the Boost DC converter; the Boost DC-DC converter was constructed using the labvolt IGBT chopper/inverter. The switching pulses for the IGBT switch were generated by the </w:t>
      </w:r>
      <w:r w:rsidR="004551EE" w:rsidRPr="00C25019">
        <w:rPr>
          <w:szCs w:val="23"/>
        </w:rPr>
        <w:t>Boost</w:t>
      </w:r>
      <w:r w:rsidRPr="00C25019">
        <w:rPr>
          <w:szCs w:val="23"/>
        </w:rPr>
        <w:t xml:space="preserve"> Chopper (high-side switching) control feature of the DAM. The data acquisition module (DAM) was used to observe and record; supply voltage, supply current, input active power, output voltage, output current, and output active power</w:t>
      </w:r>
      <w:r w:rsidR="00EE5F18" w:rsidRPr="00C25019">
        <w:rPr>
          <w:szCs w:val="23"/>
        </w:rPr>
        <w:t>.</w:t>
      </w:r>
    </w:p>
    <w:p w14:paraId="34A063B2" w14:textId="77777777" w:rsidR="00112A9E" w:rsidRDefault="00112A9E" w:rsidP="00AE3B29">
      <w:pPr>
        <w:rPr>
          <w:sz w:val="23"/>
          <w:szCs w:val="23"/>
        </w:rPr>
      </w:pPr>
    </w:p>
    <w:p w14:paraId="22AEBD4D" w14:textId="77777777" w:rsidR="008E6373" w:rsidRDefault="008E6373" w:rsidP="008E6373">
      <w:pPr>
        <w:keepNext/>
        <w:jc w:val="center"/>
      </w:pPr>
      <w:r>
        <w:rPr>
          <w:noProof/>
        </w:rPr>
        <w:drawing>
          <wp:inline distT="0" distB="0" distL="0" distR="0" wp14:anchorId="7805DD9E" wp14:editId="5053EECE">
            <wp:extent cx="5943600" cy="2483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58A077.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2483485"/>
                    </a:xfrm>
                    <a:prstGeom prst="rect">
                      <a:avLst/>
                    </a:prstGeom>
                  </pic:spPr>
                </pic:pic>
              </a:graphicData>
            </a:graphic>
          </wp:inline>
        </w:drawing>
      </w:r>
    </w:p>
    <w:p w14:paraId="6AB63A00" w14:textId="10AB601F" w:rsidR="008E6373" w:rsidRDefault="008E6373" w:rsidP="008E6373">
      <w:pPr>
        <w:pStyle w:val="Caption"/>
        <w:jc w:val="center"/>
      </w:pPr>
      <w:bookmarkStart w:id="27" w:name="_Toc25927271"/>
      <w:r>
        <w:t xml:space="preserve">Figure </w:t>
      </w:r>
      <w:r w:rsidR="001418A3">
        <w:fldChar w:fldCharType="begin"/>
      </w:r>
      <w:r w:rsidR="001418A3">
        <w:instrText xml:space="preserve"> SEQ Figure \* ARABIC </w:instrText>
      </w:r>
      <w:r w:rsidR="001418A3">
        <w:fldChar w:fldCharType="separate"/>
      </w:r>
      <w:r w:rsidR="00881470">
        <w:rPr>
          <w:noProof/>
        </w:rPr>
        <w:t>14</w:t>
      </w:r>
      <w:r w:rsidR="001418A3">
        <w:rPr>
          <w:noProof/>
        </w:rPr>
        <w:fldChar w:fldCharType="end"/>
      </w:r>
      <w:r>
        <w:t xml:space="preserve">:- </w:t>
      </w:r>
      <w:r w:rsidRPr="008E6373">
        <w:t xml:space="preserve">The figure shows the connection diagram of the </w:t>
      </w:r>
      <w:r>
        <w:t>Boost</w:t>
      </w:r>
      <w:r w:rsidRPr="008E6373">
        <w:t xml:space="preserve"> DC converter</w:t>
      </w:r>
      <w:bookmarkEnd w:id="27"/>
    </w:p>
    <w:p w14:paraId="7D0133D3" w14:textId="77777777" w:rsidR="004D02FD" w:rsidRPr="00FA4E7D" w:rsidRDefault="004D02FD" w:rsidP="004D02FD"/>
    <w:p w14:paraId="056A16B1" w14:textId="28100D98" w:rsidR="004D02FD" w:rsidRDefault="004D02FD" w:rsidP="004D02FD">
      <w:pPr>
        <w:pStyle w:val="Heading2"/>
      </w:pPr>
      <w:bookmarkStart w:id="28" w:name="_Toc25927242"/>
      <w:r>
        <w:t>3.1 Experimental Work</w:t>
      </w:r>
      <w:bookmarkEnd w:id="28"/>
    </w:p>
    <w:p w14:paraId="3AB9023D" w14:textId="583318C5" w:rsidR="00044B5C" w:rsidRPr="005C6B8F" w:rsidRDefault="004D02FD" w:rsidP="005C6B8F">
      <w:pPr>
        <w:rPr>
          <w:szCs w:val="23"/>
        </w:rPr>
      </w:pPr>
      <w:r w:rsidRPr="00C25019">
        <w:rPr>
          <w:sz w:val="28"/>
        </w:rPr>
        <w:tab/>
      </w:r>
      <w:r w:rsidR="00523EB5" w:rsidRPr="00C25019">
        <w:rPr>
          <w:szCs w:val="23"/>
        </w:rPr>
        <w:t>This experiment was performed with switching frequency of 18 kHz, and resistive load of 600ohms. We observed and recorded the parameters in section 3.0 for duty cycle of; 0.1, 0.2, 0.3, 0.4, 0.5, 0.6, 0.7, 0.8, and 0.9 respectively; we used a s</w:t>
      </w:r>
      <w:r w:rsidR="00E9633C" w:rsidRPr="00C25019">
        <w:rPr>
          <w:szCs w:val="23"/>
        </w:rPr>
        <w:t>upply voltage of 60V. At D = 0.8</w:t>
      </w:r>
      <w:r w:rsidR="00523EB5" w:rsidRPr="00C25019">
        <w:rPr>
          <w:szCs w:val="23"/>
        </w:rPr>
        <w:t>, we observed and recorded the waveforms of the input/output currents and voltages as well as their harmonic spectrum. Using the metering feature of DAM and the formula for the efficiency, we completed the table shown below.</w:t>
      </w:r>
    </w:p>
    <w:p w14:paraId="4BC7A617" w14:textId="77777777" w:rsidR="001B6349" w:rsidRDefault="001B6349">
      <w:r>
        <w:rPr>
          <w:b/>
          <w:bCs/>
        </w:rPr>
        <w:br w:type="page"/>
      </w:r>
    </w:p>
    <w:tbl>
      <w:tblPr>
        <w:tblStyle w:val="PlainTable1"/>
        <w:tblW w:w="4606" w:type="pct"/>
        <w:jc w:val="center"/>
        <w:tblLook w:val="04A0" w:firstRow="1" w:lastRow="0" w:firstColumn="1" w:lastColumn="0" w:noHBand="0" w:noVBand="1"/>
      </w:tblPr>
      <w:tblGrid>
        <w:gridCol w:w="1229"/>
        <w:gridCol w:w="1230"/>
        <w:gridCol w:w="1232"/>
        <w:gridCol w:w="1230"/>
        <w:gridCol w:w="1232"/>
        <w:gridCol w:w="1230"/>
        <w:gridCol w:w="1230"/>
      </w:tblGrid>
      <w:tr w:rsidR="00FA4E7D" w:rsidRPr="00F758BD" w14:paraId="7D6DEF3A" w14:textId="77777777" w:rsidTr="007413AE">
        <w:trPr>
          <w:cnfStyle w:val="100000000000" w:firstRow="1" w:lastRow="0" w:firstColumn="0" w:lastColumn="0" w:oddVBand="0" w:evenVBand="0" w:oddHBand="0"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713" w:type="pct"/>
          </w:tcPr>
          <w:p w14:paraId="2FAFC773" w14:textId="0E396AEC" w:rsidR="00FA4E7D" w:rsidRPr="00F758BD" w:rsidRDefault="00FA4E7D" w:rsidP="00853563">
            <w:pPr>
              <w:jc w:val="center"/>
              <w:rPr>
                <w:b w:val="0"/>
                <w:sz w:val="32"/>
              </w:rPr>
            </w:pPr>
            <w:r w:rsidRPr="00F758BD">
              <w:rPr>
                <w:b w:val="0"/>
                <w:sz w:val="32"/>
              </w:rPr>
              <w:lastRenderedPageBreak/>
              <w:t>D</w:t>
            </w:r>
          </w:p>
        </w:tc>
        <w:tc>
          <w:tcPr>
            <w:tcW w:w="714" w:type="pct"/>
          </w:tcPr>
          <w:p w14:paraId="05834A97" w14:textId="77777777" w:rsidR="00FA4E7D" w:rsidRPr="00F758BD" w:rsidRDefault="00FA4E7D" w:rsidP="00853563">
            <w:pPr>
              <w:jc w:val="center"/>
              <w:cnfStyle w:val="100000000000" w:firstRow="1" w:lastRow="0" w:firstColumn="0" w:lastColumn="0" w:oddVBand="0" w:evenVBand="0" w:oddHBand="0" w:evenHBand="0" w:firstRowFirstColumn="0" w:firstRowLastColumn="0" w:lastRowFirstColumn="0" w:lastRowLastColumn="0"/>
              <w:rPr>
                <w:b w:val="0"/>
                <w:sz w:val="32"/>
              </w:rPr>
            </w:pPr>
            <w:r w:rsidRPr="00F758BD">
              <w:rPr>
                <w:b w:val="0"/>
                <w:sz w:val="32"/>
              </w:rPr>
              <w:t>Pin</w:t>
            </w:r>
          </w:p>
        </w:tc>
        <w:tc>
          <w:tcPr>
            <w:tcW w:w="715" w:type="pct"/>
          </w:tcPr>
          <w:p w14:paraId="18D14518" w14:textId="77777777" w:rsidR="00FA4E7D" w:rsidRPr="00F758BD" w:rsidRDefault="00FA4E7D" w:rsidP="00853563">
            <w:pPr>
              <w:jc w:val="center"/>
              <w:cnfStyle w:val="100000000000" w:firstRow="1" w:lastRow="0" w:firstColumn="0" w:lastColumn="0" w:oddVBand="0" w:evenVBand="0" w:oddHBand="0" w:evenHBand="0" w:firstRowFirstColumn="0" w:firstRowLastColumn="0" w:lastRowFirstColumn="0" w:lastRowLastColumn="0"/>
              <w:rPr>
                <w:b w:val="0"/>
                <w:sz w:val="32"/>
              </w:rPr>
            </w:pPr>
            <w:r w:rsidRPr="00F758BD">
              <w:rPr>
                <w:b w:val="0"/>
                <w:sz w:val="32"/>
              </w:rPr>
              <w:t>Is</w:t>
            </w:r>
          </w:p>
        </w:tc>
        <w:tc>
          <w:tcPr>
            <w:tcW w:w="714" w:type="pct"/>
          </w:tcPr>
          <w:p w14:paraId="2F547313" w14:textId="77777777" w:rsidR="00FA4E7D" w:rsidRPr="00F758BD" w:rsidRDefault="00FA4E7D" w:rsidP="00853563">
            <w:pPr>
              <w:jc w:val="center"/>
              <w:cnfStyle w:val="100000000000" w:firstRow="1" w:lastRow="0" w:firstColumn="0" w:lastColumn="0" w:oddVBand="0" w:evenVBand="0" w:oddHBand="0" w:evenHBand="0" w:firstRowFirstColumn="0" w:firstRowLastColumn="0" w:lastRowFirstColumn="0" w:lastRowLastColumn="0"/>
              <w:rPr>
                <w:b w:val="0"/>
                <w:sz w:val="32"/>
              </w:rPr>
            </w:pPr>
            <w:r w:rsidRPr="00F758BD">
              <w:rPr>
                <w:b w:val="0"/>
                <w:sz w:val="32"/>
              </w:rPr>
              <w:t>Po</w:t>
            </w:r>
          </w:p>
        </w:tc>
        <w:tc>
          <w:tcPr>
            <w:tcW w:w="715" w:type="pct"/>
          </w:tcPr>
          <w:p w14:paraId="55CF7312" w14:textId="77777777" w:rsidR="00FA4E7D" w:rsidRPr="00F758BD" w:rsidRDefault="00FA4E7D" w:rsidP="00853563">
            <w:pPr>
              <w:jc w:val="center"/>
              <w:cnfStyle w:val="100000000000" w:firstRow="1" w:lastRow="0" w:firstColumn="0" w:lastColumn="0" w:oddVBand="0" w:evenVBand="0" w:oddHBand="0" w:evenHBand="0" w:firstRowFirstColumn="0" w:firstRowLastColumn="0" w:lastRowFirstColumn="0" w:lastRowLastColumn="0"/>
              <w:rPr>
                <w:b w:val="0"/>
                <w:sz w:val="32"/>
              </w:rPr>
            </w:pPr>
            <w:r w:rsidRPr="00F758BD">
              <w:rPr>
                <w:b w:val="0"/>
                <w:sz w:val="32"/>
              </w:rPr>
              <w:t>Vo</w:t>
            </w:r>
          </w:p>
        </w:tc>
        <w:tc>
          <w:tcPr>
            <w:tcW w:w="714" w:type="pct"/>
          </w:tcPr>
          <w:p w14:paraId="127E6B35" w14:textId="77777777" w:rsidR="00FA4E7D" w:rsidRPr="00F758BD" w:rsidRDefault="00FA4E7D" w:rsidP="00853563">
            <w:pPr>
              <w:jc w:val="center"/>
              <w:cnfStyle w:val="100000000000" w:firstRow="1" w:lastRow="0" w:firstColumn="0" w:lastColumn="0" w:oddVBand="0" w:evenVBand="0" w:oddHBand="0" w:evenHBand="0" w:firstRowFirstColumn="0" w:firstRowLastColumn="0" w:lastRowFirstColumn="0" w:lastRowLastColumn="0"/>
              <w:rPr>
                <w:b w:val="0"/>
                <w:sz w:val="32"/>
              </w:rPr>
            </w:pPr>
            <w:r w:rsidRPr="00F758BD">
              <w:rPr>
                <w:b w:val="0"/>
                <w:sz w:val="32"/>
              </w:rPr>
              <w:t>Io</w:t>
            </w:r>
          </w:p>
        </w:tc>
        <w:tc>
          <w:tcPr>
            <w:tcW w:w="714" w:type="pct"/>
          </w:tcPr>
          <w:tbl>
            <w:tblPr>
              <w:tblW w:w="705" w:type="dxa"/>
              <w:tblBorders>
                <w:top w:val="nil"/>
                <w:left w:val="nil"/>
                <w:bottom w:val="nil"/>
                <w:right w:val="nil"/>
              </w:tblBorders>
              <w:tblLook w:val="0000" w:firstRow="0" w:lastRow="0" w:firstColumn="0" w:lastColumn="0" w:noHBand="0" w:noVBand="0"/>
            </w:tblPr>
            <w:tblGrid>
              <w:gridCol w:w="705"/>
            </w:tblGrid>
            <w:tr w:rsidR="00FA4E7D" w:rsidRPr="00F758BD" w14:paraId="34692A44" w14:textId="77777777" w:rsidTr="00853563">
              <w:trPr>
                <w:trHeight w:val="68"/>
              </w:trPr>
              <w:tc>
                <w:tcPr>
                  <w:tcW w:w="0" w:type="auto"/>
                </w:tcPr>
                <w:p w14:paraId="16E398CA" w14:textId="77777777" w:rsidR="00FA4E7D" w:rsidRPr="00F758BD" w:rsidRDefault="00FA4E7D" w:rsidP="00853563">
                  <w:pPr>
                    <w:autoSpaceDE w:val="0"/>
                    <w:autoSpaceDN w:val="0"/>
                    <w:adjustRightInd w:val="0"/>
                    <w:spacing w:after="0" w:line="240" w:lineRule="auto"/>
                    <w:jc w:val="center"/>
                    <w:rPr>
                      <w:color w:val="000000"/>
                      <w:sz w:val="32"/>
                      <w:szCs w:val="32"/>
                    </w:rPr>
                  </w:pPr>
                  <w:r w:rsidRPr="00F758BD">
                    <w:rPr>
                      <w:color w:val="000000"/>
                      <w:sz w:val="32"/>
                      <w:szCs w:val="32"/>
                    </w:rPr>
                    <w:t>η</w:t>
                  </w:r>
                </w:p>
              </w:tc>
            </w:tr>
          </w:tbl>
          <w:p w14:paraId="418744FA" w14:textId="77777777" w:rsidR="00FA4E7D" w:rsidRPr="00F758BD" w:rsidRDefault="00FA4E7D" w:rsidP="00853563">
            <w:pPr>
              <w:jc w:val="center"/>
              <w:cnfStyle w:val="100000000000" w:firstRow="1" w:lastRow="0" w:firstColumn="0" w:lastColumn="0" w:oddVBand="0" w:evenVBand="0" w:oddHBand="0" w:evenHBand="0" w:firstRowFirstColumn="0" w:firstRowLastColumn="0" w:lastRowFirstColumn="0" w:lastRowLastColumn="0"/>
              <w:rPr>
                <w:b w:val="0"/>
                <w:sz w:val="32"/>
              </w:rPr>
            </w:pPr>
          </w:p>
        </w:tc>
      </w:tr>
      <w:tr w:rsidR="004D1363" w:rsidRPr="001F0365" w14:paraId="4A88D370" w14:textId="77777777" w:rsidTr="004D1363">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713" w:type="pct"/>
          </w:tcPr>
          <w:p w14:paraId="7D7F7E0D" w14:textId="77777777" w:rsidR="004D1363" w:rsidRPr="00F758BD" w:rsidRDefault="004D1363" w:rsidP="004D1363">
            <w:pPr>
              <w:jc w:val="center"/>
              <w:rPr>
                <w:sz w:val="28"/>
              </w:rPr>
            </w:pPr>
            <w:r w:rsidRPr="00F758BD">
              <w:rPr>
                <w:sz w:val="28"/>
              </w:rPr>
              <w:t>0.1</w:t>
            </w:r>
          </w:p>
        </w:tc>
        <w:tc>
          <w:tcPr>
            <w:tcW w:w="714" w:type="pct"/>
          </w:tcPr>
          <w:p w14:paraId="1F13ADD7" w14:textId="1FC605F5" w:rsidR="004D1363" w:rsidRPr="001F0365" w:rsidRDefault="004D1363" w:rsidP="004D1363">
            <w:pPr>
              <w:jc w:val="center"/>
              <w:cnfStyle w:val="000000100000" w:firstRow="0" w:lastRow="0" w:firstColumn="0" w:lastColumn="0" w:oddVBand="0" w:evenVBand="0" w:oddHBand="1" w:evenHBand="0" w:firstRowFirstColumn="0" w:firstRowLastColumn="0" w:lastRowFirstColumn="0" w:lastRowLastColumn="0"/>
              <w:rPr>
                <w:sz w:val="28"/>
              </w:rPr>
            </w:pPr>
            <w:r>
              <w:rPr>
                <w:sz w:val="28"/>
              </w:rPr>
              <w:t>7.197</w:t>
            </w:r>
          </w:p>
        </w:tc>
        <w:tc>
          <w:tcPr>
            <w:tcW w:w="715" w:type="pct"/>
          </w:tcPr>
          <w:p w14:paraId="5100C0FC" w14:textId="174186FC" w:rsidR="004D1363" w:rsidRPr="001F0365" w:rsidRDefault="004D1363" w:rsidP="004D1363">
            <w:pPr>
              <w:jc w:val="center"/>
              <w:cnfStyle w:val="000000100000" w:firstRow="0" w:lastRow="0" w:firstColumn="0" w:lastColumn="0" w:oddVBand="0" w:evenVBand="0" w:oddHBand="1" w:evenHBand="0" w:firstRowFirstColumn="0" w:firstRowLastColumn="0" w:lastRowFirstColumn="0" w:lastRowLastColumn="0"/>
              <w:rPr>
                <w:sz w:val="28"/>
              </w:rPr>
            </w:pPr>
            <w:r>
              <w:rPr>
                <w:sz w:val="28"/>
              </w:rPr>
              <w:t>0.119</w:t>
            </w:r>
          </w:p>
        </w:tc>
        <w:tc>
          <w:tcPr>
            <w:tcW w:w="714" w:type="pct"/>
          </w:tcPr>
          <w:p w14:paraId="24F86003" w14:textId="5483FCE3" w:rsidR="004D1363" w:rsidRPr="001F0365" w:rsidRDefault="004D1363" w:rsidP="004D1363">
            <w:pPr>
              <w:jc w:val="center"/>
              <w:cnfStyle w:val="000000100000" w:firstRow="0" w:lastRow="0" w:firstColumn="0" w:lastColumn="0" w:oddVBand="0" w:evenVBand="0" w:oddHBand="1" w:evenHBand="0" w:firstRowFirstColumn="0" w:firstRowLastColumn="0" w:lastRowFirstColumn="0" w:lastRowLastColumn="0"/>
              <w:rPr>
                <w:sz w:val="28"/>
              </w:rPr>
            </w:pPr>
            <w:r>
              <w:rPr>
                <w:sz w:val="28"/>
              </w:rPr>
              <w:t>6.493</w:t>
            </w:r>
          </w:p>
        </w:tc>
        <w:tc>
          <w:tcPr>
            <w:tcW w:w="715" w:type="pct"/>
          </w:tcPr>
          <w:p w14:paraId="67880C1C" w14:textId="3BB6077E" w:rsidR="004D1363" w:rsidRPr="001F0365" w:rsidRDefault="004D1363" w:rsidP="004D1363">
            <w:pPr>
              <w:jc w:val="center"/>
              <w:cnfStyle w:val="000000100000" w:firstRow="0" w:lastRow="0" w:firstColumn="0" w:lastColumn="0" w:oddVBand="0" w:evenVBand="0" w:oddHBand="1" w:evenHBand="0" w:firstRowFirstColumn="0" w:firstRowLastColumn="0" w:lastRowFirstColumn="0" w:lastRowLastColumn="0"/>
              <w:rPr>
                <w:sz w:val="28"/>
              </w:rPr>
            </w:pPr>
            <w:r>
              <w:rPr>
                <w:sz w:val="28"/>
              </w:rPr>
              <w:t>65.81</w:t>
            </w:r>
          </w:p>
        </w:tc>
        <w:tc>
          <w:tcPr>
            <w:tcW w:w="714" w:type="pct"/>
          </w:tcPr>
          <w:p w14:paraId="694570C6" w14:textId="3D5A1718" w:rsidR="004D1363" w:rsidRPr="001F0365" w:rsidRDefault="004D1363" w:rsidP="004D1363">
            <w:pPr>
              <w:jc w:val="center"/>
              <w:cnfStyle w:val="000000100000" w:firstRow="0" w:lastRow="0" w:firstColumn="0" w:lastColumn="0" w:oddVBand="0" w:evenVBand="0" w:oddHBand="1" w:evenHBand="0" w:firstRowFirstColumn="0" w:firstRowLastColumn="0" w:lastRowFirstColumn="0" w:lastRowLastColumn="0"/>
              <w:rPr>
                <w:sz w:val="28"/>
              </w:rPr>
            </w:pPr>
            <w:r>
              <w:rPr>
                <w:sz w:val="28"/>
              </w:rPr>
              <w:t>0.098</w:t>
            </w:r>
          </w:p>
        </w:tc>
        <w:tc>
          <w:tcPr>
            <w:tcW w:w="714" w:type="pct"/>
            <w:vAlign w:val="center"/>
          </w:tcPr>
          <w:p w14:paraId="28045DA2" w14:textId="5A3C49EA" w:rsidR="004D1363" w:rsidRPr="004D1363" w:rsidRDefault="004D1363" w:rsidP="004D1363">
            <w:pPr>
              <w:jc w:val="center"/>
              <w:cnfStyle w:val="000000100000" w:firstRow="0" w:lastRow="0" w:firstColumn="0" w:lastColumn="0" w:oddVBand="0" w:evenVBand="0" w:oddHBand="1" w:evenHBand="0" w:firstRowFirstColumn="0" w:firstRowLastColumn="0" w:lastRowFirstColumn="0" w:lastRowLastColumn="0"/>
              <w:rPr>
                <w:sz w:val="28"/>
              </w:rPr>
            </w:pPr>
            <w:r w:rsidRPr="004D1363">
              <w:rPr>
                <w:color w:val="000000"/>
                <w:sz w:val="28"/>
              </w:rPr>
              <w:t>90.2181</w:t>
            </w:r>
          </w:p>
        </w:tc>
      </w:tr>
      <w:tr w:rsidR="004D1363" w:rsidRPr="001F0365" w14:paraId="3D157AC9" w14:textId="77777777" w:rsidTr="004D1363">
        <w:trPr>
          <w:trHeight w:val="168"/>
          <w:jc w:val="center"/>
        </w:trPr>
        <w:tc>
          <w:tcPr>
            <w:cnfStyle w:val="001000000000" w:firstRow="0" w:lastRow="0" w:firstColumn="1" w:lastColumn="0" w:oddVBand="0" w:evenVBand="0" w:oddHBand="0" w:evenHBand="0" w:firstRowFirstColumn="0" w:firstRowLastColumn="0" w:lastRowFirstColumn="0" w:lastRowLastColumn="0"/>
            <w:tcW w:w="713" w:type="pct"/>
          </w:tcPr>
          <w:p w14:paraId="7E244361" w14:textId="77777777" w:rsidR="004D1363" w:rsidRPr="00F758BD" w:rsidRDefault="004D1363" w:rsidP="004D1363">
            <w:pPr>
              <w:jc w:val="center"/>
              <w:rPr>
                <w:sz w:val="28"/>
              </w:rPr>
            </w:pPr>
            <w:r w:rsidRPr="00F758BD">
              <w:rPr>
                <w:sz w:val="28"/>
              </w:rPr>
              <w:t>0.2</w:t>
            </w:r>
          </w:p>
        </w:tc>
        <w:tc>
          <w:tcPr>
            <w:tcW w:w="714" w:type="pct"/>
          </w:tcPr>
          <w:p w14:paraId="5039DC52" w14:textId="3FB1DDFB" w:rsidR="004D1363" w:rsidRPr="001F0365" w:rsidRDefault="004D1363" w:rsidP="004D1363">
            <w:pPr>
              <w:jc w:val="center"/>
              <w:cnfStyle w:val="000000000000" w:firstRow="0" w:lastRow="0" w:firstColumn="0" w:lastColumn="0" w:oddVBand="0" w:evenVBand="0" w:oddHBand="0" w:evenHBand="0" w:firstRowFirstColumn="0" w:firstRowLastColumn="0" w:lastRowFirstColumn="0" w:lastRowLastColumn="0"/>
              <w:rPr>
                <w:sz w:val="28"/>
              </w:rPr>
            </w:pPr>
            <w:r>
              <w:rPr>
                <w:sz w:val="28"/>
              </w:rPr>
              <w:t>8.868</w:t>
            </w:r>
          </w:p>
        </w:tc>
        <w:tc>
          <w:tcPr>
            <w:tcW w:w="715" w:type="pct"/>
          </w:tcPr>
          <w:p w14:paraId="56C607D6" w14:textId="7760CA32" w:rsidR="004D1363" w:rsidRPr="001F0365" w:rsidRDefault="004D1363" w:rsidP="004D1363">
            <w:pPr>
              <w:jc w:val="center"/>
              <w:cnfStyle w:val="000000000000" w:firstRow="0" w:lastRow="0" w:firstColumn="0" w:lastColumn="0" w:oddVBand="0" w:evenVBand="0" w:oddHBand="0" w:evenHBand="0" w:firstRowFirstColumn="0" w:firstRowLastColumn="0" w:lastRowFirstColumn="0" w:lastRowLastColumn="0"/>
              <w:rPr>
                <w:sz w:val="28"/>
              </w:rPr>
            </w:pPr>
            <w:r>
              <w:rPr>
                <w:sz w:val="28"/>
              </w:rPr>
              <w:t>0.151</w:t>
            </w:r>
          </w:p>
        </w:tc>
        <w:tc>
          <w:tcPr>
            <w:tcW w:w="714" w:type="pct"/>
          </w:tcPr>
          <w:p w14:paraId="0627729D" w14:textId="0197FFB6" w:rsidR="004D1363" w:rsidRPr="001F0365" w:rsidRDefault="004D1363" w:rsidP="004D1363">
            <w:pPr>
              <w:jc w:val="center"/>
              <w:cnfStyle w:val="000000000000" w:firstRow="0" w:lastRow="0" w:firstColumn="0" w:lastColumn="0" w:oddVBand="0" w:evenVBand="0" w:oddHBand="0" w:evenHBand="0" w:firstRowFirstColumn="0" w:firstRowLastColumn="0" w:lastRowFirstColumn="0" w:lastRowLastColumn="0"/>
              <w:rPr>
                <w:sz w:val="28"/>
              </w:rPr>
            </w:pPr>
            <w:r>
              <w:rPr>
                <w:sz w:val="28"/>
              </w:rPr>
              <w:t>7.847</w:t>
            </w:r>
          </w:p>
        </w:tc>
        <w:tc>
          <w:tcPr>
            <w:tcW w:w="715" w:type="pct"/>
          </w:tcPr>
          <w:p w14:paraId="3264AAA8" w14:textId="7CCC52A8" w:rsidR="004D1363" w:rsidRPr="001F0365" w:rsidRDefault="004D1363" w:rsidP="004D1363">
            <w:pPr>
              <w:jc w:val="center"/>
              <w:cnfStyle w:val="000000000000" w:firstRow="0" w:lastRow="0" w:firstColumn="0" w:lastColumn="0" w:oddVBand="0" w:evenVBand="0" w:oddHBand="0" w:evenHBand="0" w:firstRowFirstColumn="0" w:firstRowLastColumn="0" w:lastRowFirstColumn="0" w:lastRowLastColumn="0"/>
              <w:rPr>
                <w:sz w:val="28"/>
              </w:rPr>
            </w:pPr>
            <w:r>
              <w:rPr>
                <w:sz w:val="28"/>
              </w:rPr>
              <w:t>72.21</w:t>
            </w:r>
          </w:p>
        </w:tc>
        <w:tc>
          <w:tcPr>
            <w:tcW w:w="714" w:type="pct"/>
          </w:tcPr>
          <w:p w14:paraId="5AF3BCA8" w14:textId="4A936669" w:rsidR="004D1363" w:rsidRPr="001F0365" w:rsidRDefault="004D1363" w:rsidP="004D1363">
            <w:pPr>
              <w:jc w:val="center"/>
              <w:cnfStyle w:val="000000000000" w:firstRow="0" w:lastRow="0" w:firstColumn="0" w:lastColumn="0" w:oddVBand="0" w:evenVBand="0" w:oddHBand="0" w:evenHBand="0" w:firstRowFirstColumn="0" w:firstRowLastColumn="0" w:lastRowFirstColumn="0" w:lastRowLastColumn="0"/>
              <w:rPr>
                <w:sz w:val="28"/>
              </w:rPr>
            </w:pPr>
            <w:r>
              <w:rPr>
                <w:sz w:val="28"/>
              </w:rPr>
              <w:t>0.109</w:t>
            </w:r>
          </w:p>
        </w:tc>
        <w:tc>
          <w:tcPr>
            <w:tcW w:w="714" w:type="pct"/>
            <w:vAlign w:val="center"/>
          </w:tcPr>
          <w:p w14:paraId="539959C3" w14:textId="55EC7325" w:rsidR="004D1363" w:rsidRPr="004D1363" w:rsidRDefault="004D1363" w:rsidP="004D1363">
            <w:pPr>
              <w:jc w:val="center"/>
              <w:cnfStyle w:val="000000000000" w:firstRow="0" w:lastRow="0" w:firstColumn="0" w:lastColumn="0" w:oddVBand="0" w:evenVBand="0" w:oddHBand="0" w:evenHBand="0" w:firstRowFirstColumn="0" w:firstRowLastColumn="0" w:lastRowFirstColumn="0" w:lastRowLastColumn="0"/>
              <w:rPr>
                <w:sz w:val="28"/>
              </w:rPr>
            </w:pPr>
            <w:r w:rsidRPr="004D1363">
              <w:rPr>
                <w:color w:val="000000"/>
                <w:sz w:val="28"/>
              </w:rPr>
              <w:t>88.4867</w:t>
            </w:r>
          </w:p>
        </w:tc>
      </w:tr>
      <w:tr w:rsidR="004D1363" w:rsidRPr="001F0365" w14:paraId="4A02AF4D" w14:textId="77777777" w:rsidTr="004D1363">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713" w:type="pct"/>
          </w:tcPr>
          <w:p w14:paraId="7C144EE7" w14:textId="77777777" w:rsidR="004D1363" w:rsidRPr="00F758BD" w:rsidRDefault="004D1363" w:rsidP="004D1363">
            <w:pPr>
              <w:jc w:val="center"/>
              <w:rPr>
                <w:sz w:val="28"/>
              </w:rPr>
            </w:pPr>
            <w:r w:rsidRPr="00F758BD">
              <w:rPr>
                <w:sz w:val="28"/>
              </w:rPr>
              <w:t>0.3</w:t>
            </w:r>
          </w:p>
        </w:tc>
        <w:tc>
          <w:tcPr>
            <w:tcW w:w="714" w:type="pct"/>
          </w:tcPr>
          <w:p w14:paraId="3223E49C" w14:textId="43CBFF7C" w:rsidR="004D1363" w:rsidRPr="001F0365" w:rsidRDefault="004D1363" w:rsidP="004D1363">
            <w:pPr>
              <w:jc w:val="center"/>
              <w:cnfStyle w:val="000000100000" w:firstRow="0" w:lastRow="0" w:firstColumn="0" w:lastColumn="0" w:oddVBand="0" w:evenVBand="0" w:oddHBand="1" w:evenHBand="0" w:firstRowFirstColumn="0" w:firstRowLastColumn="0" w:lastRowFirstColumn="0" w:lastRowLastColumn="0"/>
              <w:rPr>
                <w:sz w:val="28"/>
              </w:rPr>
            </w:pPr>
            <w:r>
              <w:rPr>
                <w:sz w:val="28"/>
              </w:rPr>
              <w:t>11.04</w:t>
            </w:r>
          </w:p>
        </w:tc>
        <w:tc>
          <w:tcPr>
            <w:tcW w:w="715" w:type="pct"/>
          </w:tcPr>
          <w:p w14:paraId="260615B5" w14:textId="30B4A31C" w:rsidR="004D1363" w:rsidRPr="001F0365" w:rsidRDefault="004D1363" w:rsidP="004D1363">
            <w:pPr>
              <w:jc w:val="center"/>
              <w:cnfStyle w:val="000000100000" w:firstRow="0" w:lastRow="0" w:firstColumn="0" w:lastColumn="0" w:oddVBand="0" w:evenVBand="0" w:oddHBand="1" w:evenHBand="0" w:firstRowFirstColumn="0" w:firstRowLastColumn="0" w:lastRowFirstColumn="0" w:lastRowLastColumn="0"/>
              <w:rPr>
                <w:sz w:val="28"/>
              </w:rPr>
            </w:pPr>
            <w:r>
              <w:rPr>
                <w:sz w:val="28"/>
              </w:rPr>
              <w:t>0.193</w:t>
            </w:r>
          </w:p>
        </w:tc>
        <w:tc>
          <w:tcPr>
            <w:tcW w:w="714" w:type="pct"/>
          </w:tcPr>
          <w:p w14:paraId="527B7CD8" w14:textId="02B1EE32" w:rsidR="004D1363" w:rsidRPr="001F0365" w:rsidRDefault="004D1363" w:rsidP="004D1363">
            <w:pPr>
              <w:jc w:val="center"/>
              <w:cnfStyle w:val="000000100000" w:firstRow="0" w:lastRow="0" w:firstColumn="0" w:lastColumn="0" w:oddVBand="0" w:evenVBand="0" w:oddHBand="1" w:evenHBand="0" w:firstRowFirstColumn="0" w:firstRowLastColumn="0" w:lastRowFirstColumn="0" w:lastRowLastColumn="0"/>
              <w:rPr>
                <w:sz w:val="28"/>
              </w:rPr>
            </w:pPr>
            <w:r>
              <w:rPr>
                <w:sz w:val="28"/>
              </w:rPr>
              <w:t>9.691</w:t>
            </w:r>
          </w:p>
        </w:tc>
        <w:tc>
          <w:tcPr>
            <w:tcW w:w="715" w:type="pct"/>
          </w:tcPr>
          <w:p w14:paraId="66715E3B" w14:textId="748A25CE" w:rsidR="004D1363" w:rsidRPr="001F0365" w:rsidRDefault="004D1363" w:rsidP="004D1363">
            <w:pPr>
              <w:jc w:val="center"/>
              <w:cnfStyle w:val="000000100000" w:firstRow="0" w:lastRow="0" w:firstColumn="0" w:lastColumn="0" w:oddVBand="0" w:evenVBand="0" w:oddHBand="1" w:evenHBand="0" w:firstRowFirstColumn="0" w:firstRowLastColumn="0" w:lastRowFirstColumn="0" w:lastRowLastColumn="0"/>
              <w:rPr>
                <w:sz w:val="28"/>
              </w:rPr>
            </w:pPr>
            <w:r>
              <w:rPr>
                <w:sz w:val="28"/>
              </w:rPr>
              <w:t>79.88</w:t>
            </w:r>
          </w:p>
        </w:tc>
        <w:tc>
          <w:tcPr>
            <w:tcW w:w="714" w:type="pct"/>
          </w:tcPr>
          <w:p w14:paraId="2638EFA0" w14:textId="4F6CACF9" w:rsidR="004D1363" w:rsidRPr="001F0365" w:rsidRDefault="004D1363" w:rsidP="004D1363">
            <w:pPr>
              <w:jc w:val="center"/>
              <w:cnfStyle w:val="000000100000" w:firstRow="0" w:lastRow="0" w:firstColumn="0" w:lastColumn="0" w:oddVBand="0" w:evenVBand="0" w:oddHBand="1" w:evenHBand="0" w:firstRowFirstColumn="0" w:firstRowLastColumn="0" w:lastRowFirstColumn="0" w:lastRowLastColumn="0"/>
              <w:rPr>
                <w:sz w:val="28"/>
              </w:rPr>
            </w:pPr>
            <w:r>
              <w:rPr>
                <w:sz w:val="28"/>
              </w:rPr>
              <w:t>0.121</w:t>
            </w:r>
          </w:p>
        </w:tc>
        <w:tc>
          <w:tcPr>
            <w:tcW w:w="714" w:type="pct"/>
            <w:vAlign w:val="center"/>
          </w:tcPr>
          <w:p w14:paraId="714DA011" w14:textId="6B0A23D0" w:rsidR="004D1363" w:rsidRPr="004D1363" w:rsidRDefault="004D1363" w:rsidP="004D1363">
            <w:pPr>
              <w:jc w:val="center"/>
              <w:cnfStyle w:val="000000100000" w:firstRow="0" w:lastRow="0" w:firstColumn="0" w:lastColumn="0" w:oddVBand="0" w:evenVBand="0" w:oddHBand="1" w:evenHBand="0" w:firstRowFirstColumn="0" w:firstRowLastColumn="0" w:lastRowFirstColumn="0" w:lastRowLastColumn="0"/>
              <w:rPr>
                <w:sz w:val="28"/>
              </w:rPr>
            </w:pPr>
            <w:r w:rsidRPr="004D1363">
              <w:rPr>
                <w:color w:val="000000"/>
                <w:sz w:val="28"/>
              </w:rPr>
              <w:t>87.7808</w:t>
            </w:r>
          </w:p>
        </w:tc>
      </w:tr>
      <w:tr w:rsidR="004D1363" w:rsidRPr="001F0365" w14:paraId="2270CB48" w14:textId="77777777" w:rsidTr="004D1363">
        <w:trPr>
          <w:trHeight w:val="168"/>
          <w:jc w:val="center"/>
        </w:trPr>
        <w:tc>
          <w:tcPr>
            <w:cnfStyle w:val="001000000000" w:firstRow="0" w:lastRow="0" w:firstColumn="1" w:lastColumn="0" w:oddVBand="0" w:evenVBand="0" w:oddHBand="0" w:evenHBand="0" w:firstRowFirstColumn="0" w:firstRowLastColumn="0" w:lastRowFirstColumn="0" w:lastRowLastColumn="0"/>
            <w:tcW w:w="713" w:type="pct"/>
          </w:tcPr>
          <w:p w14:paraId="640BF204" w14:textId="77777777" w:rsidR="004D1363" w:rsidRPr="00F758BD" w:rsidRDefault="004D1363" w:rsidP="004D1363">
            <w:pPr>
              <w:jc w:val="center"/>
              <w:rPr>
                <w:sz w:val="28"/>
              </w:rPr>
            </w:pPr>
            <w:r w:rsidRPr="00F758BD">
              <w:rPr>
                <w:sz w:val="28"/>
              </w:rPr>
              <w:t>0.4</w:t>
            </w:r>
          </w:p>
        </w:tc>
        <w:tc>
          <w:tcPr>
            <w:tcW w:w="714" w:type="pct"/>
          </w:tcPr>
          <w:p w14:paraId="39506383" w14:textId="7E4B4210" w:rsidR="004D1363" w:rsidRPr="001F0365" w:rsidRDefault="004D1363" w:rsidP="004D1363">
            <w:pPr>
              <w:jc w:val="center"/>
              <w:cnfStyle w:val="000000000000" w:firstRow="0" w:lastRow="0" w:firstColumn="0" w:lastColumn="0" w:oddVBand="0" w:evenVBand="0" w:oddHBand="0" w:evenHBand="0" w:firstRowFirstColumn="0" w:firstRowLastColumn="0" w:lastRowFirstColumn="0" w:lastRowLastColumn="0"/>
              <w:rPr>
                <w:sz w:val="28"/>
              </w:rPr>
            </w:pPr>
            <w:r>
              <w:rPr>
                <w:sz w:val="28"/>
              </w:rPr>
              <w:t>14.00</w:t>
            </w:r>
          </w:p>
        </w:tc>
        <w:tc>
          <w:tcPr>
            <w:tcW w:w="715" w:type="pct"/>
          </w:tcPr>
          <w:p w14:paraId="5C066D2F" w14:textId="63C2D061" w:rsidR="004D1363" w:rsidRPr="001F0365" w:rsidRDefault="004D1363" w:rsidP="004D1363">
            <w:pPr>
              <w:jc w:val="center"/>
              <w:cnfStyle w:val="000000000000" w:firstRow="0" w:lastRow="0" w:firstColumn="0" w:lastColumn="0" w:oddVBand="0" w:evenVBand="0" w:oddHBand="0" w:evenHBand="0" w:firstRowFirstColumn="0" w:firstRowLastColumn="0" w:lastRowFirstColumn="0" w:lastRowLastColumn="0"/>
              <w:rPr>
                <w:sz w:val="28"/>
              </w:rPr>
            </w:pPr>
            <w:r>
              <w:rPr>
                <w:sz w:val="28"/>
              </w:rPr>
              <w:t>0.255</w:t>
            </w:r>
          </w:p>
        </w:tc>
        <w:tc>
          <w:tcPr>
            <w:tcW w:w="714" w:type="pct"/>
          </w:tcPr>
          <w:p w14:paraId="7D9780AF" w14:textId="635EFD83" w:rsidR="004D1363" w:rsidRPr="001F0365" w:rsidRDefault="004D1363" w:rsidP="004D1363">
            <w:pPr>
              <w:jc w:val="center"/>
              <w:cnfStyle w:val="000000000000" w:firstRow="0" w:lastRow="0" w:firstColumn="0" w:lastColumn="0" w:oddVBand="0" w:evenVBand="0" w:oddHBand="0" w:evenHBand="0" w:firstRowFirstColumn="0" w:firstRowLastColumn="0" w:lastRowFirstColumn="0" w:lastRowLastColumn="0"/>
              <w:rPr>
                <w:sz w:val="28"/>
              </w:rPr>
            </w:pPr>
            <w:r>
              <w:rPr>
                <w:sz w:val="28"/>
              </w:rPr>
              <w:t>12.83</w:t>
            </w:r>
          </w:p>
        </w:tc>
        <w:tc>
          <w:tcPr>
            <w:tcW w:w="715" w:type="pct"/>
          </w:tcPr>
          <w:p w14:paraId="3830A6E5" w14:textId="4280329C" w:rsidR="004D1363" w:rsidRPr="001F0365" w:rsidRDefault="004D1363" w:rsidP="004D1363">
            <w:pPr>
              <w:jc w:val="center"/>
              <w:cnfStyle w:val="000000000000" w:firstRow="0" w:lastRow="0" w:firstColumn="0" w:lastColumn="0" w:oddVBand="0" w:evenVBand="0" w:oddHBand="0" w:evenHBand="0" w:firstRowFirstColumn="0" w:firstRowLastColumn="0" w:lastRowFirstColumn="0" w:lastRowLastColumn="0"/>
              <w:rPr>
                <w:sz w:val="28"/>
              </w:rPr>
            </w:pPr>
            <w:r>
              <w:rPr>
                <w:sz w:val="28"/>
              </w:rPr>
              <w:t>90.22</w:t>
            </w:r>
          </w:p>
        </w:tc>
        <w:tc>
          <w:tcPr>
            <w:tcW w:w="714" w:type="pct"/>
          </w:tcPr>
          <w:p w14:paraId="3D7F79A1" w14:textId="5F10E7F8" w:rsidR="004D1363" w:rsidRPr="001F0365" w:rsidRDefault="004D1363" w:rsidP="004D1363">
            <w:pPr>
              <w:jc w:val="center"/>
              <w:cnfStyle w:val="000000000000" w:firstRow="0" w:lastRow="0" w:firstColumn="0" w:lastColumn="0" w:oddVBand="0" w:evenVBand="0" w:oddHBand="0" w:evenHBand="0" w:firstRowFirstColumn="0" w:firstRowLastColumn="0" w:lastRowFirstColumn="0" w:lastRowLastColumn="0"/>
              <w:rPr>
                <w:sz w:val="28"/>
              </w:rPr>
            </w:pPr>
            <w:r>
              <w:rPr>
                <w:sz w:val="28"/>
              </w:rPr>
              <w:t>0.142</w:t>
            </w:r>
          </w:p>
        </w:tc>
        <w:tc>
          <w:tcPr>
            <w:tcW w:w="714" w:type="pct"/>
            <w:vAlign w:val="center"/>
          </w:tcPr>
          <w:p w14:paraId="5E69F88B" w14:textId="7F0CC670" w:rsidR="004D1363" w:rsidRPr="004D1363" w:rsidRDefault="004D1363" w:rsidP="004D1363">
            <w:pPr>
              <w:jc w:val="center"/>
              <w:cnfStyle w:val="000000000000" w:firstRow="0" w:lastRow="0" w:firstColumn="0" w:lastColumn="0" w:oddVBand="0" w:evenVBand="0" w:oddHBand="0" w:evenHBand="0" w:firstRowFirstColumn="0" w:firstRowLastColumn="0" w:lastRowFirstColumn="0" w:lastRowLastColumn="0"/>
              <w:rPr>
                <w:sz w:val="28"/>
              </w:rPr>
            </w:pPr>
            <w:r w:rsidRPr="004D1363">
              <w:rPr>
                <w:color w:val="000000"/>
                <w:sz w:val="28"/>
              </w:rPr>
              <w:t>91.6429</w:t>
            </w:r>
          </w:p>
        </w:tc>
      </w:tr>
      <w:tr w:rsidR="004D1363" w:rsidRPr="001F0365" w14:paraId="67759F71" w14:textId="77777777" w:rsidTr="004D1363">
        <w:trPr>
          <w:cnfStyle w:val="000000100000" w:firstRow="0" w:lastRow="0" w:firstColumn="0" w:lastColumn="0" w:oddVBand="0" w:evenVBand="0" w:oddHBand="1" w:evenHBand="0" w:firstRowFirstColumn="0" w:firstRowLastColumn="0" w:lastRowFirstColumn="0" w:lastRowLastColumn="0"/>
          <w:trHeight w:val="168"/>
          <w:jc w:val="center"/>
        </w:trPr>
        <w:tc>
          <w:tcPr>
            <w:cnfStyle w:val="001000000000" w:firstRow="0" w:lastRow="0" w:firstColumn="1" w:lastColumn="0" w:oddVBand="0" w:evenVBand="0" w:oddHBand="0" w:evenHBand="0" w:firstRowFirstColumn="0" w:firstRowLastColumn="0" w:lastRowFirstColumn="0" w:lastRowLastColumn="0"/>
            <w:tcW w:w="713" w:type="pct"/>
          </w:tcPr>
          <w:p w14:paraId="5C335A61" w14:textId="77777777" w:rsidR="004D1363" w:rsidRPr="00F758BD" w:rsidRDefault="004D1363" w:rsidP="004D1363">
            <w:pPr>
              <w:jc w:val="center"/>
              <w:rPr>
                <w:sz w:val="28"/>
              </w:rPr>
            </w:pPr>
            <w:r w:rsidRPr="00F758BD">
              <w:rPr>
                <w:sz w:val="28"/>
              </w:rPr>
              <w:t>0.5</w:t>
            </w:r>
          </w:p>
        </w:tc>
        <w:tc>
          <w:tcPr>
            <w:tcW w:w="714" w:type="pct"/>
          </w:tcPr>
          <w:p w14:paraId="391F112F" w14:textId="68C53541" w:rsidR="004D1363" w:rsidRPr="001F0365" w:rsidRDefault="004D1363" w:rsidP="004D1363">
            <w:pPr>
              <w:jc w:val="center"/>
              <w:cnfStyle w:val="000000100000" w:firstRow="0" w:lastRow="0" w:firstColumn="0" w:lastColumn="0" w:oddVBand="0" w:evenVBand="0" w:oddHBand="1" w:evenHBand="0" w:firstRowFirstColumn="0" w:firstRowLastColumn="0" w:lastRowFirstColumn="0" w:lastRowLastColumn="0"/>
              <w:rPr>
                <w:sz w:val="28"/>
              </w:rPr>
            </w:pPr>
            <w:r>
              <w:rPr>
                <w:sz w:val="28"/>
              </w:rPr>
              <w:t>19.11</w:t>
            </w:r>
          </w:p>
        </w:tc>
        <w:tc>
          <w:tcPr>
            <w:tcW w:w="715" w:type="pct"/>
          </w:tcPr>
          <w:p w14:paraId="77E2F8A9" w14:textId="743CF979" w:rsidR="004D1363" w:rsidRPr="001F0365" w:rsidRDefault="004D1363" w:rsidP="004D1363">
            <w:pPr>
              <w:jc w:val="center"/>
              <w:cnfStyle w:val="000000100000" w:firstRow="0" w:lastRow="0" w:firstColumn="0" w:lastColumn="0" w:oddVBand="0" w:evenVBand="0" w:oddHBand="1" w:evenHBand="0" w:firstRowFirstColumn="0" w:firstRowLastColumn="0" w:lastRowFirstColumn="0" w:lastRowLastColumn="0"/>
              <w:rPr>
                <w:sz w:val="28"/>
              </w:rPr>
            </w:pPr>
            <w:r>
              <w:rPr>
                <w:sz w:val="28"/>
              </w:rPr>
              <w:t>0.355</w:t>
            </w:r>
          </w:p>
        </w:tc>
        <w:tc>
          <w:tcPr>
            <w:tcW w:w="714" w:type="pct"/>
          </w:tcPr>
          <w:p w14:paraId="596A5B43" w14:textId="5B1DB7E5" w:rsidR="004D1363" w:rsidRPr="001F0365" w:rsidRDefault="004D1363" w:rsidP="004D1363">
            <w:pPr>
              <w:jc w:val="center"/>
              <w:cnfStyle w:val="000000100000" w:firstRow="0" w:lastRow="0" w:firstColumn="0" w:lastColumn="0" w:oddVBand="0" w:evenVBand="0" w:oddHBand="1" w:evenHBand="0" w:firstRowFirstColumn="0" w:firstRowLastColumn="0" w:lastRowFirstColumn="0" w:lastRowLastColumn="0"/>
              <w:rPr>
                <w:sz w:val="28"/>
              </w:rPr>
            </w:pPr>
            <w:r>
              <w:rPr>
                <w:sz w:val="28"/>
              </w:rPr>
              <w:t>17.16</w:t>
            </w:r>
          </w:p>
        </w:tc>
        <w:tc>
          <w:tcPr>
            <w:tcW w:w="715" w:type="pct"/>
          </w:tcPr>
          <w:p w14:paraId="603BFA85" w14:textId="6824E878" w:rsidR="004D1363" w:rsidRPr="001F0365" w:rsidRDefault="004D1363" w:rsidP="004D1363">
            <w:pPr>
              <w:jc w:val="center"/>
              <w:cnfStyle w:val="000000100000" w:firstRow="0" w:lastRow="0" w:firstColumn="0" w:lastColumn="0" w:oddVBand="0" w:evenVBand="0" w:oddHBand="1" w:evenHBand="0" w:firstRowFirstColumn="0" w:firstRowLastColumn="0" w:lastRowFirstColumn="0" w:lastRowLastColumn="0"/>
              <w:rPr>
                <w:sz w:val="28"/>
              </w:rPr>
            </w:pPr>
            <w:r>
              <w:rPr>
                <w:sz w:val="28"/>
              </w:rPr>
              <w:t>103.9</w:t>
            </w:r>
          </w:p>
        </w:tc>
        <w:tc>
          <w:tcPr>
            <w:tcW w:w="714" w:type="pct"/>
          </w:tcPr>
          <w:p w14:paraId="7806B0B5" w14:textId="6DA1FE7D" w:rsidR="004D1363" w:rsidRPr="001F0365" w:rsidRDefault="004D1363" w:rsidP="004D1363">
            <w:pPr>
              <w:jc w:val="center"/>
              <w:cnfStyle w:val="000000100000" w:firstRow="0" w:lastRow="0" w:firstColumn="0" w:lastColumn="0" w:oddVBand="0" w:evenVBand="0" w:oddHBand="1" w:evenHBand="0" w:firstRowFirstColumn="0" w:firstRowLastColumn="0" w:lastRowFirstColumn="0" w:lastRowLastColumn="0"/>
              <w:rPr>
                <w:sz w:val="28"/>
              </w:rPr>
            </w:pPr>
            <w:r>
              <w:rPr>
                <w:sz w:val="28"/>
              </w:rPr>
              <w:t>0.165</w:t>
            </w:r>
          </w:p>
        </w:tc>
        <w:tc>
          <w:tcPr>
            <w:tcW w:w="714" w:type="pct"/>
            <w:vAlign w:val="center"/>
          </w:tcPr>
          <w:p w14:paraId="33B5FB47" w14:textId="2825BBD6" w:rsidR="004D1363" w:rsidRPr="004D1363" w:rsidRDefault="004D1363" w:rsidP="004D1363">
            <w:pPr>
              <w:jc w:val="center"/>
              <w:cnfStyle w:val="000000100000" w:firstRow="0" w:lastRow="0" w:firstColumn="0" w:lastColumn="0" w:oddVBand="0" w:evenVBand="0" w:oddHBand="1" w:evenHBand="0" w:firstRowFirstColumn="0" w:firstRowLastColumn="0" w:lastRowFirstColumn="0" w:lastRowLastColumn="0"/>
              <w:rPr>
                <w:sz w:val="28"/>
              </w:rPr>
            </w:pPr>
            <w:r w:rsidRPr="004D1363">
              <w:rPr>
                <w:color w:val="000000"/>
                <w:sz w:val="28"/>
              </w:rPr>
              <w:t>89.7959</w:t>
            </w:r>
          </w:p>
        </w:tc>
      </w:tr>
      <w:tr w:rsidR="004D1363" w:rsidRPr="001F0365" w14:paraId="07B5DDAD" w14:textId="77777777" w:rsidTr="004D1363">
        <w:trPr>
          <w:trHeight w:val="163"/>
          <w:jc w:val="center"/>
        </w:trPr>
        <w:tc>
          <w:tcPr>
            <w:cnfStyle w:val="001000000000" w:firstRow="0" w:lastRow="0" w:firstColumn="1" w:lastColumn="0" w:oddVBand="0" w:evenVBand="0" w:oddHBand="0" w:evenHBand="0" w:firstRowFirstColumn="0" w:firstRowLastColumn="0" w:lastRowFirstColumn="0" w:lastRowLastColumn="0"/>
            <w:tcW w:w="713" w:type="pct"/>
          </w:tcPr>
          <w:p w14:paraId="2672AB49" w14:textId="77777777" w:rsidR="004D1363" w:rsidRPr="00F758BD" w:rsidRDefault="004D1363" w:rsidP="004D1363">
            <w:pPr>
              <w:jc w:val="center"/>
              <w:rPr>
                <w:sz w:val="28"/>
              </w:rPr>
            </w:pPr>
            <w:r w:rsidRPr="00F758BD">
              <w:rPr>
                <w:sz w:val="28"/>
              </w:rPr>
              <w:t>0.6</w:t>
            </w:r>
          </w:p>
        </w:tc>
        <w:tc>
          <w:tcPr>
            <w:tcW w:w="714" w:type="pct"/>
          </w:tcPr>
          <w:p w14:paraId="1821E551" w14:textId="4A16E2C5" w:rsidR="004D1363" w:rsidRPr="001F0365" w:rsidRDefault="004D1363" w:rsidP="004D1363">
            <w:pPr>
              <w:jc w:val="center"/>
              <w:cnfStyle w:val="000000000000" w:firstRow="0" w:lastRow="0" w:firstColumn="0" w:lastColumn="0" w:oddVBand="0" w:evenVBand="0" w:oddHBand="0" w:evenHBand="0" w:firstRowFirstColumn="0" w:firstRowLastColumn="0" w:lastRowFirstColumn="0" w:lastRowLastColumn="0"/>
              <w:rPr>
                <w:sz w:val="28"/>
              </w:rPr>
            </w:pPr>
            <w:r>
              <w:rPr>
                <w:sz w:val="28"/>
              </w:rPr>
              <w:t>28.43</w:t>
            </w:r>
          </w:p>
        </w:tc>
        <w:tc>
          <w:tcPr>
            <w:tcW w:w="715" w:type="pct"/>
          </w:tcPr>
          <w:p w14:paraId="67670713" w14:textId="6D947836" w:rsidR="004D1363" w:rsidRPr="001F0365" w:rsidRDefault="004D1363" w:rsidP="004D1363">
            <w:pPr>
              <w:jc w:val="center"/>
              <w:cnfStyle w:val="000000000000" w:firstRow="0" w:lastRow="0" w:firstColumn="0" w:lastColumn="0" w:oddVBand="0" w:evenVBand="0" w:oddHBand="0" w:evenHBand="0" w:firstRowFirstColumn="0" w:firstRowLastColumn="0" w:lastRowFirstColumn="0" w:lastRowLastColumn="0"/>
              <w:rPr>
                <w:sz w:val="28"/>
              </w:rPr>
            </w:pPr>
            <w:r>
              <w:rPr>
                <w:sz w:val="28"/>
              </w:rPr>
              <w:t>0.539</w:t>
            </w:r>
          </w:p>
        </w:tc>
        <w:tc>
          <w:tcPr>
            <w:tcW w:w="714" w:type="pct"/>
          </w:tcPr>
          <w:p w14:paraId="76875C02" w14:textId="3A85005B" w:rsidR="004D1363" w:rsidRPr="001F0365" w:rsidRDefault="004D1363" w:rsidP="004D1363">
            <w:pPr>
              <w:jc w:val="center"/>
              <w:cnfStyle w:val="000000000000" w:firstRow="0" w:lastRow="0" w:firstColumn="0" w:lastColumn="0" w:oddVBand="0" w:evenVBand="0" w:oddHBand="0" w:evenHBand="0" w:firstRowFirstColumn="0" w:firstRowLastColumn="0" w:lastRowFirstColumn="0" w:lastRowLastColumn="0"/>
              <w:rPr>
                <w:sz w:val="28"/>
              </w:rPr>
            </w:pPr>
            <w:r>
              <w:rPr>
                <w:sz w:val="28"/>
              </w:rPr>
              <w:t>25.08</w:t>
            </w:r>
          </w:p>
        </w:tc>
        <w:tc>
          <w:tcPr>
            <w:tcW w:w="715" w:type="pct"/>
          </w:tcPr>
          <w:p w14:paraId="41E1BF73" w14:textId="07263EDB" w:rsidR="004D1363" w:rsidRPr="001F0365" w:rsidRDefault="004D1363" w:rsidP="004D1363">
            <w:pPr>
              <w:jc w:val="center"/>
              <w:cnfStyle w:val="000000000000" w:firstRow="0" w:lastRow="0" w:firstColumn="0" w:lastColumn="0" w:oddVBand="0" w:evenVBand="0" w:oddHBand="0" w:evenHBand="0" w:firstRowFirstColumn="0" w:firstRowLastColumn="0" w:lastRowFirstColumn="0" w:lastRowLastColumn="0"/>
              <w:rPr>
                <w:sz w:val="28"/>
              </w:rPr>
            </w:pPr>
            <w:r>
              <w:rPr>
                <w:sz w:val="28"/>
              </w:rPr>
              <w:t>125.1</w:t>
            </w:r>
          </w:p>
        </w:tc>
        <w:tc>
          <w:tcPr>
            <w:tcW w:w="714" w:type="pct"/>
          </w:tcPr>
          <w:p w14:paraId="0C7A6909" w14:textId="1E00DAD4" w:rsidR="004D1363" w:rsidRPr="001F0365" w:rsidRDefault="004D1363" w:rsidP="004D1363">
            <w:pPr>
              <w:jc w:val="center"/>
              <w:cnfStyle w:val="000000000000" w:firstRow="0" w:lastRow="0" w:firstColumn="0" w:lastColumn="0" w:oddVBand="0" w:evenVBand="0" w:oddHBand="0" w:evenHBand="0" w:firstRowFirstColumn="0" w:firstRowLastColumn="0" w:lastRowFirstColumn="0" w:lastRowLastColumn="0"/>
              <w:rPr>
                <w:sz w:val="28"/>
              </w:rPr>
            </w:pPr>
            <w:r>
              <w:rPr>
                <w:sz w:val="28"/>
              </w:rPr>
              <w:t>0.201</w:t>
            </w:r>
          </w:p>
        </w:tc>
        <w:tc>
          <w:tcPr>
            <w:tcW w:w="714" w:type="pct"/>
            <w:vAlign w:val="center"/>
          </w:tcPr>
          <w:p w14:paraId="4F1C31F8" w14:textId="4AA3D20A" w:rsidR="004D1363" w:rsidRPr="004D1363" w:rsidRDefault="004D1363" w:rsidP="004D1363">
            <w:pPr>
              <w:jc w:val="center"/>
              <w:cnfStyle w:val="000000000000" w:firstRow="0" w:lastRow="0" w:firstColumn="0" w:lastColumn="0" w:oddVBand="0" w:evenVBand="0" w:oddHBand="0" w:evenHBand="0" w:firstRowFirstColumn="0" w:firstRowLastColumn="0" w:lastRowFirstColumn="0" w:lastRowLastColumn="0"/>
              <w:rPr>
                <w:sz w:val="28"/>
              </w:rPr>
            </w:pPr>
            <w:r w:rsidRPr="004D1363">
              <w:rPr>
                <w:color w:val="000000"/>
                <w:sz w:val="28"/>
              </w:rPr>
              <w:t>88.2167</w:t>
            </w:r>
          </w:p>
        </w:tc>
      </w:tr>
      <w:tr w:rsidR="004D1363" w:rsidRPr="001F0365" w14:paraId="71746C5C" w14:textId="77777777" w:rsidTr="004D1363">
        <w:trPr>
          <w:cnfStyle w:val="000000100000" w:firstRow="0" w:lastRow="0" w:firstColumn="0" w:lastColumn="0" w:oddVBand="0" w:evenVBand="0" w:oddHBand="1"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713" w:type="pct"/>
          </w:tcPr>
          <w:p w14:paraId="6705DC82" w14:textId="77777777" w:rsidR="004D1363" w:rsidRPr="00F758BD" w:rsidRDefault="004D1363" w:rsidP="004D1363">
            <w:pPr>
              <w:jc w:val="center"/>
              <w:rPr>
                <w:sz w:val="28"/>
              </w:rPr>
            </w:pPr>
            <w:r w:rsidRPr="00F758BD">
              <w:rPr>
                <w:sz w:val="28"/>
              </w:rPr>
              <w:t>0.7</w:t>
            </w:r>
          </w:p>
        </w:tc>
        <w:tc>
          <w:tcPr>
            <w:tcW w:w="714" w:type="pct"/>
          </w:tcPr>
          <w:p w14:paraId="66E95CF0" w14:textId="21A04CA6" w:rsidR="004D1363" w:rsidRPr="001F0365" w:rsidRDefault="004D1363" w:rsidP="004D1363">
            <w:pPr>
              <w:jc w:val="center"/>
              <w:cnfStyle w:val="000000100000" w:firstRow="0" w:lastRow="0" w:firstColumn="0" w:lastColumn="0" w:oddVBand="0" w:evenVBand="0" w:oddHBand="1" w:evenHBand="0" w:firstRowFirstColumn="0" w:firstRowLastColumn="0" w:lastRowFirstColumn="0" w:lastRowLastColumn="0"/>
              <w:rPr>
                <w:sz w:val="28"/>
              </w:rPr>
            </w:pPr>
            <w:r>
              <w:rPr>
                <w:sz w:val="28"/>
              </w:rPr>
              <w:t>48.41</w:t>
            </w:r>
          </w:p>
        </w:tc>
        <w:tc>
          <w:tcPr>
            <w:tcW w:w="715" w:type="pct"/>
          </w:tcPr>
          <w:p w14:paraId="219F4ABE" w14:textId="3F96A7B7" w:rsidR="004D1363" w:rsidRPr="001F0365" w:rsidRDefault="004D1363" w:rsidP="004D1363">
            <w:pPr>
              <w:jc w:val="center"/>
              <w:cnfStyle w:val="000000100000" w:firstRow="0" w:lastRow="0" w:firstColumn="0" w:lastColumn="0" w:oddVBand="0" w:evenVBand="0" w:oddHBand="1" w:evenHBand="0" w:firstRowFirstColumn="0" w:firstRowLastColumn="0" w:lastRowFirstColumn="0" w:lastRowLastColumn="0"/>
              <w:rPr>
                <w:sz w:val="28"/>
              </w:rPr>
            </w:pPr>
            <w:r>
              <w:rPr>
                <w:sz w:val="28"/>
              </w:rPr>
              <w:t>0.929</w:t>
            </w:r>
          </w:p>
        </w:tc>
        <w:tc>
          <w:tcPr>
            <w:tcW w:w="714" w:type="pct"/>
          </w:tcPr>
          <w:p w14:paraId="77030F8C" w14:textId="512A4252" w:rsidR="004D1363" w:rsidRPr="001F0365" w:rsidRDefault="004D1363" w:rsidP="004D1363">
            <w:pPr>
              <w:jc w:val="center"/>
              <w:cnfStyle w:val="000000100000" w:firstRow="0" w:lastRow="0" w:firstColumn="0" w:lastColumn="0" w:oddVBand="0" w:evenVBand="0" w:oddHBand="1" w:evenHBand="0" w:firstRowFirstColumn="0" w:firstRowLastColumn="0" w:lastRowFirstColumn="0" w:lastRowLastColumn="0"/>
              <w:rPr>
                <w:sz w:val="28"/>
              </w:rPr>
            </w:pPr>
            <w:r>
              <w:rPr>
                <w:sz w:val="28"/>
              </w:rPr>
              <w:t>41.60</w:t>
            </w:r>
          </w:p>
        </w:tc>
        <w:tc>
          <w:tcPr>
            <w:tcW w:w="715" w:type="pct"/>
          </w:tcPr>
          <w:p w14:paraId="4B78545C" w14:textId="1D98CAE0" w:rsidR="004D1363" w:rsidRPr="001F0365" w:rsidRDefault="004D1363" w:rsidP="004D1363">
            <w:pPr>
              <w:jc w:val="center"/>
              <w:cnfStyle w:val="000000100000" w:firstRow="0" w:lastRow="0" w:firstColumn="0" w:lastColumn="0" w:oddVBand="0" w:evenVBand="0" w:oddHBand="1" w:evenHBand="0" w:firstRowFirstColumn="0" w:firstRowLastColumn="0" w:lastRowFirstColumn="0" w:lastRowLastColumn="0"/>
              <w:rPr>
                <w:sz w:val="28"/>
              </w:rPr>
            </w:pPr>
            <w:r>
              <w:rPr>
                <w:sz w:val="28"/>
              </w:rPr>
              <w:t>160.2</w:t>
            </w:r>
          </w:p>
        </w:tc>
        <w:tc>
          <w:tcPr>
            <w:tcW w:w="714" w:type="pct"/>
          </w:tcPr>
          <w:p w14:paraId="624939D7" w14:textId="7C84FE8A" w:rsidR="004D1363" w:rsidRPr="001F0365" w:rsidRDefault="004D1363" w:rsidP="004D1363">
            <w:pPr>
              <w:jc w:val="center"/>
              <w:cnfStyle w:val="000000100000" w:firstRow="0" w:lastRow="0" w:firstColumn="0" w:lastColumn="0" w:oddVBand="0" w:evenVBand="0" w:oddHBand="1" w:evenHBand="0" w:firstRowFirstColumn="0" w:firstRowLastColumn="0" w:lastRowFirstColumn="0" w:lastRowLastColumn="0"/>
              <w:rPr>
                <w:sz w:val="28"/>
              </w:rPr>
            </w:pPr>
            <w:r>
              <w:rPr>
                <w:sz w:val="28"/>
              </w:rPr>
              <w:t>0.259</w:t>
            </w:r>
          </w:p>
        </w:tc>
        <w:tc>
          <w:tcPr>
            <w:tcW w:w="714" w:type="pct"/>
            <w:vAlign w:val="center"/>
          </w:tcPr>
          <w:p w14:paraId="2E3CE6F1" w14:textId="09BDA68C" w:rsidR="004D1363" w:rsidRPr="004D1363" w:rsidRDefault="004D1363" w:rsidP="004D1363">
            <w:pPr>
              <w:jc w:val="center"/>
              <w:cnfStyle w:val="000000100000" w:firstRow="0" w:lastRow="0" w:firstColumn="0" w:lastColumn="0" w:oddVBand="0" w:evenVBand="0" w:oddHBand="1" w:evenHBand="0" w:firstRowFirstColumn="0" w:firstRowLastColumn="0" w:lastRowFirstColumn="0" w:lastRowLastColumn="0"/>
              <w:rPr>
                <w:sz w:val="28"/>
              </w:rPr>
            </w:pPr>
            <w:r w:rsidRPr="004D1363">
              <w:rPr>
                <w:color w:val="000000"/>
                <w:sz w:val="28"/>
              </w:rPr>
              <w:t>85.9327</w:t>
            </w:r>
          </w:p>
        </w:tc>
      </w:tr>
      <w:tr w:rsidR="004D1363" w:rsidRPr="001F0365" w14:paraId="4B6F37D7" w14:textId="77777777" w:rsidTr="004D1363">
        <w:trPr>
          <w:trHeight w:val="106"/>
          <w:jc w:val="center"/>
        </w:trPr>
        <w:tc>
          <w:tcPr>
            <w:cnfStyle w:val="001000000000" w:firstRow="0" w:lastRow="0" w:firstColumn="1" w:lastColumn="0" w:oddVBand="0" w:evenVBand="0" w:oddHBand="0" w:evenHBand="0" w:firstRowFirstColumn="0" w:firstRowLastColumn="0" w:lastRowFirstColumn="0" w:lastRowLastColumn="0"/>
            <w:tcW w:w="713" w:type="pct"/>
          </w:tcPr>
          <w:p w14:paraId="1A6E0A33" w14:textId="77777777" w:rsidR="004D1363" w:rsidRPr="00F758BD" w:rsidRDefault="004D1363" w:rsidP="004D1363">
            <w:pPr>
              <w:jc w:val="center"/>
              <w:rPr>
                <w:sz w:val="28"/>
              </w:rPr>
            </w:pPr>
            <w:r w:rsidRPr="00F758BD">
              <w:rPr>
                <w:sz w:val="28"/>
              </w:rPr>
              <w:t>0.8</w:t>
            </w:r>
          </w:p>
        </w:tc>
        <w:tc>
          <w:tcPr>
            <w:tcW w:w="714" w:type="pct"/>
          </w:tcPr>
          <w:p w14:paraId="0A89F4E9" w14:textId="5AA0BE29" w:rsidR="004D1363" w:rsidRPr="001F0365" w:rsidRDefault="004D1363" w:rsidP="004D1363">
            <w:pPr>
              <w:jc w:val="center"/>
              <w:cnfStyle w:val="000000000000" w:firstRow="0" w:lastRow="0" w:firstColumn="0" w:lastColumn="0" w:oddVBand="0" w:evenVBand="0" w:oddHBand="0" w:evenHBand="0" w:firstRowFirstColumn="0" w:firstRowLastColumn="0" w:lastRowFirstColumn="0" w:lastRowLastColumn="0"/>
              <w:rPr>
                <w:sz w:val="28"/>
              </w:rPr>
            </w:pPr>
            <w:r>
              <w:rPr>
                <w:sz w:val="28"/>
              </w:rPr>
              <w:t>94.16</w:t>
            </w:r>
          </w:p>
        </w:tc>
        <w:tc>
          <w:tcPr>
            <w:tcW w:w="715" w:type="pct"/>
          </w:tcPr>
          <w:p w14:paraId="698552D4" w14:textId="029B8ADE" w:rsidR="004D1363" w:rsidRPr="001F0365" w:rsidRDefault="004D1363" w:rsidP="004D1363">
            <w:pPr>
              <w:jc w:val="center"/>
              <w:cnfStyle w:val="000000000000" w:firstRow="0" w:lastRow="0" w:firstColumn="0" w:lastColumn="0" w:oddVBand="0" w:evenVBand="0" w:oddHBand="0" w:evenHBand="0" w:firstRowFirstColumn="0" w:firstRowLastColumn="0" w:lastRowFirstColumn="0" w:lastRowLastColumn="0"/>
              <w:rPr>
                <w:sz w:val="28"/>
              </w:rPr>
            </w:pPr>
            <w:r>
              <w:rPr>
                <w:sz w:val="28"/>
              </w:rPr>
              <w:t>1.860</w:t>
            </w:r>
          </w:p>
        </w:tc>
        <w:tc>
          <w:tcPr>
            <w:tcW w:w="714" w:type="pct"/>
          </w:tcPr>
          <w:p w14:paraId="3AC77418" w14:textId="61051E39" w:rsidR="004D1363" w:rsidRPr="001F0365" w:rsidRDefault="004D1363" w:rsidP="004D1363">
            <w:pPr>
              <w:jc w:val="center"/>
              <w:cnfStyle w:val="000000000000" w:firstRow="0" w:lastRow="0" w:firstColumn="0" w:lastColumn="0" w:oddVBand="0" w:evenVBand="0" w:oddHBand="0" w:evenHBand="0" w:firstRowFirstColumn="0" w:firstRowLastColumn="0" w:lastRowFirstColumn="0" w:lastRowLastColumn="0"/>
              <w:rPr>
                <w:sz w:val="28"/>
              </w:rPr>
            </w:pPr>
            <w:r>
              <w:rPr>
                <w:sz w:val="28"/>
              </w:rPr>
              <w:t>74.76</w:t>
            </w:r>
          </w:p>
        </w:tc>
        <w:tc>
          <w:tcPr>
            <w:tcW w:w="715" w:type="pct"/>
          </w:tcPr>
          <w:p w14:paraId="10BD97D6" w14:textId="5E2D41FE" w:rsidR="004D1363" w:rsidRPr="001F0365" w:rsidRDefault="004D1363" w:rsidP="004D1363">
            <w:pPr>
              <w:jc w:val="center"/>
              <w:cnfStyle w:val="000000000000" w:firstRow="0" w:lastRow="0" w:firstColumn="0" w:lastColumn="0" w:oddVBand="0" w:evenVBand="0" w:oddHBand="0" w:evenHBand="0" w:firstRowFirstColumn="0" w:firstRowLastColumn="0" w:lastRowFirstColumn="0" w:lastRowLastColumn="0"/>
              <w:rPr>
                <w:sz w:val="28"/>
              </w:rPr>
            </w:pPr>
            <w:r>
              <w:rPr>
                <w:sz w:val="28"/>
              </w:rPr>
              <w:t>213.9</w:t>
            </w:r>
          </w:p>
        </w:tc>
        <w:tc>
          <w:tcPr>
            <w:tcW w:w="714" w:type="pct"/>
          </w:tcPr>
          <w:p w14:paraId="54769B6C" w14:textId="7A4C2448" w:rsidR="004D1363" w:rsidRPr="001F0365" w:rsidRDefault="004D1363" w:rsidP="004D1363">
            <w:pPr>
              <w:jc w:val="center"/>
              <w:cnfStyle w:val="000000000000" w:firstRow="0" w:lastRow="0" w:firstColumn="0" w:lastColumn="0" w:oddVBand="0" w:evenVBand="0" w:oddHBand="0" w:evenHBand="0" w:firstRowFirstColumn="0" w:firstRowLastColumn="0" w:lastRowFirstColumn="0" w:lastRowLastColumn="0"/>
              <w:rPr>
                <w:sz w:val="28"/>
              </w:rPr>
            </w:pPr>
            <w:r>
              <w:rPr>
                <w:sz w:val="28"/>
              </w:rPr>
              <w:t>0.349</w:t>
            </w:r>
          </w:p>
        </w:tc>
        <w:tc>
          <w:tcPr>
            <w:tcW w:w="714" w:type="pct"/>
            <w:vAlign w:val="center"/>
          </w:tcPr>
          <w:p w14:paraId="65355E4A" w14:textId="4BAB0553" w:rsidR="004D1363" w:rsidRPr="004D1363" w:rsidRDefault="004D1363" w:rsidP="004D1363">
            <w:pPr>
              <w:jc w:val="center"/>
              <w:cnfStyle w:val="000000000000" w:firstRow="0" w:lastRow="0" w:firstColumn="0" w:lastColumn="0" w:oddVBand="0" w:evenVBand="0" w:oddHBand="0" w:evenHBand="0" w:firstRowFirstColumn="0" w:firstRowLastColumn="0" w:lastRowFirstColumn="0" w:lastRowLastColumn="0"/>
              <w:rPr>
                <w:sz w:val="28"/>
              </w:rPr>
            </w:pPr>
            <w:r w:rsidRPr="004D1363">
              <w:rPr>
                <w:color w:val="000000"/>
                <w:sz w:val="28"/>
              </w:rPr>
              <w:t>79.3968</w:t>
            </w:r>
          </w:p>
        </w:tc>
      </w:tr>
      <w:tr w:rsidR="004D1363" w:rsidRPr="001F0365" w14:paraId="77C9E969" w14:textId="77777777" w:rsidTr="004D1363">
        <w:trPr>
          <w:cnfStyle w:val="000000100000" w:firstRow="0" w:lastRow="0" w:firstColumn="0" w:lastColumn="0" w:oddVBand="0" w:evenVBand="0" w:oddHBand="1"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713" w:type="pct"/>
          </w:tcPr>
          <w:p w14:paraId="04BE0FB9" w14:textId="77777777" w:rsidR="004D1363" w:rsidRPr="00F758BD" w:rsidRDefault="004D1363" w:rsidP="004D1363">
            <w:pPr>
              <w:jc w:val="center"/>
              <w:rPr>
                <w:sz w:val="28"/>
              </w:rPr>
            </w:pPr>
            <w:r w:rsidRPr="00F758BD">
              <w:rPr>
                <w:sz w:val="28"/>
              </w:rPr>
              <w:t>0.9</w:t>
            </w:r>
          </w:p>
        </w:tc>
        <w:tc>
          <w:tcPr>
            <w:tcW w:w="714" w:type="pct"/>
          </w:tcPr>
          <w:p w14:paraId="0A6DCCCE" w14:textId="2108ABDB" w:rsidR="004D1363" w:rsidRPr="001F0365" w:rsidRDefault="004D1363" w:rsidP="004D1363">
            <w:pPr>
              <w:jc w:val="center"/>
              <w:cnfStyle w:val="000000100000" w:firstRow="0" w:lastRow="0" w:firstColumn="0" w:lastColumn="0" w:oddVBand="0" w:evenVBand="0" w:oddHBand="1" w:evenHBand="0" w:firstRowFirstColumn="0" w:firstRowLastColumn="0" w:lastRowFirstColumn="0" w:lastRowLastColumn="0"/>
              <w:rPr>
                <w:sz w:val="28"/>
              </w:rPr>
            </w:pPr>
            <w:r>
              <w:rPr>
                <w:sz w:val="28"/>
              </w:rPr>
              <w:t>194.5</w:t>
            </w:r>
          </w:p>
        </w:tc>
        <w:tc>
          <w:tcPr>
            <w:tcW w:w="715" w:type="pct"/>
          </w:tcPr>
          <w:p w14:paraId="3156AED6" w14:textId="7B0F9630" w:rsidR="004D1363" w:rsidRPr="001F0365" w:rsidRDefault="004D1363" w:rsidP="004D1363">
            <w:pPr>
              <w:jc w:val="center"/>
              <w:cnfStyle w:val="000000100000" w:firstRow="0" w:lastRow="0" w:firstColumn="0" w:lastColumn="0" w:oddVBand="0" w:evenVBand="0" w:oddHBand="1" w:evenHBand="0" w:firstRowFirstColumn="0" w:firstRowLastColumn="0" w:lastRowFirstColumn="0" w:lastRowLastColumn="0"/>
              <w:rPr>
                <w:sz w:val="28"/>
              </w:rPr>
            </w:pPr>
            <w:r>
              <w:rPr>
                <w:sz w:val="28"/>
              </w:rPr>
              <w:t>4.314</w:t>
            </w:r>
          </w:p>
        </w:tc>
        <w:tc>
          <w:tcPr>
            <w:tcW w:w="714" w:type="pct"/>
          </w:tcPr>
          <w:p w14:paraId="657E23D4" w14:textId="746766F5" w:rsidR="004D1363" w:rsidRPr="001F0365" w:rsidRDefault="004D1363" w:rsidP="004D1363">
            <w:pPr>
              <w:jc w:val="center"/>
              <w:cnfStyle w:val="000000100000" w:firstRow="0" w:lastRow="0" w:firstColumn="0" w:lastColumn="0" w:oddVBand="0" w:evenVBand="0" w:oddHBand="1" w:evenHBand="0" w:firstRowFirstColumn="0" w:firstRowLastColumn="0" w:lastRowFirstColumn="0" w:lastRowLastColumn="0"/>
              <w:rPr>
                <w:sz w:val="28"/>
              </w:rPr>
            </w:pPr>
            <w:r>
              <w:rPr>
                <w:sz w:val="28"/>
              </w:rPr>
              <w:t>121.3</w:t>
            </w:r>
          </w:p>
        </w:tc>
        <w:tc>
          <w:tcPr>
            <w:tcW w:w="715" w:type="pct"/>
          </w:tcPr>
          <w:p w14:paraId="33315EEC" w14:textId="708CD7FB" w:rsidR="004D1363" w:rsidRPr="001F0365" w:rsidRDefault="004D1363" w:rsidP="004D1363">
            <w:pPr>
              <w:jc w:val="center"/>
              <w:cnfStyle w:val="000000100000" w:firstRow="0" w:lastRow="0" w:firstColumn="0" w:lastColumn="0" w:oddVBand="0" w:evenVBand="0" w:oddHBand="1" w:evenHBand="0" w:firstRowFirstColumn="0" w:firstRowLastColumn="0" w:lastRowFirstColumn="0" w:lastRowLastColumn="0"/>
              <w:rPr>
                <w:sz w:val="28"/>
              </w:rPr>
            </w:pPr>
            <w:r>
              <w:rPr>
                <w:sz w:val="28"/>
              </w:rPr>
              <w:t>267.9</w:t>
            </w:r>
          </w:p>
        </w:tc>
        <w:tc>
          <w:tcPr>
            <w:tcW w:w="714" w:type="pct"/>
          </w:tcPr>
          <w:p w14:paraId="08135496" w14:textId="32BC8EDC" w:rsidR="004D1363" w:rsidRPr="001F0365" w:rsidRDefault="004D1363" w:rsidP="004D1363">
            <w:pPr>
              <w:jc w:val="center"/>
              <w:cnfStyle w:val="000000100000" w:firstRow="0" w:lastRow="0" w:firstColumn="0" w:lastColumn="0" w:oddVBand="0" w:evenVBand="0" w:oddHBand="1" w:evenHBand="0" w:firstRowFirstColumn="0" w:firstRowLastColumn="0" w:lastRowFirstColumn="0" w:lastRowLastColumn="0"/>
              <w:rPr>
                <w:sz w:val="28"/>
              </w:rPr>
            </w:pPr>
            <w:r>
              <w:rPr>
                <w:sz w:val="28"/>
              </w:rPr>
              <w:t>0.452</w:t>
            </w:r>
          </w:p>
        </w:tc>
        <w:tc>
          <w:tcPr>
            <w:tcW w:w="714" w:type="pct"/>
            <w:vAlign w:val="center"/>
          </w:tcPr>
          <w:p w14:paraId="68A0B197" w14:textId="59A01F5D" w:rsidR="004D1363" w:rsidRPr="004D1363" w:rsidRDefault="00180632" w:rsidP="00C95E3D">
            <w:pPr>
              <w:keepNext/>
              <w:jc w:val="center"/>
              <w:cnfStyle w:val="000000100000" w:firstRow="0" w:lastRow="0" w:firstColumn="0" w:lastColumn="0" w:oddVBand="0" w:evenVBand="0" w:oddHBand="1" w:evenHBand="0" w:firstRowFirstColumn="0" w:firstRowLastColumn="0" w:lastRowFirstColumn="0" w:lastRowLastColumn="0"/>
              <w:rPr>
                <w:sz w:val="28"/>
              </w:rPr>
            </w:pPr>
            <w:r>
              <w:rPr>
                <w:color w:val="000000"/>
                <w:sz w:val="28"/>
              </w:rPr>
              <w:t>62.365</w:t>
            </w:r>
          </w:p>
        </w:tc>
      </w:tr>
    </w:tbl>
    <w:p w14:paraId="0E3AC510" w14:textId="7035C9AE" w:rsidR="004D02FD" w:rsidRDefault="00C95E3D" w:rsidP="00C95E3D">
      <w:pPr>
        <w:pStyle w:val="Caption"/>
        <w:jc w:val="center"/>
        <w:rPr>
          <w:vertAlign w:val="subscript"/>
        </w:rPr>
      </w:pPr>
      <w:bookmarkStart w:id="29" w:name="_Toc25927294"/>
      <w:r>
        <w:t xml:space="preserve">Table </w:t>
      </w:r>
      <w:r w:rsidR="001418A3">
        <w:fldChar w:fldCharType="begin"/>
      </w:r>
      <w:r w:rsidR="001418A3">
        <w:instrText xml:space="preserve"> SEQ Table \* ARABIC </w:instrText>
      </w:r>
      <w:r w:rsidR="001418A3">
        <w:fldChar w:fldCharType="separate"/>
      </w:r>
      <w:r w:rsidR="00881470">
        <w:rPr>
          <w:noProof/>
        </w:rPr>
        <w:t>3</w:t>
      </w:r>
      <w:r w:rsidR="001418A3">
        <w:rPr>
          <w:noProof/>
        </w:rPr>
        <w:fldChar w:fldCharType="end"/>
      </w:r>
      <w:r>
        <w:t xml:space="preserve">:- </w:t>
      </w:r>
      <w:r w:rsidRPr="00C95E3D">
        <w:t xml:space="preserve">The table shows the data for the </w:t>
      </w:r>
      <w:r>
        <w:t>boost</w:t>
      </w:r>
      <w:r w:rsidRPr="00C95E3D">
        <w:t xml:space="preserve"> DC converter with a fixed R</w:t>
      </w:r>
      <w:r w:rsidRPr="00C95E3D">
        <w:rPr>
          <w:vertAlign w:val="subscript"/>
        </w:rPr>
        <w:t>L</w:t>
      </w:r>
      <w:bookmarkEnd w:id="29"/>
    </w:p>
    <w:p w14:paraId="2F73FF3F" w14:textId="77777777" w:rsidR="004B3DDA" w:rsidRPr="004B3DDA" w:rsidRDefault="004B3DDA" w:rsidP="004B3DDA">
      <w:pPr>
        <w:rPr>
          <w:sz w:val="2"/>
        </w:rPr>
      </w:pPr>
    </w:p>
    <w:p w14:paraId="732FE2BA" w14:textId="77777777" w:rsidR="00CC2715" w:rsidRDefault="00CC2715">
      <w:pPr>
        <w:spacing w:after="0" w:line="240" w:lineRule="auto"/>
        <w:jc w:val="left"/>
        <w:rPr>
          <w:b/>
          <w:noProof/>
        </w:rPr>
      </w:pPr>
      <w:r>
        <w:br w:type="page"/>
      </w:r>
    </w:p>
    <w:p w14:paraId="2C6E492C" w14:textId="1C5E92BB" w:rsidR="00E51A4A" w:rsidRDefault="004B3DDA" w:rsidP="004B3DDA">
      <w:pPr>
        <w:pStyle w:val="Heading3"/>
      </w:pPr>
      <w:bookmarkStart w:id="30" w:name="_Toc25927243"/>
      <w:r>
        <w:lastRenderedPageBreak/>
        <w:t>3.1.1 Waveforms of voltages and current at D = 0.8</w:t>
      </w:r>
      <w:bookmarkEnd w:id="30"/>
    </w:p>
    <w:p w14:paraId="19CEDCC4" w14:textId="72F981BA" w:rsidR="008E6873" w:rsidRDefault="001A49CC" w:rsidP="008E6873">
      <w:pPr>
        <w:keepNext/>
        <w:jc w:val="center"/>
      </w:pPr>
      <w:r>
        <w:pict w14:anchorId="4D884202">
          <v:shape id="_x0000_i1295" type="#_x0000_t75" style="width:408pt;height:300pt">
            <v:imagedata r:id="rId22" o:title="in, out- V, I, D=0" croptop="5405f" cropbottom="2973f" cropright="5146f"/>
          </v:shape>
        </w:pict>
      </w:r>
    </w:p>
    <w:p w14:paraId="059D7FC8" w14:textId="644DDC05" w:rsidR="00A875A9" w:rsidRDefault="008E6873" w:rsidP="008E6873">
      <w:pPr>
        <w:pStyle w:val="Caption"/>
        <w:jc w:val="center"/>
      </w:pPr>
      <w:bookmarkStart w:id="31" w:name="_Toc25927272"/>
      <w:r>
        <w:t xml:space="preserve">Figure </w:t>
      </w:r>
      <w:r w:rsidR="001418A3">
        <w:fldChar w:fldCharType="begin"/>
      </w:r>
      <w:r w:rsidR="001418A3">
        <w:instrText xml:space="preserve"> SEQ Figure \* ARABIC </w:instrText>
      </w:r>
      <w:r w:rsidR="001418A3">
        <w:fldChar w:fldCharType="separate"/>
      </w:r>
      <w:r w:rsidR="00881470">
        <w:rPr>
          <w:noProof/>
        </w:rPr>
        <w:t>15</w:t>
      </w:r>
      <w:r w:rsidR="001418A3">
        <w:rPr>
          <w:noProof/>
        </w:rPr>
        <w:fldChar w:fldCharType="end"/>
      </w:r>
      <w:r>
        <w:t>:- The figure shows the waveforms of the input</w:t>
      </w:r>
      <w:r w:rsidR="00546B92">
        <w:t>/output</w:t>
      </w:r>
      <w:r>
        <w:t xml:space="preserve"> voltage and current at D=0.8</w:t>
      </w:r>
      <w:bookmarkEnd w:id="31"/>
    </w:p>
    <w:p w14:paraId="29E66C65" w14:textId="73D3D980" w:rsidR="00074913" w:rsidRDefault="0099113F" w:rsidP="0099113F">
      <w:pPr>
        <w:pStyle w:val="Heading3"/>
      </w:pPr>
      <w:bookmarkStart w:id="32" w:name="_Toc25927244"/>
      <w:r>
        <w:t>3.1.2 Harmonic spectrums of the input currents and voltages at D = 0.8</w:t>
      </w:r>
      <w:bookmarkEnd w:id="32"/>
    </w:p>
    <w:p w14:paraId="61610620" w14:textId="435AB490" w:rsidR="00113891" w:rsidRDefault="001A49CC" w:rsidP="0013690A">
      <w:pPr>
        <w:keepNext/>
        <w:jc w:val="center"/>
      </w:pPr>
      <w:r>
        <w:pict w14:anchorId="0FD4AC50">
          <v:shape id="_x0000_i1296" type="#_x0000_t75" style="width:410.25pt;height:209.25pt">
            <v:imagedata r:id="rId23" o:title="input cirrent" croptop="9002f" cropbottom="2701f" cropright="3991f"/>
          </v:shape>
        </w:pict>
      </w:r>
    </w:p>
    <w:p w14:paraId="214C038E" w14:textId="74446926" w:rsidR="00114394" w:rsidRDefault="00113891" w:rsidP="00802A2C">
      <w:pPr>
        <w:pStyle w:val="Caption"/>
        <w:jc w:val="center"/>
      </w:pPr>
      <w:bookmarkStart w:id="33" w:name="_Toc25927273"/>
      <w:r>
        <w:t xml:space="preserve">Figure </w:t>
      </w:r>
      <w:r w:rsidR="001418A3">
        <w:fldChar w:fldCharType="begin"/>
      </w:r>
      <w:r w:rsidR="001418A3">
        <w:instrText xml:space="preserve"> SEQ Figure \* ARABIC </w:instrText>
      </w:r>
      <w:r w:rsidR="001418A3">
        <w:fldChar w:fldCharType="separate"/>
      </w:r>
      <w:r w:rsidR="00881470">
        <w:rPr>
          <w:noProof/>
        </w:rPr>
        <w:t>16</w:t>
      </w:r>
      <w:r w:rsidR="001418A3">
        <w:rPr>
          <w:noProof/>
        </w:rPr>
        <w:fldChar w:fldCharType="end"/>
      </w:r>
      <w:r>
        <w:t xml:space="preserve">:- </w:t>
      </w:r>
      <w:r w:rsidRPr="00113891">
        <w:t>The figure shows the harmonics</w:t>
      </w:r>
      <w:r>
        <w:t xml:space="preserve"> of the input current at D = 0.8</w:t>
      </w:r>
      <w:bookmarkEnd w:id="33"/>
    </w:p>
    <w:p w14:paraId="0F0D26DA" w14:textId="77777777" w:rsidR="00114394" w:rsidRDefault="001A49CC" w:rsidP="00114394">
      <w:pPr>
        <w:keepNext/>
        <w:spacing w:after="0" w:line="240" w:lineRule="auto"/>
        <w:jc w:val="center"/>
      </w:pPr>
      <w:r>
        <w:lastRenderedPageBreak/>
        <w:pict w14:anchorId="09FF6E7F">
          <v:shape id="_x0000_i1297" type="#_x0000_t75" style="width:468pt;height:220.5pt">
            <v:imagedata r:id="rId24" o:title="input voltage" croptop="9233f" cropbottom="3078f"/>
          </v:shape>
        </w:pict>
      </w:r>
    </w:p>
    <w:p w14:paraId="40EA9A45" w14:textId="77777777" w:rsidR="005C025F" w:rsidRDefault="005C025F" w:rsidP="00114394">
      <w:pPr>
        <w:pStyle w:val="Caption"/>
        <w:jc w:val="center"/>
        <w:rPr>
          <w:szCs w:val="24"/>
        </w:rPr>
      </w:pPr>
    </w:p>
    <w:p w14:paraId="06983B23" w14:textId="7B5052AC" w:rsidR="00114394" w:rsidRDefault="00114394" w:rsidP="00114394">
      <w:pPr>
        <w:pStyle w:val="Caption"/>
        <w:jc w:val="center"/>
        <w:rPr>
          <w:iCs w:val="0"/>
          <w:szCs w:val="24"/>
        </w:rPr>
      </w:pPr>
      <w:bookmarkStart w:id="34" w:name="_Toc25927274"/>
      <w:r w:rsidRPr="00114394">
        <w:rPr>
          <w:szCs w:val="24"/>
        </w:rPr>
        <w:t xml:space="preserve">Figure </w:t>
      </w:r>
      <w:r w:rsidRPr="00114394">
        <w:rPr>
          <w:szCs w:val="24"/>
        </w:rPr>
        <w:fldChar w:fldCharType="begin"/>
      </w:r>
      <w:r w:rsidRPr="00114394">
        <w:rPr>
          <w:szCs w:val="24"/>
        </w:rPr>
        <w:instrText xml:space="preserve"> SEQ Figure \* ARABIC </w:instrText>
      </w:r>
      <w:r w:rsidRPr="00114394">
        <w:rPr>
          <w:szCs w:val="24"/>
        </w:rPr>
        <w:fldChar w:fldCharType="separate"/>
      </w:r>
      <w:r w:rsidR="00881470">
        <w:rPr>
          <w:noProof/>
          <w:szCs w:val="24"/>
        </w:rPr>
        <w:t>17</w:t>
      </w:r>
      <w:r w:rsidRPr="00114394">
        <w:rPr>
          <w:szCs w:val="24"/>
        </w:rPr>
        <w:fldChar w:fldCharType="end"/>
      </w:r>
      <w:r w:rsidRPr="00114394">
        <w:rPr>
          <w:szCs w:val="24"/>
        </w:rPr>
        <w:t xml:space="preserve">:- </w:t>
      </w:r>
      <w:r w:rsidRPr="00114394">
        <w:rPr>
          <w:iCs w:val="0"/>
          <w:szCs w:val="24"/>
        </w:rPr>
        <w:t>The figure shows the harmonics of the input voltage at D = 0.8</w:t>
      </w:r>
      <w:bookmarkEnd w:id="34"/>
    </w:p>
    <w:p w14:paraId="58678EF0" w14:textId="77777777" w:rsidR="00DE7A48" w:rsidRPr="00DE7A48" w:rsidRDefault="00DE7A48" w:rsidP="00DE7A48"/>
    <w:p w14:paraId="580F2B39" w14:textId="3D617678" w:rsidR="00577D28" w:rsidRDefault="00154F38" w:rsidP="00154F38">
      <w:pPr>
        <w:pStyle w:val="Heading3"/>
      </w:pPr>
      <w:bookmarkStart w:id="35" w:name="_Toc25927245"/>
      <w:r>
        <w:t>3.1.3 Harmonic spectrums of the output currents and voltages at D = 0.8</w:t>
      </w:r>
      <w:bookmarkEnd w:id="35"/>
    </w:p>
    <w:p w14:paraId="6D667A11" w14:textId="77777777" w:rsidR="00C851FF" w:rsidRDefault="001A49CC" w:rsidP="00C851FF">
      <w:pPr>
        <w:keepNext/>
        <w:jc w:val="center"/>
      </w:pPr>
      <w:r>
        <w:pict w14:anchorId="214945CF">
          <v:shape id="_x0000_i1298" type="#_x0000_t75" style="width:467.25pt;height:225pt">
            <v:imagedata r:id="rId25" o:title="output current" croptop="8953f" cropbottom="2865f"/>
          </v:shape>
        </w:pict>
      </w:r>
    </w:p>
    <w:p w14:paraId="5F0AA4F8" w14:textId="3276B764" w:rsidR="00154F38" w:rsidRPr="00154F38" w:rsidRDefault="00C851FF" w:rsidP="00C851FF">
      <w:pPr>
        <w:pStyle w:val="Caption"/>
        <w:jc w:val="center"/>
      </w:pPr>
      <w:bookmarkStart w:id="36" w:name="_Toc25927275"/>
      <w:r>
        <w:t xml:space="preserve">Figure </w:t>
      </w:r>
      <w:r w:rsidR="001418A3">
        <w:fldChar w:fldCharType="begin"/>
      </w:r>
      <w:r w:rsidR="001418A3">
        <w:instrText xml:space="preserve"> SEQ Figure \* ARABIC </w:instrText>
      </w:r>
      <w:r w:rsidR="001418A3">
        <w:fldChar w:fldCharType="separate"/>
      </w:r>
      <w:r w:rsidR="00881470">
        <w:rPr>
          <w:noProof/>
        </w:rPr>
        <w:t>18</w:t>
      </w:r>
      <w:r w:rsidR="001418A3">
        <w:rPr>
          <w:noProof/>
        </w:rPr>
        <w:fldChar w:fldCharType="end"/>
      </w:r>
      <w:r>
        <w:t xml:space="preserve">:- </w:t>
      </w:r>
      <w:r w:rsidRPr="00C851FF">
        <w:t xml:space="preserve">The figure shows the harmonics </w:t>
      </w:r>
      <w:r w:rsidR="00050BE6">
        <w:t>of the output current at D = 0.8</w:t>
      </w:r>
      <w:bookmarkEnd w:id="36"/>
    </w:p>
    <w:p w14:paraId="64161E7C" w14:textId="77777777" w:rsidR="008E39AF" w:rsidRDefault="001418A3" w:rsidP="008E39AF">
      <w:pPr>
        <w:keepNext/>
      </w:pPr>
      <w:r>
        <w:lastRenderedPageBreak/>
        <w:pict w14:anchorId="6BC7DC8C">
          <v:shape id="_x0000_i1299" type="#_x0000_t75" style="width:468pt;height:224.25pt">
            <v:imagedata r:id="rId26" o:title="Output Voltage" croptop="8846f" cropbottom="2708f"/>
          </v:shape>
        </w:pict>
      </w:r>
    </w:p>
    <w:p w14:paraId="3F9C62BF" w14:textId="23166EF2" w:rsidR="008E39AF" w:rsidRDefault="008E39AF" w:rsidP="008E39AF">
      <w:pPr>
        <w:pStyle w:val="Caption"/>
        <w:jc w:val="center"/>
        <w:rPr>
          <w:iCs w:val="0"/>
          <w:szCs w:val="24"/>
        </w:rPr>
      </w:pPr>
      <w:bookmarkStart w:id="37" w:name="_Toc25927276"/>
      <w:r w:rsidRPr="008E39AF">
        <w:rPr>
          <w:szCs w:val="24"/>
        </w:rPr>
        <w:t xml:space="preserve">Figure </w:t>
      </w:r>
      <w:r w:rsidRPr="008E39AF">
        <w:rPr>
          <w:szCs w:val="24"/>
        </w:rPr>
        <w:fldChar w:fldCharType="begin"/>
      </w:r>
      <w:r w:rsidRPr="008E39AF">
        <w:rPr>
          <w:szCs w:val="24"/>
        </w:rPr>
        <w:instrText xml:space="preserve"> SEQ Figure \* ARABIC </w:instrText>
      </w:r>
      <w:r w:rsidRPr="008E39AF">
        <w:rPr>
          <w:szCs w:val="24"/>
        </w:rPr>
        <w:fldChar w:fldCharType="separate"/>
      </w:r>
      <w:r w:rsidR="00881470">
        <w:rPr>
          <w:noProof/>
          <w:szCs w:val="24"/>
        </w:rPr>
        <w:t>19</w:t>
      </w:r>
      <w:r w:rsidRPr="008E39AF">
        <w:rPr>
          <w:szCs w:val="24"/>
        </w:rPr>
        <w:fldChar w:fldCharType="end"/>
      </w:r>
      <w:r w:rsidRPr="008E39AF">
        <w:rPr>
          <w:szCs w:val="24"/>
        </w:rPr>
        <w:t xml:space="preserve">:- </w:t>
      </w:r>
      <w:r w:rsidRPr="008E39AF">
        <w:rPr>
          <w:iCs w:val="0"/>
          <w:szCs w:val="24"/>
        </w:rPr>
        <w:t>The figure shows the harmonics of the output voltage at D = 0.8</w:t>
      </w:r>
      <w:bookmarkEnd w:id="37"/>
    </w:p>
    <w:p w14:paraId="16536830" w14:textId="77777777" w:rsidR="008C7D82" w:rsidRPr="0017653D" w:rsidRDefault="008C7D82" w:rsidP="008C7D82"/>
    <w:p w14:paraId="1EC0A531" w14:textId="2F9D2B2F" w:rsidR="00114394" w:rsidRDefault="008C7D82" w:rsidP="008C7D82">
      <w:pPr>
        <w:pStyle w:val="Heading2"/>
      </w:pPr>
      <w:bookmarkStart w:id="38" w:name="_Toc25927246"/>
      <w:r>
        <w:t>3.2 The Characteristics of the Boost DC Converter</w:t>
      </w:r>
      <w:bookmarkEnd w:id="38"/>
    </w:p>
    <w:p w14:paraId="0FD42E50" w14:textId="49DCF838" w:rsidR="00877B1E" w:rsidRDefault="00C03092" w:rsidP="0048745D">
      <w:r>
        <w:tab/>
      </w:r>
      <w:r w:rsidR="008151E4" w:rsidRPr="008151E4">
        <w:t>Usi</w:t>
      </w:r>
      <w:r w:rsidR="009936B5">
        <w:t>ng the same circuit in section 3</w:t>
      </w:r>
      <w:r w:rsidR="008151E4" w:rsidRPr="008151E4">
        <w:t>.0, this experiment was perform</w:t>
      </w:r>
      <w:r w:rsidR="00AF459F">
        <w:t>ed with switching frequency of 12</w:t>
      </w:r>
      <w:r w:rsidR="006F42CC">
        <w:t xml:space="preserve"> kHz, and duty cycle of 0.667</w:t>
      </w:r>
      <w:r w:rsidR="008151E4" w:rsidRPr="008151E4">
        <w:t>. We observed and reco</w:t>
      </w:r>
      <w:r w:rsidR="00AA3469">
        <w:t>rded the parameters in section 3</w:t>
      </w:r>
      <w:r w:rsidR="008151E4" w:rsidRPr="008151E4">
        <w:t xml:space="preserve">.0 for resistive load of; ∞, 1200, 600, 1200||600, 300, 300||1200, 300||600, 300||600||1200 respectively; we used a supply voltage of </w:t>
      </w:r>
      <w:r w:rsidR="00684830">
        <w:t>50V</w:t>
      </w:r>
      <w:r w:rsidR="008151E4" w:rsidRPr="008151E4">
        <w:t>. At R</w:t>
      </w:r>
      <w:r w:rsidR="008151E4" w:rsidRPr="002710F8">
        <w:rPr>
          <w:vertAlign w:val="subscript"/>
        </w:rPr>
        <w:t>L</w:t>
      </w:r>
      <w:r w:rsidR="008151E4" w:rsidRPr="008151E4">
        <w:t xml:space="preserve"> = 300ohms, we observed and recorded the waveforms of the input/output currents and voltages as well as their harmonic spectrum. Using the metering feature of DAM and the formula for the efficiency, we completed the table shown below.</w:t>
      </w:r>
    </w:p>
    <w:p w14:paraId="4586AAE0" w14:textId="42E5FE70" w:rsidR="004430B1" w:rsidRDefault="004430B1" w:rsidP="009334EE">
      <w:pPr>
        <w:spacing w:after="0" w:line="240" w:lineRule="auto"/>
        <w:jc w:val="left"/>
      </w:pPr>
    </w:p>
    <w:tbl>
      <w:tblPr>
        <w:tblStyle w:val="PlainTable1"/>
        <w:tblW w:w="4606" w:type="pct"/>
        <w:jc w:val="center"/>
        <w:tblLook w:val="04A0" w:firstRow="1" w:lastRow="0" w:firstColumn="1" w:lastColumn="0" w:noHBand="0" w:noVBand="1"/>
      </w:tblPr>
      <w:tblGrid>
        <w:gridCol w:w="2793"/>
        <w:gridCol w:w="846"/>
        <w:gridCol w:w="846"/>
        <w:gridCol w:w="1001"/>
        <w:gridCol w:w="899"/>
        <w:gridCol w:w="1101"/>
        <w:gridCol w:w="1127"/>
      </w:tblGrid>
      <w:tr w:rsidR="00E01CFC" w:rsidRPr="00F758BD" w14:paraId="10A7AC04" w14:textId="77777777" w:rsidTr="00E01CFC">
        <w:trPr>
          <w:cnfStyle w:val="100000000000" w:firstRow="1" w:lastRow="0" w:firstColumn="0" w:lastColumn="0" w:oddVBand="0" w:evenVBand="0" w:oddHBand="0" w:evenHBand="0" w:firstRowFirstColumn="0" w:firstRowLastColumn="0" w:lastRowFirstColumn="0" w:lastRowLastColumn="0"/>
          <w:trHeight w:val="168"/>
          <w:jc w:val="center"/>
        </w:trPr>
        <w:tc>
          <w:tcPr>
            <w:cnfStyle w:val="001000000000" w:firstRow="0" w:lastRow="0" w:firstColumn="1" w:lastColumn="0" w:oddVBand="0" w:evenVBand="0" w:oddHBand="0" w:evenHBand="0" w:firstRowFirstColumn="0" w:firstRowLastColumn="0" w:lastRowFirstColumn="0" w:lastRowLastColumn="0"/>
            <w:tcW w:w="1621" w:type="pct"/>
          </w:tcPr>
          <w:p w14:paraId="3065BB7A" w14:textId="77777777" w:rsidR="00877B1E" w:rsidRPr="00BD6A1A" w:rsidRDefault="00877B1E" w:rsidP="00853563">
            <w:pPr>
              <w:jc w:val="center"/>
              <w:rPr>
                <w:b w:val="0"/>
                <w:sz w:val="32"/>
                <w:vertAlign w:val="subscript"/>
              </w:rPr>
            </w:pPr>
            <w:r>
              <w:rPr>
                <w:b w:val="0"/>
                <w:sz w:val="32"/>
              </w:rPr>
              <w:t>R</w:t>
            </w:r>
            <w:r>
              <w:rPr>
                <w:b w:val="0"/>
                <w:sz w:val="32"/>
                <w:vertAlign w:val="subscript"/>
              </w:rPr>
              <w:t>L</w:t>
            </w:r>
          </w:p>
        </w:tc>
        <w:tc>
          <w:tcPr>
            <w:tcW w:w="491" w:type="pct"/>
          </w:tcPr>
          <w:p w14:paraId="49D60A31" w14:textId="77777777" w:rsidR="00877B1E" w:rsidRPr="00F758BD" w:rsidRDefault="00877B1E" w:rsidP="00853563">
            <w:pPr>
              <w:jc w:val="center"/>
              <w:cnfStyle w:val="100000000000" w:firstRow="1" w:lastRow="0" w:firstColumn="0" w:lastColumn="0" w:oddVBand="0" w:evenVBand="0" w:oddHBand="0" w:evenHBand="0" w:firstRowFirstColumn="0" w:firstRowLastColumn="0" w:lastRowFirstColumn="0" w:lastRowLastColumn="0"/>
              <w:rPr>
                <w:b w:val="0"/>
                <w:sz w:val="32"/>
              </w:rPr>
            </w:pPr>
            <w:r w:rsidRPr="00F758BD">
              <w:rPr>
                <w:b w:val="0"/>
                <w:sz w:val="32"/>
              </w:rPr>
              <w:t>Pin</w:t>
            </w:r>
          </w:p>
        </w:tc>
        <w:tc>
          <w:tcPr>
            <w:tcW w:w="491" w:type="pct"/>
          </w:tcPr>
          <w:p w14:paraId="3351CF98" w14:textId="77777777" w:rsidR="00877B1E" w:rsidRPr="00F758BD" w:rsidRDefault="00877B1E" w:rsidP="00853563">
            <w:pPr>
              <w:jc w:val="center"/>
              <w:cnfStyle w:val="100000000000" w:firstRow="1" w:lastRow="0" w:firstColumn="0" w:lastColumn="0" w:oddVBand="0" w:evenVBand="0" w:oddHBand="0" w:evenHBand="0" w:firstRowFirstColumn="0" w:firstRowLastColumn="0" w:lastRowFirstColumn="0" w:lastRowLastColumn="0"/>
              <w:rPr>
                <w:b w:val="0"/>
                <w:sz w:val="32"/>
              </w:rPr>
            </w:pPr>
            <w:r w:rsidRPr="00F758BD">
              <w:rPr>
                <w:b w:val="0"/>
                <w:sz w:val="32"/>
              </w:rPr>
              <w:t>Is</w:t>
            </w:r>
          </w:p>
        </w:tc>
        <w:tc>
          <w:tcPr>
            <w:tcW w:w="581" w:type="pct"/>
          </w:tcPr>
          <w:p w14:paraId="6495D33B" w14:textId="77777777" w:rsidR="00877B1E" w:rsidRPr="00F758BD" w:rsidRDefault="00877B1E" w:rsidP="00853563">
            <w:pPr>
              <w:jc w:val="center"/>
              <w:cnfStyle w:val="100000000000" w:firstRow="1" w:lastRow="0" w:firstColumn="0" w:lastColumn="0" w:oddVBand="0" w:evenVBand="0" w:oddHBand="0" w:evenHBand="0" w:firstRowFirstColumn="0" w:firstRowLastColumn="0" w:lastRowFirstColumn="0" w:lastRowLastColumn="0"/>
              <w:rPr>
                <w:b w:val="0"/>
                <w:sz w:val="32"/>
              </w:rPr>
            </w:pPr>
            <w:r w:rsidRPr="00F758BD">
              <w:rPr>
                <w:b w:val="0"/>
                <w:sz w:val="32"/>
              </w:rPr>
              <w:t>Po</w:t>
            </w:r>
          </w:p>
        </w:tc>
        <w:tc>
          <w:tcPr>
            <w:tcW w:w="522" w:type="pct"/>
          </w:tcPr>
          <w:p w14:paraId="62D5768B" w14:textId="77777777" w:rsidR="00877B1E" w:rsidRPr="00F758BD" w:rsidRDefault="00877B1E" w:rsidP="00853563">
            <w:pPr>
              <w:jc w:val="center"/>
              <w:cnfStyle w:val="100000000000" w:firstRow="1" w:lastRow="0" w:firstColumn="0" w:lastColumn="0" w:oddVBand="0" w:evenVBand="0" w:oddHBand="0" w:evenHBand="0" w:firstRowFirstColumn="0" w:firstRowLastColumn="0" w:lastRowFirstColumn="0" w:lastRowLastColumn="0"/>
              <w:rPr>
                <w:b w:val="0"/>
                <w:sz w:val="32"/>
              </w:rPr>
            </w:pPr>
            <w:r w:rsidRPr="00F758BD">
              <w:rPr>
                <w:b w:val="0"/>
                <w:sz w:val="32"/>
              </w:rPr>
              <w:t>Vo</w:t>
            </w:r>
          </w:p>
        </w:tc>
        <w:tc>
          <w:tcPr>
            <w:tcW w:w="639" w:type="pct"/>
          </w:tcPr>
          <w:p w14:paraId="323192DB" w14:textId="77777777" w:rsidR="00877B1E" w:rsidRPr="00F758BD" w:rsidRDefault="00877B1E" w:rsidP="00853563">
            <w:pPr>
              <w:jc w:val="center"/>
              <w:cnfStyle w:val="100000000000" w:firstRow="1" w:lastRow="0" w:firstColumn="0" w:lastColumn="0" w:oddVBand="0" w:evenVBand="0" w:oddHBand="0" w:evenHBand="0" w:firstRowFirstColumn="0" w:firstRowLastColumn="0" w:lastRowFirstColumn="0" w:lastRowLastColumn="0"/>
              <w:rPr>
                <w:b w:val="0"/>
                <w:sz w:val="32"/>
              </w:rPr>
            </w:pPr>
            <w:r w:rsidRPr="00F758BD">
              <w:rPr>
                <w:b w:val="0"/>
                <w:sz w:val="32"/>
              </w:rPr>
              <w:t>Io</w:t>
            </w:r>
          </w:p>
        </w:tc>
        <w:tc>
          <w:tcPr>
            <w:tcW w:w="654" w:type="pct"/>
          </w:tcPr>
          <w:tbl>
            <w:tblPr>
              <w:tblW w:w="705" w:type="dxa"/>
              <w:tblBorders>
                <w:top w:val="nil"/>
                <w:left w:val="nil"/>
                <w:bottom w:val="nil"/>
                <w:right w:val="nil"/>
              </w:tblBorders>
              <w:tblLook w:val="0000" w:firstRow="0" w:lastRow="0" w:firstColumn="0" w:lastColumn="0" w:noHBand="0" w:noVBand="0"/>
            </w:tblPr>
            <w:tblGrid>
              <w:gridCol w:w="705"/>
            </w:tblGrid>
            <w:tr w:rsidR="00877B1E" w:rsidRPr="00F758BD" w14:paraId="2F6F36E3" w14:textId="77777777" w:rsidTr="00853563">
              <w:trPr>
                <w:trHeight w:val="68"/>
              </w:trPr>
              <w:tc>
                <w:tcPr>
                  <w:tcW w:w="0" w:type="auto"/>
                </w:tcPr>
                <w:p w14:paraId="32DBA5AA" w14:textId="77777777" w:rsidR="00877B1E" w:rsidRPr="00F758BD" w:rsidRDefault="00877B1E" w:rsidP="00853563">
                  <w:pPr>
                    <w:autoSpaceDE w:val="0"/>
                    <w:autoSpaceDN w:val="0"/>
                    <w:adjustRightInd w:val="0"/>
                    <w:spacing w:after="0" w:line="240" w:lineRule="auto"/>
                    <w:jc w:val="center"/>
                    <w:rPr>
                      <w:color w:val="000000"/>
                      <w:sz w:val="32"/>
                      <w:szCs w:val="32"/>
                    </w:rPr>
                  </w:pPr>
                  <w:r w:rsidRPr="00F758BD">
                    <w:rPr>
                      <w:color w:val="000000"/>
                      <w:sz w:val="32"/>
                      <w:szCs w:val="32"/>
                    </w:rPr>
                    <w:t>η</w:t>
                  </w:r>
                </w:p>
              </w:tc>
            </w:tr>
          </w:tbl>
          <w:p w14:paraId="58996AEB" w14:textId="77777777" w:rsidR="00877B1E" w:rsidRPr="00F758BD" w:rsidRDefault="00877B1E" w:rsidP="00853563">
            <w:pPr>
              <w:jc w:val="center"/>
              <w:cnfStyle w:val="100000000000" w:firstRow="1" w:lastRow="0" w:firstColumn="0" w:lastColumn="0" w:oddVBand="0" w:evenVBand="0" w:oddHBand="0" w:evenHBand="0" w:firstRowFirstColumn="0" w:firstRowLastColumn="0" w:lastRowFirstColumn="0" w:lastRowLastColumn="0"/>
              <w:rPr>
                <w:b w:val="0"/>
                <w:sz w:val="32"/>
              </w:rPr>
            </w:pPr>
          </w:p>
        </w:tc>
      </w:tr>
      <w:tr w:rsidR="00E01CFC" w:rsidRPr="001F0365" w14:paraId="03870878" w14:textId="77777777" w:rsidTr="00E01CFC">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1621" w:type="pct"/>
          </w:tcPr>
          <w:p w14:paraId="0B7EC57C" w14:textId="77777777" w:rsidR="00F9208F" w:rsidRPr="00F758BD" w:rsidRDefault="00F9208F" w:rsidP="00F9208F">
            <w:pPr>
              <w:jc w:val="center"/>
              <w:rPr>
                <w:sz w:val="28"/>
              </w:rPr>
            </w:pPr>
            <w:r>
              <w:rPr>
                <w:sz w:val="28"/>
              </w:rPr>
              <w:t>∞</w:t>
            </w:r>
          </w:p>
        </w:tc>
        <w:tc>
          <w:tcPr>
            <w:tcW w:w="491" w:type="pct"/>
          </w:tcPr>
          <w:p w14:paraId="196AEA16" w14:textId="659BD95C" w:rsidR="00F9208F" w:rsidRPr="001F0365" w:rsidRDefault="00F9208F" w:rsidP="00F9208F">
            <w:pPr>
              <w:jc w:val="center"/>
              <w:cnfStyle w:val="000000100000" w:firstRow="0" w:lastRow="0" w:firstColumn="0" w:lastColumn="0" w:oddVBand="0" w:evenVBand="0" w:oddHBand="1" w:evenHBand="0" w:firstRowFirstColumn="0" w:firstRowLastColumn="0" w:lastRowFirstColumn="0" w:lastRowLastColumn="0"/>
              <w:rPr>
                <w:sz w:val="28"/>
              </w:rPr>
            </w:pPr>
            <w:r>
              <w:rPr>
                <w:sz w:val="28"/>
              </w:rPr>
              <w:t>0.948</w:t>
            </w:r>
          </w:p>
        </w:tc>
        <w:tc>
          <w:tcPr>
            <w:tcW w:w="491" w:type="pct"/>
          </w:tcPr>
          <w:p w14:paraId="35A2FEC5" w14:textId="16BFA349" w:rsidR="00F9208F" w:rsidRPr="001F0365" w:rsidRDefault="00F9208F" w:rsidP="00F9208F">
            <w:pPr>
              <w:jc w:val="center"/>
              <w:cnfStyle w:val="000000100000" w:firstRow="0" w:lastRow="0" w:firstColumn="0" w:lastColumn="0" w:oddVBand="0" w:evenVBand="0" w:oddHBand="1" w:evenHBand="0" w:firstRowFirstColumn="0" w:firstRowLastColumn="0" w:lastRowFirstColumn="0" w:lastRowLastColumn="0"/>
              <w:rPr>
                <w:sz w:val="28"/>
              </w:rPr>
            </w:pPr>
            <w:r>
              <w:rPr>
                <w:sz w:val="28"/>
              </w:rPr>
              <w:t>0.017</w:t>
            </w:r>
          </w:p>
        </w:tc>
        <w:tc>
          <w:tcPr>
            <w:tcW w:w="581" w:type="pct"/>
          </w:tcPr>
          <w:p w14:paraId="4914AEEC" w14:textId="5201FFAE" w:rsidR="00F9208F" w:rsidRPr="001F0365" w:rsidRDefault="00F9208F" w:rsidP="00F9208F">
            <w:pPr>
              <w:jc w:val="center"/>
              <w:cnfStyle w:val="000000100000" w:firstRow="0" w:lastRow="0" w:firstColumn="0" w:lastColumn="0" w:oddVBand="0" w:evenVBand="0" w:oddHBand="1" w:evenHBand="0" w:firstRowFirstColumn="0" w:firstRowLastColumn="0" w:lastRowFirstColumn="0" w:lastRowLastColumn="0"/>
              <w:rPr>
                <w:sz w:val="28"/>
              </w:rPr>
            </w:pPr>
            <w:r>
              <w:rPr>
                <w:sz w:val="28"/>
              </w:rPr>
              <w:t>-1.527</w:t>
            </w:r>
          </w:p>
        </w:tc>
        <w:tc>
          <w:tcPr>
            <w:tcW w:w="522" w:type="pct"/>
          </w:tcPr>
          <w:p w14:paraId="39876808" w14:textId="79EF8820" w:rsidR="00F9208F" w:rsidRPr="001F0365" w:rsidRDefault="00F9208F" w:rsidP="00F9208F">
            <w:pPr>
              <w:jc w:val="center"/>
              <w:cnfStyle w:val="000000100000" w:firstRow="0" w:lastRow="0" w:firstColumn="0" w:lastColumn="0" w:oddVBand="0" w:evenVBand="0" w:oddHBand="1" w:evenHBand="0" w:firstRowFirstColumn="0" w:firstRowLastColumn="0" w:lastRowFirstColumn="0" w:lastRowLastColumn="0"/>
              <w:rPr>
                <w:sz w:val="28"/>
              </w:rPr>
            </w:pPr>
            <w:r>
              <w:rPr>
                <w:sz w:val="28"/>
              </w:rPr>
              <w:t>172.2</w:t>
            </w:r>
          </w:p>
        </w:tc>
        <w:tc>
          <w:tcPr>
            <w:tcW w:w="639" w:type="pct"/>
          </w:tcPr>
          <w:p w14:paraId="1AAEBBA6" w14:textId="5D06359B" w:rsidR="00F9208F" w:rsidRPr="001F0365" w:rsidRDefault="00F9208F" w:rsidP="00F9208F">
            <w:pPr>
              <w:jc w:val="center"/>
              <w:cnfStyle w:val="000000100000" w:firstRow="0" w:lastRow="0" w:firstColumn="0" w:lastColumn="0" w:oddVBand="0" w:evenVBand="0" w:oddHBand="1" w:evenHBand="0" w:firstRowFirstColumn="0" w:firstRowLastColumn="0" w:lastRowFirstColumn="0" w:lastRowLastColumn="0"/>
              <w:rPr>
                <w:sz w:val="28"/>
              </w:rPr>
            </w:pPr>
            <w:r>
              <w:rPr>
                <w:sz w:val="28"/>
              </w:rPr>
              <w:t>-0.008</w:t>
            </w:r>
          </w:p>
        </w:tc>
        <w:tc>
          <w:tcPr>
            <w:tcW w:w="654" w:type="pct"/>
            <w:vAlign w:val="center"/>
          </w:tcPr>
          <w:p w14:paraId="3C618062" w14:textId="33E578B1" w:rsidR="00F9208F" w:rsidRPr="00F9208F" w:rsidRDefault="00B52EC9" w:rsidP="00F9208F">
            <w:pPr>
              <w:jc w:val="center"/>
              <w:cnfStyle w:val="000000100000" w:firstRow="0" w:lastRow="0" w:firstColumn="0" w:lastColumn="0" w:oddVBand="0" w:evenVBand="0" w:oddHBand="1" w:evenHBand="0" w:firstRowFirstColumn="0" w:firstRowLastColumn="0" w:lastRowFirstColumn="0" w:lastRowLastColumn="0"/>
              <w:rPr>
                <w:sz w:val="28"/>
              </w:rPr>
            </w:pPr>
            <w:r>
              <w:rPr>
                <w:color w:val="000000"/>
                <w:sz w:val="28"/>
              </w:rPr>
              <w:t>0</w:t>
            </w:r>
          </w:p>
        </w:tc>
      </w:tr>
      <w:tr w:rsidR="00E01CFC" w:rsidRPr="001F0365" w14:paraId="33AE0C45" w14:textId="77777777" w:rsidTr="00E01CFC">
        <w:trPr>
          <w:trHeight w:val="168"/>
          <w:jc w:val="center"/>
        </w:trPr>
        <w:tc>
          <w:tcPr>
            <w:cnfStyle w:val="001000000000" w:firstRow="0" w:lastRow="0" w:firstColumn="1" w:lastColumn="0" w:oddVBand="0" w:evenVBand="0" w:oddHBand="0" w:evenHBand="0" w:firstRowFirstColumn="0" w:firstRowLastColumn="0" w:lastRowFirstColumn="0" w:lastRowLastColumn="0"/>
            <w:tcW w:w="1621" w:type="pct"/>
          </w:tcPr>
          <w:p w14:paraId="6E5CA767" w14:textId="77777777" w:rsidR="00F9208F" w:rsidRPr="00F758BD" w:rsidRDefault="00F9208F" w:rsidP="00F9208F">
            <w:pPr>
              <w:jc w:val="center"/>
              <w:rPr>
                <w:sz w:val="28"/>
              </w:rPr>
            </w:pPr>
            <w:r>
              <w:rPr>
                <w:sz w:val="28"/>
              </w:rPr>
              <w:t>1200</w:t>
            </w:r>
          </w:p>
        </w:tc>
        <w:tc>
          <w:tcPr>
            <w:tcW w:w="491" w:type="pct"/>
          </w:tcPr>
          <w:p w14:paraId="738F0304" w14:textId="4FB5A5A3" w:rsidR="00F9208F" w:rsidRPr="001F0365" w:rsidRDefault="00F9208F" w:rsidP="00F9208F">
            <w:pPr>
              <w:jc w:val="center"/>
              <w:cnfStyle w:val="000000000000" w:firstRow="0" w:lastRow="0" w:firstColumn="0" w:lastColumn="0" w:oddVBand="0" w:evenVBand="0" w:oddHBand="0" w:evenHBand="0" w:firstRowFirstColumn="0" w:firstRowLastColumn="0" w:lastRowFirstColumn="0" w:lastRowLastColumn="0"/>
              <w:rPr>
                <w:sz w:val="28"/>
              </w:rPr>
            </w:pPr>
            <w:r>
              <w:rPr>
                <w:sz w:val="28"/>
              </w:rPr>
              <w:t>12.21</w:t>
            </w:r>
          </w:p>
        </w:tc>
        <w:tc>
          <w:tcPr>
            <w:tcW w:w="491" w:type="pct"/>
          </w:tcPr>
          <w:p w14:paraId="5073A02C" w14:textId="0081CF89" w:rsidR="00F9208F" w:rsidRPr="001F0365" w:rsidRDefault="00F9208F" w:rsidP="00F9208F">
            <w:pPr>
              <w:jc w:val="center"/>
              <w:cnfStyle w:val="000000000000" w:firstRow="0" w:lastRow="0" w:firstColumn="0" w:lastColumn="0" w:oddVBand="0" w:evenVBand="0" w:oddHBand="0" w:evenHBand="0" w:firstRowFirstColumn="0" w:firstRowLastColumn="0" w:lastRowFirstColumn="0" w:lastRowLastColumn="0"/>
              <w:rPr>
                <w:sz w:val="28"/>
              </w:rPr>
            </w:pPr>
            <w:r>
              <w:rPr>
                <w:sz w:val="28"/>
              </w:rPr>
              <w:t>0.296</w:t>
            </w:r>
          </w:p>
        </w:tc>
        <w:tc>
          <w:tcPr>
            <w:tcW w:w="581" w:type="pct"/>
          </w:tcPr>
          <w:p w14:paraId="7ED48B3A" w14:textId="53BA5A2D" w:rsidR="00F9208F" w:rsidRPr="001F0365" w:rsidRDefault="00F9208F" w:rsidP="00F9208F">
            <w:pPr>
              <w:jc w:val="center"/>
              <w:cnfStyle w:val="000000000000" w:firstRow="0" w:lastRow="0" w:firstColumn="0" w:lastColumn="0" w:oddVBand="0" w:evenVBand="0" w:oddHBand="0" w:evenHBand="0" w:firstRowFirstColumn="0" w:firstRowLastColumn="0" w:lastRowFirstColumn="0" w:lastRowLastColumn="0"/>
              <w:rPr>
                <w:sz w:val="28"/>
              </w:rPr>
            </w:pPr>
            <w:r>
              <w:rPr>
                <w:sz w:val="28"/>
              </w:rPr>
              <w:t>10.25</w:t>
            </w:r>
          </w:p>
        </w:tc>
        <w:tc>
          <w:tcPr>
            <w:tcW w:w="522" w:type="pct"/>
          </w:tcPr>
          <w:p w14:paraId="3AEE28B5" w14:textId="468E953A" w:rsidR="00F9208F" w:rsidRPr="001F0365" w:rsidRDefault="00F9208F" w:rsidP="00F9208F">
            <w:pPr>
              <w:jc w:val="center"/>
              <w:cnfStyle w:val="000000000000" w:firstRow="0" w:lastRow="0" w:firstColumn="0" w:lastColumn="0" w:oddVBand="0" w:evenVBand="0" w:oddHBand="0" w:evenHBand="0" w:firstRowFirstColumn="0" w:firstRowLastColumn="0" w:lastRowFirstColumn="0" w:lastRowLastColumn="0"/>
              <w:rPr>
                <w:sz w:val="28"/>
              </w:rPr>
            </w:pPr>
            <w:r>
              <w:rPr>
                <w:sz w:val="28"/>
              </w:rPr>
              <w:t>115.8</w:t>
            </w:r>
          </w:p>
        </w:tc>
        <w:tc>
          <w:tcPr>
            <w:tcW w:w="639" w:type="pct"/>
          </w:tcPr>
          <w:p w14:paraId="5D9C6C50" w14:textId="435B0562" w:rsidR="00F9208F" w:rsidRPr="001F0365" w:rsidRDefault="00F9208F" w:rsidP="00F9208F">
            <w:pPr>
              <w:jc w:val="center"/>
              <w:cnfStyle w:val="000000000000" w:firstRow="0" w:lastRow="0" w:firstColumn="0" w:lastColumn="0" w:oddVBand="0" w:evenVBand="0" w:oddHBand="0" w:evenHBand="0" w:firstRowFirstColumn="0" w:firstRowLastColumn="0" w:lastRowFirstColumn="0" w:lastRowLastColumn="0"/>
              <w:rPr>
                <w:sz w:val="28"/>
              </w:rPr>
            </w:pPr>
            <w:r>
              <w:rPr>
                <w:sz w:val="28"/>
              </w:rPr>
              <w:t>0.088</w:t>
            </w:r>
          </w:p>
        </w:tc>
        <w:tc>
          <w:tcPr>
            <w:tcW w:w="654" w:type="pct"/>
            <w:vAlign w:val="center"/>
          </w:tcPr>
          <w:p w14:paraId="54F41A9E" w14:textId="7D17D206" w:rsidR="00F9208F" w:rsidRPr="00F9208F" w:rsidRDefault="00F9208F" w:rsidP="00F9208F">
            <w:pPr>
              <w:jc w:val="center"/>
              <w:cnfStyle w:val="000000000000" w:firstRow="0" w:lastRow="0" w:firstColumn="0" w:lastColumn="0" w:oddVBand="0" w:evenVBand="0" w:oddHBand="0" w:evenHBand="0" w:firstRowFirstColumn="0" w:firstRowLastColumn="0" w:lastRowFirstColumn="0" w:lastRowLastColumn="0"/>
              <w:rPr>
                <w:sz w:val="28"/>
              </w:rPr>
            </w:pPr>
            <w:r w:rsidRPr="00F9208F">
              <w:rPr>
                <w:color w:val="000000"/>
                <w:sz w:val="28"/>
              </w:rPr>
              <w:t>83.9476</w:t>
            </w:r>
          </w:p>
        </w:tc>
      </w:tr>
      <w:tr w:rsidR="00E01CFC" w:rsidRPr="001F0365" w14:paraId="6E20FC6F" w14:textId="77777777" w:rsidTr="00E01CFC">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1621" w:type="pct"/>
          </w:tcPr>
          <w:p w14:paraId="371989FC" w14:textId="77777777" w:rsidR="00F9208F" w:rsidRPr="00F758BD" w:rsidRDefault="00F9208F" w:rsidP="00F9208F">
            <w:pPr>
              <w:jc w:val="center"/>
              <w:rPr>
                <w:sz w:val="28"/>
              </w:rPr>
            </w:pPr>
            <w:r>
              <w:rPr>
                <w:sz w:val="28"/>
              </w:rPr>
              <w:t>600</w:t>
            </w:r>
          </w:p>
        </w:tc>
        <w:tc>
          <w:tcPr>
            <w:tcW w:w="491" w:type="pct"/>
          </w:tcPr>
          <w:p w14:paraId="69CF56FF" w14:textId="1E6E4911" w:rsidR="00F9208F" w:rsidRPr="001F0365" w:rsidRDefault="00F9208F" w:rsidP="00F9208F">
            <w:pPr>
              <w:jc w:val="center"/>
              <w:cnfStyle w:val="000000100000" w:firstRow="0" w:lastRow="0" w:firstColumn="0" w:lastColumn="0" w:oddVBand="0" w:evenVBand="0" w:oddHBand="1" w:evenHBand="0" w:firstRowFirstColumn="0" w:firstRowLastColumn="0" w:lastRowFirstColumn="0" w:lastRowLastColumn="0"/>
              <w:rPr>
                <w:sz w:val="28"/>
              </w:rPr>
            </w:pPr>
            <w:r>
              <w:rPr>
                <w:sz w:val="28"/>
              </w:rPr>
              <w:t>22.52</w:t>
            </w:r>
          </w:p>
        </w:tc>
        <w:tc>
          <w:tcPr>
            <w:tcW w:w="491" w:type="pct"/>
          </w:tcPr>
          <w:p w14:paraId="5249554B" w14:textId="7847A65F" w:rsidR="00F9208F" w:rsidRPr="001F0365" w:rsidRDefault="00F9208F" w:rsidP="00F9208F">
            <w:pPr>
              <w:jc w:val="center"/>
              <w:cnfStyle w:val="000000100000" w:firstRow="0" w:lastRow="0" w:firstColumn="0" w:lastColumn="0" w:oddVBand="0" w:evenVBand="0" w:oddHBand="1" w:evenHBand="0" w:firstRowFirstColumn="0" w:firstRowLastColumn="0" w:lastRowFirstColumn="0" w:lastRowLastColumn="0"/>
              <w:rPr>
                <w:sz w:val="28"/>
              </w:rPr>
            </w:pPr>
            <w:r>
              <w:rPr>
                <w:sz w:val="28"/>
              </w:rPr>
              <w:t>0.557</w:t>
            </w:r>
          </w:p>
        </w:tc>
        <w:tc>
          <w:tcPr>
            <w:tcW w:w="581" w:type="pct"/>
          </w:tcPr>
          <w:p w14:paraId="625A0439" w14:textId="6168E52C" w:rsidR="00F9208F" w:rsidRPr="001F0365" w:rsidRDefault="00F9208F" w:rsidP="00F9208F">
            <w:pPr>
              <w:jc w:val="center"/>
              <w:cnfStyle w:val="000000100000" w:firstRow="0" w:lastRow="0" w:firstColumn="0" w:lastColumn="0" w:oddVBand="0" w:evenVBand="0" w:oddHBand="1" w:evenHBand="0" w:firstRowFirstColumn="0" w:firstRowLastColumn="0" w:lastRowFirstColumn="0" w:lastRowLastColumn="0"/>
              <w:rPr>
                <w:sz w:val="28"/>
              </w:rPr>
            </w:pPr>
            <w:r>
              <w:rPr>
                <w:sz w:val="28"/>
              </w:rPr>
              <w:t>19.53</w:t>
            </w:r>
          </w:p>
        </w:tc>
        <w:tc>
          <w:tcPr>
            <w:tcW w:w="522" w:type="pct"/>
          </w:tcPr>
          <w:p w14:paraId="3260E0B7" w14:textId="4E3D75B4" w:rsidR="00F9208F" w:rsidRPr="001F0365" w:rsidRDefault="00F9208F" w:rsidP="00F9208F">
            <w:pPr>
              <w:jc w:val="center"/>
              <w:cnfStyle w:val="000000100000" w:firstRow="0" w:lastRow="0" w:firstColumn="0" w:lastColumn="0" w:oddVBand="0" w:evenVBand="0" w:oddHBand="1" w:evenHBand="0" w:firstRowFirstColumn="0" w:firstRowLastColumn="0" w:lastRowFirstColumn="0" w:lastRowLastColumn="0"/>
              <w:rPr>
                <w:sz w:val="28"/>
              </w:rPr>
            </w:pPr>
            <w:r>
              <w:rPr>
                <w:sz w:val="28"/>
              </w:rPr>
              <w:t>110.7</w:t>
            </w:r>
          </w:p>
        </w:tc>
        <w:tc>
          <w:tcPr>
            <w:tcW w:w="639" w:type="pct"/>
          </w:tcPr>
          <w:p w14:paraId="4999966F" w14:textId="53F37617" w:rsidR="00F9208F" w:rsidRPr="001F0365" w:rsidRDefault="00F9208F" w:rsidP="00F9208F">
            <w:pPr>
              <w:jc w:val="center"/>
              <w:cnfStyle w:val="000000100000" w:firstRow="0" w:lastRow="0" w:firstColumn="0" w:lastColumn="0" w:oddVBand="0" w:evenVBand="0" w:oddHBand="1" w:evenHBand="0" w:firstRowFirstColumn="0" w:firstRowLastColumn="0" w:lastRowFirstColumn="0" w:lastRowLastColumn="0"/>
              <w:rPr>
                <w:sz w:val="28"/>
              </w:rPr>
            </w:pPr>
            <w:r>
              <w:rPr>
                <w:sz w:val="28"/>
              </w:rPr>
              <w:t>0.176</w:t>
            </w:r>
          </w:p>
        </w:tc>
        <w:tc>
          <w:tcPr>
            <w:tcW w:w="654" w:type="pct"/>
            <w:vAlign w:val="center"/>
          </w:tcPr>
          <w:p w14:paraId="242D04E1" w14:textId="15E135EE" w:rsidR="00F9208F" w:rsidRPr="00F9208F" w:rsidRDefault="00F9208F" w:rsidP="00F9208F">
            <w:pPr>
              <w:jc w:val="center"/>
              <w:cnfStyle w:val="000000100000" w:firstRow="0" w:lastRow="0" w:firstColumn="0" w:lastColumn="0" w:oddVBand="0" w:evenVBand="0" w:oddHBand="1" w:evenHBand="0" w:firstRowFirstColumn="0" w:firstRowLastColumn="0" w:lastRowFirstColumn="0" w:lastRowLastColumn="0"/>
              <w:rPr>
                <w:sz w:val="28"/>
              </w:rPr>
            </w:pPr>
            <w:r w:rsidRPr="00F9208F">
              <w:rPr>
                <w:color w:val="000000"/>
                <w:sz w:val="28"/>
              </w:rPr>
              <w:t>86.7229</w:t>
            </w:r>
          </w:p>
        </w:tc>
      </w:tr>
      <w:tr w:rsidR="00E01CFC" w:rsidRPr="001F0365" w14:paraId="409AA931" w14:textId="77777777" w:rsidTr="00E01CFC">
        <w:trPr>
          <w:trHeight w:val="168"/>
          <w:jc w:val="center"/>
        </w:trPr>
        <w:tc>
          <w:tcPr>
            <w:cnfStyle w:val="001000000000" w:firstRow="0" w:lastRow="0" w:firstColumn="1" w:lastColumn="0" w:oddVBand="0" w:evenVBand="0" w:oddHBand="0" w:evenHBand="0" w:firstRowFirstColumn="0" w:firstRowLastColumn="0" w:lastRowFirstColumn="0" w:lastRowLastColumn="0"/>
            <w:tcW w:w="1621" w:type="pct"/>
          </w:tcPr>
          <w:p w14:paraId="02812038" w14:textId="70FA2885" w:rsidR="00F9208F" w:rsidRPr="00F758BD" w:rsidRDefault="00F9208F" w:rsidP="00F9208F">
            <w:pPr>
              <w:jc w:val="center"/>
              <w:rPr>
                <w:sz w:val="28"/>
              </w:rPr>
            </w:pPr>
            <w:r>
              <w:rPr>
                <w:sz w:val="28"/>
              </w:rPr>
              <w:lastRenderedPageBreak/>
              <w:t>1200||600</w:t>
            </w:r>
            <w:r w:rsidR="008D47B7">
              <w:rPr>
                <w:sz w:val="28"/>
              </w:rPr>
              <w:t>=400</w:t>
            </w:r>
          </w:p>
        </w:tc>
        <w:tc>
          <w:tcPr>
            <w:tcW w:w="491" w:type="pct"/>
          </w:tcPr>
          <w:p w14:paraId="2EBDBB6B" w14:textId="0CF64D50" w:rsidR="00F9208F" w:rsidRPr="001F0365" w:rsidRDefault="00F9208F" w:rsidP="00F9208F">
            <w:pPr>
              <w:jc w:val="center"/>
              <w:cnfStyle w:val="000000000000" w:firstRow="0" w:lastRow="0" w:firstColumn="0" w:lastColumn="0" w:oddVBand="0" w:evenVBand="0" w:oddHBand="0" w:evenHBand="0" w:firstRowFirstColumn="0" w:firstRowLastColumn="0" w:lastRowFirstColumn="0" w:lastRowLastColumn="0"/>
              <w:rPr>
                <w:sz w:val="28"/>
              </w:rPr>
            </w:pPr>
            <w:r>
              <w:rPr>
                <w:sz w:val="28"/>
              </w:rPr>
              <w:t>31.86</w:t>
            </w:r>
          </w:p>
        </w:tc>
        <w:tc>
          <w:tcPr>
            <w:tcW w:w="491" w:type="pct"/>
          </w:tcPr>
          <w:p w14:paraId="3FCBBEC2" w14:textId="1F132D4B" w:rsidR="00F9208F" w:rsidRPr="001F0365" w:rsidRDefault="00F9208F" w:rsidP="00F9208F">
            <w:pPr>
              <w:jc w:val="center"/>
              <w:cnfStyle w:val="000000000000" w:firstRow="0" w:lastRow="0" w:firstColumn="0" w:lastColumn="0" w:oddVBand="0" w:evenVBand="0" w:oddHBand="0" w:evenHBand="0" w:firstRowFirstColumn="0" w:firstRowLastColumn="0" w:lastRowFirstColumn="0" w:lastRowLastColumn="0"/>
              <w:rPr>
                <w:sz w:val="28"/>
              </w:rPr>
            </w:pPr>
            <w:r>
              <w:rPr>
                <w:sz w:val="28"/>
              </w:rPr>
              <w:t>0.795</w:t>
            </w:r>
          </w:p>
        </w:tc>
        <w:tc>
          <w:tcPr>
            <w:tcW w:w="581" w:type="pct"/>
          </w:tcPr>
          <w:p w14:paraId="0661DC84" w14:textId="565564C6" w:rsidR="00F9208F" w:rsidRPr="001F0365" w:rsidRDefault="00F9208F" w:rsidP="00F9208F">
            <w:pPr>
              <w:jc w:val="center"/>
              <w:cnfStyle w:val="000000000000" w:firstRow="0" w:lastRow="0" w:firstColumn="0" w:lastColumn="0" w:oddVBand="0" w:evenVBand="0" w:oddHBand="0" w:evenHBand="0" w:firstRowFirstColumn="0" w:firstRowLastColumn="0" w:lastRowFirstColumn="0" w:lastRowLastColumn="0"/>
              <w:rPr>
                <w:sz w:val="28"/>
              </w:rPr>
            </w:pPr>
            <w:r>
              <w:rPr>
                <w:sz w:val="28"/>
              </w:rPr>
              <w:t>27.43</w:t>
            </w:r>
          </w:p>
        </w:tc>
        <w:tc>
          <w:tcPr>
            <w:tcW w:w="522" w:type="pct"/>
          </w:tcPr>
          <w:p w14:paraId="735564BB" w14:textId="1DAED202" w:rsidR="00F9208F" w:rsidRPr="001F0365" w:rsidRDefault="00F9208F" w:rsidP="00F9208F">
            <w:pPr>
              <w:jc w:val="center"/>
              <w:cnfStyle w:val="000000000000" w:firstRow="0" w:lastRow="0" w:firstColumn="0" w:lastColumn="0" w:oddVBand="0" w:evenVBand="0" w:oddHBand="0" w:evenHBand="0" w:firstRowFirstColumn="0" w:firstRowLastColumn="0" w:lastRowFirstColumn="0" w:lastRowLastColumn="0"/>
              <w:rPr>
                <w:sz w:val="28"/>
              </w:rPr>
            </w:pPr>
            <w:r>
              <w:rPr>
                <w:sz w:val="28"/>
              </w:rPr>
              <w:t>106.4</w:t>
            </w:r>
          </w:p>
        </w:tc>
        <w:tc>
          <w:tcPr>
            <w:tcW w:w="639" w:type="pct"/>
          </w:tcPr>
          <w:p w14:paraId="2E063D4A" w14:textId="22F10EFE" w:rsidR="00F9208F" w:rsidRPr="001F0365" w:rsidRDefault="00F9208F" w:rsidP="00F9208F">
            <w:pPr>
              <w:jc w:val="center"/>
              <w:cnfStyle w:val="000000000000" w:firstRow="0" w:lastRow="0" w:firstColumn="0" w:lastColumn="0" w:oddVBand="0" w:evenVBand="0" w:oddHBand="0" w:evenHBand="0" w:firstRowFirstColumn="0" w:firstRowLastColumn="0" w:lastRowFirstColumn="0" w:lastRowLastColumn="0"/>
              <w:rPr>
                <w:sz w:val="28"/>
              </w:rPr>
            </w:pPr>
            <w:r>
              <w:rPr>
                <w:sz w:val="28"/>
              </w:rPr>
              <w:t>0.258</w:t>
            </w:r>
          </w:p>
        </w:tc>
        <w:tc>
          <w:tcPr>
            <w:tcW w:w="654" w:type="pct"/>
            <w:vAlign w:val="center"/>
          </w:tcPr>
          <w:p w14:paraId="406A1454" w14:textId="7BDEA7C6" w:rsidR="00F9208F" w:rsidRPr="00F9208F" w:rsidRDefault="00F9208F" w:rsidP="00F9208F">
            <w:pPr>
              <w:jc w:val="center"/>
              <w:cnfStyle w:val="000000000000" w:firstRow="0" w:lastRow="0" w:firstColumn="0" w:lastColumn="0" w:oddVBand="0" w:evenVBand="0" w:oddHBand="0" w:evenHBand="0" w:firstRowFirstColumn="0" w:firstRowLastColumn="0" w:lastRowFirstColumn="0" w:lastRowLastColumn="0"/>
              <w:rPr>
                <w:sz w:val="28"/>
              </w:rPr>
            </w:pPr>
            <w:r w:rsidRPr="00F9208F">
              <w:rPr>
                <w:color w:val="000000"/>
                <w:sz w:val="28"/>
              </w:rPr>
              <w:t>86.0954</w:t>
            </w:r>
          </w:p>
        </w:tc>
      </w:tr>
      <w:tr w:rsidR="00E01CFC" w:rsidRPr="001F0365" w14:paraId="2F73D9A6" w14:textId="77777777" w:rsidTr="00E01CFC">
        <w:trPr>
          <w:cnfStyle w:val="000000100000" w:firstRow="0" w:lastRow="0" w:firstColumn="0" w:lastColumn="0" w:oddVBand="0" w:evenVBand="0" w:oddHBand="1" w:evenHBand="0" w:firstRowFirstColumn="0" w:firstRowLastColumn="0" w:lastRowFirstColumn="0" w:lastRowLastColumn="0"/>
          <w:trHeight w:val="168"/>
          <w:jc w:val="center"/>
        </w:trPr>
        <w:tc>
          <w:tcPr>
            <w:cnfStyle w:val="001000000000" w:firstRow="0" w:lastRow="0" w:firstColumn="1" w:lastColumn="0" w:oddVBand="0" w:evenVBand="0" w:oddHBand="0" w:evenHBand="0" w:firstRowFirstColumn="0" w:firstRowLastColumn="0" w:lastRowFirstColumn="0" w:lastRowLastColumn="0"/>
            <w:tcW w:w="1621" w:type="pct"/>
          </w:tcPr>
          <w:p w14:paraId="08598C01" w14:textId="77777777" w:rsidR="00F9208F" w:rsidRPr="00F758BD" w:rsidRDefault="00F9208F" w:rsidP="00F9208F">
            <w:pPr>
              <w:jc w:val="center"/>
              <w:rPr>
                <w:sz w:val="28"/>
              </w:rPr>
            </w:pPr>
            <w:r>
              <w:rPr>
                <w:sz w:val="28"/>
              </w:rPr>
              <w:t>300</w:t>
            </w:r>
          </w:p>
        </w:tc>
        <w:tc>
          <w:tcPr>
            <w:tcW w:w="491" w:type="pct"/>
          </w:tcPr>
          <w:p w14:paraId="6E5CB59D" w14:textId="645BCA1C" w:rsidR="00F9208F" w:rsidRPr="001F0365" w:rsidRDefault="00F9208F" w:rsidP="00F9208F">
            <w:pPr>
              <w:jc w:val="center"/>
              <w:cnfStyle w:val="000000100000" w:firstRow="0" w:lastRow="0" w:firstColumn="0" w:lastColumn="0" w:oddVBand="0" w:evenVBand="0" w:oddHBand="1" w:evenHBand="0" w:firstRowFirstColumn="0" w:firstRowLastColumn="0" w:lastRowFirstColumn="0" w:lastRowLastColumn="0"/>
              <w:rPr>
                <w:sz w:val="28"/>
              </w:rPr>
            </w:pPr>
            <w:r>
              <w:rPr>
                <w:sz w:val="28"/>
              </w:rPr>
              <w:t>40.41</w:t>
            </w:r>
          </w:p>
        </w:tc>
        <w:tc>
          <w:tcPr>
            <w:tcW w:w="491" w:type="pct"/>
          </w:tcPr>
          <w:p w14:paraId="75B02B2A" w14:textId="5E78C2FA" w:rsidR="00F9208F" w:rsidRPr="001F0365" w:rsidRDefault="00F9208F" w:rsidP="00F9208F">
            <w:pPr>
              <w:jc w:val="center"/>
              <w:cnfStyle w:val="000000100000" w:firstRow="0" w:lastRow="0" w:firstColumn="0" w:lastColumn="0" w:oddVBand="0" w:evenVBand="0" w:oddHBand="1" w:evenHBand="0" w:firstRowFirstColumn="0" w:firstRowLastColumn="0" w:lastRowFirstColumn="0" w:lastRowLastColumn="0"/>
              <w:rPr>
                <w:sz w:val="28"/>
              </w:rPr>
            </w:pPr>
            <w:r>
              <w:rPr>
                <w:sz w:val="28"/>
              </w:rPr>
              <w:t>1.023</w:t>
            </w:r>
          </w:p>
        </w:tc>
        <w:tc>
          <w:tcPr>
            <w:tcW w:w="581" w:type="pct"/>
          </w:tcPr>
          <w:p w14:paraId="0274D017" w14:textId="55D13CDF" w:rsidR="00F9208F" w:rsidRPr="001F0365" w:rsidRDefault="00F9208F" w:rsidP="00F9208F">
            <w:pPr>
              <w:jc w:val="center"/>
              <w:cnfStyle w:val="000000100000" w:firstRow="0" w:lastRow="0" w:firstColumn="0" w:lastColumn="0" w:oddVBand="0" w:evenVBand="0" w:oddHBand="1" w:evenHBand="0" w:firstRowFirstColumn="0" w:firstRowLastColumn="0" w:lastRowFirstColumn="0" w:lastRowLastColumn="0"/>
              <w:rPr>
                <w:sz w:val="28"/>
              </w:rPr>
            </w:pPr>
            <w:r>
              <w:rPr>
                <w:sz w:val="28"/>
              </w:rPr>
              <w:t>34.42</w:t>
            </w:r>
          </w:p>
        </w:tc>
        <w:tc>
          <w:tcPr>
            <w:tcW w:w="522" w:type="pct"/>
          </w:tcPr>
          <w:p w14:paraId="565FB023" w14:textId="1B346381" w:rsidR="00F9208F" w:rsidRPr="001F0365" w:rsidRDefault="00F9208F" w:rsidP="00F9208F">
            <w:pPr>
              <w:jc w:val="center"/>
              <w:cnfStyle w:val="000000100000" w:firstRow="0" w:lastRow="0" w:firstColumn="0" w:lastColumn="0" w:oddVBand="0" w:evenVBand="0" w:oddHBand="1" w:evenHBand="0" w:firstRowFirstColumn="0" w:firstRowLastColumn="0" w:lastRowFirstColumn="0" w:lastRowLastColumn="0"/>
              <w:rPr>
                <w:sz w:val="28"/>
              </w:rPr>
            </w:pPr>
            <w:r>
              <w:rPr>
                <w:sz w:val="28"/>
              </w:rPr>
              <w:t>102.7</w:t>
            </w:r>
          </w:p>
        </w:tc>
        <w:tc>
          <w:tcPr>
            <w:tcW w:w="639" w:type="pct"/>
          </w:tcPr>
          <w:p w14:paraId="2FF507E2" w14:textId="6214857A" w:rsidR="00F9208F" w:rsidRPr="001F0365" w:rsidRDefault="00F9208F" w:rsidP="00F9208F">
            <w:pPr>
              <w:jc w:val="center"/>
              <w:cnfStyle w:val="000000100000" w:firstRow="0" w:lastRow="0" w:firstColumn="0" w:lastColumn="0" w:oddVBand="0" w:evenVBand="0" w:oddHBand="1" w:evenHBand="0" w:firstRowFirstColumn="0" w:firstRowLastColumn="0" w:lastRowFirstColumn="0" w:lastRowLastColumn="0"/>
              <w:rPr>
                <w:sz w:val="28"/>
              </w:rPr>
            </w:pPr>
            <w:r>
              <w:rPr>
                <w:sz w:val="28"/>
              </w:rPr>
              <w:t>0.335</w:t>
            </w:r>
          </w:p>
        </w:tc>
        <w:tc>
          <w:tcPr>
            <w:tcW w:w="654" w:type="pct"/>
            <w:vAlign w:val="center"/>
          </w:tcPr>
          <w:p w14:paraId="663C396C" w14:textId="27D75F9A" w:rsidR="00F9208F" w:rsidRPr="00F9208F" w:rsidRDefault="00F9208F" w:rsidP="00F9208F">
            <w:pPr>
              <w:jc w:val="center"/>
              <w:cnfStyle w:val="000000100000" w:firstRow="0" w:lastRow="0" w:firstColumn="0" w:lastColumn="0" w:oddVBand="0" w:evenVBand="0" w:oddHBand="1" w:evenHBand="0" w:firstRowFirstColumn="0" w:firstRowLastColumn="0" w:lastRowFirstColumn="0" w:lastRowLastColumn="0"/>
              <w:rPr>
                <w:sz w:val="28"/>
              </w:rPr>
            </w:pPr>
            <w:r w:rsidRPr="00F9208F">
              <w:rPr>
                <w:color w:val="000000"/>
                <w:sz w:val="28"/>
              </w:rPr>
              <w:t>85.1769</w:t>
            </w:r>
          </w:p>
        </w:tc>
      </w:tr>
      <w:tr w:rsidR="00E01CFC" w:rsidRPr="001F0365" w14:paraId="58A6FC2D" w14:textId="77777777" w:rsidTr="00E01CFC">
        <w:trPr>
          <w:trHeight w:val="163"/>
          <w:jc w:val="center"/>
        </w:trPr>
        <w:tc>
          <w:tcPr>
            <w:cnfStyle w:val="001000000000" w:firstRow="0" w:lastRow="0" w:firstColumn="1" w:lastColumn="0" w:oddVBand="0" w:evenVBand="0" w:oddHBand="0" w:evenHBand="0" w:firstRowFirstColumn="0" w:firstRowLastColumn="0" w:lastRowFirstColumn="0" w:lastRowLastColumn="0"/>
            <w:tcW w:w="1621" w:type="pct"/>
          </w:tcPr>
          <w:p w14:paraId="0A7180FC" w14:textId="4F86DD61" w:rsidR="00F9208F" w:rsidRPr="00F758BD" w:rsidRDefault="00F9208F" w:rsidP="00F9208F">
            <w:pPr>
              <w:jc w:val="center"/>
              <w:rPr>
                <w:sz w:val="28"/>
              </w:rPr>
            </w:pPr>
            <w:r>
              <w:rPr>
                <w:sz w:val="28"/>
              </w:rPr>
              <w:t>300||1200</w:t>
            </w:r>
            <w:r w:rsidR="008D47B7">
              <w:rPr>
                <w:sz w:val="28"/>
              </w:rPr>
              <w:t>=240</w:t>
            </w:r>
          </w:p>
        </w:tc>
        <w:tc>
          <w:tcPr>
            <w:tcW w:w="491" w:type="pct"/>
          </w:tcPr>
          <w:p w14:paraId="3F6E088E" w14:textId="4FFC387B" w:rsidR="00F9208F" w:rsidRPr="001F0365" w:rsidRDefault="00F9208F" w:rsidP="00F9208F">
            <w:pPr>
              <w:jc w:val="center"/>
              <w:cnfStyle w:val="000000000000" w:firstRow="0" w:lastRow="0" w:firstColumn="0" w:lastColumn="0" w:oddVBand="0" w:evenVBand="0" w:oddHBand="0" w:evenHBand="0" w:firstRowFirstColumn="0" w:firstRowLastColumn="0" w:lastRowFirstColumn="0" w:lastRowLastColumn="0"/>
              <w:rPr>
                <w:sz w:val="28"/>
              </w:rPr>
            </w:pPr>
            <w:r>
              <w:rPr>
                <w:sz w:val="28"/>
              </w:rPr>
              <w:t>48.27</w:t>
            </w:r>
          </w:p>
        </w:tc>
        <w:tc>
          <w:tcPr>
            <w:tcW w:w="491" w:type="pct"/>
          </w:tcPr>
          <w:p w14:paraId="7B4B1496" w14:textId="01BA9CD8" w:rsidR="00F9208F" w:rsidRPr="001F0365" w:rsidRDefault="00F9208F" w:rsidP="00F9208F">
            <w:pPr>
              <w:jc w:val="center"/>
              <w:cnfStyle w:val="000000000000" w:firstRow="0" w:lastRow="0" w:firstColumn="0" w:lastColumn="0" w:oddVBand="0" w:evenVBand="0" w:oddHBand="0" w:evenHBand="0" w:firstRowFirstColumn="0" w:firstRowLastColumn="0" w:lastRowFirstColumn="0" w:lastRowLastColumn="0"/>
              <w:rPr>
                <w:sz w:val="28"/>
              </w:rPr>
            </w:pPr>
            <w:r>
              <w:rPr>
                <w:sz w:val="28"/>
              </w:rPr>
              <w:t>1.233</w:t>
            </w:r>
          </w:p>
        </w:tc>
        <w:tc>
          <w:tcPr>
            <w:tcW w:w="581" w:type="pct"/>
          </w:tcPr>
          <w:p w14:paraId="0A61B901" w14:textId="021ED710" w:rsidR="00F9208F" w:rsidRPr="001F0365" w:rsidRDefault="00F9208F" w:rsidP="00F9208F">
            <w:pPr>
              <w:jc w:val="center"/>
              <w:cnfStyle w:val="000000000000" w:firstRow="0" w:lastRow="0" w:firstColumn="0" w:lastColumn="0" w:oddVBand="0" w:evenVBand="0" w:oddHBand="0" w:evenHBand="0" w:firstRowFirstColumn="0" w:firstRowLastColumn="0" w:lastRowFirstColumn="0" w:lastRowLastColumn="0"/>
              <w:rPr>
                <w:sz w:val="28"/>
              </w:rPr>
            </w:pPr>
            <w:r>
              <w:rPr>
                <w:sz w:val="28"/>
              </w:rPr>
              <w:t>40.39</w:t>
            </w:r>
          </w:p>
        </w:tc>
        <w:tc>
          <w:tcPr>
            <w:tcW w:w="522" w:type="pct"/>
          </w:tcPr>
          <w:p w14:paraId="62030E3D" w14:textId="5E0E594F" w:rsidR="00F9208F" w:rsidRPr="001F0365" w:rsidRDefault="00F9208F" w:rsidP="00F9208F">
            <w:pPr>
              <w:jc w:val="center"/>
              <w:cnfStyle w:val="000000000000" w:firstRow="0" w:lastRow="0" w:firstColumn="0" w:lastColumn="0" w:oddVBand="0" w:evenVBand="0" w:oddHBand="0" w:evenHBand="0" w:firstRowFirstColumn="0" w:firstRowLastColumn="0" w:lastRowFirstColumn="0" w:lastRowLastColumn="0"/>
              <w:rPr>
                <w:sz w:val="28"/>
              </w:rPr>
            </w:pPr>
            <w:r>
              <w:rPr>
                <w:sz w:val="28"/>
              </w:rPr>
              <w:t>99.49</w:t>
            </w:r>
          </w:p>
        </w:tc>
        <w:tc>
          <w:tcPr>
            <w:tcW w:w="639" w:type="pct"/>
          </w:tcPr>
          <w:p w14:paraId="2A4620D0" w14:textId="0559BD08" w:rsidR="00F9208F" w:rsidRPr="001F0365" w:rsidRDefault="00F9208F" w:rsidP="00F9208F">
            <w:pPr>
              <w:jc w:val="center"/>
              <w:cnfStyle w:val="000000000000" w:firstRow="0" w:lastRow="0" w:firstColumn="0" w:lastColumn="0" w:oddVBand="0" w:evenVBand="0" w:oddHBand="0" w:evenHBand="0" w:firstRowFirstColumn="0" w:firstRowLastColumn="0" w:lastRowFirstColumn="0" w:lastRowLastColumn="0"/>
              <w:rPr>
                <w:sz w:val="28"/>
              </w:rPr>
            </w:pPr>
            <w:r>
              <w:rPr>
                <w:sz w:val="28"/>
              </w:rPr>
              <w:t>0.406</w:t>
            </w:r>
          </w:p>
        </w:tc>
        <w:tc>
          <w:tcPr>
            <w:tcW w:w="654" w:type="pct"/>
            <w:vAlign w:val="center"/>
          </w:tcPr>
          <w:p w14:paraId="5F659F8E" w14:textId="0C7B566A" w:rsidR="00F9208F" w:rsidRPr="00F9208F" w:rsidRDefault="00F9208F" w:rsidP="00F9208F">
            <w:pPr>
              <w:jc w:val="center"/>
              <w:cnfStyle w:val="000000000000" w:firstRow="0" w:lastRow="0" w:firstColumn="0" w:lastColumn="0" w:oddVBand="0" w:evenVBand="0" w:oddHBand="0" w:evenHBand="0" w:firstRowFirstColumn="0" w:firstRowLastColumn="0" w:lastRowFirstColumn="0" w:lastRowLastColumn="0"/>
              <w:rPr>
                <w:sz w:val="28"/>
              </w:rPr>
            </w:pPr>
            <w:r w:rsidRPr="00F9208F">
              <w:rPr>
                <w:color w:val="000000"/>
                <w:sz w:val="28"/>
              </w:rPr>
              <w:t>83.6752</w:t>
            </w:r>
          </w:p>
        </w:tc>
      </w:tr>
      <w:tr w:rsidR="00E01CFC" w:rsidRPr="001F0365" w14:paraId="47A9F2E3" w14:textId="77777777" w:rsidTr="00E01CFC">
        <w:trPr>
          <w:cnfStyle w:val="000000100000" w:firstRow="0" w:lastRow="0" w:firstColumn="0" w:lastColumn="0" w:oddVBand="0" w:evenVBand="0" w:oddHBand="1"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1621" w:type="pct"/>
          </w:tcPr>
          <w:p w14:paraId="19253247" w14:textId="1D6216CC" w:rsidR="00F9208F" w:rsidRPr="00F758BD" w:rsidRDefault="00F9208F" w:rsidP="00F9208F">
            <w:pPr>
              <w:jc w:val="center"/>
              <w:rPr>
                <w:sz w:val="28"/>
              </w:rPr>
            </w:pPr>
            <w:r>
              <w:rPr>
                <w:sz w:val="28"/>
              </w:rPr>
              <w:t>300||600</w:t>
            </w:r>
            <w:r w:rsidR="008D47B7">
              <w:rPr>
                <w:sz w:val="28"/>
              </w:rPr>
              <w:t>=200</w:t>
            </w:r>
          </w:p>
        </w:tc>
        <w:tc>
          <w:tcPr>
            <w:tcW w:w="491" w:type="pct"/>
          </w:tcPr>
          <w:p w14:paraId="43067ECC" w14:textId="72DDF855" w:rsidR="00F9208F" w:rsidRPr="001F0365" w:rsidRDefault="00F9208F" w:rsidP="00F9208F">
            <w:pPr>
              <w:jc w:val="center"/>
              <w:cnfStyle w:val="000000100000" w:firstRow="0" w:lastRow="0" w:firstColumn="0" w:lastColumn="0" w:oddVBand="0" w:evenVBand="0" w:oddHBand="1" w:evenHBand="0" w:firstRowFirstColumn="0" w:firstRowLastColumn="0" w:lastRowFirstColumn="0" w:lastRowLastColumn="0"/>
              <w:rPr>
                <w:sz w:val="28"/>
              </w:rPr>
            </w:pPr>
            <w:r>
              <w:rPr>
                <w:sz w:val="28"/>
              </w:rPr>
              <w:t>55.58</w:t>
            </w:r>
          </w:p>
        </w:tc>
        <w:tc>
          <w:tcPr>
            <w:tcW w:w="491" w:type="pct"/>
          </w:tcPr>
          <w:p w14:paraId="6B3B2A01" w14:textId="1257EB9C" w:rsidR="00F9208F" w:rsidRPr="001F0365" w:rsidRDefault="00F9208F" w:rsidP="00F9208F">
            <w:pPr>
              <w:jc w:val="center"/>
              <w:cnfStyle w:val="000000100000" w:firstRow="0" w:lastRow="0" w:firstColumn="0" w:lastColumn="0" w:oddVBand="0" w:evenVBand="0" w:oddHBand="1" w:evenHBand="0" w:firstRowFirstColumn="0" w:firstRowLastColumn="0" w:lastRowFirstColumn="0" w:lastRowLastColumn="0"/>
              <w:rPr>
                <w:sz w:val="28"/>
              </w:rPr>
            </w:pPr>
            <w:r>
              <w:rPr>
                <w:sz w:val="28"/>
              </w:rPr>
              <w:t>1.433</w:t>
            </w:r>
          </w:p>
        </w:tc>
        <w:tc>
          <w:tcPr>
            <w:tcW w:w="581" w:type="pct"/>
          </w:tcPr>
          <w:p w14:paraId="57C756A8" w14:textId="4C048D0B" w:rsidR="00F9208F" w:rsidRPr="001F0365" w:rsidRDefault="00F9208F" w:rsidP="00F9208F">
            <w:pPr>
              <w:jc w:val="center"/>
              <w:cnfStyle w:val="000000100000" w:firstRow="0" w:lastRow="0" w:firstColumn="0" w:lastColumn="0" w:oddVBand="0" w:evenVBand="0" w:oddHBand="1" w:evenHBand="0" w:firstRowFirstColumn="0" w:firstRowLastColumn="0" w:lastRowFirstColumn="0" w:lastRowLastColumn="0"/>
              <w:rPr>
                <w:sz w:val="28"/>
              </w:rPr>
            </w:pPr>
            <w:r>
              <w:rPr>
                <w:sz w:val="28"/>
              </w:rPr>
              <w:t>45.68</w:t>
            </w:r>
          </w:p>
        </w:tc>
        <w:tc>
          <w:tcPr>
            <w:tcW w:w="522" w:type="pct"/>
          </w:tcPr>
          <w:p w14:paraId="15545342" w14:textId="20D67E1D" w:rsidR="00F9208F" w:rsidRPr="001F0365" w:rsidRDefault="00F9208F" w:rsidP="00F9208F">
            <w:pPr>
              <w:jc w:val="center"/>
              <w:cnfStyle w:val="000000100000" w:firstRow="0" w:lastRow="0" w:firstColumn="0" w:lastColumn="0" w:oddVBand="0" w:evenVBand="0" w:oddHBand="1" w:evenHBand="0" w:firstRowFirstColumn="0" w:firstRowLastColumn="0" w:lastRowFirstColumn="0" w:lastRowLastColumn="0"/>
              <w:rPr>
                <w:sz w:val="28"/>
              </w:rPr>
            </w:pPr>
            <w:r>
              <w:rPr>
                <w:sz w:val="28"/>
              </w:rPr>
              <w:t>96.44</w:t>
            </w:r>
          </w:p>
        </w:tc>
        <w:tc>
          <w:tcPr>
            <w:tcW w:w="639" w:type="pct"/>
          </w:tcPr>
          <w:p w14:paraId="5F0AD7DA" w14:textId="79926806" w:rsidR="00F9208F" w:rsidRPr="001F0365" w:rsidRDefault="00F9208F" w:rsidP="00F9208F">
            <w:pPr>
              <w:jc w:val="center"/>
              <w:cnfStyle w:val="000000100000" w:firstRow="0" w:lastRow="0" w:firstColumn="0" w:lastColumn="0" w:oddVBand="0" w:evenVBand="0" w:oddHBand="1" w:evenHBand="0" w:firstRowFirstColumn="0" w:firstRowLastColumn="0" w:lastRowFirstColumn="0" w:lastRowLastColumn="0"/>
              <w:rPr>
                <w:sz w:val="28"/>
              </w:rPr>
            </w:pPr>
            <w:r>
              <w:rPr>
                <w:sz w:val="28"/>
              </w:rPr>
              <w:t>0.475</w:t>
            </w:r>
          </w:p>
        </w:tc>
        <w:tc>
          <w:tcPr>
            <w:tcW w:w="654" w:type="pct"/>
            <w:vAlign w:val="center"/>
          </w:tcPr>
          <w:p w14:paraId="3E07ADF9" w14:textId="72AECE36" w:rsidR="00F9208F" w:rsidRPr="00F9208F" w:rsidRDefault="00F9208F" w:rsidP="00F9208F">
            <w:pPr>
              <w:jc w:val="center"/>
              <w:cnfStyle w:val="000000100000" w:firstRow="0" w:lastRow="0" w:firstColumn="0" w:lastColumn="0" w:oddVBand="0" w:evenVBand="0" w:oddHBand="1" w:evenHBand="0" w:firstRowFirstColumn="0" w:firstRowLastColumn="0" w:lastRowFirstColumn="0" w:lastRowLastColumn="0"/>
              <w:rPr>
                <w:sz w:val="28"/>
              </w:rPr>
            </w:pPr>
            <w:r w:rsidRPr="00F9208F">
              <w:rPr>
                <w:color w:val="000000"/>
                <w:sz w:val="28"/>
              </w:rPr>
              <w:t>82.1878</w:t>
            </w:r>
          </w:p>
        </w:tc>
      </w:tr>
      <w:tr w:rsidR="00E01CFC" w:rsidRPr="001F0365" w14:paraId="74B2617E" w14:textId="77777777" w:rsidTr="00E01CFC">
        <w:trPr>
          <w:trHeight w:val="106"/>
          <w:jc w:val="center"/>
        </w:trPr>
        <w:tc>
          <w:tcPr>
            <w:cnfStyle w:val="001000000000" w:firstRow="0" w:lastRow="0" w:firstColumn="1" w:lastColumn="0" w:oddVBand="0" w:evenVBand="0" w:oddHBand="0" w:evenHBand="0" w:firstRowFirstColumn="0" w:firstRowLastColumn="0" w:lastRowFirstColumn="0" w:lastRowLastColumn="0"/>
            <w:tcW w:w="1621" w:type="pct"/>
          </w:tcPr>
          <w:p w14:paraId="5DD7C89A" w14:textId="04843C7E" w:rsidR="00F9208F" w:rsidRPr="00F758BD" w:rsidRDefault="00F9208F" w:rsidP="00F9208F">
            <w:pPr>
              <w:jc w:val="center"/>
              <w:rPr>
                <w:sz w:val="28"/>
              </w:rPr>
            </w:pPr>
            <w:r>
              <w:rPr>
                <w:sz w:val="28"/>
              </w:rPr>
              <w:t>300||600||1200</w:t>
            </w:r>
            <w:r w:rsidR="008D47B7">
              <w:rPr>
                <w:sz w:val="28"/>
              </w:rPr>
              <w:t>=171.43</w:t>
            </w:r>
          </w:p>
        </w:tc>
        <w:tc>
          <w:tcPr>
            <w:tcW w:w="491" w:type="pct"/>
          </w:tcPr>
          <w:p w14:paraId="3A37A97E" w14:textId="21E85D70" w:rsidR="00F9208F" w:rsidRPr="001F0365" w:rsidRDefault="00F9208F" w:rsidP="00F9208F">
            <w:pPr>
              <w:jc w:val="center"/>
              <w:cnfStyle w:val="000000000000" w:firstRow="0" w:lastRow="0" w:firstColumn="0" w:lastColumn="0" w:oddVBand="0" w:evenVBand="0" w:oddHBand="0" w:evenHBand="0" w:firstRowFirstColumn="0" w:firstRowLastColumn="0" w:lastRowFirstColumn="0" w:lastRowLastColumn="0"/>
              <w:rPr>
                <w:sz w:val="28"/>
              </w:rPr>
            </w:pPr>
            <w:r>
              <w:rPr>
                <w:sz w:val="28"/>
              </w:rPr>
              <w:t>62.28</w:t>
            </w:r>
          </w:p>
        </w:tc>
        <w:tc>
          <w:tcPr>
            <w:tcW w:w="491" w:type="pct"/>
          </w:tcPr>
          <w:p w14:paraId="046E0FAF" w14:textId="63BA6222" w:rsidR="00F9208F" w:rsidRPr="001F0365" w:rsidRDefault="00F9208F" w:rsidP="00F9208F">
            <w:pPr>
              <w:jc w:val="center"/>
              <w:cnfStyle w:val="000000000000" w:firstRow="0" w:lastRow="0" w:firstColumn="0" w:lastColumn="0" w:oddVBand="0" w:evenVBand="0" w:oddHBand="0" w:evenHBand="0" w:firstRowFirstColumn="0" w:firstRowLastColumn="0" w:lastRowFirstColumn="0" w:lastRowLastColumn="0"/>
              <w:rPr>
                <w:sz w:val="28"/>
              </w:rPr>
            </w:pPr>
            <w:r>
              <w:rPr>
                <w:sz w:val="28"/>
              </w:rPr>
              <w:t>1.618</w:t>
            </w:r>
          </w:p>
        </w:tc>
        <w:tc>
          <w:tcPr>
            <w:tcW w:w="581" w:type="pct"/>
          </w:tcPr>
          <w:p w14:paraId="0D5C55F0" w14:textId="5EF97DA5" w:rsidR="00F9208F" w:rsidRPr="001F0365" w:rsidRDefault="00F9208F" w:rsidP="00F9208F">
            <w:pPr>
              <w:jc w:val="center"/>
              <w:cnfStyle w:val="000000000000" w:firstRow="0" w:lastRow="0" w:firstColumn="0" w:lastColumn="0" w:oddVBand="0" w:evenVBand="0" w:oddHBand="0" w:evenHBand="0" w:firstRowFirstColumn="0" w:firstRowLastColumn="0" w:lastRowFirstColumn="0" w:lastRowLastColumn="0"/>
              <w:rPr>
                <w:sz w:val="28"/>
              </w:rPr>
            </w:pPr>
            <w:r>
              <w:rPr>
                <w:sz w:val="28"/>
              </w:rPr>
              <w:t>50.16</w:t>
            </w:r>
          </w:p>
        </w:tc>
        <w:tc>
          <w:tcPr>
            <w:tcW w:w="522" w:type="pct"/>
          </w:tcPr>
          <w:p w14:paraId="2A5995DB" w14:textId="22A2A76A" w:rsidR="00F9208F" w:rsidRPr="001F0365" w:rsidRDefault="00F9208F" w:rsidP="00F9208F">
            <w:pPr>
              <w:jc w:val="center"/>
              <w:cnfStyle w:val="000000000000" w:firstRow="0" w:lastRow="0" w:firstColumn="0" w:lastColumn="0" w:oddVBand="0" w:evenVBand="0" w:oddHBand="0" w:evenHBand="0" w:firstRowFirstColumn="0" w:firstRowLastColumn="0" w:lastRowFirstColumn="0" w:lastRowLastColumn="0"/>
              <w:rPr>
                <w:sz w:val="28"/>
              </w:rPr>
            </w:pPr>
            <w:r>
              <w:rPr>
                <w:sz w:val="28"/>
              </w:rPr>
              <w:t>93.43</w:t>
            </w:r>
          </w:p>
        </w:tc>
        <w:tc>
          <w:tcPr>
            <w:tcW w:w="639" w:type="pct"/>
          </w:tcPr>
          <w:p w14:paraId="49D6B8D7" w14:textId="5E8DEC25" w:rsidR="00F9208F" w:rsidRPr="001F0365" w:rsidRDefault="00F9208F" w:rsidP="00F9208F">
            <w:pPr>
              <w:jc w:val="center"/>
              <w:cnfStyle w:val="000000000000" w:firstRow="0" w:lastRow="0" w:firstColumn="0" w:lastColumn="0" w:oddVBand="0" w:evenVBand="0" w:oddHBand="0" w:evenHBand="0" w:firstRowFirstColumn="0" w:firstRowLastColumn="0" w:lastRowFirstColumn="0" w:lastRowLastColumn="0"/>
              <w:rPr>
                <w:sz w:val="28"/>
              </w:rPr>
            </w:pPr>
            <w:r>
              <w:rPr>
                <w:sz w:val="28"/>
              </w:rPr>
              <w:t>0.537</w:t>
            </w:r>
          </w:p>
        </w:tc>
        <w:tc>
          <w:tcPr>
            <w:tcW w:w="654" w:type="pct"/>
            <w:vAlign w:val="center"/>
          </w:tcPr>
          <w:p w14:paraId="4D7DF87B" w14:textId="3729E62D" w:rsidR="00F9208F" w:rsidRPr="00F9208F" w:rsidRDefault="00F9208F" w:rsidP="005C7B84">
            <w:pPr>
              <w:keepNext/>
              <w:jc w:val="center"/>
              <w:cnfStyle w:val="000000000000" w:firstRow="0" w:lastRow="0" w:firstColumn="0" w:lastColumn="0" w:oddVBand="0" w:evenVBand="0" w:oddHBand="0" w:evenHBand="0" w:firstRowFirstColumn="0" w:firstRowLastColumn="0" w:lastRowFirstColumn="0" w:lastRowLastColumn="0"/>
              <w:rPr>
                <w:sz w:val="28"/>
              </w:rPr>
            </w:pPr>
            <w:r w:rsidRPr="00F9208F">
              <w:rPr>
                <w:color w:val="000000"/>
                <w:sz w:val="28"/>
              </w:rPr>
              <w:t>80.5395</w:t>
            </w:r>
          </w:p>
        </w:tc>
      </w:tr>
    </w:tbl>
    <w:p w14:paraId="2B9AB42E" w14:textId="55E0DF68" w:rsidR="008B4758" w:rsidRDefault="005C7B84" w:rsidP="005C7B84">
      <w:pPr>
        <w:pStyle w:val="Caption"/>
        <w:jc w:val="center"/>
        <w:rPr>
          <w:iCs w:val="0"/>
          <w:szCs w:val="24"/>
        </w:rPr>
      </w:pPr>
      <w:bookmarkStart w:id="39" w:name="_Toc25927295"/>
      <w:r w:rsidRPr="005C7B84">
        <w:rPr>
          <w:szCs w:val="24"/>
        </w:rPr>
        <w:t xml:space="preserve">Table </w:t>
      </w:r>
      <w:r w:rsidRPr="005C7B84">
        <w:rPr>
          <w:szCs w:val="24"/>
        </w:rPr>
        <w:fldChar w:fldCharType="begin"/>
      </w:r>
      <w:r w:rsidRPr="005C7B84">
        <w:rPr>
          <w:szCs w:val="24"/>
        </w:rPr>
        <w:instrText xml:space="preserve"> SEQ Table \* ARABIC </w:instrText>
      </w:r>
      <w:r w:rsidRPr="005C7B84">
        <w:rPr>
          <w:szCs w:val="24"/>
        </w:rPr>
        <w:fldChar w:fldCharType="separate"/>
      </w:r>
      <w:r w:rsidR="00881470">
        <w:rPr>
          <w:noProof/>
          <w:szCs w:val="24"/>
        </w:rPr>
        <w:t>4</w:t>
      </w:r>
      <w:r w:rsidRPr="005C7B84">
        <w:rPr>
          <w:szCs w:val="24"/>
        </w:rPr>
        <w:fldChar w:fldCharType="end"/>
      </w:r>
      <w:r w:rsidRPr="005C7B84">
        <w:rPr>
          <w:szCs w:val="24"/>
        </w:rPr>
        <w:t xml:space="preserve">:- </w:t>
      </w:r>
      <w:r w:rsidRPr="005C7B84">
        <w:rPr>
          <w:iCs w:val="0"/>
          <w:szCs w:val="24"/>
        </w:rPr>
        <w:t>The table shows the data for the boost DC converter with fixed duty cycle.</w:t>
      </w:r>
      <w:bookmarkEnd w:id="39"/>
    </w:p>
    <w:p w14:paraId="0CF302AB" w14:textId="77777777" w:rsidR="00A70A2D" w:rsidRDefault="00A70A2D" w:rsidP="00D14E75">
      <w:pPr>
        <w:pStyle w:val="Heading3"/>
      </w:pPr>
    </w:p>
    <w:p w14:paraId="5BC5AED0" w14:textId="0842FD10" w:rsidR="00CE6E5A" w:rsidRDefault="00D14E75" w:rsidP="00D14E75">
      <w:pPr>
        <w:pStyle w:val="Heading3"/>
      </w:pPr>
      <w:bookmarkStart w:id="40" w:name="_Toc25927247"/>
      <w:r>
        <w:t>3.2.1 Waveforms of voltages and current at R</w:t>
      </w:r>
      <w:r>
        <w:rPr>
          <w:sz w:val="16"/>
          <w:szCs w:val="16"/>
        </w:rPr>
        <w:t xml:space="preserve">L </w:t>
      </w:r>
      <w:r>
        <w:t>= 300ohms</w:t>
      </w:r>
      <w:bookmarkEnd w:id="40"/>
    </w:p>
    <w:p w14:paraId="671B4C3E" w14:textId="77777777" w:rsidR="00C64E2B" w:rsidRDefault="001418A3" w:rsidP="00C64E2B">
      <w:pPr>
        <w:keepNext/>
        <w:jc w:val="center"/>
      </w:pPr>
      <w:r>
        <w:pict w14:anchorId="2AE8B374">
          <v:shape id="_x0000_i1040" type="#_x0000_t75" style="width:427.5pt;height:317.25pt">
            <v:imagedata r:id="rId27" o:title="in out, V, I, Rl =300" croptop="5529f" cropbottom="2967f" cropright="5575f"/>
          </v:shape>
        </w:pict>
      </w:r>
    </w:p>
    <w:p w14:paraId="111B92C8" w14:textId="6B471843" w:rsidR="00185B45" w:rsidRDefault="00C64E2B" w:rsidP="00C64E2B">
      <w:pPr>
        <w:pStyle w:val="Caption"/>
        <w:jc w:val="center"/>
      </w:pPr>
      <w:bookmarkStart w:id="41" w:name="_Toc25927277"/>
      <w:r>
        <w:t xml:space="preserve">Figure </w:t>
      </w:r>
      <w:r w:rsidR="001418A3">
        <w:fldChar w:fldCharType="begin"/>
      </w:r>
      <w:r w:rsidR="001418A3">
        <w:instrText xml:space="preserve"> SEQ Figure \* ARABIC </w:instrText>
      </w:r>
      <w:r w:rsidR="001418A3">
        <w:fldChar w:fldCharType="separate"/>
      </w:r>
      <w:r w:rsidR="00881470">
        <w:rPr>
          <w:noProof/>
        </w:rPr>
        <w:t>20</w:t>
      </w:r>
      <w:r w:rsidR="001418A3">
        <w:rPr>
          <w:noProof/>
        </w:rPr>
        <w:fldChar w:fldCharType="end"/>
      </w:r>
      <w:r>
        <w:t xml:space="preserve">:- The figure shows the waveforms of the input/output voltage and current at </w:t>
      </w:r>
      <w:r w:rsidR="008F6C1E">
        <w:t>R</w:t>
      </w:r>
      <w:r w:rsidR="008F6C1E">
        <w:rPr>
          <w:vertAlign w:val="subscript"/>
        </w:rPr>
        <w:t>L</w:t>
      </w:r>
      <w:r w:rsidR="008F6C1E">
        <w:t xml:space="preserve"> = 300ohms</w:t>
      </w:r>
      <w:bookmarkEnd w:id="41"/>
    </w:p>
    <w:p w14:paraId="5BE3DFFA" w14:textId="6B45A19B" w:rsidR="00544B9A" w:rsidRDefault="00544B9A">
      <w:pPr>
        <w:spacing w:after="0" w:line="240" w:lineRule="auto"/>
        <w:jc w:val="left"/>
      </w:pPr>
      <w:r>
        <w:br w:type="page"/>
      </w:r>
    </w:p>
    <w:p w14:paraId="6955B7E2" w14:textId="26273EE2" w:rsidR="00544B9A" w:rsidRDefault="00BD1B93" w:rsidP="00BD1B93">
      <w:pPr>
        <w:pStyle w:val="Heading3"/>
      </w:pPr>
      <w:bookmarkStart w:id="42" w:name="_Toc25927248"/>
      <w:r>
        <w:lastRenderedPageBreak/>
        <w:t>3.2.2 Harmonic spectrums of the input currents and voltages at R</w:t>
      </w:r>
      <w:r>
        <w:rPr>
          <w:sz w:val="16"/>
          <w:szCs w:val="16"/>
        </w:rPr>
        <w:t xml:space="preserve">L </w:t>
      </w:r>
      <w:r>
        <w:t>= 300ohms</w:t>
      </w:r>
      <w:bookmarkEnd w:id="42"/>
    </w:p>
    <w:p w14:paraId="3F3A369F" w14:textId="77777777" w:rsidR="00D2321C" w:rsidRDefault="001418A3" w:rsidP="00D2321C">
      <w:pPr>
        <w:keepNext/>
        <w:jc w:val="center"/>
      </w:pPr>
      <w:r>
        <w:pict w14:anchorId="44D77DC2">
          <v:shape id="_x0000_i1041" type="#_x0000_t75" style="width:441pt;height:222.75pt">
            <v:imagedata r:id="rId28" o:title="in cur" croptop="8421f" cropbottom="2746f" cropright="3682f"/>
          </v:shape>
        </w:pict>
      </w:r>
    </w:p>
    <w:p w14:paraId="4AE0F556" w14:textId="69F2B1B5" w:rsidR="00D2321C" w:rsidRDefault="00D2321C" w:rsidP="00D2321C">
      <w:pPr>
        <w:pStyle w:val="Caption"/>
        <w:jc w:val="center"/>
      </w:pPr>
      <w:bookmarkStart w:id="43" w:name="_Toc25927278"/>
      <w:r>
        <w:t xml:space="preserve">Figure </w:t>
      </w:r>
      <w:r w:rsidR="001418A3">
        <w:fldChar w:fldCharType="begin"/>
      </w:r>
      <w:r w:rsidR="001418A3">
        <w:instrText xml:space="preserve"> SEQ Figure \* ARABIC </w:instrText>
      </w:r>
      <w:r w:rsidR="001418A3">
        <w:fldChar w:fldCharType="separate"/>
      </w:r>
      <w:r w:rsidR="00881470">
        <w:rPr>
          <w:noProof/>
        </w:rPr>
        <w:t>21</w:t>
      </w:r>
      <w:r w:rsidR="001418A3">
        <w:rPr>
          <w:noProof/>
        </w:rPr>
        <w:fldChar w:fldCharType="end"/>
      </w:r>
      <w:r>
        <w:t xml:space="preserve">:- </w:t>
      </w:r>
      <w:r w:rsidR="00AB19D9" w:rsidRPr="00AB19D9">
        <w:t>The figure shows the harmonics of the input current at R</w:t>
      </w:r>
      <w:r w:rsidR="00AB19D9" w:rsidRPr="002E43DE">
        <w:rPr>
          <w:vertAlign w:val="subscript"/>
        </w:rPr>
        <w:t>L</w:t>
      </w:r>
      <w:r w:rsidR="00AB19D9" w:rsidRPr="00AB19D9">
        <w:t xml:space="preserve"> = 300ohms</w:t>
      </w:r>
      <w:bookmarkEnd w:id="43"/>
    </w:p>
    <w:p w14:paraId="0557A4D7" w14:textId="77777777" w:rsidR="008703CF" w:rsidRDefault="001418A3" w:rsidP="008703CF">
      <w:pPr>
        <w:keepNext/>
        <w:jc w:val="center"/>
      </w:pPr>
      <w:r>
        <w:pict w14:anchorId="74379632">
          <v:shape id="_x0000_i1042" type="#_x0000_t75" style="width:437.25pt;height:223.5pt">
            <v:imagedata r:id="rId29" o:title="in vol" croptop="9233f" cropbottom="2354f" cropright="4208f"/>
          </v:shape>
        </w:pict>
      </w:r>
    </w:p>
    <w:p w14:paraId="63F20475" w14:textId="0B33C036" w:rsidR="00027316" w:rsidRDefault="008703CF" w:rsidP="008703CF">
      <w:pPr>
        <w:pStyle w:val="Caption"/>
        <w:jc w:val="center"/>
      </w:pPr>
      <w:bookmarkStart w:id="44" w:name="_Toc25927279"/>
      <w:r>
        <w:t xml:space="preserve">Figure </w:t>
      </w:r>
      <w:r w:rsidR="001418A3">
        <w:fldChar w:fldCharType="begin"/>
      </w:r>
      <w:r w:rsidR="001418A3">
        <w:instrText xml:space="preserve"> SEQ Figure \* ARABIC </w:instrText>
      </w:r>
      <w:r w:rsidR="001418A3">
        <w:fldChar w:fldCharType="separate"/>
      </w:r>
      <w:r w:rsidR="00881470">
        <w:rPr>
          <w:noProof/>
        </w:rPr>
        <w:t>22</w:t>
      </w:r>
      <w:r w:rsidR="001418A3">
        <w:rPr>
          <w:noProof/>
        </w:rPr>
        <w:fldChar w:fldCharType="end"/>
      </w:r>
      <w:r>
        <w:t xml:space="preserve">:- </w:t>
      </w:r>
      <w:r w:rsidRPr="008703CF">
        <w:t>The figure shows the harmonics of the input voltage at R</w:t>
      </w:r>
      <w:r w:rsidRPr="002E43DE">
        <w:rPr>
          <w:vertAlign w:val="subscript"/>
        </w:rPr>
        <w:t>L</w:t>
      </w:r>
      <w:r w:rsidRPr="008703CF">
        <w:t xml:space="preserve"> = 300ohms</w:t>
      </w:r>
      <w:bookmarkEnd w:id="44"/>
    </w:p>
    <w:p w14:paraId="20BBF736" w14:textId="77777777" w:rsidR="00027316" w:rsidRDefault="00027316">
      <w:pPr>
        <w:spacing w:after="0" w:line="240" w:lineRule="auto"/>
        <w:jc w:val="left"/>
        <w:rPr>
          <w:i/>
          <w:iCs/>
          <w:szCs w:val="18"/>
        </w:rPr>
      </w:pPr>
      <w:r>
        <w:br w:type="page"/>
      </w:r>
    </w:p>
    <w:p w14:paraId="18D0072D" w14:textId="3AEA113E" w:rsidR="008703CF" w:rsidRDefault="00027316" w:rsidP="00027316">
      <w:pPr>
        <w:pStyle w:val="Heading3"/>
      </w:pPr>
      <w:bookmarkStart w:id="45" w:name="_Toc25927249"/>
      <w:r>
        <w:lastRenderedPageBreak/>
        <w:t>3.2.3 Harmonic spectrums of the output currents and voltages at R</w:t>
      </w:r>
      <w:r>
        <w:rPr>
          <w:sz w:val="16"/>
          <w:szCs w:val="16"/>
        </w:rPr>
        <w:t xml:space="preserve">L </w:t>
      </w:r>
      <w:r>
        <w:t>= 300ohms</w:t>
      </w:r>
      <w:bookmarkEnd w:id="45"/>
    </w:p>
    <w:p w14:paraId="7293419E" w14:textId="77777777" w:rsidR="00E92DE2" w:rsidRDefault="001418A3" w:rsidP="00E92DE2">
      <w:pPr>
        <w:keepNext/>
        <w:jc w:val="center"/>
      </w:pPr>
      <w:r>
        <w:pict w14:anchorId="0AD2655C">
          <v:shape id="_x0000_i1043" type="#_x0000_t75" style="width:437.25pt;height:222pt">
            <v:imagedata r:id="rId30" o:title="out cur" croptop="8895f" cropbottom="2905f" cropright="4306f"/>
          </v:shape>
        </w:pict>
      </w:r>
    </w:p>
    <w:p w14:paraId="0374D4F9" w14:textId="47C809BE" w:rsidR="00E92DE2" w:rsidRDefault="00E92DE2" w:rsidP="00E92DE2">
      <w:pPr>
        <w:pStyle w:val="Caption"/>
        <w:jc w:val="center"/>
      </w:pPr>
      <w:bookmarkStart w:id="46" w:name="_Toc25927280"/>
      <w:r>
        <w:t xml:space="preserve">Figure </w:t>
      </w:r>
      <w:r w:rsidR="001418A3">
        <w:fldChar w:fldCharType="begin"/>
      </w:r>
      <w:r w:rsidR="001418A3">
        <w:instrText xml:space="preserve"> SEQ Figure \* ARABIC </w:instrText>
      </w:r>
      <w:r w:rsidR="001418A3">
        <w:fldChar w:fldCharType="separate"/>
      </w:r>
      <w:r w:rsidR="00881470">
        <w:rPr>
          <w:noProof/>
        </w:rPr>
        <w:t>23</w:t>
      </w:r>
      <w:r w:rsidR="001418A3">
        <w:rPr>
          <w:noProof/>
        </w:rPr>
        <w:fldChar w:fldCharType="end"/>
      </w:r>
      <w:r>
        <w:t xml:space="preserve">:- </w:t>
      </w:r>
      <w:r w:rsidR="007F020A" w:rsidRPr="007F020A">
        <w:t>The figure shows the harmonics of the output current at R</w:t>
      </w:r>
      <w:r w:rsidR="007F020A" w:rsidRPr="00BD5F4D">
        <w:rPr>
          <w:vertAlign w:val="subscript"/>
        </w:rPr>
        <w:t>L</w:t>
      </w:r>
      <w:r w:rsidR="007F020A" w:rsidRPr="007F020A">
        <w:t xml:space="preserve"> = 300ohms</w:t>
      </w:r>
      <w:bookmarkEnd w:id="46"/>
    </w:p>
    <w:p w14:paraId="0FB0CEEF" w14:textId="77777777" w:rsidR="000F0CBC" w:rsidRDefault="001418A3" w:rsidP="000F0CBC">
      <w:pPr>
        <w:keepNext/>
        <w:jc w:val="center"/>
      </w:pPr>
      <w:r>
        <w:pict w14:anchorId="5EF5C52A">
          <v:shape id="_x0000_i1044" type="#_x0000_t75" style="width:438pt;height:234pt">
            <v:imagedata r:id="rId31" o:title="out vol" croptop="9208f" cropright="4201f"/>
          </v:shape>
        </w:pict>
      </w:r>
    </w:p>
    <w:p w14:paraId="40325F66" w14:textId="79905F44" w:rsidR="000F0CBC" w:rsidRDefault="000F0CBC" w:rsidP="000F0CBC">
      <w:pPr>
        <w:pStyle w:val="Caption"/>
        <w:jc w:val="center"/>
      </w:pPr>
      <w:bookmarkStart w:id="47" w:name="_Toc25927281"/>
      <w:r>
        <w:t xml:space="preserve">Figure </w:t>
      </w:r>
      <w:r w:rsidR="001418A3">
        <w:fldChar w:fldCharType="begin"/>
      </w:r>
      <w:r w:rsidR="001418A3">
        <w:instrText xml:space="preserve"> SEQ Figure \* ARABIC </w:instrText>
      </w:r>
      <w:r w:rsidR="001418A3">
        <w:fldChar w:fldCharType="separate"/>
      </w:r>
      <w:r w:rsidR="00881470">
        <w:rPr>
          <w:noProof/>
        </w:rPr>
        <w:t>24</w:t>
      </w:r>
      <w:r w:rsidR="001418A3">
        <w:rPr>
          <w:noProof/>
        </w:rPr>
        <w:fldChar w:fldCharType="end"/>
      </w:r>
      <w:r>
        <w:t xml:space="preserve">:- </w:t>
      </w:r>
      <w:r w:rsidRPr="000F0CBC">
        <w:t>The figure shows the harmonics of the output voltage at R</w:t>
      </w:r>
      <w:r w:rsidRPr="000F0CBC">
        <w:rPr>
          <w:vertAlign w:val="subscript"/>
        </w:rPr>
        <w:t>L</w:t>
      </w:r>
      <w:r w:rsidRPr="000F0CBC">
        <w:t xml:space="preserve"> = 300ohms</w:t>
      </w:r>
      <w:bookmarkEnd w:id="47"/>
    </w:p>
    <w:p w14:paraId="274EC0D6" w14:textId="3AED646C" w:rsidR="00E26F3F" w:rsidRPr="00E26F3F" w:rsidRDefault="00E26F3F" w:rsidP="00E26F3F"/>
    <w:p w14:paraId="40A43BDC" w14:textId="0F31C590" w:rsidR="00027316" w:rsidRPr="00027316" w:rsidRDefault="00027316" w:rsidP="00027316"/>
    <w:p w14:paraId="7CF8D791" w14:textId="3416A62E" w:rsidR="008703CF" w:rsidRPr="008703CF" w:rsidRDefault="008703CF" w:rsidP="008703CF"/>
    <w:p w14:paraId="4AA42FC7" w14:textId="36CF04C5" w:rsidR="00BD1B93" w:rsidRDefault="00B2636E" w:rsidP="00B2636E">
      <w:pPr>
        <w:pStyle w:val="Heading1"/>
      </w:pPr>
      <w:bookmarkStart w:id="48" w:name="_Toc25927250"/>
      <w:r>
        <w:lastRenderedPageBreak/>
        <w:t>4 Calculations and Questions</w:t>
      </w:r>
      <w:bookmarkEnd w:id="48"/>
    </w:p>
    <w:p w14:paraId="3EF6CD90" w14:textId="58763A58" w:rsidR="001C5724" w:rsidRPr="0077385F" w:rsidRDefault="001C5724" w:rsidP="0077385F">
      <w:pPr>
        <w:pStyle w:val="Heading2"/>
      </w:pPr>
      <w:bookmarkStart w:id="49" w:name="_Toc25927251"/>
      <w:r w:rsidRPr="0077385F">
        <w:rPr>
          <w:rStyle w:val="Heading2Char"/>
          <w:b/>
        </w:rPr>
        <w:t>Q1-</w:t>
      </w:r>
      <w:r w:rsidRPr="0077385F">
        <w:t xml:space="preserve"> </w:t>
      </w:r>
      <w:r w:rsidRPr="0077385F">
        <w:rPr>
          <w:rStyle w:val="Heading2Char"/>
        </w:rPr>
        <w:t>Using the data in Ta</w:t>
      </w:r>
      <w:r w:rsidR="002C46EE" w:rsidRPr="0077385F">
        <w:rPr>
          <w:rStyle w:val="Heading2Char"/>
        </w:rPr>
        <w:t>ble 1, create graphs for D vs Vo</w:t>
      </w:r>
      <w:r w:rsidRPr="0077385F">
        <w:rPr>
          <w:rStyle w:val="Heading2Char"/>
        </w:rPr>
        <w:t>, D vs Pin, and D vs η.</w:t>
      </w:r>
      <w:bookmarkEnd w:id="49"/>
    </w:p>
    <w:p w14:paraId="0D45787D" w14:textId="044D3937" w:rsidR="00F14F40" w:rsidRDefault="001A49CC" w:rsidP="00F14F40">
      <w:pPr>
        <w:keepNext/>
        <w:jc w:val="center"/>
      </w:pPr>
      <w:r>
        <w:rPr>
          <w:noProof/>
        </w:rPr>
        <w:drawing>
          <wp:inline distT="0" distB="0" distL="0" distR="0" wp14:anchorId="2198A7F5" wp14:editId="2A51A818">
            <wp:extent cx="4872990" cy="3360820"/>
            <wp:effectExtent l="0" t="0" r="3810" b="1143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3AC0F814" w14:textId="6EF3C027" w:rsidR="009E5ECB" w:rsidRDefault="00F14F40" w:rsidP="00F14F40">
      <w:pPr>
        <w:pStyle w:val="Caption"/>
        <w:jc w:val="center"/>
      </w:pPr>
      <w:bookmarkStart w:id="50" w:name="_Toc25927282"/>
      <w:r>
        <w:t xml:space="preserve">Figure </w:t>
      </w:r>
      <w:r w:rsidR="001418A3">
        <w:fldChar w:fldCharType="begin"/>
      </w:r>
      <w:r w:rsidR="001418A3">
        <w:instrText xml:space="preserve"> SEQ Figure \* ARABIC </w:instrText>
      </w:r>
      <w:r w:rsidR="001418A3">
        <w:fldChar w:fldCharType="separate"/>
      </w:r>
      <w:r w:rsidR="00881470">
        <w:rPr>
          <w:noProof/>
        </w:rPr>
        <w:t>25</w:t>
      </w:r>
      <w:r w:rsidR="001418A3">
        <w:rPr>
          <w:noProof/>
        </w:rPr>
        <w:fldChar w:fldCharType="end"/>
      </w:r>
      <w:r>
        <w:t>:- The figure shows a plot between the duty cycle and the output voltage</w:t>
      </w:r>
      <w:bookmarkEnd w:id="50"/>
    </w:p>
    <w:p w14:paraId="0FA44D2C" w14:textId="179EFBC9" w:rsidR="00F14F40" w:rsidRDefault="001A49CC" w:rsidP="00F14F40">
      <w:pPr>
        <w:keepNext/>
        <w:jc w:val="center"/>
      </w:pPr>
      <w:r>
        <w:rPr>
          <w:noProof/>
        </w:rPr>
        <w:drawing>
          <wp:inline distT="0" distB="0" distL="0" distR="0" wp14:anchorId="492E0D09" wp14:editId="6DCE1172">
            <wp:extent cx="4701396" cy="2863970"/>
            <wp:effectExtent l="0" t="0" r="4445" b="1270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0C05C99D" w14:textId="094D1B92" w:rsidR="002C46EE" w:rsidRDefault="00F14F40" w:rsidP="00F14F40">
      <w:pPr>
        <w:pStyle w:val="Caption"/>
        <w:jc w:val="center"/>
      </w:pPr>
      <w:bookmarkStart w:id="51" w:name="_Toc25927283"/>
      <w:r>
        <w:t xml:space="preserve">Figure </w:t>
      </w:r>
      <w:r w:rsidR="001418A3">
        <w:fldChar w:fldCharType="begin"/>
      </w:r>
      <w:r w:rsidR="001418A3">
        <w:instrText xml:space="preserve"> SEQ Figure \* ARABIC </w:instrText>
      </w:r>
      <w:r w:rsidR="001418A3">
        <w:fldChar w:fldCharType="separate"/>
      </w:r>
      <w:r w:rsidR="00881470">
        <w:rPr>
          <w:noProof/>
        </w:rPr>
        <w:t>26</w:t>
      </w:r>
      <w:r w:rsidR="001418A3">
        <w:rPr>
          <w:noProof/>
        </w:rPr>
        <w:fldChar w:fldCharType="end"/>
      </w:r>
      <w:r>
        <w:t>:- The figure shows a plot between the duty cycle and the input active power</w:t>
      </w:r>
      <w:bookmarkEnd w:id="51"/>
    </w:p>
    <w:p w14:paraId="4DEAA7FF" w14:textId="60CBA261" w:rsidR="003B537A" w:rsidRDefault="001A49CC" w:rsidP="003B537A">
      <w:pPr>
        <w:keepNext/>
        <w:jc w:val="center"/>
      </w:pPr>
      <w:r>
        <w:rPr>
          <w:noProof/>
        </w:rPr>
        <w:lastRenderedPageBreak/>
        <w:drawing>
          <wp:inline distT="0" distB="0" distL="0" distR="0" wp14:anchorId="7F214CBC" wp14:editId="0BCC2B1D">
            <wp:extent cx="4968711" cy="3119120"/>
            <wp:effectExtent l="0" t="0" r="3810" b="508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92F497F" w14:textId="6316CC46" w:rsidR="005732B9" w:rsidRDefault="003B537A" w:rsidP="003B537A">
      <w:pPr>
        <w:pStyle w:val="Caption"/>
        <w:jc w:val="center"/>
      </w:pPr>
      <w:bookmarkStart w:id="52" w:name="_Toc25927284"/>
      <w:r>
        <w:t xml:space="preserve">Figure </w:t>
      </w:r>
      <w:r w:rsidR="001418A3">
        <w:fldChar w:fldCharType="begin"/>
      </w:r>
      <w:r w:rsidR="001418A3">
        <w:instrText xml:space="preserve"> SEQ </w:instrText>
      </w:r>
      <w:r w:rsidR="001418A3">
        <w:instrText xml:space="preserve">Figure \* ARABIC </w:instrText>
      </w:r>
      <w:r w:rsidR="001418A3">
        <w:fldChar w:fldCharType="separate"/>
      </w:r>
      <w:r w:rsidR="00881470">
        <w:rPr>
          <w:noProof/>
        </w:rPr>
        <w:t>27</w:t>
      </w:r>
      <w:r w:rsidR="001418A3">
        <w:rPr>
          <w:noProof/>
        </w:rPr>
        <w:fldChar w:fldCharType="end"/>
      </w:r>
      <w:r>
        <w:t>:- The figure shows a plot between the duty cycle and the efficiency</w:t>
      </w:r>
      <w:bookmarkEnd w:id="52"/>
    </w:p>
    <w:p w14:paraId="07A155A6" w14:textId="77777777" w:rsidR="00802495" w:rsidRPr="00802495" w:rsidRDefault="00802495" w:rsidP="00802495"/>
    <w:p w14:paraId="746882DD" w14:textId="4534A372" w:rsidR="00D21F72" w:rsidRPr="000708A8" w:rsidRDefault="00332DCD" w:rsidP="00332DCD">
      <w:pPr>
        <w:pStyle w:val="Heading2"/>
        <w:rPr>
          <w:b w:val="0"/>
        </w:rPr>
      </w:pPr>
      <w:bookmarkStart w:id="53" w:name="_Toc25927252"/>
      <w:r>
        <w:t xml:space="preserve">Q2 - </w:t>
      </w:r>
      <w:r w:rsidR="000708A8" w:rsidRPr="000708A8">
        <w:rPr>
          <w:b w:val="0"/>
        </w:rPr>
        <w:t>Using the data in Table 2,cr</w:t>
      </w:r>
      <w:r w:rsidR="000708A8">
        <w:rPr>
          <w:b w:val="0"/>
        </w:rPr>
        <w:t>eate graphs for Io vs Vo, and Io</w:t>
      </w:r>
      <w:r w:rsidR="000708A8" w:rsidRPr="000708A8">
        <w:rPr>
          <w:b w:val="0"/>
        </w:rPr>
        <w:t xml:space="preserve"> vs η.</w:t>
      </w:r>
      <w:bookmarkEnd w:id="53"/>
    </w:p>
    <w:p w14:paraId="0549C906" w14:textId="1E9FA91C" w:rsidR="00163B80" w:rsidRDefault="001A49CC" w:rsidP="00163B80">
      <w:pPr>
        <w:keepNext/>
        <w:jc w:val="center"/>
      </w:pPr>
      <w:r>
        <w:rPr>
          <w:noProof/>
        </w:rPr>
        <w:drawing>
          <wp:inline distT="0" distB="0" distL="0" distR="0" wp14:anchorId="6E2758BB" wp14:editId="4C91BA6D">
            <wp:extent cx="4872990" cy="3360820"/>
            <wp:effectExtent l="0" t="0" r="3810" b="1143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2C836C3" w14:textId="3383D5E8" w:rsidR="00163B80" w:rsidRDefault="00163B80" w:rsidP="00163B80">
      <w:pPr>
        <w:pStyle w:val="Caption"/>
        <w:jc w:val="center"/>
      </w:pPr>
      <w:bookmarkStart w:id="54" w:name="_Toc25927285"/>
      <w:r>
        <w:t xml:space="preserve">Figure </w:t>
      </w:r>
      <w:r w:rsidR="001418A3">
        <w:fldChar w:fldCharType="begin"/>
      </w:r>
      <w:r w:rsidR="001418A3">
        <w:instrText xml:space="preserve"> SEQ Figure \* ARABIC </w:instrText>
      </w:r>
      <w:r w:rsidR="001418A3">
        <w:fldChar w:fldCharType="separate"/>
      </w:r>
      <w:r w:rsidR="00881470">
        <w:rPr>
          <w:noProof/>
        </w:rPr>
        <w:t>28</w:t>
      </w:r>
      <w:r w:rsidR="001418A3">
        <w:rPr>
          <w:noProof/>
        </w:rPr>
        <w:fldChar w:fldCharType="end"/>
      </w:r>
      <w:r>
        <w:t xml:space="preserve">:- </w:t>
      </w:r>
      <w:r w:rsidR="00584237">
        <w:t>The figure shows a plot between the output current and the output voltage</w:t>
      </w:r>
      <w:bookmarkEnd w:id="54"/>
    </w:p>
    <w:p w14:paraId="00D52C6E" w14:textId="0CD1F192" w:rsidR="00C70812" w:rsidRDefault="00C70812" w:rsidP="00C70812">
      <w:pPr>
        <w:keepNext/>
        <w:spacing w:after="0" w:line="240" w:lineRule="auto"/>
        <w:jc w:val="center"/>
      </w:pPr>
    </w:p>
    <w:p w14:paraId="3BB58339" w14:textId="3FBFA41A" w:rsidR="000A2028" w:rsidRDefault="001A49CC" w:rsidP="00C70812">
      <w:pPr>
        <w:keepNext/>
        <w:spacing w:after="0" w:line="240" w:lineRule="auto"/>
        <w:jc w:val="center"/>
      </w:pPr>
      <w:r>
        <w:rPr>
          <w:noProof/>
        </w:rPr>
        <w:drawing>
          <wp:inline distT="0" distB="0" distL="0" distR="0" wp14:anchorId="07E8B117" wp14:editId="2D728811">
            <wp:extent cx="4872990" cy="3360820"/>
            <wp:effectExtent l="0" t="0" r="3810" b="1143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6074546" w14:textId="77777777" w:rsidR="00A63BF5" w:rsidRDefault="00A63BF5" w:rsidP="00C70812">
      <w:pPr>
        <w:keepNext/>
        <w:spacing w:after="0" w:line="240" w:lineRule="auto"/>
        <w:jc w:val="center"/>
      </w:pPr>
    </w:p>
    <w:p w14:paraId="6C24C3EF" w14:textId="1EE613BC" w:rsidR="00C70812" w:rsidRDefault="00C70812" w:rsidP="00C70812">
      <w:pPr>
        <w:pStyle w:val="Caption"/>
        <w:jc w:val="center"/>
      </w:pPr>
      <w:bookmarkStart w:id="55" w:name="_Toc25927286"/>
      <w:r>
        <w:t xml:space="preserve">Figure </w:t>
      </w:r>
      <w:r w:rsidR="001418A3">
        <w:fldChar w:fldCharType="begin"/>
      </w:r>
      <w:r w:rsidR="001418A3">
        <w:instrText xml:space="preserve"> SEQ Figure \* ARABIC </w:instrText>
      </w:r>
      <w:r w:rsidR="001418A3">
        <w:fldChar w:fldCharType="separate"/>
      </w:r>
      <w:r w:rsidR="00881470">
        <w:rPr>
          <w:noProof/>
        </w:rPr>
        <w:t>29</w:t>
      </w:r>
      <w:r w:rsidR="001418A3">
        <w:rPr>
          <w:noProof/>
        </w:rPr>
        <w:fldChar w:fldCharType="end"/>
      </w:r>
      <w:r>
        <w:t>:- The figure shows a plot between the output current and the efficiency</w:t>
      </w:r>
      <w:bookmarkEnd w:id="55"/>
    </w:p>
    <w:p w14:paraId="1534A196" w14:textId="0F06DA74" w:rsidR="00496496" w:rsidRDefault="004D34A6" w:rsidP="004D34A6">
      <w:pPr>
        <w:pStyle w:val="Heading2"/>
        <w:rPr>
          <w:b w:val="0"/>
        </w:rPr>
      </w:pPr>
      <w:bookmarkStart w:id="56" w:name="_Toc25927253"/>
      <w:r>
        <w:t xml:space="preserve">Q3 - </w:t>
      </w:r>
      <w:r w:rsidRPr="004D34A6">
        <w:rPr>
          <w:b w:val="0"/>
        </w:rPr>
        <w:t>Comment on the graphs created in Q1 and Q2.</w:t>
      </w:r>
      <w:bookmarkEnd w:id="56"/>
    </w:p>
    <w:p w14:paraId="67609F00" w14:textId="36C7F0EC" w:rsidR="00EF0D3A" w:rsidRDefault="00A735E7" w:rsidP="00EE098E">
      <w:pPr>
        <w:ind w:firstLine="288"/>
      </w:pPr>
      <w:r>
        <w:t>Buck converter step-down the output voltage that inductor plays the important role for this purpose.</w:t>
      </w:r>
      <w:r w:rsidR="00852739">
        <w:t xml:space="preserve"> As we can see from the Figure 25, the output voltage has increased by increasing the duty cycle because when we increase D, we allow more voltage transfer from input to output and according to this equation in buck converter V</w:t>
      </w:r>
      <w:r w:rsidR="00852739">
        <w:rPr>
          <w:vertAlign w:val="subscript"/>
        </w:rPr>
        <w:t>O</w:t>
      </w:r>
      <w:r w:rsidR="00852739">
        <w:t>=</w:t>
      </w:r>
      <w:r w:rsidR="00EF0D3A">
        <w:t>D*V</w:t>
      </w:r>
      <w:r w:rsidR="00EF0D3A">
        <w:rPr>
          <w:vertAlign w:val="subscript"/>
        </w:rPr>
        <w:t>i</w:t>
      </w:r>
      <w:r w:rsidR="00EF0D3A">
        <w:t xml:space="preserve"> , the voltage has increased but it </w:t>
      </w:r>
      <w:r w:rsidR="006B026A">
        <w:t>cannot</w:t>
      </w:r>
      <w:r w:rsidR="00EF0D3A">
        <w:t xml:space="preserve"> be more than our input voltage which is 60V as the D is less than 1 and our circuit is buck converter. Accordingly, by increasing D we are allowing more energy transfer from input to </w:t>
      </w:r>
      <w:r w:rsidR="008D47B7">
        <w:t>output,</w:t>
      </w:r>
      <w:r w:rsidR="00EF0D3A">
        <w:t xml:space="preserve"> so the power has </w:t>
      </w:r>
      <w:r w:rsidR="008D47B7">
        <w:t>increased, and the efficiency also has increased from 87% to almost 92%.</w:t>
      </w:r>
    </w:p>
    <w:p w14:paraId="02486A55" w14:textId="0C061078" w:rsidR="00141359" w:rsidRDefault="00E01CFC" w:rsidP="00E1514B">
      <w:pPr>
        <w:ind w:firstLine="288"/>
      </w:pPr>
      <w:r w:rsidRPr="006B026A">
        <w:t xml:space="preserve">If we have infinite load, there will be no output </w:t>
      </w:r>
      <w:r w:rsidR="006B026A" w:rsidRPr="006B026A">
        <w:t>current,</w:t>
      </w:r>
      <w:r w:rsidRPr="006B026A">
        <w:t xml:space="preserve"> so </w:t>
      </w:r>
      <w:r w:rsidR="006B026A" w:rsidRPr="006B026A">
        <w:t>it acts like an open circuit.</w:t>
      </w:r>
      <w:r w:rsidR="006B026A">
        <w:t xml:space="preserve"> As we decreased the load, the current start increasing</w:t>
      </w:r>
      <w:r w:rsidR="00F553F6">
        <w:t xml:space="preserve"> slightly</w:t>
      </w:r>
      <w:r w:rsidR="006B026A">
        <w:t xml:space="preserve"> but the output voltage </w:t>
      </w:r>
      <w:r w:rsidR="00F553F6">
        <w:t>will decrease significantly. In addition, b</w:t>
      </w:r>
      <w:r w:rsidR="00141359">
        <w:t xml:space="preserve">y decreasing the </w:t>
      </w:r>
      <w:r w:rsidR="00C42DA5">
        <w:t>load,</w:t>
      </w:r>
      <w:r w:rsidR="00141359">
        <w:t xml:space="preserve"> the output current has increased but the efficiency remains almost the same between the 91% to 94%</w:t>
      </w:r>
      <w:r w:rsidR="00F553F6">
        <w:t xml:space="preserve"> because both the input and output power</w:t>
      </w:r>
      <w:r w:rsidR="007E7060">
        <w:t xml:space="preserve"> has increased.</w:t>
      </w:r>
    </w:p>
    <w:p w14:paraId="04659C73" w14:textId="77777777" w:rsidR="00F553F6" w:rsidRPr="00EF0D3A" w:rsidRDefault="00F553F6" w:rsidP="005A3964"/>
    <w:p w14:paraId="6A113BE0" w14:textId="0672C94D" w:rsidR="00524F83" w:rsidRDefault="00524F83" w:rsidP="00524F83">
      <w:pPr>
        <w:pStyle w:val="Heading2"/>
        <w:rPr>
          <w:b w:val="0"/>
        </w:rPr>
      </w:pPr>
      <w:bookmarkStart w:id="57" w:name="_Toc25927254"/>
      <w:r>
        <w:lastRenderedPageBreak/>
        <w:t xml:space="preserve">Q4 - </w:t>
      </w:r>
      <w:r w:rsidRPr="00524F83">
        <w:rPr>
          <w:b w:val="0"/>
        </w:rPr>
        <w:t>From the data in Table 3, create graphs for D vs Vo, D vs Pin, and D vs η.</w:t>
      </w:r>
      <w:bookmarkEnd w:id="57"/>
    </w:p>
    <w:p w14:paraId="7EBA5E8A" w14:textId="36B44A86" w:rsidR="002E3B3F" w:rsidRDefault="00A57BF0" w:rsidP="002E3B3F">
      <w:pPr>
        <w:keepNext/>
        <w:jc w:val="center"/>
      </w:pPr>
      <w:r>
        <w:rPr>
          <w:noProof/>
        </w:rPr>
        <w:drawing>
          <wp:inline distT="0" distB="0" distL="0" distR="0" wp14:anchorId="3D9BCB0D" wp14:editId="5F0DCE16">
            <wp:extent cx="4872989" cy="3360820"/>
            <wp:effectExtent l="0" t="0" r="4445" b="1143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CA154EB" w14:textId="476FAEA0" w:rsidR="00524F83" w:rsidRDefault="002E3B3F" w:rsidP="002E3B3F">
      <w:pPr>
        <w:pStyle w:val="Caption"/>
        <w:jc w:val="center"/>
      </w:pPr>
      <w:bookmarkStart w:id="58" w:name="_Toc25927287"/>
      <w:r>
        <w:t xml:space="preserve">Figure </w:t>
      </w:r>
      <w:r w:rsidR="001418A3">
        <w:fldChar w:fldCharType="begin"/>
      </w:r>
      <w:r w:rsidR="001418A3">
        <w:instrText xml:space="preserve"> SEQ Figure \* ARABIC </w:instrText>
      </w:r>
      <w:r w:rsidR="001418A3">
        <w:fldChar w:fldCharType="separate"/>
      </w:r>
      <w:r w:rsidR="00881470">
        <w:rPr>
          <w:noProof/>
        </w:rPr>
        <w:t>30</w:t>
      </w:r>
      <w:r w:rsidR="001418A3">
        <w:rPr>
          <w:noProof/>
        </w:rPr>
        <w:fldChar w:fldCharType="end"/>
      </w:r>
      <w:r>
        <w:t>:- The figure shows a plot between the duty cycle and the output voltage</w:t>
      </w:r>
      <w:bookmarkEnd w:id="58"/>
    </w:p>
    <w:p w14:paraId="4226161F" w14:textId="77777777" w:rsidR="00D82C59" w:rsidRPr="00D82C59" w:rsidRDefault="00D82C59" w:rsidP="00D82C59"/>
    <w:p w14:paraId="13EB72FE" w14:textId="77777777" w:rsidR="00D82C59" w:rsidRDefault="00D82C59" w:rsidP="00D82C59">
      <w:pPr>
        <w:keepNext/>
        <w:jc w:val="center"/>
      </w:pPr>
      <w:r>
        <w:rPr>
          <w:noProof/>
        </w:rPr>
        <w:drawing>
          <wp:inline distT="0" distB="0" distL="0" distR="0" wp14:anchorId="03BE7CD8" wp14:editId="7A85D0D3">
            <wp:extent cx="4872990" cy="3119120"/>
            <wp:effectExtent l="0" t="0" r="3810" b="508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65A335C4" w14:textId="737C3182" w:rsidR="00163B80" w:rsidRPr="00A57BF0" w:rsidRDefault="00D82C59" w:rsidP="00A57BF0">
      <w:pPr>
        <w:pStyle w:val="Caption"/>
        <w:jc w:val="center"/>
      </w:pPr>
      <w:bookmarkStart w:id="59" w:name="_Toc25927288"/>
      <w:r>
        <w:t xml:space="preserve">Figure </w:t>
      </w:r>
      <w:r w:rsidR="001418A3">
        <w:fldChar w:fldCharType="begin"/>
      </w:r>
      <w:r w:rsidR="001418A3">
        <w:instrText xml:space="preserve"> SEQ Figure \* ARABIC </w:instrText>
      </w:r>
      <w:r w:rsidR="001418A3">
        <w:fldChar w:fldCharType="separate"/>
      </w:r>
      <w:r w:rsidR="00881470">
        <w:rPr>
          <w:noProof/>
        </w:rPr>
        <w:t>31</w:t>
      </w:r>
      <w:r w:rsidR="001418A3">
        <w:rPr>
          <w:noProof/>
        </w:rPr>
        <w:fldChar w:fldCharType="end"/>
      </w:r>
      <w:r>
        <w:t>:-</w:t>
      </w:r>
      <w:r w:rsidR="00077B51">
        <w:t xml:space="preserve"> The figure shows a plot between the duty cycle and the input active power</w:t>
      </w:r>
      <w:bookmarkEnd w:id="59"/>
      <w:r w:rsidR="00163B80">
        <w:br w:type="page"/>
      </w:r>
    </w:p>
    <w:p w14:paraId="6758A5C8" w14:textId="77F1162A" w:rsidR="00FA54DE" w:rsidRDefault="00A57BF0" w:rsidP="00FA54DE">
      <w:pPr>
        <w:keepNext/>
        <w:jc w:val="center"/>
      </w:pPr>
      <w:r>
        <w:rPr>
          <w:noProof/>
        </w:rPr>
        <w:lastRenderedPageBreak/>
        <w:drawing>
          <wp:inline distT="0" distB="0" distL="0" distR="0" wp14:anchorId="76EC4350" wp14:editId="76D80CDD">
            <wp:extent cx="4968711" cy="3119120"/>
            <wp:effectExtent l="0" t="0" r="3810" b="508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0B163AC" w14:textId="478EFF6B" w:rsidR="002C46EE" w:rsidRDefault="00FA54DE" w:rsidP="00FA54DE">
      <w:pPr>
        <w:pStyle w:val="Caption"/>
        <w:jc w:val="center"/>
      </w:pPr>
      <w:bookmarkStart w:id="60" w:name="_Toc25927289"/>
      <w:r>
        <w:t xml:space="preserve">Figure </w:t>
      </w:r>
      <w:r w:rsidR="001418A3">
        <w:fldChar w:fldCharType="begin"/>
      </w:r>
      <w:r w:rsidR="001418A3">
        <w:instrText xml:space="preserve"> SEQ Figure \* ARABIC </w:instrText>
      </w:r>
      <w:r w:rsidR="001418A3">
        <w:fldChar w:fldCharType="separate"/>
      </w:r>
      <w:r w:rsidR="00881470">
        <w:rPr>
          <w:noProof/>
        </w:rPr>
        <w:t>32</w:t>
      </w:r>
      <w:r w:rsidR="001418A3">
        <w:rPr>
          <w:noProof/>
        </w:rPr>
        <w:fldChar w:fldCharType="end"/>
      </w:r>
      <w:r>
        <w:t>:- The figure shows a plot between the duty cycle and the efficiency</w:t>
      </w:r>
      <w:bookmarkEnd w:id="60"/>
    </w:p>
    <w:p w14:paraId="7BDF26F4" w14:textId="77777777" w:rsidR="001F38C5" w:rsidRPr="001F38C5" w:rsidRDefault="001F38C5" w:rsidP="001F38C5"/>
    <w:p w14:paraId="536DB4A1" w14:textId="1CB16D34" w:rsidR="00962D21" w:rsidRPr="00962D21" w:rsidRDefault="009B119B" w:rsidP="009B119B">
      <w:pPr>
        <w:pStyle w:val="Heading2"/>
      </w:pPr>
      <w:bookmarkStart w:id="61" w:name="_Toc25927255"/>
      <w:r>
        <w:t xml:space="preserve">Q5 - </w:t>
      </w:r>
      <w:r w:rsidRPr="009B119B">
        <w:rPr>
          <w:b w:val="0"/>
        </w:rPr>
        <w:t>Using the data in Table 4,cr</w:t>
      </w:r>
      <w:r>
        <w:rPr>
          <w:b w:val="0"/>
        </w:rPr>
        <w:t>eate graphs for Io vs Vo, and Io</w:t>
      </w:r>
      <w:r w:rsidRPr="009B119B">
        <w:rPr>
          <w:b w:val="0"/>
        </w:rPr>
        <w:t xml:space="preserve"> vs η.</w:t>
      </w:r>
      <w:bookmarkEnd w:id="61"/>
    </w:p>
    <w:p w14:paraId="6CF1F8B9" w14:textId="77777777" w:rsidR="0024066F" w:rsidRDefault="0024066F" w:rsidP="0024066F">
      <w:pPr>
        <w:keepNext/>
        <w:jc w:val="center"/>
      </w:pPr>
      <w:r>
        <w:rPr>
          <w:noProof/>
        </w:rPr>
        <w:drawing>
          <wp:inline distT="0" distB="0" distL="0" distR="0" wp14:anchorId="41969CF4" wp14:editId="4B4E56CC">
            <wp:extent cx="4872990" cy="3360820"/>
            <wp:effectExtent l="0" t="0" r="3810" b="1143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6741769" w14:textId="4892F709" w:rsidR="00FA54DE" w:rsidRDefault="0024066F" w:rsidP="0024066F">
      <w:pPr>
        <w:pStyle w:val="Caption"/>
        <w:jc w:val="center"/>
      </w:pPr>
      <w:bookmarkStart w:id="62" w:name="_Toc25927290"/>
      <w:r>
        <w:t xml:space="preserve">Figure </w:t>
      </w:r>
      <w:r w:rsidR="001418A3">
        <w:fldChar w:fldCharType="begin"/>
      </w:r>
      <w:r w:rsidR="001418A3">
        <w:instrText xml:space="preserve"> SEQ Figure \* ARABIC </w:instrText>
      </w:r>
      <w:r w:rsidR="001418A3">
        <w:fldChar w:fldCharType="separate"/>
      </w:r>
      <w:r w:rsidR="00881470">
        <w:rPr>
          <w:noProof/>
        </w:rPr>
        <w:t>33</w:t>
      </w:r>
      <w:r w:rsidR="001418A3">
        <w:rPr>
          <w:noProof/>
        </w:rPr>
        <w:fldChar w:fldCharType="end"/>
      </w:r>
      <w:r>
        <w:t>:- The figure shows a plot between the output current and the output voltage</w:t>
      </w:r>
      <w:bookmarkEnd w:id="62"/>
    </w:p>
    <w:p w14:paraId="2922BD35" w14:textId="2216FEF0" w:rsidR="007321F2" w:rsidRDefault="00A57BF0" w:rsidP="007321F2">
      <w:pPr>
        <w:keepNext/>
        <w:jc w:val="center"/>
      </w:pPr>
      <w:r>
        <w:rPr>
          <w:noProof/>
        </w:rPr>
        <w:lastRenderedPageBreak/>
        <w:drawing>
          <wp:inline distT="0" distB="0" distL="0" distR="0" wp14:anchorId="673F0651" wp14:editId="20114FD6">
            <wp:extent cx="4872990" cy="3360820"/>
            <wp:effectExtent l="0" t="0" r="3810" b="1143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369B62E" w14:textId="198CA23C" w:rsidR="007321F2" w:rsidRDefault="007321F2" w:rsidP="007321F2">
      <w:pPr>
        <w:pStyle w:val="Caption"/>
        <w:jc w:val="center"/>
      </w:pPr>
      <w:bookmarkStart w:id="63" w:name="_Toc25927291"/>
      <w:r>
        <w:t xml:space="preserve">Figure </w:t>
      </w:r>
      <w:r w:rsidR="001418A3">
        <w:fldChar w:fldCharType="begin"/>
      </w:r>
      <w:r w:rsidR="001418A3">
        <w:instrText xml:space="preserve"> SEQ Figure \* ARABIC </w:instrText>
      </w:r>
      <w:r w:rsidR="001418A3">
        <w:fldChar w:fldCharType="separate"/>
      </w:r>
      <w:r w:rsidR="00881470">
        <w:rPr>
          <w:noProof/>
        </w:rPr>
        <w:t>34</w:t>
      </w:r>
      <w:r w:rsidR="001418A3">
        <w:rPr>
          <w:noProof/>
        </w:rPr>
        <w:fldChar w:fldCharType="end"/>
      </w:r>
      <w:r>
        <w:t>:- The figure shows a plot between the output current and the efficiency</w:t>
      </w:r>
      <w:bookmarkEnd w:id="63"/>
    </w:p>
    <w:p w14:paraId="4D0BF98C" w14:textId="48EB5E48" w:rsidR="00815582" w:rsidRDefault="00815582" w:rsidP="00815582"/>
    <w:p w14:paraId="088CD0F8" w14:textId="233E64A4" w:rsidR="00815582" w:rsidRDefault="00815582" w:rsidP="00815582">
      <w:pPr>
        <w:pStyle w:val="Heading2"/>
        <w:rPr>
          <w:b w:val="0"/>
        </w:rPr>
      </w:pPr>
      <w:bookmarkStart w:id="64" w:name="_Toc25927256"/>
      <w:r>
        <w:t xml:space="preserve">Q6 - </w:t>
      </w:r>
      <w:r w:rsidRPr="00815582">
        <w:rPr>
          <w:b w:val="0"/>
        </w:rPr>
        <w:t>Comment on the graphs created in Q4 and Q5.</w:t>
      </w:r>
      <w:bookmarkEnd w:id="64"/>
    </w:p>
    <w:p w14:paraId="2BA7B8E0" w14:textId="6BD11986" w:rsidR="00815582" w:rsidRPr="00C42DA5" w:rsidRDefault="008D47B7" w:rsidP="002D2E96">
      <w:pPr>
        <w:ind w:firstLine="288"/>
      </w:pPr>
      <w:r>
        <w:t>Boost converter step-up the output voltage</w:t>
      </w:r>
      <w:r w:rsidR="00141359">
        <w:t>. By increasing the duty cycle (D)</w:t>
      </w:r>
      <w:r w:rsidR="00C752E2">
        <w:t>,</w:t>
      </w:r>
      <w:r w:rsidR="00141359">
        <w:t xml:space="preserve"> according to the topology of </w:t>
      </w:r>
      <w:r w:rsidR="00C42DA5">
        <w:t>boost</w:t>
      </w:r>
      <w:r w:rsidR="00141359">
        <w:t xml:space="preserve"> converter and </w:t>
      </w:r>
      <w:r w:rsidR="00C42DA5">
        <w:t>this equation V</w:t>
      </w:r>
      <w:r w:rsidR="00C42DA5">
        <w:rPr>
          <w:vertAlign w:val="subscript"/>
        </w:rPr>
        <w:t>O</w:t>
      </w:r>
      <w:r w:rsidR="00C42DA5">
        <w:t>=V</w:t>
      </w:r>
      <w:r w:rsidR="00C42DA5">
        <w:rPr>
          <w:vertAlign w:val="subscript"/>
        </w:rPr>
        <w:t>i</w:t>
      </w:r>
      <w:r w:rsidR="00C209F7">
        <w:t>/ (</w:t>
      </w:r>
      <w:r w:rsidR="00C42DA5">
        <w:t>1-D), the output voltage has increased therefore the more energy and power will transfer to the output but we should notice that as we increase the output voltage</w:t>
      </w:r>
      <w:r w:rsidR="00620B91">
        <w:t xml:space="preserve"> (by increasing D)</w:t>
      </w:r>
      <w:r w:rsidR="00C42DA5">
        <w:t xml:space="preserve"> the efficiency </w:t>
      </w:r>
      <w:r w:rsidR="00620B91">
        <w:t>is almost the same until it reaches D=0.8 and after that</w:t>
      </w:r>
      <w:r w:rsidR="00C42DA5">
        <w:t xml:space="preserve"> </w:t>
      </w:r>
      <w:r w:rsidR="00C752E2">
        <w:t>because of losses in switching elements</w:t>
      </w:r>
      <w:r w:rsidR="00620B91">
        <w:t xml:space="preserve"> and non-linear characteristics,</w:t>
      </w:r>
      <w:r w:rsidR="00C42DA5">
        <w:t xml:space="preserve"> </w:t>
      </w:r>
      <w:r w:rsidR="00620B91">
        <w:t>the efficiency has decreased drastically</w:t>
      </w:r>
      <w:r w:rsidR="00C42DA5">
        <w:t>.</w:t>
      </w:r>
      <w:r w:rsidR="00C752E2">
        <w:t xml:space="preserve"> Furthermore, b</w:t>
      </w:r>
      <w:r w:rsidR="00620B91">
        <w:t xml:space="preserve">y </w:t>
      </w:r>
      <w:r w:rsidR="00C752E2">
        <w:t>decreasing the load, the output voltage has decreased significantly in compare to the slightly increase in</w:t>
      </w:r>
      <w:r w:rsidR="00620B91">
        <w:t xml:space="preserve"> the</w:t>
      </w:r>
      <w:r w:rsidR="00C752E2">
        <w:t xml:space="preserve"> current.</w:t>
      </w:r>
      <w:r w:rsidR="00620B91">
        <w:t xml:space="preserve"> </w:t>
      </w:r>
      <w:r w:rsidR="00A02F68">
        <w:t>Also, the output and input power will increased because the input and output current have increased, therefore the efficiency remains almost the same.</w:t>
      </w:r>
    </w:p>
    <w:p w14:paraId="0799B9D1" w14:textId="064ACDCD" w:rsidR="00374909" w:rsidRDefault="00374909" w:rsidP="00374909">
      <w:pPr>
        <w:pStyle w:val="Heading1"/>
      </w:pPr>
      <w:bookmarkStart w:id="65" w:name="_Toc25927257"/>
      <w:r>
        <w:t>5 Conclusions</w:t>
      </w:r>
      <w:bookmarkEnd w:id="65"/>
    </w:p>
    <w:p w14:paraId="4F643357" w14:textId="77777777" w:rsidR="004526E5" w:rsidRDefault="00835B90" w:rsidP="004526E5">
      <w:pPr>
        <w:ind w:firstLine="288"/>
      </w:pPr>
      <w:r>
        <w:t>We have done experiments on two dc-dc converters. In buck converter the output voltage is directly proportional to the duty cycle (D) and the input voltage by this equation V</w:t>
      </w:r>
      <w:r>
        <w:rPr>
          <w:vertAlign w:val="subscript"/>
        </w:rPr>
        <w:t>O</w:t>
      </w:r>
      <w:r>
        <w:t>=D*</w:t>
      </w:r>
      <w:r w:rsidR="004526E5">
        <w:t>V</w:t>
      </w:r>
      <w:r w:rsidR="004526E5">
        <w:rPr>
          <w:vertAlign w:val="subscript"/>
        </w:rPr>
        <w:t xml:space="preserve">i. </w:t>
      </w:r>
      <w:r>
        <w:lastRenderedPageBreak/>
        <w:t>Therefore, as we expected, by increasing the D output voltage will be increased but it can not be the same as input voltage because the D is less that 1. Also, in buck converter we have higher efficiency for high value of D.</w:t>
      </w:r>
    </w:p>
    <w:p w14:paraId="2F80C6D1" w14:textId="13282EF5" w:rsidR="00835B90" w:rsidRPr="00720961" w:rsidRDefault="00835B90" w:rsidP="004526E5">
      <w:pPr>
        <w:ind w:firstLine="288"/>
      </w:pPr>
      <w:r>
        <w:t>In</w:t>
      </w:r>
      <w:r w:rsidR="004526E5">
        <w:t xml:space="preserve"> the</w:t>
      </w:r>
      <w:r>
        <w:t xml:space="preserve"> boos</w:t>
      </w:r>
      <w:r w:rsidR="004526E5">
        <w:t>t</w:t>
      </w:r>
      <w:r>
        <w:t xml:space="preserve"> converter the output voltage increases by </w:t>
      </w:r>
      <w:r w:rsidR="006437D5">
        <w:t xml:space="preserve">increasing the D but the efficiency will decrease particularly when we have D&gt;0.8 because we have more losses in our switching elements and more currents </w:t>
      </w:r>
      <w:r w:rsidR="00483086">
        <w:t>which leads to</w:t>
      </w:r>
      <w:r w:rsidR="006437D5">
        <w:t xml:space="preserve"> heat</w:t>
      </w:r>
      <w:r w:rsidR="00483086">
        <w:t>ing</w:t>
      </w:r>
      <w:r w:rsidR="006437D5">
        <w:t>.</w:t>
      </w:r>
    </w:p>
    <w:sectPr w:rsidR="00835B90" w:rsidRPr="00720961" w:rsidSect="00C209F7">
      <w:footerReference w:type="default" r:id="rId42"/>
      <w:headerReference w:type="first" r:id="rId43"/>
      <w:footerReference w:type="firs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4F6ECA" w14:textId="77777777" w:rsidR="001418A3" w:rsidRDefault="001418A3" w:rsidP="00C40AB3">
      <w:pPr>
        <w:spacing w:after="0" w:line="240" w:lineRule="auto"/>
      </w:pPr>
      <w:r>
        <w:separator/>
      </w:r>
    </w:p>
  </w:endnote>
  <w:endnote w:type="continuationSeparator" w:id="0">
    <w:p w14:paraId="71F3EDB0" w14:textId="77777777" w:rsidR="001418A3" w:rsidRDefault="001418A3" w:rsidP="00C40A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8701725"/>
      <w:docPartObj>
        <w:docPartGallery w:val="Page Numbers (Bottom of Page)"/>
        <w:docPartUnique/>
      </w:docPartObj>
    </w:sdtPr>
    <w:sdtEndPr>
      <w:rPr>
        <w:noProof/>
      </w:rPr>
    </w:sdtEndPr>
    <w:sdtContent>
      <w:p w14:paraId="0E48898F" w14:textId="5DB9D742" w:rsidR="006B026A" w:rsidRDefault="006B026A">
        <w:pPr>
          <w:pStyle w:val="Footer"/>
          <w:jc w:val="center"/>
        </w:pPr>
        <w:r>
          <w:fldChar w:fldCharType="begin"/>
        </w:r>
        <w:r>
          <w:instrText xml:space="preserve"> PAGE   \* MERGEFORMAT </w:instrText>
        </w:r>
        <w:r>
          <w:fldChar w:fldCharType="separate"/>
        </w:r>
        <w:r w:rsidR="00881470">
          <w:rPr>
            <w:noProof/>
          </w:rPr>
          <w:t>21</w:t>
        </w:r>
        <w:r>
          <w:rPr>
            <w:noProof/>
          </w:rPr>
          <w:fldChar w:fldCharType="end"/>
        </w:r>
      </w:p>
    </w:sdtContent>
  </w:sdt>
  <w:p w14:paraId="5EAE6371" w14:textId="3356EDB6" w:rsidR="006B026A" w:rsidRDefault="006B02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28B7F" w14:textId="77777777" w:rsidR="006B026A" w:rsidRDefault="006B0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C4567E" w14:textId="77777777" w:rsidR="001418A3" w:rsidRDefault="001418A3" w:rsidP="00C40AB3">
      <w:pPr>
        <w:spacing w:after="0" w:line="240" w:lineRule="auto"/>
      </w:pPr>
      <w:r>
        <w:separator/>
      </w:r>
    </w:p>
  </w:footnote>
  <w:footnote w:type="continuationSeparator" w:id="0">
    <w:p w14:paraId="6C911C81" w14:textId="77777777" w:rsidR="001418A3" w:rsidRDefault="001418A3" w:rsidP="00C40A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1AF7D" w14:textId="77777777" w:rsidR="00C209F7" w:rsidRDefault="00C209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713B31"/>
    <w:multiLevelType w:val="hybridMultilevel"/>
    <w:tmpl w:val="CCD23476"/>
    <w:lvl w:ilvl="0" w:tplc="1098130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541B611D"/>
    <w:multiLevelType w:val="hybridMultilevel"/>
    <w:tmpl w:val="31166A62"/>
    <w:lvl w:ilvl="0" w:tplc="8F5E9AD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7D503770"/>
    <w:multiLevelType w:val="hybridMultilevel"/>
    <w:tmpl w:val="7D0C9818"/>
    <w:lvl w:ilvl="0" w:tplc="509AA5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28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9FC"/>
    <w:rsid w:val="00002830"/>
    <w:rsid w:val="00010AFC"/>
    <w:rsid w:val="000125BF"/>
    <w:rsid w:val="00027316"/>
    <w:rsid w:val="000411E5"/>
    <w:rsid w:val="00044B5C"/>
    <w:rsid w:val="00046A7B"/>
    <w:rsid w:val="00050BE6"/>
    <w:rsid w:val="00056AD2"/>
    <w:rsid w:val="000622EA"/>
    <w:rsid w:val="0006653F"/>
    <w:rsid w:val="00067191"/>
    <w:rsid w:val="000708A8"/>
    <w:rsid w:val="00072CB7"/>
    <w:rsid w:val="00074913"/>
    <w:rsid w:val="00077B51"/>
    <w:rsid w:val="00077FAD"/>
    <w:rsid w:val="0008439F"/>
    <w:rsid w:val="00086FD0"/>
    <w:rsid w:val="00092F08"/>
    <w:rsid w:val="00095A08"/>
    <w:rsid w:val="000A0441"/>
    <w:rsid w:val="000A2028"/>
    <w:rsid w:val="000A386B"/>
    <w:rsid w:val="000A725E"/>
    <w:rsid w:val="000B7FAB"/>
    <w:rsid w:val="000C04F0"/>
    <w:rsid w:val="000C116C"/>
    <w:rsid w:val="000C461E"/>
    <w:rsid w:val="000C4D98"/>
    <w:rsid w:val="000C518A"/>
    <w:rsid w:val="000D53F5"/>
    <w:rsid w:val="000D6972"/>
    <w:rsid w:val="000E0CA4"/>
    <w:rsid w:val="000E69B5"/>
    <w:rsid w:val="000F0C48"/>
    <w:rsid w:val="000F0CBC"/>
    <w:rsid w:val="00111CD1"/>
    <w:rsid w:val="00112A9E"/>
    <w:rsid w:val="00113891"/>
    <w:rsid w:val="00114394"/>
    <w:rsid w:val="00124511"/>
    <w:rsid w:val="001246C5"/>
    <w:rsid w:val="00126FC4"/>
    <w:rsid w:val="00134921"/>
    <w:rsid w:val="00134D9D"/>
    <w:rsid w:val="0013690A"/>
    <w:rsid w:val="00141359"/>
    <w:rsid w:val="001418A3"/>
    <w:rsid w:val="00141EC5"/>
    <w:rsid w:val="001454ED"/>
    <w:rsid w:val="00154F38"/>
    <w:rsid w:val="0015688B"/>
    <w:rsid w:val="00163B80"/>
    <w:rsid w:val="00164CFB"/>
    <w:rsid w:val="0017653D"/>
    <w:rsid w:val="00180632"/>
    <w:rsid w:val="00181778"/>
    <w:rsid w:val="00182262"/>
    <w:rsid w:val="00182B12"/>
    <w:rsid w:val="00182E95"/>
    <w:rsid w:val="00184C42"/>
    <w:rsid w:val="00185B45"/>
    <w:rsid w:val="001930DD"/>
    <w:rsid w:val="00193E10"/>
    <w:rsid w:val="001A2FBF"/>
    <w:rsid w:val="001A31AA"/>
    <w:rsid w:val="001A376B"/>
    <w:rsid w:val="001A49CC"/>
    <w:rsid w:val="001A63D7"/>
    <w:rsid w:val="001B021A"/>
    <w:rsid w:val="001B0E5F"/>
    <w:rsid w:val="001B3922"/>
    <w:rsid w:val="001B6349"/>
    <w:rsid w:val="001B7947"/>
    <w:rsid w:val="001C135E"/>
    <w:rsid w:val="001C1F1A"/>
    <w:rsid w:val="001C2C81"/>
    <w:rsid w:val="001C5724"/>
    <w:rsid w:val="001D6058"/>
    <w:rsid w:val="001D6452"/>
    <w:rsid w:val="001E1A46"/>
    <w:rsid w:val="001E4C8B"/>
    <w:rsid w:val="001F0365"/>
    <w:rsid w:val="001F0D67"/>
    <w:rsid w:val="001F38C5"/>
    <w:rsid w:val="001F5FA7"/>
    <w:rsid w:val="00205302"/>
    <w:rsid w:val="00212962"/>
    <w:rsid w:val="002146E5"/>
    <w:rsid w:val="002153DC"/>
    <w:rsid w:val="00222B90"/>
    <w:rsid w:val="00224005"/>
    <w:rsid w:val="00225FFF"/>
    <w:rsid w:val="00227915"/>
    <w:rsid w:val="00231D97"/>
    <w:rsid w:val="0023253D"/>
    <w:rsid w:val="0024066F"/>
    <w:rsid w:val="0024104E"/>
    <w:rsid w:val="00243E49"/>
    <w:rsid w:val="00250208"/>
    <w:rsid w:val="00254CE0"/>
    <w:rsid w:val="00257E5B"/>
    <w:rsid w:val="002710F8"/>
    <w:rsid w:val="00273A45"/>
    <w:rsid w:val="00283185"/>
    <w:rsid w:val="00285C27"/>
    <w:rsid w:val="002A4D69"/>
    <w:rsid w:val="002B1C87"/>
    <w:rsid w:val="002B548D"/>
    <w:rsid w:val="002C46EE"/>
    <w:rsid w:val="002D1F22"/>
    <w:rsid w:val="002D2E96"/>
    <w:rsid w:val="002D4336"/>
    <w:rsid w:val="002E3B3F"/>
    <w:rsid w:val="002E43DE"/>
    <w:rsid w:val="002F38E2"/>
    <w:rsid w:val="002F4FE5"/>
    <w:rsid w:val="002F697A"/>
    <w:rsid w:val="002F7048"/>
    <w:rsid w:val="003164BD"/>
    <w:rsid w:val="0032098A"/>
    <w:rsid w:val="00327B79"/>
    <w:rsid w:val="00332DCD"/>
    <w:rsid w:val="0034081B"/>
    <w:rsid w:val="003451A2"/>
    <w:rsid w:val="003453F3"/>
    <w:rsid w:val="0035358C"/>
    <w:rsid w:val="003543C1"/>
    <w:rsid w:val="00357891"/>
    <w:rsid w:val="00365351"/>
    <w:rsid w:val="00366968"/>
    <w:rsid w:val="00374909"/>
    <w:rsid w:val="00390FD6"/>
    <w:rsid w:val="003924CE"/>
    <w:rsid w:val="00392891"/>
    <w:rsid w:val="00392D0F"/>
    <w:rsid w:val="0039329D"/>
    <w:rsid w:val="00395515"/>
    <w:rsid w:val="00396C44"/>
    <w:rsid w:val="00396F63"/>
    <w:rsid w:val="003A1369"/>
    <w:rsid w:val="003A224B"/>
    <w:rsid w:val="003A4977"/>
    <w:rsid w:val="003A4FF0"/>
    <w:rsid w:val="003A59C5"/>
    <w:rsid w:val="003A6E16"/>
    <w:rsid w:val="003B537A"/>
    <w:rsid w:val="003B5D89"/>
    <w:rsid w:val="003B5E4B"/>
    <w:rsid w:val="003C0E68"/>
    <w:rsid w:val="003C186B"/>
    <w:rsid w:val="003C3C57"/>
    <w:rsid w:val="003C5A81"/>
    <w:rsid w:val="003C6B42"/>
    <w:rsid w:val="003C7942"/>
    <w:rsid w:val="003D19D2"/>
    <w:rsid w:val="003D4A6F"/>
    <w:rsid w:val="003D6098"/>
    <w:rsid w:val="003E2E1C"/>
    <w:rsid w:val="003E57DC"/>
    <w:rsid w:val="003E7F22"/>
    <w:rsid w:val="003F6CAE"/>
    <w:rsid w:val="003F7DF9"/>
    <w:rsid w:val="0040156B"/>
    <w:rsid w:val="004045CF"/>
    <w:rsid w:val="00407B97"/>
    <w:rsid w:val="00415058"/>
    <w:rsid w:val="004268DB"/>
    <w:rsid w:val="0042778D"/>
    <w:rsid w:val="004333C7"/>
    <w:rsid w:val="0044100D"/>
    <w:rsid w:val="004430B1"/>
    <w:rsid w:val="00446E08"/>
    <w:rsid w:val="004476F5"/>
    <w:rsid w:val="004526E5"/>
    <w:rsid w:val="00453712"/>
    <w:rsid w:val="004551EE"/>
    <w:rsid w:val="00456A23"/>
    <w:rsid w:val="00457D37"/>
    <w:rsid w:val="00471495"/>
    <w:rsid w:val="00481B94"/>
    <w:rsid w:val="00481CFA"/>
    <w:rsid w:val="00483086"/>
    <w:rsid w:val="004850C6"/>
    <w:rsid w:val="0048745D"/>
    <w:rsid w:val="004875D9"/>
    <w:rsid w:val="00487925"/>
    <w:rsid w:val="0049398E"/>
    <w:rsid w:val="00494787"/>
    <w:rsid w:val="0049541E"/>
    <w:rsid w:val="00496496"/>
    <w:rsid w:val="00497D95"/>
    <w:rsid w:val="004A0055"/>
    <w:rsid w:val="004A4408"/>
    <w:rsid w:val="004A61E6"/>
    <w:rsid w:val="004B0CFD"/>
    <w:rsid w:val="004B3A8D"/>
    <w:rsid w:val="004B3DDA"/>
    <w:rsid w:val="004C1F17"/>
    <w:rsid w:val="004C4CF4"/>
    <w:rsid w:val="004D02FD"/>
    <w:rsid w:val="004D1363"/>
    <w:rsid w:val="004D1FF9"/>
    <w:rsid w:val="004D2F5A"/>
    <w:rsid w:val="004D34A6"/>
    <w:rsid w:val="004D663E"/>
    <w:rsid w:val="004D7A22"/>
    <w:rsid w:val="004E0DF6"/>
    <w:rsid w:val="004F2445"/>
    <w:rsid w:val="004F2486"/>
    <w:rsid w:val="00500D77"/>
    <w:rsid w:val="00501284"/>
    <w:rsid w:val="00501329"/>
    <w:rsid w:val="0050165F"/>
    <w:rsid w:val="005027AB"/>
    <w:rsid w:val="00503D22"/>
    <w:rsid w:val="00523EB5"/>
    <w:rsid w:val="00524F83"/>
    <w:rsid w:val="00525EB3"/>
    <w:rsid w:val="005358CF"/>
    <w:rsid w:val="005419DE"/>
    <w:rsid w:val="00544A7B"/>
    <w:rsid w:val="00544B9A"/>
    <w:rsid w:val="00546B92"/>
    <w:rsid w:val="00546BA6"/>
    <w:rsid w:val="00546F0C"/>
    <w:rsid w:val="005514E0"/>
    <w:rsid w:val="00551DE7"/>
    <w:rsid w:val="005566B5"/>
    <w:rsid w:val="00563A78"/>
    <w:rsid w:val="005732B9"/>
    <w:rsid w:val="005759C4"/>
    <w:rsid w:val="00577D28"/>
    <w:rsid w:val="005807D5"/>
    <w:rsid w:val="00582DDA"/>
    <w:rsid w:val="00584237"/>
    <w:rsid w:val="005846A1"/>
    <w:rsid w:val="005A36C8"/>
    <w:rsid w:val="005A3964"/>
    <w:rsid w:val="005B41E9"/>
    <w:rsid w:val="005B5578"/>
    <w:rsid w:val="005B6193"/>
    <w:rsid w:val="005C025F"/>
    <w:rsid w:val="005C3927"/>
    <w:rsid w:val="005C6B8F"/>
    <w:rsid w:val="005C7B84"/>
    <w:rsid w:val="005D5423"/>
    <w:rsid w:val="005E1BDA"/>
    <w:rsid w:val="005E27AA"/>
    <w:rsid w:val="005E3B9D"/>
    <w:rsid w:val="005E5B51"/>
    <w:rsid w:val="005F6689"/>
    <w:rsid w:val="00604106"/>
    <w:rsid w:val="00620B91"/>
    <w:rsid w:val="00623F92"/>
    <w:rsid w:val="00626D52"/>
    <w:rsid w:val="00640B42"/>
    <w:rsid w:val="0064110E"/>
    <w:rsid w:val="00641992"/>
    <w:rsid w:val="006437D5"/>
    <w:rsid w:val="00646C66"/>
    <w:rsid w:val="006542E1"/>
    <w:rsid w:val="00675D63"/>
    <w:rsid w:val="00677146"/>
    <w:rsid w:val="00681316"/>
    <w:rsid w:val="00684830"/>
    <w:rsid w:val="00684D24"/>
    <w:rsid w:val="0069122D"/>
    <w:rsid w:val="00696299"/>
    <w:rsid w:val="006A5F4F"/>
    <w:rsid w:val="006B026A"/>
    <w:rsid w:val="006B477C"/>
    <w:rsid w:val="006C463A"/>
    <w:rsid w:val="006C698F"/>
    <w:rsid w:val="006C6AC1"/>
    <w:rsid w:val="006D484D"/>
    <w:rsid w:val="006D537F"/>
    <w:rsid w:val="006D728E"/>
    <w:rsid w:val="006D7A27"/>
    <w:rsid w:val="006E363F"/>
    <w:rsid w:val="006E36EB"/>
    <w:rsid w:val="006F42CC"/>
    <w:rsid w:val="006F6BF7"/>
    <w:rsid w:val="0070311B"/>
    <w:rsid w:val="0071054A"/>
    <w:rsid w:val="00713BF0"/>
    <w:rsid w:val="00717333"/>
    <w:rsid w:val="007179E7"/>
    <w:rsid w:val="00720961"/>
    <w:rsid w:val="0072144B"/>
    <w:rsid w:val="007239E4"/>
    <w:rsid w:val="00726E6F"/>
    <w:rsid w:val="00727F48"/>
    <w:rsid w:val="00731265"/>
    <w:rsid w:val="007321F2"/>
    <w:rsid w:val="007413AE"/>
    <w:rsid w:val="00745376"/>
    <w:rsid w:val="00754513"/>
    <w:rsid w:val="0075793E"/>
    <w:rsid w:val="00765D88"/>
    <w:rsid w:val="00771233"/>
    <w:rsid w:val="00772BF4"/>
    <w:rsid w:val="0077385F"/>
    <w:rsid w:val="00775588"/>
    <w:rsid w:val="00780B2B"/>
    <w:rsid w:val="00781369"/>
    <w:rsid w:val="007817E9"/>
    <w:rsid w:val="00782ED5"/>
    <w:rsid w:val="00785FBD"/>
    <w:rsid w:val="00791420"/>
    <w:rsid w:val="007A7941"/>
    <w:rsid w:val="007B5914"/>
    <w:rsid w:val="007C7F6A"/>
    <w:rsid w:val="007D0293"/>
    <w:rsid w:val="007D3C9A"/>
    <w:rsid w:val="007D6F2F"/>
    <w:rsid w:val="007E4C43"/>
    <w:rsid w:val="007E4E06"/>
    <w:rsid w:val="007E65F1"/>
    <w:rsid w:val="007E7060"/>
    <w:rsid w:val="007E739A"/>
    <w:rsid w:val="007F00B9"/>
    <w:rsid w:val="007F020A"/>
    <w:rsid w:val="007F0BB8"/>
    <w:rsid w:val="007F3E6C"/>
    <w:rsid w:val="007F5FFC"/>
    <w:rsid w:val="00802495"/>
    <w:rsid w:val="00802A2C"/>
    <w:rsid w:val="0080474E"/>
    <w:rsid w:val="00804AE3"/>
    <w:rsid w:val="00804E41"/>
    <w:rsid w:val="008054BE"/>
    <w:rsid w:val="0081305E"/>
    <w:rsid w:val="00813A13"/>
    <w:rsid w:val="008150C5"/>
    <w:rsid w:val="008151E4"/>
    <w:rsid w:val="00815582"/>
    <w:rsid w:val="0082399E"/>
    <w:rsid w:val="00825792"/>
    <w:rsid w:val="00832718"/>
    <w:rsid w:val="008353A2"/>
    <w:rsid w:val="008355B2"/>
    <w:rsid w:val="00835B90"/>
    <w:rsid w:val="008418CF"/>
    <w:rsid w:val="008419D4"/>
    <w:rsid w:val="008515C0"/>
    <w:rsid w:val="00852739"/>
    <w:rsid w:val="00852992"/>
    <w:rsid w:val="00853563"/>
    <w:rsid w:val="00854D59"/>
    <w:rsid w:val="00855CC3"/>
    <w:rsid w:val="00862825"/>
    <w:rsid w:val="008703CF"/>
    <w:rsid w:val="00877B1E"/>
    <w:rsid w:val="008809D5"/>
    <w:rsid w:val="00881470"/>
    <w:rsid w:val="00881F46"/>
    <w:rsid w:val="00890ECC"/>
    <w:rsid w:val="008A1BD8"/>
    <w:rsid w:val="008A2601"/>
    <w:rsid w:val="008A44B0"/>
    <w:rsid w:val="008A45A0"/>
    <w:rsid w:val="008A709B"/>
    <w:rsid w:val="008B0EB4"/>
    <w:rsid w:val="008B4758"/>
    <w:rsid w:val="008B7F81"/>
    <w:rsid w:val="008C2AC2"/>
    <w:rsid w:val="008C2E42"/>
    <w:rsid w:val="008C4DC9"/>
    <w:rsid w:val="008C7D82"/>
    <w:rsid w:val="008D206D"/>
    <w:rsid w:val="008D47B7"/>
    <w:rsid w:val="008E1C50"/>
    <w:rsid w:val="008E2498"/>
    <w:rsid w:val="008E35FB"/>
    <w:rsid w:val="008E39AF"/>
    <w:rsid w:val="008E6373"/>
    <w:rsid w:val="008E6873"/>
    <w:rsid w:val="008F6C1E"/>
    <w:rsid w:val="008F7CED"/>
    <w:rsid w:val="00907071"/>
    <w:rsid w:val="00907471"/>
    <w:rsid w:val="00911888"/>
    <w:rsid w:val="00911B07"/>
    <w:rsid w:val="00911F6D"/>
    <w:rsid w:val="00914FB9"/>
    <w:rsid w:val="00922445"/>
    <w:rsid w:val="0092247C"/>
    <w:rsid w:val="00925442"/>
    <w:rsid w:val="00926625"/>
    <w:rsid w:val="009334EE"/>
    <w:rsid w:val="00934523"/>
    <w:rsid w:val="00962D21"/>
    <w:rsid w:val="00966DFD"/>
    <w:rsid w:val="00973EF5"/>
    <w:rsid w:val="009904B3"/>
    <w:rsid w:val="0099113F"/>
    <w:rsid w:val="009917DD"/>
    <w:rsid w:val="009923FE"/>
    <w:rsid w:val="00992BE3"/>
    <w:rsid w:val="009936B5"/>
    <w:rsid w:val="00993F85"/>
    <w:rsid w:val="0099429D"/>
    <w:rsid w:val="00995850"/>
    <w:rsid w:val="009A1DAD"/>
    <w:rsid w:val="009A64A2"/>
    <w:rsid w:val="009B119B"/>
    <w:rsid w:val="009B1809"/>
    <w:rsid w:val="009C6CB7"/>
    <w:rsid w:val="009C79BB"/>
    <w:rsid w:val="009D4228"/>
    <w:rsid w:val="009D4A4F"/>
    <w:rsid w:val="009E5ECB"/>
    <w:rsid w:val="009F3C3A"/>
    <w:rsid w:val="009F572D"/>
    <w:rsid w:val="009F7276"/>
    <w:rsid w:val="00A02F68"/>
    <w:rsid w:val="00A04F86"/>
    <w:rsid w:val="00A04F8A"/>
    <w:rsid w:val="00A1607C"/>
    <w:rsid w:val="00A16922"/>
    <w:rsid w:val="00A173FC"/>
    <w:rsid w:val="00A20DA1"/>
    <w:rsid w:val="00A227CC"/>
    <w:rsid w:val="00A31683"/>
    <w:rsid w:val="00A33E62"/>
    <w:rsid w:val="00A35F59"/>
    <w:rsid w:val="00A37C65"/>
    <w:rsid w:val="00A4695A"/>
    <w:rsid w:val="00A515FD"/>
    <w:rsid w:val="00A51F3A"/>
    <w:rsid w:val="00A57BF0"/>
    <w:rsid w:val="00A63BF5"/>
    <w:rsid w:val="00A63EAB"/>
    <w:rsid w:val="00A65B37"/>
    <w:rsid w:val="00A70A2D"/>
    <w:rsid w:val="00A735E7"/>
    <w:rsid w:val="00A77A10"/>
    <w:rsid w:val="00A804EF"/>
    <w:rsid w:val="00A82313"/>
    <w:rsid w:val="00A83BBD"/>
    <w:rsid w:val="00A84A1F"/>
    <w:rsid w:val="00A85BA0"/>
    <w:rsid w:val="00A875A9"/>
    <w:rsid w:val="00A9181A"/>
    <w:rsid w:val="00A95B2A"/>
    <w:rsid w:val="00A97B22"/>
    <w:rsid w:val="00AA0E61"/>
    <w:rsid w:val="00AA13D7"/>
    <w:rsid w:val="00AA2506"/>
    <w:rsid w:val="00AA3469"/>
    <w:rsid w:val="00AA7B9A"/>
    <w:rsid w:val="00AB12EA"/>
    <w:rsid w:val="00AB19D9"/>
    <w:rsid w:val="00AB3980"/>
    <w:rsid w:val="00AB5D63"/>
    <w:rsid w:val="00AC481D"/>
    <w:rsid w:val="00AC6E2E"/>
    <w:rsid w:val="00AD6B31"/>
    <w:rsid w:val="00AD715B"/>
    <w:rsid w:val="00AE0B77"/>
    <w:rsid w:val="00AE2972"/>
    <w:rsid w:val="00AE3750"/>
    <w:rsid w:val="00AE3B29"/>
    <w:rsid w:val="00AE49EF"/>
    <w:rsid w:val="00AE52FA"/>
    <w:rsid w:val="00AE6D06"/>
    <w:rsid w:val="00AF03E2"/>
    <w:rsid w:val="00AF459F"/>
    <w:rsid w:val="00AF6470"/>
    <w:rsid w:val="00B02F02"/>
    <w:rsid w:val="00B07B14"/>
    <w:rsid w:val="00B10100"/>
    <w:rsid w:val="00B1065C"/>
    <w:rsid w:val="00B223EB"/>
    <w:rsid w:val="00B22CCF"/>
    <w:rsid w:val="00B246EE"/>
    <w:rsid w:val="00B2636E"/>
    <w:rsid w:val="00B30D2C"/>
    <w:rsid w:val="00B344B7"/>
    <w:rsid w:val="00B36DC4"/>
    <w:rsid w:val="00B52EC9"/>
    <w:rsid w:val="00B53845"/>
    <w:rsid w:val="00B54FDA"/>
    <w:rsid w:val="00B55EF2"/>
    <w:rsid w:val="00B56F4E"/>
    <w:rsid w:val="00B57590"/>
    <w:rsid w:val="00B62366"/>
    <w:rsid w:val="00B70E28"/>
    <w:rsid w:val="00B80960"/>
    <w:rsid w:val="00B80E9C"/>
    <w:rsid w:val="00B81040"/>
    <w:rsid w:val="00B85303"/>
    <w:rsid w:val="00B87587"/>
    <w:rsid w:val="00B87958"/>
    <w:rsid w:val="00B9269B"/>
    <w:rsid w:val="00B934F1"/>
    <w:rsid w:val="00B96A8F"/>
    <w:rsid w:val="00BA14DD"/>
    <w:rsid w:val="00BA3A03"/>
    <w:rsid w:val="00BB0A29"/>
    <w:rsid w:val="00BB0E5A"/>
    <w:rsid w:val="00BB1BE4"/>
    <w:rsid w:val="00BB25A3"/>
    <w:rsid w:val="00BB5806"/>
    <w:rsid w:val="00BB7C97"/>
    <w:rsid w:val="00BC3BEC"/>
    <w:rsid w:val="00BC3DC2"/>
    <w:rsid w:val="00BC4DB5"/>
    <w:rsid w:val="00BC6CF7"/>
    <w:rsid w:val="00BC6ED1"/>
    <w:rsid w:val="00BD1B93"/>
    <w:rsid w:val="00BD3977"/>
    <w:rsid w:val="00BD5F4D"/>
    <w:rsid w:val="00BD6A1A"/>
    <w:rsid w:val="00BE49C8"/>
    <w:rsid w:val="00BE5C19"/>
    <w:rsid w:val="00BF0A54"/>
    <w:rsid w:val="00C00C6F"/>
    <w:rsid w:val="00C03092"/>
    <w:rsid w:val="00C10A49"/>
    <w:rsid w:val="00C14799"/>
    <w:rsid w:val="00C1702F"/>
    <w:rsid w:val="00C209F7"/>
    <w:rsid w:val="00C2126C"/>
    <w:rsid w:val="00C22420"/>
    <w:rsid w:val="00C233A9"/>
    <w:rsid w:val="00C25019"/>
    <w:rsid w:val="00C30FAB"/>
    <w:rsid w:val="00C31BCA"/>
    <w:rsid w:val="00C35190"/>
    <w:rsid w:val="00C3574E"/>
    <w:rsid w:val="00C37335"/>
    <w:rsid w:val="00C40AB3"/>
    <w:rsid w:val="00C42DA5"/>
    <w:rsid w:val="00C433D2"/>
    <w:rsid w:val="00C43B8B"/>
    <w:rsid w:val="00C55793"/>
    <w:rsid w:val="00C56144"/>
    <w:rsid w:val="00C564D1"/>
    <w:rsid w:val="00C56A44"/>
    <w:rsid w:val="00C63205"/>
    <w:rsid w:val="00C64E2B"/>
    <w:rsid w:val="00C701E8"/>
    <w:rsid w:val="00C70812"/>
    <w:rsid w:val="00C72026"/>
    <w:rsid w:val="00C752E2"/>
    <w:rsid w:val="00C8000E"/>
    <w:rsid w:val="00C802C3"/>
    <w:rsid w:val="00C81CFD"/>
    <w:rsid w:val="00C822F0"/>
    <w:rsid w:val="00C851FF"/>
    <w:rsid w:val="00C87684"/>
    <w:rsid w:val="00C93D92"/>
    <w:rsid w:val="00C95E3D"/>
    <w:rsid w:val="00CA75F8"/>
    <w:rsid w:val="00CB29A2"/>
    <w:rsid w:val="00CB2AD1"/>
    <w:rsid w:val="00CB6C24"/>
    <w:rsid w:val="00CC0579"/>
    <w:rsid w:val="00CC10E4"/>
    <w:rsid w:val="00CC24F6"/>
    <w:rsid w:val="00CC2715"/>
    <w:rsid w:val="00CC6BB2"/>
    <w:rsid w:val="00CC6FA3"/>
    <w:rsid w:val="00CD04D0"/>
    <w:rsid w:val="00CD1CA7"/>
    <w:rsid w:val="00CD3D6B"/>
    <w:rsid w:val="00CE6E5A"/>
    <w:rsid w:val="00CE7278"/>
    <w:rsid w:val="00CE74C2"/>
    <w:rsid w:val="00CF2575"/>
    <w:rsid w:val="00D0038D"/>
    <w:rsid w:val="00D03E01"/>
    <w:rsid w:val="00D123CA"/>
    <w:rsid w:val="00D13D88"/>
    <w:rsid w:val="00D14875"/>
    <w:rsid w:val="00D14E75"/>
    <w:rsid w:val="00D21F72"/>
    <w:rsid w:val="00D2321C"/>
    <w:rsid w:val="00D2493F"/>
    <w:rsid w:val="00D26C4E"/>
    <w:rsid w:val="00D27D41"/>
    <w:rsid w:val="00D30F2C"/>
    <w:rsid w:val="00D3141A"/>
    <w:rsid w:val="00D33B17"/>
    <w:rsid w:val="00D36DB6"/>
    <w:rsid w:val="00D40533"/>
    <w:rsid w:val="00D4708C"/>
    <w:rsid w:val="00D47654"/>
    <w:rsid w:val="00D524A4"/>
    <w:rsid w:val="00D54F58"/>
    <w:rsid w:val="00D60986"/>
    <w:rsid w:val="00D655BB"/>
    <w:rsid w:val="00D679B0"/>
    <w:rsid w:val="00D72964"/>
    <w:rsid w:val="00D73186"/>
    <w:rsid w:val="00D80B63"/>
    <w:rsid w:val="00D826C9"/>
    <w:rsid w:val="00D82C59"/>
    <w:rsid w:val="00DA4FE9"/>
    <w:rsid w:val="00DB177F"/>
    <w:rsid w:val="00DB7FD2"/>
    <w:rsid w:val="00DC260A"/>
    <w:rsid w:val="00DC7AF2"/>
    <w:rsid w:val="00DD0754"/>
    <w:rsid w:val="00DD68F2"/>
    <w:rsid w:val="00DE65E5"/>
    <w:rsid w:val="00DE7A48"/>
    <w:rsid w:val="00DF0456"/>
    <w:rsid w:val="00DF0492"/>
    <w:rsid w:val="00DF20BA"/>
    <w:rsid w:val="00DF36DB"/>
    <w:rsid w:val="00DF465F"/>
    <w:rsid w:val="00DF5859"/>
    <w:rsid w:val="00DF6E6D"/>
    <w:rsid w:val="00E01CFC"/>
    <w:rsid w:val="00E03321"/>
    <w:rsid w:val="00E04016"/>
    <w:rsid w:val="00E1514B"/>
    <w:rsid w:val="00E245C1"/>
    <w:rsid w:val="00E25F17"/>
    <w:rsid w:val="00E2658B"/>
    <w:rsid w:val="00E26F3F"/>
    <w:rsid w:val="00E27B89"/>
    <w:rsid w:val="00E30AE2"/>
    <w:rsid w:val="00E433F0"/>
    <w:rsid w:val="00E46A85"/>
    <w:rsid w:val="00E4740E"/>
    <w:rsid w:val="00E51918"/>
    <w:rsid w:val="00E51A4A"/>
    <w:rsid w:val="00E54334"/>
    <w:rsid w:val="00E55ECC"/>
    <w:rsid w:val="00E60219"/>
    <w:rsid w:val="00E67E29"/>
    <w:rsid w:val="00E74F9B"/>
    <w:rsid w:val="00E77A0B"/>
    <w:rsid w:val="00E8509B"/>
    <w:rsid w:val="00E86D18"/>
    <w:rsid w:val="00E90653"/>
    <w:rsid w:val="00E92971"/>
    <w:rsid w:val="00E929FC"/>
    <w:rsid w:val="00E92DE2"/>
    <w:rsid w:val="00E9487E"/>
    <w:rsid w:val="00E9633C"/>
    <w:rsid w:val="00E9706C"/>
    <w:rsid w:val="00EA10A1"/>
    <w:rsid w:val="00EA1554"/>
    <w:rsid w:val="00EA1B11"/>
    <w:rsid w:val="00EA76C1"/>
    <w:rsid w:val="00EB241D"/>
    <w:rsid w:val="00EB3EFB"/>
    <w:rsid w:val="00EB47FA"/>
    <w:rsid w:val="00EC31EC"/>
    <w:rsid w:val="00EC640E"/>
    <w:rsid w:val="00EC682B"/>
    <w:rsid w:val="00ED2430"/>
    <w:rsid w:val="00ED477C"/>
    <w:rsid w:val="00ED5BFC"/>
    <w:rsid w:val="00EE098E"/>
    <w:rsid w:val="00EE4CA2"/>
    <w:rsid w:val="00EE5F18"/>
    <w:rsid w:val="00EF0D3A"/>
    <w:rsid w:val="00F011FD"/>
    <w:rsid w:val="00F02D4D"/>
    <w:rsid w:val="00F062F8"/>
    <w:rsid w:val="00F14F40"/>
    <w:rsid w:val="00F15131"/>
    <w:rsid w:val="00F15D21"/>
    <w:rsid w:val="00F20179"/>
    <w:rsid w:val="00F2187C"/>
    <w:rsid w:val="00F22271"/>
    <w:rsid w:val="00F241F2"/>
    <w:rsid w:val="00F31DDC"/>
    <w:rsid w:val="00F42AC3"/>
    <w:rsid w:val="00F4493D"/>
    <w:rsid w:val="00F47363"/>
    <w:rsid w:val="00F47EAA"/>
    <w:rsid w:val="00F553F6"/>
    <w:rsid w:val="00F60C14"/>
    <w:rsid w:val="00F636D5"/>
    <w:rsid w:val="00F758BD"/>
    <w:rsid w:val="00F7644D"/>
    <w:rsid w:val="00F777CC"/>
    <w:rsid w:val="00F818CF"/>
    <w:rsid w:val="00F9208F"/>
    <w:rsid w:val="00F95D2D"/>
    <w:rsid w:val="00F96746"/>
    <w:rsid w:val="00FA4E7D"/>
    <w:rsid w:val="00FA54DE"/>
    <w:rsid w:val="00FD35FA"/>
    <w:rsid w:val="00FD5189"/>
    <w:rsid w:val="00FD5405"/>
    <w:rsid w:val="00FD5747"/>
    <w:rsid w:val="00FE29B2"/>
    <w:rsid w:val="00FE615A"/>
    <w:rsid w:val="00FE6F9E"/>
    <w:rsid w:val="00FE7611"/>
    <w:rsid w:val="00FF0D05"/>
    <w:rsid w:val="00FF23AC"/>
    <w:rsid w:val="00FF308E"/>
    <w:rsid w:val="00FF389C"/>
    <w:rsid w:val="00FF5BA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1E5804"/>
  <w15:chartTrackingRefBased/>
  <w15:docId w15:val="{783143C3-5A6A-40F1-A17F-937F2EE9C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HAns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1BDA"/>
    <w:pPr>
      <w:spacing w:after="200" w:line="360" w:lineRule="auto"/>
      <w:jc w:val="both"/>
    </w:pPr>
    <w:rPr>
      <w:rFonts w:ascii="Times New Roman" w:hAnsi="Times New Roman"/>
      <w:sz w:val="24"/>
      <w:szCs w:val="24"/>
    </w:rPr>
  </w:style>
  <w:style w:type="paragraph" w:styleId="Heading1">
    <w:name w:val="heading 1"/>
    <w:basedOn w:val="Normal"/>
    <w:next w:val="Normal"/>
    <w:link w:val="Heading1Char"/>
    <w:uiPriority w:val="9"/>
    <w:qFormat/>
    <w:rsid w:val="00A84A1F"/>
    <w:pPr>
      <w:outlineLvl w:val="0"/>
    </w:pPr>
    <w:rPr>
      <w:b/>
      <w:noProof/>
      <w:sz w:val="28"/>
    </w:rPr>
  </w:style>
  <w:style w:type="paragraph" w:styleId="Heading2">
    <w:name w:val="heading 2"/>
    <w:basedOn w:val="Heading1"/>
    <w:next w:val="Normal"/>
    <w:link w:val="Heading2Char"/>
    <w:uiPriority w:val="9"/>
    <w:unhideWhenUsed/>
    <w:qFormat/>
    <w:rsid w:val="003D4A6F"/>
    <w:pPr>
      <w:outlineLvl w:val="1"/>
    </w:pPr>
  </w:style>
  <w:style w:type="paragraph" w:styleId="Heading3">
    <w:name w:val="heading 3"/>
    <w:basedOn w:val="Heading2"/>
    <w:next w:val="Normal"/>
    <w:link w:val="Heading3Char"/>
    <w:uiPriority w:val="9"/>
    <w:unhideWhenUsed/>
    <w:qFormat/>
    <w:rsid w:val="001930DD"/>
    <w:pPr>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Codes"/>
    <w:basedOn w:val="Normal"/>
    <w:link w:val="NoSpacingChar"/>
    <w:uiPriority w:val="1"/>
    <w:qFormat/>
    <w:rsid w:val="00390FD6"/>
    <w:pPr>
      <w:spacing w:line="240" w:lineRule="auto"/>
      <w:ind w:firstLine="720"/>
      <w:jc w:val="center"/>
    </w:pPr>
    <w:rPr>
      <w:sz w:val="22"/>
    </w:rPr>
  </w:style>
  <w:style w:type="character" w:customStyle="1" w:styleId="Heading1Char">
    <w:name w:val="Heading 1 Char"/>
    <w:basedOn w:val="DefaultParagraphFont"/>
    <w:link w:val="Heading1"/>
    <w:uiPriority w:val="9"/>
    <w:rsid w:val="00A84A1F"/>
    <w:rPr>
      <w:rFonts w:ascii="Times New Roman" w:hAnsi="Times New Roman"/>
      <w:b/>
      <w:noProof/>
      <w:sz w:val="28"/>
      <w:szCs w:val="24"/>
    </w:rPr>
  </w:style>
  <w:style w:type="character" w:customStyle="1" w:styleId="Heading2Char">
    <w:name w:val="Heading 2 Char"/>
    <w:basedOn w:val="DefaultParagraphFont"/>
    <w:link w:val="Heading2"/>
    <w:uiPriority w:val="9"/>
    <w:rsid w:val="003D4A6F"/>
    <w:rPr>
      <w:rFonts w:ascii="Times New Roman" w:hAnsi="Times New Roman"/>
      <w:b/>
      <w:noProof/>
      <w:sz w:val="28"/>
      <w:szCs w:val="24"/>
    </w:rPr>
  </w:style>
  <w:style w:type="character" w:customStyle="1" w:styleId="Heading3Char">
    <w:name w:val="Heading 3 Char"/>
    <w:basedOn w:val="DefaultParagraphFont"/>
    <w:link w:val="Heading3"/>
    <w:uiPriority w:val="9"/>
    <w:rsid w:val="001930DD"/>
    <w:rPr>
      <w:rFonts w:ascii="Times New Roman" w:hAnsi="Times New Roman"/>
      <w:b/>
      <w:noProof/>
      <w:sz w:val="24"/>
      <w:szCs w:val="24"/>
    </w:rPr>
  </w:style>
  <w:style w:type="paragraph" w:styleId="Subtitle">
    <w:name w:val="Subtitle"/>
    <w:aliases w:val="SavingSpace"/>
    <w:basedOn w:val="Normal"/>
    <w:next w:val="Normal"/>
    <w:link w:val="SubtitleChar"/>
    <w:uiPriority w:val="11"/>
    <w:qFormat/>
    <w:rsid w:val="00B87958"/>
    <w:pPr>
      <w:spacing w:after="100" w:afterAutospacing="1" w:line="240" w:lineRule="auto"/>
    </w:pPr>
  </w:style>
  <w:style w:type="character" w:customStyle="1" w:styleId="SubtitleChar">
    <w:name w:val="Subtitle Char"/>
    <w:aliases w:val="SavingSpace Char"/>
    <w:basedOn w:val="DefaultParagraphFont"/>
    <w:link w:val="Subtitle"/>
    <w:uiPriority w:val="11"/>
    <w:rsid w:val="00B87958"/>
    <w:rPr>
      <w:rFonts w:ascii="Times New Roman" w:hAnsi="Times New Roman"/>
      <w:sz w:val="24"/>
      <w:szCs w:val="24"/>
    </w:rPr>
  </w:style>
  <w:style w:type="paragraph" w:styleId="Title">
    <w:name w:val="Title"/>
    <w:aliases w:val="SaveSpace"/>
    <w:basedOn w:val="Subtitle"/>
    <w:next w:val="Normal"/>
    <w:link w:val="TitleChar"/>
    <w:uiPriority w:val="10"/>
    <w:qFormat/>
    <w:rsid w:val="00B87958"/>
  </w:style>
  <w:style w:type="character" w:customStyle="1" w:styleId="TitleChar">
    <w:name w:val="Title Char"/>
    <w:aliases w:val="SaveSpace Char"/>
    <w:basedOn w:val="DefaultParagraphFont"/>
    <w:link w:val="Title"/>
    <w:uiPriority w:val="10"/>
    <w:rsid w:val="00B87958"/>
    <w:rPr>
      <w:rFonts w:ascii="Times New Roman" w:hAnsi="Times New Roman"/>
      <w:sz w:val="24"/>
      <w:szCs w:val="24"/>
    </w:rPr>
  </w:style>
  <w:style w:type="paragraph" w:styleId="ListParagraph">
    <w:name w:val="List Paragraph"/>
    <w:basedOn w:val="Normal"/>
    <w:uiPriority w:val="34"/>
    <w:qFormat/>
    <w:rsid w:val="0040156B"/>
    <w:pPr>
      <w:ind w:left="720"/>
      <w:contextualSpacing/>
    </w:pPr>
  </w:style>
  <w:style w:type="paragraph" w:styleId="Header">
    <w:name w:val="header"/>
    <w:basedOn w:val="Normal"/>
    <w:link w:val="HeaderChar"/>
    <w:uiPriority w:val="99"/>
    <w:unhideWhenUsed/>
    <w:rsid w:val="00C40A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0AB3"/>
    <w:rPr>
      <w:rFonts w:ascii="Times New Roman" w:hAnsi="Times New Roman"/>
      <w:sz w:val="24"/>
      <w:szCs w:val="24"/>
    </w:rPr>
  </w:style>
  <w:style w:type="paragraph" w:styleId="Footer">
    <w:name w:val="footer"/>
    <w:basedOn w:val="Normal"/>
    <w:link w:val="FooterChar"/>
    <w:uiPriority w:val="99"/>
    <w:unhideWhenUsed/>
    <w:rsid w:val="00C40A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0AB3"/>
    <w:rPr>
      <w:rFonts w:ascii="Times New Roman" w:hAnsi="Times New Roman"/>
      <w:sz w:val="24"/>
      <w:szCs w:val="24"/>
    </w:rPr>
  </w:style>
  <w:style w:type="paragraph" w:styleId="Caption">
    <w:name w:val="caption"/>
    <w:basedOn w:val="Normal"/>
    <w:next w:val="Normal"/>
    <w:uiPriority w:val="35"/>
    <w:unhideWhenUsed/>
    <w:qFormat/>
    <w:rsid w:val="0006653F"/>
    <w:pPr>
      <w:spacing w:line="240" w:lineRule="auto"/>
    </w:pPr>
    <w:rPr>
      <w:i/>
      <w:iCs/>
      <w:szCs w:val="18"/>
    </w:rPr>
  </w:style>
  <w:style w:type="paragraph" w:styleId="TOCHeading">
    <w:name w:val="TOC Heading"/>
    <w:basedOn w:val="Heading1"/>
    <w:next w:val="Normal"/>
    <w:uiPriority w:val="39"/>
    <w:unhideWhenUsed/>
    <w:qFormat/>
    <w:rsid w:val="007E4C43"/>
    <w:pPr>
      <w:keepNext/>
      <w:keepLines/>
      <w:spacing w:before="240" w:after="0" w:line="259" w:lineRule="auto"/>
      <w:jc w:val="left"/>
      <w:outlineLvl w:val="9"/>
    </w:pPr>
    <w:rPr>
      <w:rFonts w:asciiTheme="majorHAnsi" w:eastAsiaTheme="majorEastAsia" w:hAnsiTheme="majorHAnsi" w:cstheme="majorBidi"/>
      <w:b w:val="0"/>
      <w:noProof w:val="0"/>
      <w:color w:val="2F5496" w:themeColor="accent1" w:themeShade="BF"/>
      <w:sz w:val="32"/>
      <w:szCs w:val="32"/>
    </w:rPr>
  </w:style>
  <w:style w:type="paragraph" w:styleId="TOC1">
    <w:name w:val="toc 1"/>
    <w:basedOn w:val="Normal"/>
    <w:next w:val="Normal"/>
    <w:autoRedefine/>
    <w:uiPriority w:val="39"/>
    <w:unhideWhenUsed/>
    <w:rsid w:val="005E1BDA"/>
    <w:pPr>
      <w:tabs>
        <w:tab w:val="right" w:leader="dot" w:pos="9350"/>
      </w:tabs>
      <w:spacing w:after="100"/>
    </w:pPr>
  </w:style>
  <w:style w:type="paragraph" w:styleId="TOC2">
    <w:name w:val="toc 2"/>
    <w:basedOn w:val="Normal"/>
    <w:next w:val="Normal"/>
    <w:autoRedefine/>
    <w:uiPriority w:val="39"/>
    <w:unhideWhenUsed/>
    <w:rsid w:val="007E4C43"/>
    <w:pPr>
      <w:spacing w:after="100"/>
      <w:ind w:left="240"/>
    </w:pPr>
  </w:style>
  <w:style w:type="paragraph" w:styleId="TOC3">
    <w:name w:val="toc 3"/>
    <w:basedOn w:val="Normal"/>
    <w:next w:val="Normal"/>
    <w:autoRedefine/>
    <w:uiPriority w:val="39"/>
    <w:unhideWhenUsed/>
    <w:rsid w:val="005B6193"/>
    <w:pPr>
      <w:tabs>
        <w:tab w:val="right" w:leader="dot" w:pos="9350"/>
      </w:tabs>
      <w:spacing w:after="100"/>
      <w:ind w:left="480"/>
    </w:pPr>
  </w:style>
  <w:style w:type="character" w:styleId="Hyperlink">
    <w:name w:val="Hyperlink"/>
    <w:basedOn w:val="DefaultParagraphFont"/>
    <w:uiPriority w:val="99"/>
    <w:unhideWhenUsed/>
    <w:rsid w:val="007E4C43"/>
    <w:rPr>
      <w:color w:val="0563C1" w:themeColor="hyperlink"/>
      <w:u w:val="single"/>
    </w:rPr>
  </w:style>
  <w:style w:type="paragraph" w:styleId="TableofFigures">
    <w:name w:val="table of figures"/>
    <w:basedOn w:val="Normal"/>
    <w:next w:val="Normal"/>
    <w:uiPriority w:val="99"/>
    <w:unhideWhenUsed/>
    <w:rsid w:val="007E4C43"/>
    <w:pPr>
      <w:spacing w:after="0"/>
    </w:pPr>
  </w:style>
  <w:style w:type="character" w:customStyle="1" w:styleId="NoSpacingChar">
    <w:name w:val="No Spacing Char"/>
    <w:aliases w:val="Codes Char"/>
    <w:basedOn w:val="DefaultParagraphFont"/>
    <w:link w:val="NoSpacing"/>
    <w:uiPriority w:val="1"/>
    <w:rsid w:val="004D7A22"/>
    <w:rPr>
      <w:rFonts w:ascii="Times New Roman" w:hAnsi="Times New Roman"/>
      <w:sz w:val="22"/>
      <w:szCs w:val="24"/>
    </w:rPr>
  </w:style>
  <w:style w:type="table" w:styleId="TableGrid">
    <w:name w:val="Table Grid"/>
    <w:basedOn w:val="TableNormal"/>
    <w:uiPriority w:val="39"/>
    <w:rsid w:val="00327B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16922"/>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17333"/>
    <w:rPr>
      <w:color w:val="808080"/>
    </w:rPr>
  </w:style>
  <w:style w:type="table" w:styleId="PlainTable1">
    <w:name w:val="Plain Table 1"/>
    <w:basedOn w:val="TableNormal"/>
    <w:uiPriority w:val="41"/>
    <w:rsid w:val="00B6236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93373">
      <w:bodyDiv w:val="1"/>
      <w:marLeft w:val="0"/>
      <w:marRight w:val="0"/>
      <w:marTop w:val="0"/>
      <w:marBottom w:val="0"/>
      <w:divBdr>
        <w:top w:val="none" w:sz="0" w:space="0" w:color="auto"/>
        <w:left w:val="none" w:sz="0" w:space="0" w:color="auto"/>
        <w:bottom w:val="none" w:sz="0" w:space="0" w:color="auto"/>
        <w:right w:val="none" w:sz="0" w:space="0" w:color="auto"/>
      </w:divBdr>
    </w:div>
    <w:div w:id="438723138">
      <w:bodyDiv w:val="1"/>
      <w:marLeft w:val="0"/>
      <w:marRight w:val="0"/>
      <w:marTop w:val="0"/>
      <w:marBottom w:val="0"/>
      <w:divBdr>
        <w:top w:val="none" w:sz="0" w:space="0" w:color="auto"/>
        <w:left w:val="none" w:sz="0" w:space="0" w:color="auto"/>
        <w:bottom w:val="none" w:sz="0" w:space="0" w:color="auto"/>
        <w:right w:val="none" w:sz="0" w:space="0" w:color="auto"/>
      </w:divBdr>
    </w:div>
    <w:div w:id="639728882">
      <w:bodyDiv w:val="1"/>
      <w:marLeft w:val="0"/>
      <w:marRight w:val="0"/>
      <w:marTop w:val="0"/>
      <w:marBottom w:val="0"/>
      <w:divBdr>
        <w:top w:val="none" w:sz="0" w:space="0" w:color="auto"/>
        <w:left w:val="none" w:sz="0" w:space="0" w:color="auto"/>
        <w:bottom w:val="none" w:sz="0" w:space="0" w:color="auto"/>
        <w:right w:val="none" w:sz="0" w:space="0" w:color="auto"/>
      </w:divBdr>
    </w:div>
    <w:div w:id="856121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chart" Target="charts/chart3.xm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2.xml"/><Relationship Id="rId38" Type="http://schemas.openxmlformats.org/officeDocument/2006/relationships/chart" Target="charts/chart7.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chart" Target="charts/chart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chart" Target="charts/chart9.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hart" Target="charts/chart5.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hart" Target="charts/chart4.xml"/><Relationship Id="rId43"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olugben\OneDrive\Education\University\MSc\Electrical%20Computer%20Engineering\Courses\Power%20Electronics\Lab%204\Copy%20of%20Lab%202%20Calculation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tolugben\OneDrive\Education\University\MSc\Electrical%20Computer%20Engineering\Courses\Power%20Electronics\Lab%204\Copy%20of%20Lab%202%20Calculations.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tolugben\OneDrive\Education\University\MSc\Electrical%20Computer%20Engineering\Courses\Power%20Electronics\Lab%204\Copy%20of%20Lab%202%20Calculation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tolugben\OneDrive\Education\University\MSc\Electrical%20Computer%20Engineering\Courses\Power%20Electronics\Lab%204\Copy%20of%20Lab%202%20Calculation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tolugben\OneDrive\Education\University\MSc\Electrical%20Computer%20Engineering\Courses\Power%20Electronics\Lab%204\Copy%20of%20Lab%202%20Calculation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tolugben\OneDrive\Education\University\MSc\Electrical%20Computer%20Engineering\Courses\Power%20Electronics\Lab%204\Copy%20of%20Lab%202%20Calculation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tolugben\OneDrive\Education\University\MSc\Electrical%20Computer%20Engineering\Courses\Power%20Electronics\Lab%204\Copy%20of%20Lab%202%20Calculation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tolugben\OneDrive\Education\University\MSc\Electrical%20Computer%20Engineering\Courses\Power%20Electronics\Lab%204\Copy%20of%20Lab%202%20Calculation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tolugben\OneDrive\Education\University\MSc\Electrical%20Computer%20Engineering\Courses\Power%20Electronics\Lab%204\Copy%20of%20Lab%202%20Calculation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tolugben\OneDrive\Education\University\MSc\Electrical%20Computer%20Engineering\Courses\Power%20Electronics\Lab%204\Copy%20of%20Lab%202%20Calculation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The Duty</a:t>
            </a:r>
            <a:r>
              <a:rPr lang="en-US" baseline="0"/>
              <a:t> Cycle </a:t>
            </a:r>
            <a:r>
              <a:rPr lang="en-US"/>
              <a:t>vs The Output Voltage</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0"/>
          <c:order val="0"/>
          <c:tx>
            <c:v>The Firing Angle vs The DC Voltage</c:v>
          </c:tx>
          <c:spPr>
            <a:ln w="9525" cap="rnd">
              <a:solidFill>
                <a:schemeClr val="accent1"/>
              </a:solid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xVal>
            <c:numRef>
              <c:f>'Circuit 1'!$A$2:$A$22</c:f>
              <c:numCache>
                <c:formatCode>General</c:formatCode>
                <c:ptCount val="21"/>
                <c:pt idx="0">
                  <c:v>0.1</c:v>
                </c:pt>
                <c:pt idx="1">
                  <c:v>0.2</c:v>
                </c:pt>
                <c:pt idx="2">
                  <c:v>0.3</c:v>
                </c:pt>
                <c:pt idx="3">
                  <c:v>0.4</c:v>
                </c:pt>
                <c:pt idx="4">
                  <c:v>0.5</c:v>
                </c:pt>
                <c:pt idx="5">
                  <c:v>0.6</c:v>
                </c:pt>
                <c:pt idx="6">
                  <c:v>0.7</c:v>
                </c:pt>
                <c:pt idx="7">
                  <c:v>0.8</c:v>
                </c:pt>
                <c:pt idx="8">
                  <c:v>0.9</c:v>
                </c:pt>
              </c:numCache>
            </c:numRef>
          </c:xVal>
          <c:yVal>
            <c:numRef>
              <c:f>'Circuit 1'!$C$2:$C$22</c:f>
              <c:numCache>
                <c:formatCode>General</c:formatCode>
                <c:ptCount val="21"/>
                <c:pt idx="0">
                  <c:v>26.52</c:v>
                </c:pt>
                <c:pt idx="1">
                  <c:v>39.19</c:v>
                </c:pt>
                <c:pt idx="2">
                  <c:v>45.65</c:v>
                </c:pt>
                <c:pt idx="3">
                  <c:v>49.14</c:v>
                </c:pt>
                <c:pt idx="4">
                  <c:v>51.14</c:v>
                </c:pt>
                <c:pt idx="5">
                  <c:v>52.34</c:v>
                </c:pt>
                <c:pt idx="6">
                  <c:v>52.79</c:v>
                </c:pt>
                <c:pt idx="7">
                  <c:v>53.33</c:v>
                </c:pt>
                <c:pt idx="8">
                  <c:v>53.7</c:v>
                </c:pt>
              </c:numCache>
            </c:numRef>
          </c:yVal>
          <c:smooth val="0"/>
          <c:extLst>
            <c:ext xmlns:c16="http://schemas.microsoft.com/office/drawing/2014/chart" uri="{C3380CC4-5D6E-409C-BE32-E72D297353CC}">
              <c16:uniqueId val="{00000000-7AB7-4470-88AB-83FF31A99343}"/>
            </c:ext>
          </c:extLst>
        </c:ser>
        <c:dLbls>
          <c:dLblPos val="t"/>
          <c:showLegendKey val="0"/>
          <c:showVal val="1"/>
          <c:showCatName val="0"/>
          <c:showSerName val="0"/>
          <c:showPercent val="0"/>
          <c:showBubbleSize val="0"/>
        </c:dLbls>
        <c:axId val="380211160"/>
        <c:axId val="380211552"/>
      </c:scatterChart>
      <c:valAx>
        <c:axId val="380211160"/>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The</a:t>
                </a:r>
                <a:r>
                  <a:rPr lang="en-US" baseline="0"/>
                  <a:t>  Duty Cycle</a:t>
                </a:r>
                <a:endParaRPr lang="en-US"/>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80211552"/>
        <c:crosses val="autoZero"/>
        <c:crossBetween val="midCat"/>
      </c:valAx>
      <c:valAx>
        <c:axId val="380211552"/>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The</a:t>
                </a:r>
                <a:r>
                  <a:rPr lang="en-US" baseline="0"/>
                  <a:t> Output Voltage</a:t>
                </a:r>
                <a:endParaRPr lang="en-US"/>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802111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The Output Current vs The Efficiency</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0"/>
          <c:order val="0"/>
          <c:tx>
            <c:v>The Firing Angle vs The DC Voltage</c:v>
          </c:tx>
          <c:spPr>
            <a:ln w="9525" cap="rnd">
              <a:solidFill>
                <a:schemeClr val="accent1"/>
              </a:solid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xVal>
            <c:numRef>
              <c:f>'Circuit 1 (2)'!$E$2:$E$14</c:f>
              <c:numCache>
                <c:formatCode>General</c:formatCode>
                <c:ptCount val="13"/>
                <c:pt idx="0">
                  <c:v>-8.0000000000000002E-3</c:v>
                </c:pt>
                <c:pt idx="1">
                  <c:v>8.7999999999999995E-2</c:v>
                </c:pt>
                <c:pt idx="2">
                  <c:v>0.17599999999999999</c:v>
                </c:pt>
                <c:pt idx="3">
                  <c:v>0.25800000000000001</c:v>
                </c:pt>
                <c:pt idx="4">
                  <c:v>0.33500000000000002</c:v>
                </c:pt>
                <c:pt idx="5">
                  <c:v>0.40600000000000003</c:v>
                </c:pt>
                <c:pt idx="6">
                  <c:v>0.47499999999999998</c:v>
                </c:pt>
                <c:pt idx="7">
                  <c:v>0.53700000000000003</c:v>
                </c:pt>
              </c:numCache>
            </c:numRef>
          </c:xVal>
          <c:yVal>
            <c:numRef>
              <c:f>'Circuit 1 (2)'!$G$2:$G$13</c:f>
              <c:numCache>
                <c:formatCode>General</c:formatCode>
                <c:ptCount val="12"/>
                <c:pt idx="0">
                  <c:v>0</c:v>
                </c:pt>
                <c:pt idx="1">
                  <c:v>83.947599999999994</c:v>
                </c:pt>
                <c:pt idx="2">
                  <c:v>86.722899999999996</c:v>
                </c:pt>
                <c:pt idx="3">
                  <c:v>86.095399999999998</c:v>
                </c:pt>
                <c:pt idx="4">
                  <c:v>85.176900000000003</c:v>
                </c:pt>
                <c:pt idx="5">
                  <c:v>83.675200000000004</c:v>
                </c:pt>
                <c:pt idx="6">
                  <c:v>82.187799999999996</c:v>
                </c:pt>
                <c:pt idx="7">
                  <c:v>80.539500000000004</c:v>
                </c:pt>
              </c:numCache>
            </c:numRef>
          </c:yVal>
          <c:smooth val="0"/>
          <c:extLst>
            <c:ext xmlns:c16="http://schemas.microsoft.com/office/drawing/2014/chart" uri="{C3380CC4-5D6E-409C-BE32-E72D297353CC}">
              <c16:uniqueId val="{00000000-C043-4307-BE0E-A166F62F6755}"/>
            </c:ext>
          </c:extLst>
        </c:ser>
        <c:dLbls>
          <c:dLblPos val="t"/>
          <c:showLegendKey val="0"/>
          <c:showVal val="1"/>
          <c:showCatName val="0"/>
          <c:showSerName val="0"/>
          <c:showPercent val="0"/>
          <c:showBubbleSize val="0"/>
        </c:dLbls>
        <c:axId val="380211160"/>
        <c:axId val="380211552"/>
      </c:scatterChart>
      <c:valAx>
        <c:axId val="380211160"/>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The</a:t>
                </a:r>
                <a:r>
                  <a:rPr lang="en-US" baseline="0"/>
                  <a:t> Output Current</a:t>
                </a:r>
                <a:endParaRPr lang="en-US"/>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80211552"/>
        <c:crosses val="autoZero"/>
        <c:crossBetween val="midCat"/>
      </c:valAx>
      <c:valAx>
        <c:axId val="380211552"/>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The Efficiency</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802111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The Duty Cycle vs The</a:t>
            </a:r>
            <a:r>
              <a:rPr lang="en-US" baseline="0"/>
              <a:t> Input Active Power</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0"/>
          <c:order val="0"/>
          <c:tx>
            <c:v>The Firing Angle vs The DC Voltage</c:v>
          </c:tx>
          <c:spPr>
            <a:ln w="9525" cap="rnd">
              <a:solidFill>
                <a:schemeClr val="accent1"/>
              </a:solid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xVal>
            <c:numRef>
              <c:f>'Circuit 1'!$A$2:$A$22</c:f>
              <c:numCache>
                <c:formatCode>General</c:formatCode>
                <c:ptCount val="21"/>
                <c:pt idx="0">
                  <c:v>0.1</c:v>
                </c:pt>
                <c:pt idx="1">
                  <c:v>0.2</c:v>
                </c:pt>
                <c:pt idx="2">
                  <c:v>0.3</c:v>
                </c:pt>
                <c:pt idx="3">
                  <c:v>0.4</c:v>
                </c:pt>
                <c:pt idx="4">
                  <c:v>0.5</c:v>
                </c:pt>
                <c:pt idx="5">
                  <c:v>0.6</c:v>
                </c:pt>
                <c:pt idx="6">
                  <c:v>0.7</c:v>
                </c:pt>
                <c:pt idx="7">
                  <c:v>0.8</c:v>
                </c:pt>
                <c:pt idx="8">
                  <c:v>0.9</c:v>
                </c:pt>
              </c:numCache>
            </c:numRef>
          </c:xVal>
          <c:yVal>
            <c:numRef>
              <c:f>'Circuit 1'!$B$2:$B$10</c:f>
              <c:numCache>
                <c:formatCode>General</c:formatCode>
                <c:ptCount val="9"/>
                <c:pt idx="0">
                  <c:v>1.08</c:v>
                </c:pt>
                <c:pt idx="1">
                  <c:v>2.52</c:v>
                </c:pt>
                <c:pt idx="2">
                  <c:v>3.4390000000000001</c:v>
                </c:pt>
                <c:pt idx="3">
                  <c:v>3.9660000000000002</c:v>
                </c:pt>
                <c:pt idx="4">
                  <c:v>4.258</c:v>
                </c:pt>
                <c:pt idx="5">
                  <c:v>4.4660000000000002</c:v>
                </c:pt>
                <c:pt idx="6">
                  <c:v>4.5010000000000003</c:v>
                </c:pt>
                <c:pt idx="7">
                  <c:v>4.5720000000000001</c:v>
                </c:pt>
                <c:pt idx="8">
                  <c:v>4.6420000000000003</c:v>
                </c:pt>
              </c:numCache>
            </c:numRef>
          </c:yVal>
          <c:smooth val="0"/>
          <c:extLst>
            <c:ext xmlns:c16="http://schemas.microsoft.com/office/drawing/2014/chart" uri="{C3380CC4-5D6E-409C-BE32-E72D297353CC}">
              <c16:uniqueId val="{00000000-96CD-45A2-BDA7-37972DA24C90}"/>
            </c:ext>
          </c:extLst>
        </c:ser>
        <c:dLbls>
          <c:dLblPos val="t"/>
          <c:showLegendKey val="0"/>
          <c:showVal val="1"/>
          <c:showCatName val="0"/>
          <c:showSerName val="0"/>
          <c:showPercent val="0"/>
          <c:showBubbleSize val="0"/>
        </c:dLbls>
        <c:axId val="516532672"/>
        <c:axId val="516533000"/>
      </c:scatterChart>
      <c:valAx>
        <c:axId val="516532672"/>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The Duty</a:t>
                </a:r>
                <a:r>
                  <a:rPr lang="en-US" baseline="0"/>
                  <a:t> Cycle</a:t>
                </a:r>
                <a:endParaRPr lang="en-US"/>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16533000"/>
        <c:crosses val="autoZero"/>
        <c:crossBetween val="midCat"/>
      </c:valAx>
      <c:valAx>
        <c:axId val="516533000"/>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The Input Acive Power</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165326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The Duty Cycle vs The</a:t>
            </a:r>
            <a:r>
              <a:rPr lang="en-US" baseline="0"/>
              <a:t> Efficiency</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0"/>
          <c:order val="0"/>
          <c:tx>
            <c:v>The Firing Angle vs The DC Voltage</c:v>
          </c:tx>
          <c:spPr>
            <a:ln w="9525" cap="rnd">
              <a:solidFill>
                <a:schemeClr val="accent1"/>
              </a:solid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xVal>
            <c:numRef>
              <c:f>'Circuit 1'!$A$2:$A$22</c:f>
              <c:numCache>
                <c:formatCode>General</c:formatCode>
                <c:ptCount val="21"/>
                <c:pt idx="0">
                  <c:v>0.1</c:v>
                </c:pt>
                <c:pt idx="1">
                  <c:v>0.2</c:v>
                </c:pt>
                <c:pt idx="2">
                  <c:v>0.3</c:v>
                </c:pt>
                <c:pt idx="3">
                  <c:v>0.4</c:v>
                </c:pt>
                <c:pt idx="4">
                  <c:v>0.5</c:v>
                </c:pt>
                <c:pt idx="5">
                  <c:v>0.6</c:v>
                </c:pt>
                <c:pt idx="6">
                  <c:v>0.7</c:v>
                </c:pt>
                <c:pt idx="7">
                  <c:v>0.8</c:v>
                </c:pt>
                <c:pt idx="8">
                  <c:v>0.9</c:v>
                </c:pt>
              </c:numCache>
            </c:numRef>
          </c:xVal>
          <c:yVal>
            <c:numRef>
              <c:f>'Circuit 1'!$D$2:$D$10</c:f>
              <c:numCache>
                <c:formatCode>General</c:formatCode>
                <c:ptCount val="9"/>
                <c:pt idx="0">
                  <c:v>87.037000000000006</c:v>
                </c:pt>
                <c:pt idx="1">
                  <c:v>86.666700000000006</c:v>
                </c:pt>
                <c:pt idx="2">
                  <c:v>88.310599999999994</c:v>
                </c:pt>
                <c:pt idx="3">
                  <c:v>89.561300000000003</c:v>
                </c:pt>
                <c:pt idx="4">
                  <c:v>90.605900000000005</c:v>
                </c:pt>
                <c:pt idx="5">
                  <c:v>90.685199999999995</c:v>
                </c:pt>
                <c:pt idx="6">
                  <c:v>91.224199999999996</c:v>
                </c:pt>
                <c:pt idx="7">
                  <c:v>91.732299999999995</c:v>
                </c:pt>
                <c:pt idx="8">
                  <c:v>91.986199999999997</c:v>
                </c:pt>
              </c:numCache>
            </c:numRef>
          </c:yVal>
          <c:smooth val="0"/>
          <c:extLst>
            <c:ext xmlns:c16="http://schemas.microsoft.com/office/drawing/2014/chart" uri="{C3380CC4-5D6E-409C-BE32-E72D297353CC}">
              <c16:uniqueId val="{00000000-FD2D-4A15-95B1-4270C5E75DE3}"/>
            </c:ext>
          </c:extLst>
        </c:ser>
        <c:dLbls>
          <c:dLblPos val="t"/>
          <c:showLegendKey val="0"/>
          <c:showVal val="1"/>
          <c:showCatName val="0"/>
          <c:showSerName val="0"/>
          <c:showPercent val="0"/>
          <c:showBubbleSize val="0"/>
        </c:dLbls>
        <c:axId val="516532672"/>
        <c:axId val="516533000"/>
      </c:scatterChart>
      <c:valAx>
        <c:axId val="516532672"/>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The Duty Cycle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16533000"/>
        <c:crosses val="autoZero"/>
        <c:crossBetween val="midCat"/>
      </c:valAx>
      <c:valAx>
        <c:axId val="516533000"/>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The Efficiency</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165326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The Output Current vs The Output Voltage</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0"/>
          <c:order val="0"/>
          <c:tx>
            <c:v>The Firing Angle vs The DC Voltage</c:v>
          </c:tx>
          <c:spPr>
            <a:ln w="9525" cap="rnd">
              <a:solidFill>
                <a:schemeClr val="accent1"/>
              </a:solid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xVal>
            <c:numRef>
              <c:f>'Circuit 1'!$E$2:$E$14</c:f>
              <c:numCache>
                <c:formatCode>General</c:formatCode>
                <c:ptCount val="13"/>
                <c:pt idx="0">
                  <c:v>-8.0000000000000002E-3</c:v>
                </c:pt>
                <c:pt idx="1">
                  <c:v>6.8000000000000005E-2</c:v>
                </c:pt>
                <c:pt idx="2">
                  <c:v>0.13400000000000001</c:v>
                </c:pt>
                <c:pt idx="3">
                  <c:v>0.192</c:v>
                </c:pt>
                <c:pt idx="4">
                  <c:v>0.245</c:v>
                </c:pt>
                <c:pt idx="5">
                  <c:v>0.29199999999999998</c:v>
                </c:pt>
                <c:pt idx="6">
                  <c:v>0.33400000000000002</c:v>
                </c:pt>
                <c:pt idx="7">
                  <c:v>0.376</c:v>
                </c:pt>
              </c:numCache>
            </c:numRef>
          </c:xVal>
          <c:yVal>
            <c:numRef>
              <c:f>'Circuit 1'!$F$2:$F$9</c:f>
              <c:numCache>
                <c:formatCode>General</c:formatCode>
                <c:ptCount val="8"/>
                <c:pt idx="0">
                  <c:v>100.1</c:v>
                </c:pt>
                <c:pt idx="1">
                  <c:v>90.83</c:v>
                </c:pt>
                <c:pt idx="2">
                  <c:v>85.04</c:v>
                </c:pt>
                <c:pt idx="3">
                  <c:v>80.260000000000005</c:v>
                </c:pt>
                <c:pt idx="4">
                  <c:v>76.040000000000006</c:v>
                </c:pt>
                <c:pt idx="5">
                  <c:v>72.41</c:v>
                </c:pt>
                <c:pt idx="6">
                  <c:v>69.010000000000005</c:v>
                </c:pt>
                <c:pt idx="7">
                  <c:v>66.36</c:v>
                </c:pt>
              </c:numCache>
            </c:numRef>
          </c:yVal>
          <c:smooth val="0"/>
          <c:extLst>
            <c:ext xmlns:c16="http://schemas.microsoft.com/office/drawing/2014/chart" uri="{C3380CC4-5D6E-409C-BE32-E72D297353CC}">
              <c16:uniqueId val="{00000000-D093-4862-AE5E-8818D697E584}"/>
            </c:ext>
          </c:extLst>
        </c:ser>
        <c:dLbls>
          <c:dLblPos val="t"/>
          <c:showLegendKey val="0"/>
          <c:showVal val="1"/>
          <c:showCatName val="0"/>
          <c:showSerName val="0"/>
          <c:showPercent val="0"/>
          <c:showBubbleSize val="0"/>
        </c:dLbls>
        <c:axId val="380211160"/>
        <c:axId val="380211552"/>
      </c:scatterChart>
      <c:valAx>
        <c:axId val="380211160"/>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The</a:t>
                </a:r>
                <a:r>
                  <a:rPr lang="en-US" baseline="0"/>
                  <a:t> Output Current</a:t>
                </a:r>
                <a:endParaRPr lang="en-US"/>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80211552"/>
        <c:crosses val="autoZero"/>
        <c:crossBetween val="midCat"/>
      </c:valAx>
      <c:valAx>
        <c:axId val="380211552"/>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The</a:t>
                </a:r>
                <a:r>
                  <a:rPr lang="en-US" baseline="0"/>
                  <a:t> Output Voltage</a:t>
                </a:r>
                <a:endParaRPr lang="en-US"/>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802111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The Output Current vs The Efficiency</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0"/>
          <c:order val="0"/>
          <c:tx>
            <c:v>The Firing Angle vs The DC Voltage</c:v>
          </c:tx>
          <c:spPr>
            <a:ln w="9525" cap="rnd">
              <a:solidFill>
                <a:schemeClr val="accent1"/>
              </a:solid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xVal>
            <c:numRef>
              <c:f>'Circuit 1'!$E$2:$E$14</c:f>
              <c:numCache>
                <c:formatCode>General</c:formatCode>
                <c:ptCount val="13"/>
                <c:pt idx="0">
                  <c:v>-8.0000000000000002E-3</c:v>
                </c:pt>
                <c:pt idx="1">
                  <c:v>6.8000000000000005E-2</c:v>
                </c:pt>
                <c:pt idx="2">
                  <c:v>0.13400000000000001</c:v>
                </c:pt>
                <c:pt idx="3">
                  <c:v>0.192</c:v>
                </c:pt>
                <c:pt idx="4">
                  <c:v>0.245</c:v>
                </c:pt>
                <c:pt idx="5">
                  <c:v>0.29199999999999998</c:v>
                </c:pt>
                <c:pt idx="6">
                  <c:v>0.33400000000000002</c:v>
                </c:pt>
                <c:pt idx="7">
                  <c:v>0.376</c:v>
                </c:pt>
              </c:numCache>
            </c:numRef>
          </c:xVal>
          <c:yVal>
            <c:numRef>
              <c:f>'Circuit 1'!$G$2:$G$13</c:f>
              <c:numCache>
                <c:formatCode>General</c:formatCode>
                <c:ptCount val="12"/>
                <c:pt idx="0">
                  <c:v>0</c:v>
                </c:pt>
                <c:pt idx="1">
                  <c:v>91.482699999999994</c:v>
                </c:pt>
                <c:pt idx="2">
                  <c:v>94.426000000000002</c:v>
                </c:pt>
                <c:pt idx="3">
                  <c:v>94.694599999999994</c:v>
                </c:pt>
                <c:pt idx="4">
                  <c:v>93.527299999999997</c:v>
                </c:pt>
                <c:pt idx="5">
                  <c:v>92.963899999999995</c:v>
                </c:pt>
                <c:pt idx="6">
                  <c:v>91.362899999999996</c:v>
                </c:pt>
                <c:pt idx="7">
                  <c:v>91.068200000000004</c:v>
                </c:pt>
              </c:numCache>
            </c:numRef>
          </c:yVal>
          <c:smooth val="0"/>
          <c:extLst>
            <c:ext xmlns:c16="http://schemas.microsoft.com/office/drawing/2014/chart" uri="{C3380CC4-5D6E-409C-BE32-E72D297353CC}">
              <c16:uniqueId val="{00000000-3604-429C-9A3B-F9677BA605E9}"/>
            </c:ext>
          </c:extLst>
        </c:ser>
        <c:dLbls>
          <c:dLblPos val="t"/>
          <c:showLegendKey val="0"/>
          <c:showVal val="1"/>
          <c:showCatName val="0"/>
          <c:showSerName val="0"/>
          <c:showPercent val="0"/>
          <c:showBubbleSize val="0"/>
        </c:dLbls>
        <c:axId val="380211160"/>
        <c:axId val="380211552"/>
      </c:scatterChart>
      <c:valAx>
        <c:axId val="380211160"/>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The</a:t>
                </a:r>
                <a:r>
                  <a:rPr lang="en-US" baseline="0"/>
                  <a:t> Output Current</a:t>
                </a:r>
                <a:endParaRPr lang="en-US"/>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80211552"/>
        <c:crosses val="autoZero"/>
        <c:crossBetween val="midCat"/>
      </c:valAx>
      <c:valAx>
        <c:axId val="380211552"/>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The Efficiency</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802111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The Duty</a:t>
            </a:r>
            <a:r>
              <a:rPr lang="en-US" baseline="0"/>
              <a:t> Cycle </a:t>
            </a:r>
            <a:r>
              <a:rPr lang="en-US"/>
              <a:t>vs The Output Voltage</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0"/>
          <c:order val="0"/>
          <c:tx>
            <c:v>The Firing Angle vs The DC Voltage</c:v>
          </c:tx>
          <c:spPr>
            <a:ln w="9525" cap="rnd">
              <a:solidFill>
                <a:schemeClr val="accent1"/>
              </a:solid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xVal>
            <c:numRef>
              <c:f>'Circuit 1 (2)'!$A$2:$A$22</c:f>
              <c:numCache>
                <c:formatCode>General</c:formatCode>
                <c:ptCount val="21"/>
                <c:pt idx="0">
                  <c:v>0.1</c:v>
                </c:pt>
                <c:pt idx="1">
                  <c:v>0.2</c:v>
                </c:pt>
                <c:pt idx="2">
                  <c:v>0.3</c:v>
                </c:pt>
                <c:pt idx="3">
                  <c:v>0.4</c:v>
                </c:pt>
                <c:pt idx="4">
                  <c:v>0.5</c:v>
                </c:pt>
                <c:pt idx="5">
                  <c:v>0.6</c:v>
                </c:pt>
                <c:pt idx="6">
                  <c:v>0.7</c:v>
                </c:pt>
                <c:pt idx="7">
                  <c:v>0.8</c:v>
                </c:pt>
                <c:pt idx="8">
                  <c:v>0.9</c:v>
                </c:pt>
              </c:numCache>
            </c:numRef>
          </c:xVal>
          <c:yVal>
            <c:numRef>
              <c:f>'Circuit 1 (2)'!$C$2:$C$22</c:f>
              <c:numCache>
                <c:formatCode>General</c:formatCode>
                <c:ptCount val="21"/>
                <c:pt idx="0">
                  <c:v>65.81</c:v>
                </c:pt>
                <c:pt idx="1">
                  <c:v>72.209999999999994</c:v>
                </c:pt>
                <c:pt idx="2">
                  <c:v>79.88</c:v>
                </c:pt>
                <c:pt idx="3">
                  <c:v>90.22</c:v>
                </c:pt>
                <c:pt idx="4">
                  <c:v>103.9</c:v>
                </c:pt>
                <c:pt idx="5">
                  <c:v>125.1</c:v>
                </c:pt>
                <c:pt idx="6">
                  <c:v>160.19999999999999</c:v>
                </c:pt>
                <c:pt idx="7">
                  <c:v>213.9</c:v>
                </c:pt>
                <c:pt idx="8">
                  <c:v>267.89999999999998</c:v>
                </c:pt>
              </c:numCache>
            </c:numRef>
          </c:yVal>
          <c:smooth val="0"/>
          <c:extLst>
            <c:ext xmlns:c16="http://schemas.microsoft.com/office/drawing/2014/chart" uri="{C3380CC4-5D6E-409C-BE32-E72D297353CC}">
              <c16:uniqueId val="{00000000-7900-43A9-A994-ECC260065DB4}"/>
            </c:ext>
          </c:extLst>
        </c:ser>
        <c:dLbls>
          <c:dLblPos val="t"/>
          <c:showLegendKey val="0"/>
          <c:showVal val="1"/>
          <c:showCatName val="0"/>
          <c:showSerName val="0"/>
          <c:showPercent val="0"/>
          <c:showBubbleSize val="0"/>
        </c:dLbls>
        <c:axId val="380211160"/>
        <c:axId val="380211552"/>
      </c:scatterChart>
      <c:valAx>
        <c:axId val="380211160"/>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The</a:t>
                </a:r>
                <a:r>
                  <a:rPr lang="en-US" baseline="0"/>
                  <a:t>  Duty Cycle</a:t>
                </a:r>
                <a:endParaRPr lang="en-US"/>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80211552"/>
        <c:crosses val="autoZero"/>
        <c:crossBetween val="midCat"/>
      </c:valAx>
      <c:valAx>
        <c:axId val="380211552"/>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The</a:t>
                </a:r>
                <a:r>
                  <a:rPr lang="en-US" baseline="0"/>
                  <a:t> Output Voltage</a:t>
                </a:r>
                <a:endParaRPr lang="en-US"/>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802111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The Duty Cycle vs The</a:t>
            </a:r>
            <a:r>
              <a:rPr lang="en-US" baseline="0"/>
              <a:t> Input Active Power</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0"/>
          <c:order val="0"/>
          <c:tx>
            <c:v>The Firing Angle vs The DC Voltage</c:v>
          </c:tx>
          <c:spPr>
            <a:ln w="9525" cap="rnd">
              <a:solidFill>
                <a:schemeClr val="accent1"/>
              </a:solid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xVal>
            <c:numRef>
              <c:f>'Circuit 1'!$A$2:$A$22</c:f>
              <c:numCache>
                <c:formatCode>General</c:formatCode>
                <c:ptCount val="21"/>
                <c:pt idx="0">
                  <c:v>0.1</c:v>
                </c:pt>
                <c:pt idx="1">
                  <c:v>0.2</c:v>
                </c:pt>
                <c:pt idx="2">
                  <c:v>0.3</c:v>
                </c:pt>
                <c:pt idx="3">
                  <c:v>0.4</c:v>
                </c:pt>
                <c:pt idx="4">
                  <c:v>0.5</c:v>
                </c:pt>
                <c:pt idx="5">
                  <c:v>0.6</c:v>
                </c:pt>
                <c:pt idx="6">
                  <c:v>0.7</c:v>
                </c:pt>
                <c:pt idx="7">
                  <c:v>0.8</c:v>
                </c:pt>
                <c:pt idx="8">
                  <c:v>0.9</c:v>
                </c:pt>
              </c:numCache>
            </c:numRef>
          </c:xVal>
          <c:yVal>
            <c:numRef>
              <c:f>'Circuit 1'!$C$2:$C$10</c:f>
              <c:numCache>
                <c:formatCode>General</c:formatCode>
                <c:ptCount val="9"/>
                <c:pt idx="0">
                  <c:v>7.1970000000000001</c:v>
                </c:pt>
                <c:pt idx="1">
                  <c:v>8.8680000000000003</c:v>
                </c:pt>
                <c:pt idx="2">
                  <c:v>11.04</c:v>
                </c:pt>
                <c:pt idx="3">
                  <c:v>14</c:v>
                </c:pt>
                <c:pt idx="4">
                  <c:v>19.11</c:v>
                </c:pt>
                <c:pt idx="5">
                  <c:v>28.43</c:v>
                </c:pt>
                <c:pt idx="6">
                  <c:v>48.41</c:v>
                </c:pt>
                <c:pt idx="7">
                  <c:v>94.16</c:v>
                </c:pt>
                <c:pt idx="8">
                  <c:v>194.5</c:v>
                </c:pt>
              </c:numCache>
            </c:numRef>
          </c:yVal>
          <c:smooth val="0"/>
          <c:extLst>
            <c:ext xmlns:c16="http://schemas.microsoft.com/office/drawing/2014/chart" uri="{C3380CC4-5D6E-409C-BE32-E72D297353CC}">
              <c16:uniqueId val="{00000000-59D6-4EB6-A8F7-432F0E0177FF}"/>
            </c:ext>
          </c:extLst>
        </c:ser>
        <c:dLbls>
          <c:dLblPos val="t"/>
          <c:showLegendKey val="0"/>
          <c:showVal val="1"/>
          <c:showCatName val="0"/>
          <c:showSerName val="0"/>
          <c:showPercent val="0"/>
          <c:showBubbleSize val="0"/>
        </c:dLbls>
        <c:axId val="516532672"/>
        <c:axId val="516533000"/>
      </c:scatterChart>
      <c:valAx>
        <c:axId val="516532672"/>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The Duty</a:t>
                </a:r>
                <a:r>
                  <a:rPr lang="en-US" baseline="0"/>
                  <a:t> Cycle</a:t>
                </a:r>
                <a:endParaRPr lang="en-US"/>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16533000"/>
        <c:crosses val="autoZero"/>
        <c:crossBetween val="midCat"/>
      </c:valAx>
      <c:valAx>
        <c:axId val="516533000"/>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The Input Acive Power</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165326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The Duty Cycle vs The</a:t>
            </a:r>
            <a:r>
              <a:rPr lang="en-US" baseline="0"/>
              <a:t> Efficiency</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0"/>
          <c:order val="0"/>
          <c:tx>
            <c:v>The Firing Angle vs The DC Voltage</c:v>
          </c:tx>
          <c:spPr>
            <a:ln w="9525" cap="rnd">
              <a:solidFill>
                <a:schemeClr val="accent1"/>
              </a:solid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xVal>
            <c:numRef>
              <c:f>'Circuit 1 (2)'!$A$2:$A$22</c:f>
              <c:numCache>
                <c:formatCode>General</c:formatCode>
                <c:ptCount val="21"/>
                <c:pt idx="0">
                  <c:v>0.1</c:v>
                </c:pt>
                <c:pt idx="1">
                  <c:v>0.2</c:v>
                </c:pt>
                <c:pt idx="2">
                  <c:v>0.3</c:v>
                </c:pt>
                <c:pt idx="3">
                  <c:v>0.4</c:v>
                </c:pt>
                <c:pt idx="4">
                  <c:v>0.5</c:v>
                </c:pt>
                <c:pt idx="5">
                  <c:v>0.6</c:v>
                </c:pt>
                <c:pt idx="6">
                  <c:v>0.7</c:v>
                </c:pt>
                <c:pt idx="7">
                  <c:v>0.8</c:v>
                </c:pt>
                <c:pt idx="8">
                  <c:v>0.9</c:v>
                </c:pt>
              </c:numCache>
            </c:numRef>
          </c:xVal>
          <c:yVal>
            <c:numRef>
              <c:f>'Circuit 1 (2)'!$D$2:$D$10</c:f>
              <c:numCache>
                <c:formatCode>General</c:formatCode>
                <c:ptCount val="9"/>
                <c:pt idx="0">
                  <c:v>90.218100000000007</c:v>
                </c:pt>
                <c:pt idx="1">
                  <c:v>88.486699999999999</c:v>
                </c:pt>
                <c:pt idx="2">
                  <c:v>87.780799999999999</c:v>
                </c:pt>
                <c:pt idx="3">
                  <c:v>91.642899999999997</c:v>
                </c:pt>
                <c:pt idx="4">
                  <c:v>89.795900000000003</c:v>
                </c:pt>
                <c:pt idx="5">
                  <c:v>88.216700000000003</c:v>
                </c:pt>
                <c:pt idx="6">
                  <c:v>85.932699999999997</c:v>
                </c:pt>
                <c:pt idx="7">
                  <c:v>79.396799999999999</c:v>
                </c:pt>
                <c:pt idx="8">
                  <c:v>62.365000000000002</c:v>
                </c:pt>
              </c:numCache>
            </c:numRef>
          </c:yVal>
          <c:smooth val="0"/>
          <c:extLst>
            <c:ext xmlns:c16="http://schemas.microsoft.com/office/drawing/2014/chart" uri="{C3380CC4-5D6E-409C-BE32-E72D297353CC}">
              <c16:uniqueId val="{00000000-F669-4E0B-A3EC-15373822B9F0}"/>
            </c:ext>
          </c:extLst>
        </c:ser>
        <c:dLbls>
          <c:dLblPos val="t"/>
          <c:showLegendKey val="0"/>
          <c:showVal val="1"/>
          <c:showCatName val="0"/>
          <c:showSerName val="0"/>
          <c:showPercent val="0"/>
          <c:showBubbleSize val="0"/>
        </c:dLbls>
        <c:axId val="516532672"/>
        <c:axId val="516533000"/>
      </c:scatterChart>
      <c:valAx>
        <c:axId val="516532672"/>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The Duty Cycle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16533000"/>
        <c:crosses val="autoZero"/>
        <c:crossBetween val="midCat"/>
      </c:valAx>
      <c:valAx>
        <c:axId val="516533000"/>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The Efficiency</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165326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The Output Current vs The Output Voltage</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0"/>
          <c:order val="0"/>
          <c:tx>
            <c:v>The Firing Angle vs The DC Voltage</c:v>
          </c:tx>
          <c:spPr>
            <a:ln w="9525" cap="rnd">
              <a:solidFill>
                <a:schemeClr val="accent1"/>
              </a:solid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xVal>
            <c:numRef>
              <c:f>'Circuit 1'!$F$2:$F$14</c:f>
              <c:numCache>
                <c:formatCode>General</c:formatCode>
                <c:ptCount val="13"/>
                <c:pt idx="0">
                  <c:v>-8.0000000000000002E-3</c:v>
                </c:pt>
                <c:pt idx="1">
                  <c:v>8.7999999999999995E-2</c:v>
                </c:pt>
                <c:pt idx="2">
                  <c:v>0.17599999999999999</c:v>
                </c:pt>
                <c:pt idx="3">
                  <c:v>0.25800000000000001</c:v>
                </c:pt>
                <c:pt idx="4">
                  <c:v>0.33500000000000002</c:v>
                </c:pt>
                <c:pt idx="5">
                  <c:v>0.40600000000000003</c:v>
                </c:pt>
                <c:pt idx="6">
                  <c:v>0.47499999999999998</c:v>
                </c:pt>
                <c:pt idx="7">
                  <c:v>0.53700000000000003</c:v>
                </c:pt>
              </c:numCache>
            </c:numRef>
          </c:xVal>
          <c:yVal>
            <c:numRef>
              <c:f>'Circuit 1'!$E$2:$E$22</c:f>
              <c:numCache>
                <c:formatCode>General</c:formatCode>
                <c:ptCount val="21"/>
                <c:pt idx="0">
                  <c:v>172.2</c:v>
                </c:pt>
                <c:pt idx="1">
                  <c:v>115.8</c:v>
                </c:pt>
                <c:pt idx="2">
                  <c:v>110.7</c:v>
                </c:pt>
                <c:pt idx="3">
                  <c:v>106.4</c:v>
                </c:pt>
                <c:pt idx="4">
                  <c:v>102.7</c:v>
                </c:pt>
                <c:pt idx="5">
                  <c:v>99.49</c:v>
                </c:pt>
                <c:pt idx="6">
                  <c:v>96.44</c:v>
                </c:pt>
                <c:pt idx="7">
                  <c:v>93.43</c:v>
                </c:pt>
              </c:numCache>
            </c:numRef>
          </c:yVal>
          <c:smooth val="0"/>
          <c:extLst>
            <c:ext xmlns:c16="http://schemas.microsoft.com/office/drawing/2014/chart" uri="{C3380CC4-5D6E-409C-BE32-E72D297353CC}">
              <c16:uniqueId val="{00000000-0726-4E61-8DD5-B267551A0330}"/>
            </c:ext>
          </c:extLst>
        </c:ser>
        <c:dLbls>
          <c:dLblPos val="t"/>
          <c:showLegendKey val="0"/>
          <c:showVal val="1"/>
          <c:showCatName val="0"/>
          <c:showSerName val="0"/>
          <c:showPercent val="0"/>
          <c:showBubbleSize val="0"/>
        </c:dLbls>
        <c:axId val="380211160"/>
        <c:axId val="380211552"/>
      </c:scatterChart>
      <c:valAx>
        <c:axId val="380211160"/>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The</a:t>
                </a:r>
                <a:r>
                  <a:rPr lang="en-US" baseline="0"/>
                  <a:t> Output Current</a:t>
                </a:r>
                <a:endParaRPr lang="en-US"/>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80211552"/>
        <c:crosses val="autoZero"/>
        <c:crossBetween val="midCat"/>
      </c:valAx>
      <c:valAx>
        <c:axId val="380211552"/>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The</a:t>
                </a:r>
                <a:r>
                  <a:rPr lang="en-US" baseline="0"/>
                  <a:t> Output Voltage</a:t>
                </a:r>
                <a:endParaRPr lang="en-US"/>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802111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10.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6.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7.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8.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9.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91AFFDA-8B41-4EE6-9D00-AA2455F94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2537</TotalTime>
  <Pages>1</Pages>
  <Words>3325</Words>
  <Characters>18959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Tolulope Olugbenga</dc:creator>
  <cp:keywords/>
  <dc:description/>
  <cp:lastModifiedBy>Tolulope Olugbenga</cp:lastModifiedBy>
  <cp:revision>626</cp:revision>
  <cp:lastPrinted>2019-11-29T17:40:00Z</cp:lastPrinted>
  <dcterms:created xsi:type="dcterms:W3CDTF">2019-10-08T02:34:00Z</dcterms:created>
  <dcterms:modified xsi:type="dcterms:W3CDTF">2019-11-29T17:41:00Z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