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hanging="0" w:left="830"/>
        <w:jc w:val="left"/>
        <w:rPr/>
      </w:pPr>
      <w:r>
        <w:rPr>
          <w:color w:val="4F81BC"/>
        </w:rPr>
        <w:t xml:space="preserve">ANEXO 3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INSTRUCCIÓN PARA INVERSIÓN EN CARTERA ACTIVA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0" w:right="0"/>
        <w:jc w:val="righ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sdt>
        <w:sdtPr>
          <w:tag w:val="goog_rdk_0"/>
          <w:id w:val="176985475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Ciudad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{dia} de {mesTexto} de 20{ano}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  <w:bookmarkStart w:id="0" w:name="_heading=h.t6bxf9k326q4"/>
      <w:bookmarkStart w:id="1" w:name="_heading=h.t6bxf9k326q4"/>
      <w:bookmarkEnd w:id="1"/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spacing w:lineRule="auto" w:line="240" w:before="0" w:after="0"/>
        <w:ind w:hanging="0" w:left="360" w:right="354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en mi calidad de Inversionista conforme al Acuerdo Privado de Inversión suscrito con fecha</w:t>
      </w:r>
      <w:sdt>
        <w:sdtPr>
          <w:tag w:val="goog_rdk_2"/>
          <w:id w:val="-23098101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{diaTexto} de {mesTexto} dos mil {anoTexto}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por este medio manifiesto mi decisión de participar mediante la modalidad de cesión de créditos en cartera activa, conforme lo estipulado en el Acuerdo.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Acepto recibir los créditos en el estado en que se encuentren, incluyendo las garantías ya constituidas, sin que ello implique obligación de Cube Investments,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1080" w:right="0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S.A. de realizar saneamiento adicional.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7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Reconozco que esta modalidad no implica novación ni subrogación de las garantías existentes.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Entiendo y acepto que los créditos cedidos pueden estar sujetos a riesgos inherentes, incluyendo mora, incumplimiento o pérdida parcial del capital, asumiendo dichos riesgos bajo mi propia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Reconozco que Cube Investments, S.A. conservará la administración y gestión de cobro de los créditos cedidos, conforme a los previsto en 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79" w:leader="none"/>
        </w:tabs>
        <w:spacing w:lineRule="auto" w:line="240" w:before="0" w:after="0"/>
        <w:ind w:hanging="359" w:left="1079" w:right="0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Firma: _________________________________________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Nombre completo de la Inversionista:</w:t>
      </w:r>
      <w:sdt>
        <w:sdtPr>
          <w:tag w:val="goog_rdk_3"/>
          <w:id w:val="-41007882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  <w:t xml:space="preserve"> </w:t>
        <w:br/>
        <w:t>No. de Documento de Identificación:</w:t>
      </w:r>
      <w:sdt>
        <w:sdtPr>
          <w:tag w:val="goog_rdk_4"/>
          <w:id w:val="1082116808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  <w:embedItalic r:id="rId11" w:fontKey="{0B014A78-CABC-4EF0-12AC-5CD89AEFDE0B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136ca2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136ca2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36ca2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136ca2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ista">
    <w:name w:val="Contenido de lista"/>
    <w:basedOn w:val="Normal"/>
    <w:qFormat/>
    <w:pPr>
      <w:ind w:left="567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OnGKAXlIBVJ4zvYtUT8zRKTKMQ==">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204</Words>
  <Characters>1250</Characters>
  <CharactersWithSpaces>1444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2026-02-19T22:31:00Z</dcterms:created>
  <dc:creator>HP</dc:creator>
  <dc:description/>
  <dc:language>es-GT</dc:language>
  <cp:lastModifiedBy/>
  <dcterms:modified xsi:type="dcterms:W3CDTF">2026-05-04T13:18:49Z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