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5137F" w14:textId="073032AB" w:rsidR="00206E1F" w:rsidRPr="00A22BAC" w:rsidRDefault="19CBD437" w:rsidP="7A8010ED">
      <w:pPr>
        <w:pStyle w:val="Title"/>
        <w:tabs>
          <w:tab w:val="left" w:pos="2970"/>
          <w:tab w:val="left" w:pos="3060"/>
        </w:tabs>
        <w:jc w:val="right"/>
      </w:pPr>
      <w:r w:rsidRPr="62E0E402">
        <w:rPr>
          <w:lang w:val="sr-Latn-RS"/>
        </w:rPr>
        <w:t>WAZA</w:t>
      </w:r>
      <w:r w:rsidR="2C8D5571" w:rsidRPr="62E0E402">
        <w:rPr>
          <w:lang w:val="sr-Latn-RS"/>
        </w:rPr>
        <w:t>P</w:t>
      </w:r>
    </w:p>
    <w:p w14:paraId="29D6B04F" w14:textId="77484538" w:rsidR="00206E1F" w:rsidRPr="00A22BAC" w:rsidRDefault="2C8D5571" w:rsidP="7A8010ED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62E0E402">
        <w:rPr>
          <w:rFonts w:eastAsia="Arial"/>
          <w:color w:val="000000" w:themeColor="text1"/>
          <w:lang w:val="sr-Latn-CS"/>
        </w:rPr>
        <w:t xml:space="preserve">   </w:t>
      </w:r>
      <w:r w:rsidR="19CBD437">
        <w:tab/>
      </w:r>
      <w:r w:rsidRPr="62E0E402">
        <w:rPr>
          <w:rFonts w:eastAsia="Arial"/>
          <w:color w:val="000000" w:themeColor="text1"/>
          <w:lang w:val="sr-Latn-CS"/>
        </w:rPr>
        <w:t xml:space="preserve">      </w:t>
      </w:r>
      <w:r w:rsidR="19CBD437">
        <w:tab/>
      </w:r>
      <w:r w:rsidR="432D2958" w:rsidRPr="62E0E402">
        <w:rPr>
          <w:rFonts w:eastAsia="Arial"/>
          <w:color w:val="000000" w:themeColor="text1"/>
          <w:lang w:val="sr-Latn-CS"/>
        </w:rPr>
        <w:t xml:space="preserve">    </w:t>
      </w:r>
      <w:r w:rsidR="19CBD437" w:rsidRPr="62E0E402">
        <w:rPr>
          <w:rFonts w:eastAsia="Arial"/>
          <w:color w:val="000000" w:themeColor="text1"/>
          <w:lang w:val="sr-Latn-CS"/>
        </w:rPr>
        <w:t>Web aplikacija za akva par</w:t>
      </w:r>
      <w:r w:rsidR="12D284F5" w:rsidRPr="62E0E402">
        <w:rPr>
          <w:rFonts w:eastAsia="Arial"/>
          <w:color w:val="000000" w:themeColor="text1"/>
          <w:lang w:val="sr-Latn-CS"/>
        </w:rPr>
        <w:t>k</w:t>
      </w:r>
      <w:r w:rsidR="01F14B68" w:rsidRPr="62E0E402">
        <w:rPr>
          <w:lang w:val="sr-Latn-RS"/>
        </w:rPr>
        <w:t xml:space="preserve"> </w:t>
      </w:r>
    </w:p>
    <w:p w14:paraId="294053DC" w14:textId="77777777" w:rsidR="00206E1F" w:rsidRPr="00A22BAC" w:rsidRDefault="003372D3">
      <w:pPr>
        <w:pStyle w:val="Title"/>
        <w:jc w:val="right"/>
        <w:rPr>
          <w:lang w:val="sr-Latn-RS"/>
        </w:rPr>
      </w:pPr>
      <w:r w:rsidRPr="00A22BAC">
        <w:rPr>
          <w:lang w:val="sr-Latn-RS"/>
        </w:rPr>
        <w:t>Vizija sistema</w:t>
      </w:r>
    </w:p>
    <w:p w14:paraId="672A6659" w14:textId="77777777" w:rsidR="00206E1F" w:rsidRPr="00A22BAC" w:rsidRDefault="00206E1F">
      <w:pPr>
        <w:pStyle w:val="Title"/>
        <w:jc w:val="right"/>
        <w:rPr>
          <w:lang w:val="sr-Latn-RS"/>
        </w:rPr>
      </w:pPr>
    </w:p>
    <w:p w14:paraId="7E7B734B" w14:textId="77777777" w:rsidR="00206E1F" w:rsidRPr="00A22BAC" w:rsidRDefault="003372D3" w:rsidP="003372D3">
      <w:pPr>
        <w:pStyle w:val="Title"/>
        <w:jc w:val="right"/>
        <w:rPr>
          <w:sz w:val="28"/>
          <w:lang w:val="sr-Latn-RS"/>
        </w:rPr>
      </w:pPr>
      <w:r w:rsidRPr="00A22BAC">
        <w:rPr>
          <w:sz w:val="28"/>
          <w:lang w:val="sr-Latn-RS"/>
        </w:rPr>
        <w:t>Verzija</w:t>
      </w:r>
      <w:r w:rsidR="00206E1F" w:rsidRPr="00A22BAC">
        <w:rPr>
          <w:sz w:val="28"/>
          <w:lang w:val="sr-Latn-RS"/>
        </w:rPr>
        <w:t xml:space="preserve"> 1.0</w:t>
      </w:r>
    </w:p>
    <w:p w14:paraId="0A37501D" w14:textId="77777777" w:rsidR="00206E1F" w:rsidRPr="00A22BAC" w:rsidRDefault="00206E1F">
      <w:pPr>
        <w:pStyle w:val="Title"/>
        <w:rPr>
          <w:sz w:val="28"/>
          <w:lang w:val="sr-Latn-RS"/>
        </w:rPr>
        <w:sectPr w:rsidR="00206E1F" w:rsidRPr="00A22BAC">
          <w:headerReference w:type="default" r:id="rId7"/>
          <w:footerReference w:type="even" r:id="rId8"/>
          <w:footerReference w:type="default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023F6467" w14:textId="77777777" w:rsidR="00206E1F" w:rsidRPr="00A22BAC" w:rsidRDefault="003372D3">
      <w:pPr>
        <w:pStyle w:val="Title"/>
        <w:rPr>
          <w:lang w:val="sr-Latn-RS"/>
        </w:rPr>
      </w:pPr>
      <w:r w:rsidRPr="00A22BAC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A22BAC" w14:paraId="29D06CEC" w14:textId="77777777" w:rsidTr="7A8010ED">
        <w:tc>
          <w:tcPr>
            <w:tcW w:w="2304" w:type="dxa"/>
          </w:tcPr>
          <w:p w14:paraId="746F1487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102AD42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</w:tcPr>
          <w:p w14:paraId="702199EA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4C320DDC" w14:textId="77777777" w:rsidR="00206E1F" w:rsidRPr="00A22BAC" w:rsidRDefault="003372D3">
            <w:pPr>
              <w:pStyle w:val="Tabletext"/>
              <w:jc w:val="center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Autor</w:t>
            </w:r>
          </w:p>
        </w:tc>
      </w:tr>
      <w:tr w:rsidR="003372D3" w:rsidRPr="00A22BAC" w14:paraId="544FB6E8" w14:textId="77777777" w:rsidTr="7A8010ED">
        <w:tc>
          <w:tcPr>
            <w:tcW w:w="2304" w:type="dxa"/>
          </w:tcPr>
          <w:p w14:paraId="63012FFC" w14:textId="458EB952" w:rsidR="003372D3" w:rsidRPr="00A22BAC" w:rsidRDefault="298C947B" w:rsidP="00206E1F">
            <w:pPr>
              <w:pStyle w:val="Tabletext"/>
              <w:rPr>
                <w:lang w:val="sr-Latn-RS"/>
              </w:rPr>
            </w:pPr>
            <w:r w:rsidRPr="7A8010ED">
              <w:rPr>
                <w:lang w:val="sr-Latn-RS"/>
              </w:rPr>
              <w:t>06.03.2024</w:t>
            </w:r>
          </w:p>
        </w:tc>
        <w:tc>
          <w:tcPr>
            <w:tcW w:w="1152" w:type="dxa"/>
          </w:tcPr>
          <w:p w14:paraId="4B3AA50C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10ED3A91" w14:textId="77777777" w:rsidR="003372D3" w:rsidRPr="00A22BAC" w:rsidRDefault="003372D3" w:rsidP="00206E1F">
            <w:pPr>
              <w:pStyle w:val="Tabletext"/>
              <w:rPr>
                <w:lang w:val="sr-Latn-RS"/>
              </w:rPr>
            </w:pPr>
            <w:r w:rsidRPr="00A22BAC">
              <w:rPr>
                <w:lang w:val="sr-Latn-RS"/>
              </w:rPr>
              <w:t>Revizija</w:t>
            </w:r>
          </w:p>
        </w:tc>
        <w:tc>
          <w:tcPr>
            <w:tcW w:w="2304" w:type="dxa"/>
          </w:tcPr>
          <w:p w14:paraId="52F5AC35" w14:textId="67D92D99" w:rsidR="003372D3" w:rsidRPr="00A22BAC" w:rsidRDefault="49D9BD85" w:rsidP="7A8010ED">
            <w:pPr>
              <w:pStyle w:val="Tabletext"/>
            </w:pPr>
            <w:r w:rsidRPr="7A8010ED">
              <w:rPr>
                <w:lang w:val="sr-Latn-RS"/>
              </w:rPr>
              <w:t>Sava Mihajlović, Nemanja Miloičić, Lazar Trifunović</w:t>
            </w:r>
          </w:p>
        </w:tc>
      </w:tr>
      <w:tr w:rsidR="003372D3" w:rsidRPr="00A22BAC" w14:paraId="5DAB6C7B" w14:textId="77777777" w:rsidTr="7A8010ED">
        <w:tc>
          <w:tcPr>
            <w:tcW w:w="2304" w:type="dxa"/>
          </w:tcPr>
          <w:p w14:paraId="02EB378F" w14:textId="708ABC97" w:rsidR="003372D3" w:rsidRPr="00A22BAC" w:rsidRDefault="001039F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18.04.2024</w:t>
            </w:r>
          </w:p>
        </w:tc>
        <w:tc>
          <w:tcPr>
            <w:tcW w:w="1152" w:type="dxa"/>
          </w:tcPr>
          <w:p w14:paraId="6A05A809" w14:textId="4632A9D5" w:rsidR="003372D3" w:rsidRPr="00A22BAC" w:rsidRDefault="001039F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744" w:type="dxa"/>
          </w:tcPr>
          <w:p w14:paraId="5A39BBE3" w14:textId="089D6DD7" w:rsidR="003372D3" w:rsidRPr="00A22BAC" w:rsidRDefault="001039F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Ispravke</w:t>
            </w:r>
          </w:p>
        </w:tc>
        <w:tc>
          <w:tcPr>
            <w:tcW w:w="2304" w:type="dxa"/>
          </w:tcPr>
          <w:p w14:paraId="41C8F396" w14:textId="2D5A021B" w:rsidR="003372D3" w:rsidRPr="00A22BAC" w:rsidRDefault="001039F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Nemanja Miloičić</w:t>
            </w:r>
          </w:p>
        </w:tc>
      </w:tr>
      <w:tr w:rsidR="003372D3" w:rsidRPr="00A22BAC" w14:paraId="72A3D3EC" w14:textId="77777777" w:rsidTr="7A8010ED">
        <w:tc>
          <w:tcPr>
            <w:tcW w:w="2304" w:type="dxa"/>
          </w:tcPr>
          <w:p w14:paraId="0D0B940D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0E27B00A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0061E4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44EAFD9C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  <w:tr w:rsidR="003372D3" w:rsidRPr="00A22BAC" w14:paraId="4B94D5A5" w14:textId="77777777" w:rsidTr="7A8010ED">
        <w:tc>
          <w:tcPr>
            <w:tcW w:w="2304" w:type="dxa"/>
          </w:tcPr>
          <w:p w14:paraId="3DEEC669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3656B9AB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45FB0818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049F31CB" w14:textId="77777777" w:rsidR="003372D3" w:rsidRPr="00A22BAC" w:rsidRDefault="003372D3">
            <w:pPr>
              <w:pStyle w:val="Tabletext"/>
              <w:rPr>
                <w:lang w:val="sr-Latn-RS"/>
              </w:rPr>
            </w:pPr>
          </w:p>
        </w:tc>
      </w:tr>
    </w:tbl>
    <w:p w14:paraId="53128261" w14:textId="77777777" w:rsidR="00206E1F" w:rsidRPr="00A22BAC" w:rsidRDefault="00206E1F">
      <w:pPr>
        <w:rPr>
          <w:lang w:val="sr-Latn-RS"/>
        </w:rPr>
      </w:pPr>
    </w:p>
    <w:p w14:paraId="414DD773" w14:textId="3EF2444A" w:rsidR="00206E1F" w:rsidRPr="00A22BAC" w:rsidRDefault="00206E1F" w:rsidP="003372D3">
      <w:pPr>
        <w:pStyle w:val="Title"/>
        <w:rPr>
          <w:lang w:val="sr-Latn-RS"/>
        </w:rPr>
      </w:pPr>
      <w:r w:rsidRPr="111CCF50">
        <w:rPr>
          <w:lang w:val="sr-Latn-RS"/>
        </w:rPr>
        <w:br w:type="page"/>
      </w:r>
      <w:r w:rsidR="6C24886F" w:rsidRPr="111CCF50">
        <w:rPr>
          <w:lang w:val="sr-Latn-RS"/>
        </w:rPr>
        <w:lastRenderedPageBreak/>
        <w:t>Sadrža</w:t>
      </w:r>
      <w:r w:rsidR="6C70F2E9" w:rsidRPr="111CCF50">
        <w:rPr>
          <w:lang w:val="sr-Latn-RS"/>
        </w:rPr>
        <w:t>j</w:t>
      </w:r>
    </w:p>
    <w:p w14:paraId="45ACB46B" w14:textId="77777777" w:rsidR="00AD17B6" w:rsidRPr="00A22BAC" w:rsidRDefault="00206E1F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b/>
          <w:lang w:val="sr-Latn-RS"/>
        </w:rPr>
        <w:fldChar w:fldCharType="begin"/>
      </w:r>
      <w:r w:rsidRPr="00A22BAC">
        <w:rPr>
          <w:b/>
          <w:lang w:val="sr-Latn-RS"/>
        </w:rPr>
        <w:instrText xml:space="preserve"> TOC \o "1-3" </w:instrText>
      </w:r>
      <w:r w:rsidRPr="00A22BAC">
        <w:rPr>
          <w:b/>
          <w:lang w:val="sr-Latn-RS"/>
        </w:rPr>
        <w:fldChar w:fldCharType="separate"/>
      </w:r>
      <w:r w:rsidR="00AD17B6" w:rsidRPr="00A22BAC">
        <w:rPr>
          <w:lang w:val="sr-Latn-RS"/>
        </w:rPr>
        <w:t>1.</w:t>
      </w:r>
      <w:r w:rsidR="00AD17B6" w:rsidRPr="00A22BAC">
        <w:rPr>
          <w:sz w:val="24"/>
          <w:szCs w:val="24"/>
          <w:lang w:val="sr-Latn-RS"/>
        </w:rPr>
        <w:tab/>
      </w:r>
      <w:r w:rsidR="00AD17B6" w:rsidRPr="00A22BAC">
        <w:rPr>
          <w:lang w:val="sr-Latn-RS"/>
        </w:rPr>
        <w:t>Cilj dokumenta</w:t>
      </w:r>
      <w:r w:rsidR="00AD17B6" w:rsidRPr="00A22BAC">
        <w:rPr>
          <w:lang w:val="sr-Latn-RS"/>
        </w:rPr>
        <w:tab/>
      </w:r>
      <w:r w:rsidR="00AD17B6" w:rsidRPr="00A22BAC">
        <w:rPr>
          <w:lang w:val="sr-Latn-RS"/>
        </w:rPr>
        <w:fldChar w:fldCharType="begin"/>
      </w:r>
      <w:r w:rsidR="00AD17B6" w:rsidRPr="00A22BAC">
        <w:rPr>
          <w:lang w:val="sr-Latn-RS"/>
        </w:rPr>
        <w:instrText xml:space="preserve"> PAGEREF _Toc161771491 \h </w:instrText>
      </w:r>
      <w:r w:rsidR="00AD17B6" w:rsidRPr="00A22BAC">
        <w:rPr>
          <w:lang w:val="sr-Latn-RS"/>
        </w:rPr>
      </w:r>
      <w:r w:rsidR="00AD17B6" w:rsidRPr="00A22BAC">
        <w:rPr>
          <w:lang w:val="sr-Latn-RS"/>
        </w:rPr>
        <w:fldChar w:fldCharType="separate"/>
      </w:r>
      <w:r w:rsidR="00AD17B6" w:rsidRPr="00A22BAC">
        <w:rPr>
          <w:lang w:val="sr-Latn-RS"/>
        </w:rPr>
        <w:t>5</w:t>
      </w:r>
      <w:r w:rsidR="00AD17B6" w:rsidRPr="00A22BAC">
        <w:rPr>
          <w:lang w:val="sr-Latn-RS"/>
        </w:rPr>
        <w:fldChar w:fldCharType="end"/>
      </w:r>
    </w:p>
    <w:p w14:paraId="3758FDDE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Opseg dokumenta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443398AE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3.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Reference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298369CE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Pozicioniranje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526EBC55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Poslovne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3A80A365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problema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5</w:t>
      </w:r>
      <w:r w:rsidRPr="00A22BAC">
        <w:rPr>
          <w:lang w:val="sr-Latn-RS"/>
        </w:rPr>
        <w:fldChar w:fldCharType="end"/>
      </w:r>
    </w:p>
    <w:p w14:paraId="7C2811FE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4.3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Postavka pozicije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2E3297C4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3780DB03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potencijalnog tržišta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_Toc161771499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39B73EC0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Profili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6</w:t>
      </w:r>
      <w:r w:rsidRPr="00A22BAC">
        <w:rPr>
          <w:lang w:val="sr-Latn-RS"/>
        </w:rPr>
        <w:fldChar w:fldCharType="end"/>
      </w:r>
    </w:p>
    <w:p w14:paraId="4FB2E02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6E5D999A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Osnovne potrebe korisnika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2780F11C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5.5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Alternative i konkurencija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7</w:t>
      </w:r>
      <w:r w:rsidRPr="00A22BAC">
        <w:rPr>
          <w:lang w:val="sr-Latn-RS"/>
        </w:rPr>
        <w:fldChar w:fldCharType="end"/>
      </w:r>
    </w:p>
    <w:p w14:paraId="759A7AA1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Opis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5888EF89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Perspektiva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6B8E25FF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Pregled mogućnosti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8</w:t>
      </w:r>
      <w:r w:rsidRPr="00A22BAC">
        <w:rPr>
          <w:lang w:val="sr-Latn-RS"/>
        </w:rPr>
        <w:fldChar w:fldCharType="end"/>
      </w:r>
    </w:p>
    <w:p w14:paraId="154C4A27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Pretpostavke i zavisnosti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0D277FB4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Cena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529460BA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6.5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Licenciranje i instalacija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_Toc161771509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9</w:t>
      </w:r>
      <w:r w:rsidRPr="00A22BAC">
        <w:rPr>
          <w:lang w:val="sr-Latn-RS"/>
        </w:rPr>
        <w:fldChar w:fldCharType="end"/>
      </w:r>
    </w:p>
    <w:p w14:paraId="1F8D1793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E8C51ED" w14:textId="77777777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Prijavljivanje na sistem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D70C38F" w14:textId="70AB8D41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Unos, prikaz i ažuriranje osnovnih podatak</w:t>
      </w:r>
      <w:r w:rsidR="00EB09EE">
        <w:rPr>
          <w:lang w:val="sr-Latn-RS"/>
        </w:rPr>
        <w:t>a o korisnicima u akva parku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AA15A2B" w14:textId="76AE5C84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7.3</w:t>
      </w:r>
      <w:r w:rsidRPr="00A22BAC">
        <w:rPr>
          <w:sz w:val="24"/>
          <w:szCs w:val="24"/>
          <w:lang w:val="sr-Latn-RS"/>
        </w:rPr>
        <w:tab/>
      </w:r>
      <w:r w:rsidR="00EB09EE">
        <w:rPr>
          <w:lang w:val="sr-Latn-RS"/>
        </w:rPr>
        <w:t>Odobravanje, arhiviranje i odbacivanje zahteva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A09F017" w14:textId="7A195F8C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podataka o </w:t>
      </w:r>
      <w:r w:rsidR="00EB09EE">
        <w:rPr>
          <w:lang w:val="sr-Latn-RS"/>
        </w:rPr>
        <w:t>ležaljkama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5CDDAD8D" w14:textId="076FF2BB" w:rsidR="00AD17B6" w:rsidRPr="00A22BAC" w:rsidRDefault="00AD17B6">
      <w:pPr>
        <w:pStyle w:val="TOC2"/>
        <w:tabs>
          <w:tab w:val="left" w:pos="1000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7.5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 xml:space="preserve">Unos, prikaz i ažuriranje o podataka o </w:t>
      </w:r>
      <w:r w:rsidR="00EB09EE">
        <w:rPr>
          <w:lang w:val="sr-Latn-RS"/>
        </w:rPr>
        <w:t>sezonskim radnicima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AD7976A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8.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Ograničenja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217F1776" w14:textId="77777777" w:rsidR="00AD17B6" w:rsidRPr="00A22BAC" w:rsidRDefault="00AD17B6">
      <w:pPr>
        <w:pStyle w:val="TOC1"/>
        <w:tabs>
          <w:tab w:val="left" w:pos="432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9.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kvaliteta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_Toc161771519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10</w:t>
      </w:r>
      <w:r w:rsidRPr="00A22BAC">
        <w:rPr>
          <w:lang w:val="sr-Latn-RS"/>
        </w:rPr>
        <w:fldChar w:fldCharType="end"/>
      </w:r>
    </w:p>
    <w:p w14:paraId="0030208A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10.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Prioritet funkcionalnosti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E9F7186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Nefunkcionalni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_Toc161771521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75378785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standardizacije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_Toc161771522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4E9F7B3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11.2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Sistemski zahtevi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_Toc161771523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66A6A0D6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performansi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_Toc161771524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3024BC07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11.4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Zahtevi u pogledu okruženja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_Toc161771525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2E6F6D2F" w14:textId="77777777" w:rsidR="00AD17B6" w:rsidRPr="00A22BAC" w:rsidRDefault="00AD17B6" w:rsidP="00AD17B6">
      <w:pPr>
        <w:pStyle w:val="TOC1"/>
        <w:tabs>
          <w:tab w:val="left" w:pos="426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Dokumentacija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_Toc161771526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124077D6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12.1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Korisničko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_Toc161771527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11</w:t>
      </w:r>
      <w:r w:rsidRPr="00A22BAC">
        <w:rPr>
          <w:lang w:val="sr-Latn-RS"/>
        </w:rPr>
        <w:fldChar w:fldCharType="end"/>
      </w:r>
    </w:p>
    <w:p w14:paraId="3CCC9D45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12.2</w:t>
      </w:r>
      <w:r w:rsidRPr="00A22BAC">
        <w:rPr>
          <w:sz w:val="24"/>
          <w:szCs w:val="24"/>
          <w:lang w:val="sr-Latn-RS"/>
        </w:rPr>
        <w:tab/>
      </w:r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uputstvo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_Toc161771528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1D877D82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t>12.3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Uputstvo za instalaciju i konfigurisanje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_Toc161771529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36FD8F32" w14:textId="77777777" w:rsidR="00AD17B6" w:rsidRPr="00A22BAC" w:rsidRDefault="00AD17B6" w:rsidP="00AD17B6">
      <w:pPr>
        <w:pStyle w:val="TOC2"/>
        <w:tabs>
          <w:tab w:val="left" w:pos="993"/>
        </w:tabs>
        <w:rPr>
          <w:sz w:val="24"/>
          <w:szCs w:val="24"/>
          <w:lang w:val="sr-Latn-RS"/>
        </w:rPr>
      </w:pPr>
      <w:r w:rsidRPr="00A22BAC">
        <w:rPr>
          <w:lang w:val="sr-Latn-RS"/>
        </w:rPr>
        <w:lastRenderedPageBreak/>
        <w:t>12.4</w:t>
      </w:r>
      <w:r w:rsidRPr="00A22BAC">
        <w:rPr>
          <w:sz w:val="24"/>
          <w:szCs w:val="24"/>
          <w:lang w:val="sr-Latn-RS"/>
        </w:rPr>
        <w:tab/>
      </w:r>
      <w:r w:rsidRPr="00A22BAC">
        <w:rPr>
          <w:lang w:val="sr-Latn-RS"/>
        </w:rPr>
        <w:t>Pakovanje proizvoda</w:t>
      </w:r>
      <w:r w:rsidRPr="00A22BAC">
        <w:rPr>
          <w:lang w:val="sr-Latn-RS"/>
        </w:rPr>
        <w:tab/>
      </w:r>
      <w:r w:rsidRPr="00A22BAC">
        <w:rPr>
          <w:lang w:val="sr-Latn-RS"/>
        </w:rPr>
        <w:fldChar w:fldCharType="begin"/>
      </w:r>
      <w:r w:rsidRPr="00A22BAC">
        <w:rPr>
          <w:lang w:val="sr-Latn-RS"/>
        </w:rPr>
        <w:instrText xml:space="preserve"> PAGEREF _Toc161771530 \h </w:instrText>
      </w:r>
      <w:r w:rsidRPr="00A22BAC">
        <w:rPr>
          <w:lang w:val="sr-Latn-RS"/>
        </w:rPr>
      </w:r>
      <w:r w:rsidRPr="00A22BAC">
        <w:rPr>
          <w:lang w:val="sr-Latn-RS"/>
        </w:rPr>
        <w:fldChar w:fldCharType="separate"/>
      </w:r>
      <w:r w:rsidRPr="00A22BAC">
        <w:rPr>
          <w:lang w:val="sr-Latn-RS"/>
        </w:rPr>
        <w:t>12</w:t>
      </w:r>
      <w:r w:rsidRPr="00A22BAC">
        <w:rPr>
          <w:lang w:val="sr-Latn-RS"/>
        </w:rPr>
        <w:fldChar w:fldCharType="end"/>
      </w:r>
    </w:p>
    <w:p w14:paraId="3ED8AF3C" w14:textId="77777777" w:rsidR="00206E1F" w:rsidRPr="00A22BAC" w:rsidRDefault="00206E1F" w:rsidP="003372D3">
      <w:pPr>
        <w:pStyle w:val="Title"/>
        <w:tabs>
          <w:tab w:val="left" w:pos="540"/>
        </w:tabs>
        <w:rPr>
          <w:lang w:val="sr-Latn-RS"/>
        </w:rPr>
      </w:pPr>
      <w:r w:rsidRPr="00A22BAC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A22BAC">
        <w:rPr>
          <w:lang w:val="sr-Latn-RS"/>
        </w:rPr>
        <w:br w:type="page"/>
      </w:r>
      <w:r w:rsidR="003372D3" w:rsidRPr="00A22BAC">
        <w:rPr>
          <w:lang w:val="sr-Latn-RS"/>
        </w:rPr>
        <w:lastRenderedPageBreak/>
        <w:t>Vizija sistema</w:t>
      </w:r>
    </w:p>
    <w:p w14:paraId="362FD78F" w14:textId="77777777" w:rsidR="00206E1F" w:rsidRPr="00A22BAC" w:rsidRDefault="003372D3">
      <w:pPr>
        <w:pStyle w:val="Heading1"/>
        <w:rPr>
          <w:lang w:val="sr-Latn-RS"/>
        </w:rPr>
      </w:pPr>
      <w:bookmarkStart w:id="0" w:name="_Toc161771491"/>
      <w:r w:rsidRPr="00A22BAC">
        <w:rPr>
          <w:lang w:val="sr-Latn-RS"/>
        </w:rPr>
        <w:t>Cilj</w:t>
      </w:r>
      <w:r w:rsidR="00CA58C5" w:rsidRPr="00A22BAC">
        <w:rPr>
          <w:lang w:val="sr-Latn-RS"/>
        </w:rPr>
        <w:t xml:space="preserve"> dokumenta</w:t>
      </w:r>
      <w:bookmarkEnd w:id="0"/>
    </w:p>
    <w:p w14:paraId="282D495C" w14:textId="2E8F659E" w:rsidR="1EB2B5D8" w:rsidRDefault="1EB2B5D8" w:rsidP="7A8010ED">
      <w:pPr>
        <w:pStyle w:val="BodyText"/>
        <w:rPr>
          <w:lang w:val="sr-Latn-RS"/>
        </w:rPr>
      </w:pPr>
      <w:r w:rsidRPr="7A8010ED">
        <w:rPr>
          <w:lang w:val="sr-Latn-RS"/>
        </w:rPr>
        <w:t xml:space="preserve">Cilj </w:t>
      </w:r>
      <w:r w:rsidR="0E93E159" w:rsidRPr="7A8010ED">
        <w:rPr>
          <w:lang w:val="sr-Latn-RS"/>
        </w:rPr>
        <w:t xml:space="preserve">ovog dokumenta je </w:t>
      </w:r>
      <w:r w:rsidR="1B6F9B49" w:rsidRPr="7A8010ED">
        <w:rPr>
          <w:lang w:val="sr-Latn-RS"/>
        </w:rPr>
        <w:t xml:space="preserve">opis </w:t>
      </w:r>
      <w:r w:rsidR="0E93E159" w:rsidRPr="7A8010ED">
        <w:rPr>
          <w:lang w:val="sr-Latn-RS"/>
        </w:rPr>
        <w:t xml:space="preserve">zahteva </w:t>
      </w:r>
      <w:r w:rsidR="732718B3" w:rsidRPr="7A8010ED">
        <w:rPr>
          <w:lang w:val="sr-Latn-RS"/>
        </w:rPr>
        <w:t xml:space="preserve">i karakteristike </w:t>
      </w:r>
      <w:r w:rsidR="61AAB9DD" w:rsidRPr="7A8010ED">
        <w:rPr>
          <w:lang w:val="sr-Latn-RS"/>
        </w:rPr>
        <w:t>web</w:t>
      </w:r>
      <w:r w:rsidR="732718B3" w:rsidRPr="7A8010ED">
        <w:rPr>
          <w:lang w:val="sr-Latn-RS"/>
        </w:rPr>
        <w:t xml:space="preserve"> </w:t>
      </w:r>
      <w:r w:rsidR="61AAB9DD" w:rsidRPr="7A8010ED">
        <w:rPr>
          <w:lang w:val="sr-Latn-RS"/>
        </w:rPr>
        <w:t xml:space="preserve">aplikacije za </w:t>
      </w:r>
      <w:r w:rsidR="0482DCAA" w:rsidRPr="7A8010ED">
        <w:rPr>
          <w:lang w:val="sr-Latn-RS"/>
        </w:rPr>
        <w:t>a</w:t>
      </w:r>
      <w:r w:rsidR="61AAB9DD" w:rsidRPr="7A8010ED">
        <w:rPr>
          <w:lang w:val="sr-Latn-RS"/>
        </w:rPr>
        <w:t xml:space="preserve">kva park (WAZAP) koji će </w:t>
      </w:r>
      <w:r w:rsidR="3C10C19D" w:rsidRPr="7A8010ED">
        <w:rPr>
          <w:lang w:val="sr-Latn-RS"/>
        </w:rPr>
        <w:t>opslužiti korisnike na osnovu njihovih zahteva</w:t>
      </w:r>
      <w:r w:rsidR="6D03173C" w:rsidRPr="7A8010ED">
        <w:rPr>
          <w:lang w:val="sr-Latn-RS"/>
        </w:rPr>
        <w:t xml:space="preserve"> (kupače i sezonske radnike), kao i pružiti mogućnosti verifikacije podataka administratorima</w:t>
      </w:r>
      <w:r w:rsidR="3C10C19D" w:rsidRPr="7A8010ED">
        <w:rPr>
          <w:lang w:val="sr-Latn-RS"/>
        </w:rPr>
        <w:t>.</w:t>
      </w:r>
    </w:p>
    <w:p w14:paraId="1AA9D462" w14:textId="77777777" w:rsidR="00206E1F" w:rsidRPr="00A22BAC" w:rsidRDefault="003372D3" w:rsidP="008572C2">
      <w:pPr>
        <w:pStyle w:val="Heading1"/>
        <w:rPr>
          <w:lang w:val="sr-Latn-RS"/>
        </w:rPr>
      </w:pPr>
      <w:bookmarkStart w:id="1" w:name="_Toc161771492"/>
      <w:r w:rsidRPr="008572C2">
        <w:t>Opseg</w:t>
      </w:r>
      <w:r w:rsidR="00CA58C5" w:rsidRPr="00A22BAC">
        <w:rPr>
          <w:lang w:val="sr-Latn-RS"/>
        </w:rPr>
        <w:t xml:space="preserve"> dokumenta</w:t>
      </w:r>
      <w:bookmarkEnd w:id="1"/>
    </w:p>
    <w:p w14:paraId="78BC41A6" w14:textId="2F919A85" w:rsidR="0E93E159" w:rsidRDefault="0E93E159" w:rsidP="7A8010ED">
      <w:pPr>
        <w:pStyle w:val="BodyText"/>
        <w:rPr>
          <w:lang w:val="sr-Latn-RS"/>
        </w:rPr>
      </w:pPr>
      <w:r w:rsidRPr="7A8010ED">
        <w:rPr>
          <w:lang w:val="sr-Latn-RS"/>
        </w:rPr>
        <w:t xml:space="preserve">Dokument se odnosi na </w:t>
      </w:r>
      <w:r w:rsidR="42C48543" w:rsidRPr="7A8010ED">
        <w:rPr>
          <w:lang w:val="sr-Latn-RS"/>
        </w:rPr>
        <w:t xml:space="preserve">WAZAP </w:t>
      </w:r>
      <w:r w:rsidRPr="7A8010ED">
        <w:rPr>
          <w:lang w:val="sr-Latn-RS"/>
        </w:rPr>
        <w:t>koj</w:t>
      </w:r>
      <w:r w:rsidR="3566601A" w:rsidRPr="7A8010ED">
        <w:rPr>
          <w:lang w:val="sr-Latn-RS"/>
        </w:rPr>
        <w:t>a</w:t>
      </w:r>
      <w:r w:rsidRPr="7A8010ED">
        <w:rPr>
          <w:lang w:val="sr-Latn-RS"/>
        </w:rPr>
        <w:t xml:space="preserve"> će biti razvijen</w:t>
      </w:r>
      <w:r w:rsidR="4C9C7C5C" w:rsidRPr="7A8010ED">
        <w:rPr>
          <w:lang w:val="sr-Latn-RS"/>
        </w:rPr>
        <w:t>a</w:t>
      </w:r>
      <w:r w:rsidRPr="7A8010ED">
        <w:rPr>
          <w:lang w:val="sr-Latn-RS"/>
        </w:rPr>
        <w:t xml:space="preserve"> od strane S</w:t>
      </w:r>
      <w:r w:rsidR="42DDE986" w:rsidRPr="7A8010ED">
        <w:rPr>
          <w:lang w:val="sr-Latn-RS"/>
        </w:rPr>
        <w:t>olution4 tima</w:t>
      </w:r>
      <w:r w:rsidRPr="7A8010ED">
        <w:rPr>
          <w:lang w:val="sr-Latn-RS"/>
        </w:rPr>
        <w:t xml:space="preserve">. </w:t>
      </w:r>
      <w:r w:rsidR="423F64E9" w:rsidRPr="7A8010ED">
        <w:rPr>
          <w:lang w:val="sr-Latn-RS"/>
        </w:rPr>
        <w:t>WAZAP</w:t>
      </w:r>
      <w:r w:rsidRPr="7A8010ED">
        <w:rPr>
          <w:lang w:val="sr-Latn-RS"/>
        </w:rPr>
        <w:t xml:space="preserve"> predstavlja skraćenicu za </w:t>
      </w:r>
      <w:r w:rsidR="57DBDE4A" w:rsidRPr="7A8010ED">
        <w:rPr>
          <w:lang w:val="sr-Latn-RS"/>
        </w:rPr>
        <w:t>“web aplikaciju za akva park”.</w:t>
      </w:r>
    </w:p>
    <w:p w14:paraId="2B6EF134" w14:textId="113F168B" w:rsidR="7CF37C7F" w:rsidRDefault="7CF37C7F" w:rsidP="7A8010ED">
      <w:pPr>
        <w:pStyle w:val="BodyText"/>
        <w:rPr>
          <w:lang w:val="sr-Latn-RS"/>
        </w:rPr>
      </w:pPr>
      <w:r w:rsidRPr="7A8010ED">
        <w:rPr>
          <w:lang w:val="sr-Latn-RS"/>
        </w:rPr>
        <w:t xml:space="preserve">WAZAP će omogućiti jednostavnu i </w:t>
      </w:r>
      <w:r w:rsidR="2BB3F0A0" w:rsidRPr="7A8010ED">
        <w:rPr>
          <w:lang w:val="sr-Latn-RS"/>
        </w:rPr>
        <w:t xml:space="preserve">efikasnu </w:t>
      </w:r>
      <w:r w:rsidR="7F5F0446" w:rsidRPr="7A8010ED">
        <w:rPr>
          <w:lang w:val="sr-Latn-RS"/>
        </w:rPr>
        <w:t xml:space="preserve">nabavku mesečnih/polumesečnih karata i </w:t>
      </w:r>
      <w:r w:rsidR="2C5151FA" w:rsidRPr="7A8010ED">
        <w:rPr>
          <w:lang w:val="sr-Latn-RS"/>
        </w:rPr>
        <w:t>intuitivno rezervisanje ležaljki na bazenu. Pored toga, web aplikacija će obezbediti način da osobe konkuriš</w:t>
      </w:r>
      <w:r w:rsidR="0D0C0464" w:rsidRPr="7A8010ED">
        <w:rPr>
          <w:lang w:val="sr-Latn-RS"/>
        </w:rPr>
        <w:t>u za sezonski posao.</w:t>
      </w:r>
    </w:p>
    <w:p w14:paraId="6F3B69C3" w14:textId="77777777" w:rsidR="00206E1F" w:rsidRPr="00A22BAC" w:rsidRDefault="003372D3">
      <w:pPr>
        <w:pStyle w:val="Heading1"/>
        <w:rPr>
          <w:lang w:val="sr-Latn-RS"/>
        </w:rPr>
      </w:pPr>
      <w:bookmarkStart w:id="2" w:name="_Toc161771493"/>
      <w:r w:rsidRPr="00A22BAC">
        <w:rPr>
          <w:lang w:val="sr-Latn-RS"/>
        </w:rPr>
        <w:t>Reference</w:t>
      </w:r>
      <w:bookmarkEnd w:id="2"/>
    </w:p>
    <w:p w14:paraId="207EE3DF" w14:textId="77777777" w:rsidR="00206E1F" w:rsidRPr="00A22BAC" w:rsidRDefault="003372D3">
      <w:pPr>
        <w:pStyle w:val="BodyText"/>
        <w:rPr>
          <w:lang w:val="sr-Latn-RS"/>
        </w:rPr>
      </w:pPr>
      <w:r w:rsidRPr="00A22BAC">
        <w:rPr>
          <w:lang w:val="sr-Latn-RS"/>
        </w:rPr>
        <w:t>Spisak korišćene literature</w:t>
      </w:r>
      <w:r w:rsidR="00206E1F" w:rsidRPr="00A22BAC">
        <w:rPr>
          <w:lang w:val="sr-Latn-RS"/>
        </w:rPr>
        <w:t>:</w:t>
      </w:r>
    </w:p>
    <w:p w14:paraId="6D446ACD" w14:textId="4DF2BF2A" w:rsidR="00DE518F" w:rsidRPr="00A22BAC" w:rsidRDefault="7D0280D7" w:rsidP="7A8010ED">
      <w:pPr>
        <w:pStyle w:val="BodyText"/>
        <w:numPr>
          <w:ilvl w:val="0"/>
          <w:numId w:val="12"/>
        </w:numPr>
        <w:tabs>
          <w:tab w:val="num" w:pos="720"/>
        </w:tabs>
        <w:ind w:left="1440"/>
        <w:rPr>
          <w:lang w:val="sr-Latn-RS"/>
        </w:rPr>
      </w:pPr>
      <w:r w:rsidRPr="7A8010ED">
        <w:rPr>
          <w:lang w:val="sr-Latn-RS"/>
        </w:rPr>
        <w:t xml:space="preserve">WAZAP </w:t>
      </w:r>
      <w:r w:rsidR="7ADEC26A" w:rsidRPr="7A8010ED">
        <w:rPr>
          <w:lang w:val="sr-Latn-RS"/>
        </w:rPr>
        <w:t xml:space="preserve">– Predlog projekta, </w:t>
      </w:r>
      <w:r w:rsidR="57F7E134" w:rsidRPr="7A8010ED">
        <w:rPr>
          <w:lang w:val="sr-Latn-RS"/>
        </w:rPr>
        <w:t>DO1_Predlog_Projekta</w:t>
      </w:r>
      <w:r w:rsidR="7ADEC26A" w:rsidRPr="7A8010ED">
        <w:rPr>
          <w:lang w:val="sr-Latn-RS"/>
        </w:rPr>
        <w:t>, V1.0, 20</w:t>
      </w:r>
      <w:r w:rsidR="67E6BE74" w:rsidRPr="7A8010ED">
        <w:rPr>
          <w:lang w:val="sr-Latn-RS"/>
        </w:rPr>
        <w:t>24</w:t>
      </w:r>
      <w:r w:rsidR="7ADEC26A" w:rsidRPr="7A8010ED">
        <w:rPr>
          <w:lang w:val="sr-Latn-RS"/>
        </w:rPr>
        <w:t>, S</w:t>
      </w:r>
      <w:r w:rsidR="28BB10DE" w:rsidRPr="7A8010ED">
        <w:rPr>
          <w:lang w:val="sr-Latn-RS"/>
        </w:rPr>
        <w:t>olution4</w:t>
      </w:r>
      <w:r w:rsidR="7ADEC26A" w:rsidRPr="7A8010ED">
        <w:rPr>
          <w:lang w:val="sr-Latn-RS"/>
        </w:rPr>
        <w:t>.</w:t>
      </w:r>
    </w:p>
    <w:p w14:paraId="0AD363EE" w14:textId="77777777" w:rsidR="00206E1F" w:rsidRPr="00A22BAC" w:rsidRDefault="003372D3" w:rsidP="003372D3">
      <w:pPr>
        <w:pStyle w:val="Heading1"/>
        <w:rPr>
          <w:lang w:val="sr-Latn-RS"/>
        </w:rPr>
      </w:pPr>
      <w:bookmarkStart w:id="3" w:name="_Toc161771494"/>
      <w:r w:rsidRPr="00A22BAC">
        <w:rPr>
          <w:lang w:val="sr-Latn-RS"/>
        </w:rPr>
        <w:t>Pozicioniranje proizvoda</w:t>
      </w:r>
      <w:bookmarkEnd w:id="3"/>
    </w:p>
    <w:p w14:paraId="6AA981CF" w14:textId="77777777" w:rsidR="00206E1F" w:rsidRPr="00A22BAC" w:rsidRDefault="32F886E4" w:rsidP="003372D3">
      <w:pPr>
        <w:pStyle w:val="Heading2"/>
        <w:rPr>
          <w:lang w:val="sr-Latn-RS"/>
        </w:rPr>
      </w:pPr>
      <w:bookmarkStart w:id="4" w:name="_Toc161771495"/>
      <w:r w:rsidRPr="7A8010ED">
        <w:rPr>
          <w:lang w:val="sr-Latn-RS"/>
        </w:rPr>
        <w:t>Poslovne mogućnosti</w:t>
      </w:r>
      <w:bookmarkEnd w:id="4"/>
    </w:p>
    <w:p w14:paraId="4729F3F4" w14:textId="623EC384" w:rsidR="00A22BAC" w:rsidRPr="00A22BAC" w:rsidRDefault="640E925A" w:rsidP="7A8010ED">
      <w:pPr>
        <w:ind w:firstLine="720"/>
        <w:rPr>
          <w:lang w:val="sr-Latn-RS"/>
        </w:rPr>
      </w:pPr>
      <w:r w:rsidRPr="7A8010ED">
        <w:rPr>
          <w:lang w:val="sr-Latn-RS"/>
        </w:rPr>
        <w:t>Web aplikacija će zahtevati obavezno logovanje u sistem</w:t>
      </w:r>
      <w:r w:rsidR="632D8074" w:rsidRPr="7A8010ED">
        <w:rPr>
          <w:lang w:val="sr-Latn-RS"/>
        </w:rPr>
        <w:t xml:space="preserve"> i</w:t>
      </w:r>
      <w:r w:rsidRPr="7A8010ED">
        <w:rPr>
          <w:lang w:val="sr-Latn-RS"/>
        </w:rPr>
        <w:t xml:space="preserve"> pristupanje istom</w:t>
      </w:r>
      <w:r w:rsidR="3F6AE55B" w:rsidRPr="7A8010ED">
        <w:rPr>
          <w:lang w:val="sr-Latn-RS"/>
        </w:rPr>
        <w:t xml:space="preserve">. Na osnovu logovanja će se </w:t>
      </w:r>
      <w:r w:rsidR="0094445F">
        <w:tab/>
      </w:r>
      <w:r w:rsidR="3F6AE55B" w:rsidRPr="7A8010ED">
        <w:rPr>
          <w:lang w:val="sr-Latn-RS"/>
        </w:rPr>
        <w:t>utvrditi tip korisnika i</w:t>
      </w:r>
      <w:r w:rsidR="5BCBBBA9" w:rsidRPr="7A8010ED">
        <w:rPr>
          <w:lang w:val="sr-Latn-RS"/>
        </w:rPr>
        <w:t xml:space="preserve"> shodno tome web aplikacija će pružiti odgovarajuće aktivnosti.</w:t>
      </w:r>
    </w:p>
    <w:p w14:paraId="478D4974" w14:textId="263C8F0C" w:rsidR="00A22BAC" w:rsidRPr="00A22BAC" w:rsidRDefault="00A22BAC" w:rsidP="7A8010ED">
      <w:pPr>
        <w:ind w:firstLine="720"/>
        <w:rPr>
          <w:lang w:val="sr-Latn-RS"/>
        </w:rPr>
      </w:pPr>
    </w:p>
    <w:p w14:paraId="0035DC0F" w14:textId="7A86838C" w:rsidR="00A22BAC" w:rsidRPr="00A22BAC" w:rsidRDefault="6D19E645" w:rsidP="7A8010ED">
      <w:pPr>
        <w:ind w:firstLine="720"/>
        <w:rPr>
          <w:lang w:val="sr-Latn-RS"/>
        </w:rPr>
      </w:pPr>
      <w:r w:rsidRPr="7A8010ED">
        <w:rPr>
          <w:lang w:val="sr-Latn-RS"/>
        </w:rPr>
        <w:t>Postojeće</w:t>
      </w:r>
      <w:r w:rsidR="3E521185" w:rsidRPr="7A8010ED">
        <w:rPr>
          <w:lang w:val="sr-Latn-RS"/>
        </w:rPr>
        <w:t xml:space="preserve"> internet stranice na ovu temu nude samo osnovne informacije o cenama ka</w:t>
      </w:r>
      <w:r w:rsidR="0DAC822C" w:rsidRPr="7A8010ED">
        <w:rPr>
          <w:lang w:val="sr-Latn-RS"/>
        </w:rPr>
        <w:t xml:space="preserve">rata i nemaju dodatne </w:t>
      </w:r>
      <w:r w:rsidR="0094445F">
        <w:tab/>
      </w:r>
      <w:r w:rsidR="0DAC822C" w:rsidRPr="7A8010ED">
        <w:rPr>
          <w:lang w:val="sr-Latn-RS"/>
        </w:rPr>
        <w:t>mogućnosti za pružanje usluga kor</w:t>
      </w:r>
      <w:r w:rsidR="6D54436B" w:rsidRPr="7A8010ED">
        <w:rPr>
          <w:lang w:val="sr-Latn-RS"/>
        </w:rPr>
        <w:t>i</w:t>
      </w:r>
      <w:r w:rsidR="0DAC822C" w:rsidRPr="7A8010ED">
        <w:rPr>
          <w:lang w:val="sr-Latn-RS"/>
        </w:rPr>
        <w:t>sniku.</w:t>
      </w:r>
      <w:r w:rsidR="1AD365E6" w:rsidRPr="7A8010ED">
        <w:rPr>
          <w:lang w:val="sr-Latn-RS"/>
        </w:rPr>
        <w:t xml:space="preserve"> Projekat WAZAP će korisnicima obezbediti usluge u skladu sa </w:t>
      </w:r>
      <w:r w:rsidR="0094445F">
        <w:tab/>
      </w:r>
      <w:r w:rsidR="1AD365E6" w:rsidRPr="7A8010ED">
        <w:rPr>
          <w:lang w:val="sr-Latn-RS"/>
        </w:rPr>
        <w:t>njihovim potrebama</w:t>
      </w:r>
      <w:r w:rsidR="3FCC1ABF" w:rsidRPr="7A8010ED">
        <w:rPr>
          <w:lang w:val="sr-Latn-RS"/>
        </w:rPr>
        <w:t>. Ovim će aplikacija privući više kupača koji žele da posete bazen.</w:t>
      </w:r>
    </w:p>
    <w:p w14:paraId="45F07710" w14:textId="59E1A129" w:rsidR="00A22BAC" w:rsidRPr="00A22BAC" w:rsidRDefault="00A22BAC" w:rsidP="7A8010ED">
      <w:pPr>
        <w:ind w:firstLine="720"/>
        <w:rPr>
          <w:lang w:val="sr-Latn-RS"/>
        </w:rPr>
      </w:pPr>
    </w:p>
    <w:p w14:paraId="3D9F8A34" w14:textId="4C06B9B3" w:rsidR="00A22BAC" w:rsidRPr="00A22BAC" w:rsidRDefault="6B855E29" w:rsidP="7A8010ED">
      <w:pPr>
        <w:ind w:firstLine="720"/>
        <w:rPr>
          <w:lang w:val="sr-Latn-RS"/>
        </w:rPr>
      </w:pPr>
      <w:r w:rsidRPr="7A8010ED">
        <w:rPr>
          <w:lang w:val="sr-Latn-RS"/>
        </w:rPr>
        <w:t>WAZAP aplikacija neće obrađivati domen ost</w:t>
      </w:r>
      <w:r w:rsidR="73C73D6A" w:rsidRPr="7A8010ED">
        <w:rPr>
          <w:lang w:val="sr-Latn-RS"/>
        </w:rPr>
        <w:t xml:space="preserve">alih aspekata kao što su: zakup </w:t>
      </w:r>
      <w:r w:rsidR="067F720E" w:rsidRPr="7A8010ED">
        <w:rPr>
          <w:lang w:val="sr-Latn-RS"/>
        </w:rPr>
        <w:t>prostor</w:t>
      </w:r>
      <w:r w:rsidR="73C73D6A" w:rsidRPr="7A8010ED">
        <w:rPr>
          <w:lang w:val="sr-Latn-RS"/>
        </w:rPr>
        <w:t xml:space="preserve">a od strane lica koje </w:t>
      </w:r>
      <w:r w:rsidR="0094445F">
        <w:tab/>
      </w:r>
      <w:r w:rsidR="73C73D6A" w:rsidRPr="7A8010ED">
        <w:rPr>
          <w:lang w:val="sr-Latn-RS"/>
        </w:rPr>
        <w:t>nisu vlasnici bazena</w:t>
      </w:r>
      <w:r w:rsidR="37E53681" w:rsidRPr="7A8010ED">
        <w:rPr>
          <w:lang w:val="sr-Latn-RS"/>
        </w:rPr>
        <w:t>, sportskih klubova i ostalih organizacija vezanih za bazen</w:t>
      </w:r>
      <w:r w:rsidR="1CCBAF0A" w:rsidRPr="7A8010ED">
        <w:rPr>
          <w:lang w:val="sr-Latn-RS"/>
        </w:rPr>
        <w:t xml:space="preserve">. Takođe aplikacija neće </w:t>
      </w:r>
      <w:r w:rsidR="0094445F">
        <w:tab/>
      </w:r>
      <w:r w:rsidR="1CCBAF0A" w:rsidRPr="7A8010ED">
        <w:rPr>
          <w:lang w:val="sr-Latn-RS"/>
        </w:rPr>
        <w:t>razmatrati</w:t>
      </w:r>
      <w:r w:rsidR="1C1F0974" w:rsidRPr="7A8010ED">
        <w:rPr>
          <w:lang w:val="sr-Latn-RS"/>
        </w:rPr>
        <w:t xml:space="preserve"> aktivnosti kao što su sportske</w:t>
      </w:r>
      <w:r w:rsidR="7D5D155C" w:rsidRPr="7A8010ED">
        <w:rPr>
          <w:lang w:val="sr-Latn-RS"/>
        </w:rPr>
        <w:t xml:space="preserve"> i kulturne manifestacije.</w:t>
      </w:r>
    </w:p>
    <w:p w14:paraId="767F22B7" w14:textId="3A6B88E7" w:rsidR="00A22BAC" w:rsidRPr="00A22BAC" w:rsidRDefault="00A22BAC" w:rsidP="7A8010ED">
      <w:pPr>
        <w:ind w:firstLine="720"/>
        <w:rPr>
          <w:lang w:val="sr-Latn-RS"/>
        </w:rPr>
      </w:pPr>
    </w:p>
    <w:p w14:paraId="336F7009" w14:textId="1E00E3C4" w:rsidR="00A22BAC" w:rsidRPr="00A22BAC" w:rsidRDefault="00A22BAC" w:rsidP="7A8010ED">
      <w:pPr>
        <w:ind w:firstLine="720"/>
        <w:rPr>
          <w:lang w:val="sr-Latn-RS"/>
        </w:rPr>
      </w:pPr>
    </w:p>
    <w:p w14:paraId="59F792AD" w14:textId="77777777" w:rsidR="00206E1F" w:rsidRPr="00A22BAC" w:rsidRDefault="0E93E159" w:rsidP="00B849B5">
      <w:pPr>
        <w:pStyle w:val="Heading2"/>
        <w:rPr>
          <w:lang w:val="sr-Latn-RS"/>
        </w:rPr>
      </w:pPr>
      <w:bookmarkStart w:id="5" w:name="_Toc161771496"/>
      <w:r w:rsidRPr="7A8010ED">
        <w:rPr>
          <w:lang w:val="sr-Latn-RS"/>
        </w:rPr>
        <w:t>Postavka</w:t>
      </w:r>
      <w:r w:rsidR="78DD2CCB" w:rsidRPr="7A8010ED">
        <w:rPr>
          <w:lang w:val="sr-Latn-RS"/>
        </w:rPr>
        <w:t xml:space="preserve"> problema</w:t>
      </w:r>
      <w:bookmarkEnd w:id="5"/>
      <w:r w:rsidR="01F14B68" w:rsidRPr="7A8010ED">
        <w:rPr>
          <w:lang w:val="sr-Latn-RS"/>
        </w:rPr>
        <w:t xml:space="preserve"> </w:t>
      </w:r>
    </w:p>
    <w:p w14:paraId="62486C05" w14:textId="77777777" w:rsidR="00206E1F" w:rsidRPr="00A22BAC" w:rsidRDefault="00206E1F">
      <w:pPr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267"/>
      </w:tblGrid>
      <w:tr w:rsidR="00206E1F" w:rsidRPr="00A22BAC" w14:paraId="4225DD7F" w14:textId="77777777" w:rsidTr="7A8010ED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ACE4A6C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Problem je</w:t>
            </w:r>
          </w:p>
        </w:tc>
        <w:tc>
          <w:tcPr>
            <w:tcW w:w="42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F81DA37" w14:textId="39C1DBC6" w:rsidR="00206E1F" w:rsidRPr="00A22BAC" w:rsidRDefault="22164EFB" w:rsidP="7A8010ED">
            <w:pPr>
              <w:rPr>
                <w:color w:val="000000" w:themeColor="text1"/>
                <w:lang w:val="sr-Latn-RS"/>
              </w:rPr>
            </w:pPr>
            <w:r w:rsidRPr="7A8010ED">
              <w:rPr>
                <w:color w:val="000000" w:themeColor="text1"/>
              </w:rPr>
              <w:t>Problem (1) su gužve pri ulazu u akva park zbog izdavanja mesečnih i polumesečnih karata.</w:t>
            </w:r>
          </w:p>
          <w:p w14:paraId="151B7B1C" w14:textId="1BE5E2CC" w:rsidR="00206E1F" w:rsidRPr="00A22BAC" w:rsidRDefault="22164EFB" w:rsidP="7A8010ED">
            <w:pPr>
              <w:rPr>
                <w:color w:val="000000" w:themeColor="text1"/>
                <w:lang w:val="sr-Latn-RS"/>
              </w:rPr>
            </w:pPr>
            <w:r w:rsidRPr="7A8010ED">
              <w:rPr>
                <w:color w:val="000000" w:themeColor="text1"/>
              </w:rPr>
              <w:t>Problem (2) je utrošeno vreme potrebno da se neophodna dokumenta o zaposlenju za sezonski rad predaju.</w:t>
            </w:r>
          </w:p>
          <w:p w14:paraId="0D2668EB" w14:textId="237C0185" w:rsidR="00206E1F" w:rsidRPr="00A22BAC" w:rsidRDefault="22164EFB" w:rsidP="7A8010ED">
            <w:pPr>
              <w:rPr>
                <w:color w:val="000000" w:themeColor="text1"/>
                <w:lang w:val="sr-Latn-RS"/>
              </w:rPr>
            </w:pPr>
            <w:r w:rsidRPr="7A8010ED">
              <w:rPr>
                <w:color w:val="000000" w:themeColor="text1"/>
              </w:rPr>
              <w:t>Problem (3) je trošenje vremena prilikom potrage za slobodnim ležaljkama.</w:t>
            </w:r>
          </w:p>
        </w:tc>
      </w:tr>
      <w:tr w:rsidR="00206E1F" w:rsidRPr="00A22BAC" w14:paraId="578646BC" w14:textId="77777777" w:rsidTr="7A8010E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7C88A2E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Pogađa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1C590E" w14:textId="09FB3730" w:rsidR="00206E1F" w:rsidRPr="00A22BAC" w:rsidRDefault="1B2B417B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Svakodnevni kupači, lica koja traže sezonski posao</w:t>
            </w:r>
          </w:p>
        </w:tc>
      </w:tr>
      <w:tr w:rsidR="00206E1F" w:rsidRPr="00A22BAC" w14:paraId="4D730399" w14:textId="77777777" w:rsidTr="7A8010E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6C79025" w14:textId="77777777" w:rsidR="00206E1F" w:rsidRPr="00A22BAC" w:rsidRDefault="000817C9">
            <w:pPr>
              <w:pStyle w:val="BodyText"/>
              <w:keepNext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Posledice su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A66EE6" w14:textId="525F4EF7" w:rsidR="00206E1F" w:rsidRPr="00A22BAC" w:rsidRDefault="7D283888" w:rsidP="7A8010ED">
            <w:pPr>
              <w:pStyle w:val="BodyText"/>
              <w:ind w:left="0"/>
              <w:rPr>
                <w:lang w:val="sr-Latn-RS"/>
              </w:rPr>
            </w:pPr>
            <w:r w:rsidRPr="7A8010ED">
              <w:rPr>
                <w:color w:val="000000" w:themeColor="text1"/>
                <w:lang w:val="sr-Latn-RS"/>
              </w:rPr>
              <w:t>Nepotrebno trošenje vremena na: izdavanje mesečnih i polumesečnih karata na šalteru, traženje slobodnih ležaljki kao i prilaganje dokumenata za sezonski posao.</w:t>
            </w:r>
          </w:p>
        </w:tc>
      </w:tr>
      <w:tr w:rsidR="00206E1F" w:rsidRPr="00A22BAC" w14:paraId="32231EFE" w14:textId="77777777" w:rsidTr="7A8010ED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359B2D31" w14:textId="77777777" w:rsidR="00206E1F" w:rsidRPr="00A22BAC" w:rsidRDefault="000817C9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Uspešno rešenje će</w:t>
            </w:r>
          </w:p>
        </w:tc>
        <w:tc>
          <w:tcPr>
            <w:tcW w:w="42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36C11F" w14:textId="32DA82CC" w:rsidR="00206E1F" w:rsidRPr="00A22BAC" w:rsidRDefault="0168C194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 xml:space="preserve">Omogućiti kupačima brže i efikasnije izdavanje karata putem interneta, kao i predaju neophodne </w:t>
            </w:r>
            <w:r w:rsidRPr="7A8010ED">
              <w:rPr>
                <w:color w:val="000000" w:themeColor="text1"/>
              </w:rPr>
              <w:lastRenderedPageBreak/>
              <w:t>dokumentacije zainteresovanih za sezonski posao. Takođe će kupačima biti moguće rezervisanje ležaljki unapred</w:t>
            </w:r>
          </w:p>
        </w:tc>
      </w:tr>
    </w:tbl>
    <w:p w14:paraId="4101652C" w14:textId="77777777" w:rsidR="00206E1F" w:rsidRPr="00A22BAC" w:rsidRDefault="00206E1F">
      <w:pPr>
        <w:rPr>
          <w:lang w:val="sr-Latn-RS"/>
        </w:rPr>
      </w:pPr>
    </w:p>
    <w:p w14:paraId="075CA237" w14:textId="77777777" w:rsidR="00206E1F" w:rsidRPr="00A22BAC" w:rsidRDefault="0E93E159" w:rsidP="00B849B5">
      <w:pPr>
        <w:pStyle w:val="Heading2"/>
        <w:rPr>
          <w:lang w:val="sr-Latn-RS"/>
        </w:rPr>
      </w:pPr>
      <w:bookmarkStart w:id="6" w:name="_Toc161771497"/>
      <w:r w:rsidRPr="7A8010ED">
        <w:rPr>
          <w:lang w:val="sr-Latn-RS"/>
        </w:rPr>
        <w:t xml:space="preserve">Postavka pozicije </w:t>
      </w:r>
      <w:r w:rsidR="78DD2CCB" w:rsidRPr="7A8010ED">
        <w:rPr>
          <w:lang w:val="sr-Latn-RS"/>
        </w:rPr>
        <w:t>proizvoda</w:t>
      </w:r>
      <w:bookmarkEnd w:id="6"/>
    </w:p>
    <w:p w14:paraId="4B99056E" w14:textId="77777777" w:rsidR="00206E1F" w:rsidRPr="00A22BAC" w:rsidRDefault="00206E1F" w:rsidP="00DE518F">
      <w:pPr>
        <w:keepNext/>
        <w:rPr>
          <w:lang w:val="sr-Latn-R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271"/>
      </w:tblGrid>
      <w:tr w:rsidR="00206E1F" w:rsidRPr="00A22BAC" w14:paraId="1FDB7110" w14:textId="77777777" w:rsidTr="7A8010ED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F976955" w14:textId="77777777" w:rsidR="00206E1F" w:rsidRPr="00A22BAC" w:rsidRDefault="00143087" w:rsidP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 namenjen</w:t>
            </w:r>
          </w:p>
        </w:tc>
        <w:tc>
          <w:tcPr>
            <w:tcW w:w="427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92300E" w14:textId="39447FA2" w:rsidR="00206E1F" w:rsidRPr="00A22BAC" w:rsidRDefault="5DAE2272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Prvenstveno kupalištu,upravnicima kupališta,njegovim posetiocima i ljudima koji žele da konkurišu za posao</w:t>
            </w:r>
          </w:p>
        </w:tc>
      </w:tr>
      <w:tr w:rsidR="00206E1F" w:rsidRPr="00A22BAC" w14:paraId="1AD2C909" w14:textId="77777777" w:rsidTr="7A8010E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AF16A99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Koji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BE7D8" w14:textId="2FC86F1D" w:rsidR="00206E1F" w:rsidRPr="00A22BAC" w:rsidRDefault="6D042ED2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Kupalištu pruža softver za fleksibilnije upravljanje sistemom, kupačima jednostavniji pristup mesečnim/polumesečnim kartama i rezervaciji ležaljki, licima koji traže posao način da što jednostavnije konkurišu.</w:t>
            </w:r>
          </w:p>
        </w:tc>
      </w:tr>
      <w:tr w:rsidR="00206E1F" w:rsidRPr="00A22BAC" w14:paraId="352689DF" w14:textId="77777777" w:rsidTr="7A8010E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158C87D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Proizvod je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986D0" w14:textId="77777777" w:rsidR="00206E1F" w:rsidRPr="00A22BAC" w:rsidRDefault="00143087">
            <w:pPr>
              <w:pStyle w:val="BodyText"/>
              <w:ind w:left="0"/>
              <w:rPr>
                <w:lang w:val="sr-Latn-RS"/>
              </w:rPr>
            </w:pPr>
            <w:r w:rsidRPr="00A22BAC">
              <w:rPr>
                <w:lang w:val="sr-Latn-RS"/>
              </w:rPr>
              <w:t>Web aplikacija</w:t>
            </w:r>
            <w:r w:rsidR="00C75E24">
              <w:rPr>
                <w:lang w:val="sr-Latn-RS"/>
              </w:rPr>
              <w:t>.</w:t>
            </w:r>
          </w:p>
        </w:tc>
      </w:tr>
      <w:tr w:rsidR="00206E1F" w:rsidRPr="00A22BAC" w14:paraId="52AA8E0B" w14:textId="77777777" w:rsidTr="7A8010E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78A7935E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Koja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4292C7" w14:textId="7D398A66" w:rsidR="00206E1F" w:rsidRPr="00A22BAC" w:rsidRDefault="75C69B20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Će pružiti jednostavan i lako prilagodljiv interfejs ka korisniku, kao i mogućnost obavljanja kompletnog procesa od kuće.</w:t>
            </w:r>
          </w:p>
        </w:tc>
      </w:tr>
      <w:tr w:rsidR="00206E1F" w:rsidRPr="00A22BAC" w14:paraId="2DE16CDC" w14:textId="77777777" w:rsidTr="7A8010E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9163D7B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Za razliku od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F0D5F" w14:textId="2EEE585E" w:rsidR="00206E1F" w:rsidRPr="00A22BAC" w:rsidRDefault="03B53610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Konkurentskih proizvoda koji da gotovo ne pružaju nikakve usluge korisnicima</w:t>
            </w:r>
          </w:p>
        </w:tc>
      </w:tr>
      <w:tr w:rsidR="00206E1F" w:rsidRPr="00A22BAC" w14:paraId="105ED99E" w14:textId="77777777" w:rsidTr="7A8010ED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67BD367" w14:textId="77777777" w:rsidR="00206E1F" w:rsidRPr="00A22BAC" w:rsidRDefault="00143087">
            <w:pPr>
              <w:pStyle w:val="BodyText"/>
              <w:ind w:left="72"/>
              <w:rPr>
                <w:i/>
                <w:lang w:val="sr-Latn-RS"/>
              </w:rPr>
            </w:pPr>
            <w:r w:rsidRPr="00A22BAC">
              <w:rPr>
                <w:i/>
                <w:lang w:val="sr-Latn-RS"/>
              </w:rPr>
              <w:t>Naš proizvod će</w:t>
            </w:r>
          </w:p>
        </w:tc>
        <w:tc>
          <w:tcPr>
            <w:tcW w:w="427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597CDA" w14:textId="4E6618A9" w:rsidR="00206E1F" w:rsidRPr="00A22BAC" w:rsidRDefault="6A0B8379" w:rsidP="7A8010ED">
            <w:pPr>
              <w:rPr>
                <w:lang w:val="sr-Latn-RS"/>
              </w:rPr>
            </w:pPr>
            <w:r w:rsidRPr="7A8010ED">
              <w:rPr>
                <w:color w:val="000000" w:themeColor="text1"/>
              </w:rPr>
              <w:t>Predstavljati inovativnu web aplikaciju koja će efikasno rešiti tri ključna problema, za razliku od konkurenata.</w:t>
            </w:r>
          </w:p>
        </w:tc>
      </w:tr>
    </w:tbl>
    <w:p w14:paraId="1299C43A" w14:textId="77777777" w:rsidR="00206E1F" w:rsidRPr="00A22BAC" w:rsidRDefault="00206E1F">
      <w:pPr>
        <w:rPr>
          <w:lang w:val="sr-Latn-RS"/>
        </w:rPr>
      </w:pPr>
    </w:p>
    <w:p w14:paraId="488454DE" w14:textId="77777777" w:rsidR="00206E1F" w:rsidRPr="00A22BAC" w:rsidRDefault="00D44844">
      <w:pPr>
        <w:pStyle w:val="Heading1"/>
        <w:rPr>
          <w:lang w:val="sr-Latn-RS"/>
        </w:rPr>
      </w:pPr>
      <w:bookmarkStart w:id="7" w:name="_Toc161771498"/>
      <w:r w:rsidRPr="00A22BAC">
        <w:rPr>
          <w:lang w:val="sr-Latn-RS"/>
        </w:rPr>
        <w:t>Opis korisnika</w:t>
      </w:r>
      <w:bookmarkEnd w:id="7"/>
    </w:p>
    <w:p w14:paraId="70522A1A" w14:textId="3A864FBC" w:rsidR="00206E1F" w:rsidRPr="00A22BAC" w:rsidRDefault="472E6788" w:rsidP="009075F6">
      <w:pPr>
        <w:pStyle w:val="BodyText"/>
        <w:rPr>
          <w:lang w:val="sr-Latn-RS"/>
        </w:rPr>
      </w:pPr>
      <w:r w:rsidRPr="7A8010ED">
        <w:rPr>
          <w:lang w:val="sr-Latn-RS"/>
        </w:rPr>
        <w:t>U ovom odeljku opisani su korisnici</w:t>
      </w:r>
      <w:r w:rsidR="52494931" w:rsidRPr="7A8010ED">
        <w:rPr>
          <w:lang w:val="sr-Latn-RS"/>
        </w:rPr>
        <w:t xml:space="preserve"> web aplikacije za akva park</w:t>
      </w:r>
      <w:r w:rsidR="01F14B68" w:rsidRPr="7A8010ED">
        <w:rPr>
          <w:lang w:val="sr-Latn-RS"/>
        </w:rPr>
        <w:t xml:space="preserve">. </w:t>
      </w:r>
      <w:r w:rsidRPr="7A8010ED">
        <w:rPr>
          <w:lang w:val="sr-Latn-RS"/>
        </w:rPr>
        <w:t xml:space="preserve">Postoje </w:t>
      </w:r>
      <w:r w:rsidR="5858928A" w:rsidRPr="7A8010ED">
        <w:rPr>
          <w:lang w:val="sr-Latn-RS"/>
        </w:rPr>
        <w:t>3</w:t>
      </w:r>
      <w:r w:rsidRPr="7A8010ED">
        <w:rPr>
          <w:lang w:val="sr-Latn-RS"/>
        </w:rPr>
        <w:t xml:space="preserve"> tipa korisnika: </w:t>
      </w:r>
      <w:r w:rsidR="76678F15" w:rsidRPr="7A8010ED">
        <w:rPr>
          <w:lang w:val="sr-Latn-RS"/>
        </w:rPr>
        <w:t>administrator,</w:t>
      </w:r>
      <w:r w:rsidR="43DA321F" w:rsidRPr="7A8010ED">
        <w:rPr>
          <w:lang w:val="sr-Latn-RS"/>
        </w:rPr>
        <w:t xml:space="preserve"> posetilac akva parka, sezonski radnik</w:t>
      </w:r>
    </w:p>
    <w:p w14:paraId="2A56F84F" w14:textId="302B5389" w:rsidR="40EB2392" w:rsidRDefault="651976D3" w:rsidP="77E797EC">
      <w:pPr>
        <w:pStyle w:val="Heading2"/>
        <w:numPr>
          <w:ilvl w:val="0"/>
          <w:numId w:val="0"/>
        </w:numPr>
        <w:rPr>
          <w:lang w:val="sr-Latn-RS"/>
        </w:rPr>
      </w:pPr>
      <w:bookmarkStart w:id="8" w:name="_Toc161771499"/>
      <w:r w:rsidRPr="77E797EC">
        <w:rPr>
          <w:lang w:val="sr-Latn-RS"/>
        </w:rPr>
        <w:t>5.1</w:t>
      </w:r>
      <w:r w:rsidR="40EB2392">
        <w:tab/>
      </w:r>
      <w:r w:rsidR="61459739" w:rsidRPr="77E797EC">
        <w:rPr>
          <w:lang w:val="sr-Latn-RS"/>
        </w:rPr>
        <w:t>Opis potencijalnih korisnika/</w:t>
      </w:r>
      <w:r w:rsidR="32FCA4B6" w:rsidRPr="77E797EC">
        <w:rPr>
          <w:lang w:val="sr-Latn-RS"/>
        </w:rPr>
        <w:t>tržišta</w:t>
      </w:r>
      <w:bookmarkEnd w:id="8"/>
    </w:p>
    <w:p w14:paraId="4BEC20B7" w14:textId="5F8F5EE1" w:rsidR="77E797EC" w:rsidRDefault="77E797EC" w:rsidP="77E797EC">
      <w:pPr>
        <w:rPr>
          <w:lang w:val="sr-Latn-RS"/>
        </w:rPr>
      </w:pPr>
    </w:p>
    <w:p w14:paraId="4449E464" w14:textId="473719A6" w:rsidR="40EB2392" w:rsidRDefault="3A18A0FA" w:rsidP="77E797EC">
      <w:pPr>
        <w:ind w:firstLine="720"/>
        <w:rPr>
          <w:lang w:val="sr-Latn-RS"/>
        </w:rPr>
      </w:pPr>
      <w:r w:rsidRPr="77E797EC">
        <w:rPr>
          <w:lang w:val="sr-Latn-RS"/>
        </w:rPr>
        <w:t>Potencijalni korisnici web aplikacije su ljudi</w:t>
      </w:r>
      <w:r w:rsidR="1332E185" w:rsidRPr="77E797EC">
        <w:rPr>
          <w:lang w:val="sr-Latn-RS"/>
        </w:rPr>
        <w:t xml:space="preserve"> svih grupa koji imaju osnovno znanje za rad na računaru.</w:t>
      </w:r>
    </w:p>
    <w:p w14:paraId="1AA1F0B0" w14:textId="5041D70A" w:rsidR="40EB2392" w:rsidRDefault="1332E185" w:rsidP="77E797EC">
      <w:pPr>
        <w:ind w:firstLine="720"/>
        <w:rPr>
          <w:lang w:val="sr-Latn-RS"/>
        </w:rPr>
      </w:pPr>
      <w:r w:rsidRPr="77E797EC">
        <w:rPr>
          <w:lang w:val="sr-Latn-RS"/>
        </w:rPr>
        <w:t>Osnovni kriter</w:t>
      </w:r>
      <w:r w:rsidR="50826D04" w:rsidRPr="77E797EC">
        <w:rPr>
          <w:lang w:val="sr-Latn-RS"/>
        </w:rPr>
        <w:t>i</w:t>
      </w:r>
      <w:r w:rsidRPr="77E797EC">
        <w:rPr>
          <w:lang w:val="sr-Latn-RS"/>
        </w:rPr>
        <w:t xml:space="preserve">jum je da ljudi koji pristupaju </w:t>
      </w:r>
      <w:r w:rsidR="6E0DCB16" w:rsidRPr="77E797EC">
        <w:rPr>
          <w:lang w:val="sr-Latn-RS"/>
        </w:rPr>
        <w:t>web aplikaciji</w:t>
      </w:r>
      <w:r w:rsidR="59627E70" w:rsidRPr="77E797EC">
        <w:rPr>
          <w:lang w:val="sr-Latn-RS"/>
        </w:rPr>
        <w:t xml:space="preserve"> </w:t>
      </w:r>
      <w:r w:rsidR="78834679" w:rsidRPr="77E797EC">
        <w:rPr>
          <w:lang w:val="sr-Latn-RS"/>
        </w:rPr>
        <w:t>imaju pristup internetu.</w:t>
      </w:r>
    </w:p>
    <w:p w14:paraId="56164204" w14:textId="46BA4953" w:rsidR="77E797EC" w:rsidRDefault="77E797EC" w:rsidP="77E797EC">
      <w:pPr>
        <w:rPr>
          <w:lang w:val="sr-Latn-RS"/>
        </w:rPr>
      </w:pPr>
    </w:p>
    <w:p w14:paraId="4DB4037D" w14:textId="4C0D9F47" w:rsidR="70FEC268" w:rsidRDefault="78834679" w:rsidP="77E797EC">
      <w:pPr>
        <w:ind w:firstLine="720"/>
      </w:pPr>
      <w:r w:rsidRPr="77E797EC">
        <w:rPr>
          <w:lang w:val="sr-Latn-RS"/>
        </w:rPr>
        <w:t xml:space="preserve">Inicijalna verzija WAZAP </w:t>
      </w:r>
      <w:r w:rsidR="2602E5D9" w:rsidRPr="77E797EC">
        <w:rPr>
          <w:lang w:val="sr-Latn-RS"/>
        </w:rPr>
        <w:t>-</w:t>
      </w:r>
      <w:r w:rsidRPr="77E797EC">
        <w:rPr>
          <w:lang w:val="sr-Latn-RS"/>
        </w:rPr>
        <w:t xml:space="preserve"> a će biti namenjena kupačima, ljudima koji konkurišu za sezonski posao kao i </w:t>
      </w:r>
      <w:r w:rsidR="70FEC268">
        <w:tab/>
      </w:r>
      <w:r w:rsidRPr="77E797EC">
        <w:rPr>
          <w:lang w:val="sr-Latn-RS"/>
        </w:rPr>
        <w:t>administratorim</w:t>
      </w:r>
      <w:r w:rsidR="534DAA9D" w:rsidRPr="77E797EC">
        <w:rPr>
          <w:lang w:val="sr-Latn-RS"/>
        </w:rPr>
        <w:t>a.</w:t>
      </w:r>
      <w:r w:rsidR="60C3A04F">
        <w:t>Takođe će aplikacija biti fleksibilna u pogledu omogućavanja različitim</w:t>
      </w:r>
      <w:r w:rsidR="6FC4F6F3">
        <w:t xml:space="preserve"> </w:t>
      </w:r>
      <w:r w:rsidR="60C3A04F">
        <w:t>tipovima</w:t>
      </w:r>
      <w:r w:rsidR="6735474B">
        <w:t xml:space="preserve"> </w:t>
      </w:r>
      <w:r w:rsidR="70FEC268">
        <w:tab/>
      </w:r>
      <w:r w:rsidR="60C3A04F">
        <w:t>korisnika da obave svoje zahteve.</w:t>
      </w:r>
    </w:p>
    <w:p w14:paraId="7F0CABAE" w14:textId="007757D2" w:rsidR="70FEC268" w:rsidRDefault="110637B4" w:rsidP="77E797EC">
      <w:pPr>
        <w:ind w:firstLine="720"/>
      </w:pPr>
      <w:r>
        <w:t>W</w:t>
      </w:r>
      <w:r w:rsidR="3A2A497C">
        <w:t>eb aplikacija će biti projektovana tako da će različiti tipovi korisnika</w:t>
      </w:r>
      <w:r w:rsidR="5F6D1931">
        <w:t xml:space="preserve"> </w:t>
      </w:r>
      <w:r w:rsidR="3A2A497C">
        <w:t xml:space="preserve">imati svoju verziju aplikacije koja </w:t>
      </w:r>
      <w:r w:rsidR="70FEC268">
        <w:tab/>
      </w:r>
      <w:r w:rsidR="3A2A497C">
        <w:t xml:space="preserve">će biti prilagođena isključivo njihovim zahtevima i ostali tipovi korisnika </w:t>
      </w:r>
      <w:r w:rsidR="6320AEF5">
        <w:t xml:space="preserve"> </w:t>
      </w:r>
      <w:r w:rsidR="3A2A497C">
        <w:t xml:space="preserve">neće imati pristup tom delu </w:t>
      </w:r>
      <w:r w:rsidR="70FEC268">
        <w:tab/>
      </w:r>
      <w:r w:rsidR="3A2A497C">
        <w:t>aplikacije.</w:t>
      </w:r>
      <w:r w:rsidR="70FEC268">
        <w:tab/>
      </w:r>
    </w:p>
    <w:p w14:paraId="5BEFE870" w14:textId="6DFECB37" w:rsidR="70FEC268" w:rsidRDefault="70FEC268" w:rsidP="111CCF50"/>
    <w:p w14:paraId="5DB9A920" w14:textId="45E2F9E6" w:rsidR="7BD3C3BF" w:rsidRDefault="7BD3C3BF" w:rsidP="111CCF50"/>
    <w:p w14:paraId="70B0CC86" w14:textId="43B988BA" w:rsidR="7BD3C3BF" w:rsidRDefault="7BD3C3BF" w:rsidP="111CCF50">
      <w:pPr>
        <w:rPr>
          <w:lang w:val="sr-Latn-RS"/>
        </w:rPr>
      </w:pPr>
    </w:p>
    <w:p w14:paraId="3CD0FF01" w14:textId="42329C28" w:rsidR="77E797EC" w:rsidRDefault="77E797EC" w:rsidP="77E797EC">
      <w:pPr>
        <w:pStyle w:val="Heading2"/>
        <w:numPr>
          <w:ilvl w:val="0"/>
          <w:numId w:val="0"/>
        </w:numPr>
        <w:rPr>
          <w:lang w:val="sr-Latn-RS"/>
        </w:rPr>
      </w:pPr>
    </w:p>
    <w:p w14:paraId="579AF3AD" w14:textId="3DBA4B3C" w:rsidR="00206E1F" w:rsidRPr="00A22BAC" w:rsidRDefault="46568BC0" w:rsidP="77E797EC">
      <w:pPr>
        <w:pStyle w:val="Heading2"/>
        <w:numPr>
          <w:ilvl w:val="0"/>
          <w:numId w:val="0"/>
        </w:numPr>
        <w:rPr>
          <w:lang w:val="sr-Latn-RS"/>
        </w:rPr>
      </w:pPr>
      <w:bookmarkStart w:id="9" w:name="_Toc161771500"/>
      <w:r w:rsidRPr="77E797EC">
        <w:rPr>
          <w:lang w:val="sr-Latn-RS"/>
        </w:rPr>
        <w:t>5.2</w:t>
      </w:r>
      <w:r w:rsidR="617F6E17">
        <w:tab/>
      </w:r>
      <w:r w:rsidR="2FAA1463" w:rsidRPr="77E797EC">
        <w:rPr>
          <w:lang w:val="sr-Latn-RS"/>
        </w:rPr>
        <w:t>Profili korisnika</w:t>
      </w:r>
      <w:bookmarkEnd w:id="9"/>
    </w:p>
    <w:p w14:paraId="08BAA458" w14:textId="48B0253A" w:rsidR="32AB2866" w:rsidRDefault="78B7D4B9" w:rsidP="77E797EC">
      <w:pPr>
        <w:spacing w:after="120"/>
        <w:ind w:left="720" w:right="-20"/>
        <w:rPr>
          <w:b/>
          <w:bCs/>
          <w:lang w:val="sr"/>
        </w:rPr>
      </w:pPr>
      <w:r w:rsidRPr="77E797EC">
        <w:rPr>
          <w:b/>
          <w:bCs/>
          <w:lang w:val="sr"/>
        </w:rPr>
        <w:t>Kupači:</w:t>
      </w:r>
    </w:p>
    <w:p w14:paraId="5A15B8D2" w14:textId="7BF2CCFC" w:rsidR="32AB2866" w:rsidRDefault="78B7D4B9" w:rsidP="77E797EC">
      <w:pPr>
        <w:spacing w:after="120"/>
        <w:ind w:left="720" w:right="-20"/>
        <w:rPr>
          <w:b/>
          <w:bCs/>
          <w:lang w:val="sr"/>
        </w:rPr>
      </w:pPr>
      <w:r w:rsidRPr="77E797EC">
        <w:rPr>
          <w:lang w:val="sr"/>
        </w:rPr>
        <w:t xml:space="preserve">Kupači </w:t>
      </w:r>
      <w:r w:rsidR="0F57E224" w:rsidRPr="77E797EC">
        <w:rPr>
          <w:lang w:val="sr"/>
        </w:rPr>
        <w:t xml:space="preserve">će imati </w:t>
      </w:r>
      <w:r w:rsidRPr="77E797EC">
        <w:rPr>
          <w:lang w:val="sr"/>
        </w:rPr>
        <w:t xml:space="preserve">mogućnost </w:t>
      </w:r>
      <w:r w:rsidR="1E9F22CA" w:rsidRPr="77E797EC">
        <w:rPr>
          <w:lang w:val="sr"/>
        </w:rPr>
        <w:t>da</w:t>
      </w:r>
      <w:r w:rsidRPr="77E797EC">
        <w:rPr>
          <w:lang w:val="sr"/>
        </w:rPr>
        <w:t xml:space="preserve"> </w:t>
      </w:r>
      <w:r w:rsidR="2DA0FDEE" w:rsidRPr="77E797EC">
        <w:rPr>
          <w:lang w:val="sr"/>
        </w:rPr>
        <w:t xml:space="preserve">kupe </w:t>
      </w:r>
      <w:r w:rsidRPr="77E797EC">
        <w:rPr>
          <w:lang w:val="sr"/>
        </w:rPr>
        <w:t>kar</w:t>
      </w:r>
      <w:r w:rsidR="21B6C914" w:rsidRPr="77E797EC">
        <w:rPr>
          <w:lang w:val="sr"/>
        </w:rPr>
        <w:t>te</w:t>
      </w:r>
      <w:r w:rsidRPr="77E797EC">
        <w:rPr>
          <w:lang w:val="sr"/>
        </w:rPr>
        <w:t xml:space="preserve"> online</w:t>
      </w:r>
      <w:r w:rsidR="78D8F9B4" w:rsidRPr="77E797EC">
        <w:rPr>
          <w:lang w:val="sr"/>
        </w:rPr>
        <w:t>, mogućnost da produže svoje kartice i da rezervišu ležaljke na bazenu</w:t>
      </w:r>
      <w:r w:rsidR="09FB48FD" w:rsidRPr="77E797EC">
        <w:rPr>
          <w:lang w:val="sr"/>
        </w:rPr>
        <w:t xml:space="preserve"> za određeni dan.</w:t>
      </w:r>
    </w:p>
    <w:p w14:paraId="28A0C1E3" w14:textId="5F6DA83C" w:rsidR="73E7DDE2" w:rsidRDefault="547196CD" w:rsidP="77E797EC">
      <w:pPr>
        <w:spacing w:after="120"/>
        <w:ind w:left="720" w:right="-20"/>
        <w:rPr>
          <w:lang w:val="sr"/>
        </w:rPr>
      </w:pPr>
      <w:r w:rsidRPr="77E797EC">
        <w:rPr>
          <w:lang w:val="sr"/>
        </w:rPr>
        <w:lastRenderedPageBreak/>
        <w:t>Kupači su korisnici koji žele da rezervišu svoje mesečne/polumesečne karte kao i da i</w:t>
      </w:r>
      <w:r w:rsidR="4EABD3C3" w:rsidRPr="77E797EC">
        <w:rPr>
          <w:lang w:val="sr"/>
        </w:rPr>
        <w:t>maju povoljnost u pogledu rezervisanja ležaljki unapred.</w:t>
      </w:r>
      <w:r w:rsidR="4AF845BA" w:rsidRPr="77E797EC">
        <w:rPr>
          <w:lang w:val="sr"/>
        </w:rPr>
        <w:t xml:space="preserve"> To su lica čijim podacima manipuliše sam sistem.</w:t>
      </w:r>
    </w:p>
    <w:p w14:paraId="09CEDBC0" w14:textId="5FCCEEC1" w:rsidR="32AB2866" w:rsidRDefault="78B7D4B9" w:rsidP="77E797EC">
      <w:pPr>
        <w:spacing w:after="120"/>
        <w:ind w:left="720" w:right="-20"/>
        <w:rPr>
          <w:b/>
          <w:bCs/>
          <w:lang w:val="sr"/>
        </w:rPr>
      </w:pPr>
      <w:r w:rsidRPr="77E797EC">
        <w:rPr>
          <w:b/>
          <w:bCs/>
          <w:lang w:val="sr"/>
        </w:rPr>
        <w:t>Zainteresovani sezonski radnici (skraćeno sezonski radnici):</w:t>
      </w:r>
    </w:p>
    <w:p w14:paraId="755076E7" w14:textId="42923EA8" w:rsidR="6D93290E" w:rsidRDefault="794CB98A" w:rsidP="77E797EC">
      <w:pPr>
        <w:spacing w:after="120"/>
        <w:ind w:left="720" w:right="-20"/>
        <w:rPr>
          <w:lang w:val="sr"/>
        </w:rPr>
      </w:pPr>
      <w:r w:rsidRPr="77E797EC">
        <w:rPr>
          <w:lang w:val="sr"/>
        </w:rPr>
        <w:t xml:space="preserve">Sezonski radnici će imati </w:t>
      </w:r>
      <w:r w:rsidR="78B7D4B9" w:rsidRPr="77E797EC">
        <w:rPr>
          <w:lang w:val="sr"/>
        </w:rPr>
        <w:t>mogućnost da se prijave za zapošljenje na nekoliko radnih mesta (spasioci, čuvari tobogana...)</w:t>
      </w:r>
    </w:p>
    <w:p w14:paraId="60AB1884" w14:textId="7000AF17" w:rsidR="32AB2866" w:rsidRDefault="78B7D4B9" w:rsidP="77E797EC">
      <w:pPr>
        <w:spacing w:after="120"/>
        <w:ind w:left="720" w:right="-20"/>
      </w:pPr>
      <w:r w:rsidRPr="77E797EC">
        <w:rPr>
          <w:lang w:val="sr"/>
        </w:rPr>
        <w:t>Dobijaju informaciju na stranici da li su prihvaćeni ili ne.</w:t>
      </w:r>
    </w:p>
    <w:p w14:paraId="1497640F" w14:textId="69293887" w:rsidR="32AB2866" w:rsidRDefault="78B7D4B9" w:rsidP="77E797EC">
      <w:pPr>
        <w:spacing w:after="120"/>
        <w:ind w:left="720" w:right="-20"/>
        <w:rPr>
          <w:b/>
          <w:bCs/>
          <w:lang w:val="sr"/>
        </w:rPr>
      </w:pPr>
      <w:r w:rsidRPr="77E797EC">
        <w:rPr>
          <w:b/>
          <w:bCs/>
          <w:lang w:val="sr"/>
        </w:rPr>
        <w:t>Administratori:</w:t>
      </w:r>
    </w:p>
    <w:p w14:paraId="07EA10DF" w14:textId="39F56210" w:rsidR="35239BDC" w:rsidRDefault="5933EB8C" w:rsidP="77E797EC">
      <w:pPr>
        <w:spacing w:after="120"/>
        <w:ind w:left="720" w:right="-20"/>
        <w:rPr>
          <w:lang w:val="sr"/>
        </w:rPr>
      </w:pPr>
      <w:r w:rsidRPr="77E797EC">
        <w:rPr>
          <w:lang w:val="sr"/>
        </w:rPr>
        <w:t>Administratori su lica koja i</w:t>
      </w:r>
      <w:r w:rsidR="78B7D4B9" w:rsidRPr="77E797EC">
        <w:rPr>
          <w:lang w:val="sr"/>
        </w:rPr>
        <w:t>maju uvid u sve što se dešava na stranici (o k</w:t>
      </w:r>
      <w:r w:rsidR="00534335" w:rsidRPr="77E797EC">
        <w:rPr>
          <w:lang w:val="sr"/>
        </w:rPr>
        <w:t xml:space="preserve">upačima </w:t>
      </w:r>
      <w:r w:rsidR="78B7D4B9" w:rsidRPr="77E797EC">
        <w:rPr>
          <w:lang w:val="sr"/>
        </w:rPr>
        <w:t>i radnoj snazi).</w:t>
      </w:r>
    </w:p>
    <w:p w14:paraId="6631999A" w14:textId="14640A5C" w:rsidR="40989152" w:rsidRDefault="5674FFBA" w:rsidP="77E797EC">
      <w:pPr>
        <w:spacing w:after="120"/>
        <w:ind w:left="720" w:right="-20"/>
        <w:rPr>
          <w:lang w:val="sr-Latn-RS"/>
        </w:rPr>
      </w:pPr>
      <w:r w:rsidRPr="77E797EC">
        <w:rPr>
          <w:lang w:val="sr"/>
        </w:rPr>
        <w:t>Administr</w:t>
      </w:r>
      <w:r w:rsidR="3AA2AECA" w:rsidRPr="77E797EC">
        <w:rPr>
          <w:lang w:val="sr"/>
        </w:rPr>
        <w:t>a</w:t>
      </w:r>
      <w:r w:rsidRPr="77E797EC">
        <w:rPr>
          <w:lang w:val="sr"/>
        </w:rPr>
        <w:t>tori kod kupača</w:t>
      </w:r>
      <w:r w:rsidR="78B7D4B9" w:rsidRPr="77E797EC">
        <w:rPr>
          <w:lang w:val="sr"/>
        </w:rPr>
        <w:t xml:space="preserve"> mogu da verifikuju overenje sa fakulteta</w:t>
      </w:r>
      <w:r w:rsidR="4D057F85" w:rsidRPr="77E797EC">
        <w:rPr>
          <w:lang w:val="sr"/>
        </w:rPr>
        <w:t xml:space="preserve"> </w:t>
      </w:r>
      <w:r w:rsidR="78B7D4B9" w:rsidRPr="77E797EC">
        <w:rPr>
          <w:lang w:val="sr"/>
        </w:rPr>
        <w:t xml:space="preserve"> i da odobre pravljenje kartice, mogu da menjaju podatke ako je došlo do neke greške</w:t>
      </w:r>
      <w:r w:rsidR="0E787242" w:rsidRPr="77E797EC">
        <w:rPr>
          <w:lang w:val="sr"/>
        </w:rPr>
        <w:t xml:space="preserve"> prilikom unosa podataka</w:t>
      </w:r>
      <w:r w:rsidR="78B7D4B9" w:rsidRPr="77E797EC">
        <w:rPr>
          <w:lang w:val="sr"/>
        </w:rPr>
        <w:t xml:space="preserve">. Takođe mogu da odbijaju ili prihvate </w:t>
      </w:r>
      <w:r w:rsidR="77EF87F8" w:rsidRPr="77E797EC">
        <w:rPr>
          <w:lang w:val="sr"/>
        </w:rPr>
        <w:t xml:space="preserve"> </w:t>
      </w:r>
      <w:r w:rsidR="78B7D4B9" w:rsidRPr="77E797EC">
        <w:rPr>
          <w:lang w:val="sr"/>
        </w:rPr>
        <w:t>radnu snagu</w:t>
      </w:r>
      <w:r w:rsidR="4FC952D2" w:rsidRPr="77E797EC">
        <w:rPr>
          <w:lang w:val="sr"/>
        </w:rPr>
        <w:t xml:space="preserve"> kao i </w:t>
      </w:r>
      <w:r w:rsidR="78B7D4B9" w:rsidRPr="77E797EC">
        <w:rPr>
          <w:lang w:val="sr"/>
        </w:rPr>
        <w:t>da šalju feedback</w:t>
      </w:r>
      <w:r w:rsidR="271C1552" w:rsidRPr="77E797EC">
        <w:rPr>
          <w:lang w:val="sr"/>
        </w:rPr>
        <w:t>.</w:t>
      </w:r>
      <w:r w:rsidR="78B7D4B9" w:rsidRPr="77E797EC">
        <w:rPr>
          <w:lang w:val="sr"/>
        </w:rPr>
        <w:t xml:space="preserve"> </w:t>
      </w:r>
    </w:p>
    <w:p w14:paraId="0296ABEC" w14:textId="32C14C70" w:rsidR="00206E1F" w:rsidRPr="00A22BAC" w:rsidRDefault="197387DA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0" w:name="_Toc161771501"/>
      <w:r w:rsidRPr="77E797EC">
        <w:rPr>
          <w:lang w:val="sr-Latn-RS"/>
        </w:rPr>
        <w:t>5.3</w:t>
      </w:r>
      <w:r w:rsidR="3AF61E10">
        <w:tab/>
      </w:r>
      <w:r w:rsidR="32FCA4B6" w:rsidRPr="77E797EC">
        <w:rPr>
          <w:lang w:val="sr-Latn-RS"/>
        </w:rPr>
        <w:t>Opis okruženja</w:t>
      </w:r>
      <w:bookmarkEnd w:id="10"/>
    </w:p>
    <w:p w14:paraId="48B97E1C" w14:textId="0288DC90" w:rsidR="00150CC1" w:rsidRPr="00A22BAC" w:rsidRDefault="72C0D277" w:rsidP="00150CC1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Korisnici </w:t>
      </w:r>
      <w:r w:rsidR="474E49B7" w:rsidRPr="111CCF50">
        <w:rPr>
          <w:lang w:val="sr-Latn-RS"/>
        </w:rPr>
        <w:t xml:space="preserve">web aplikacije </w:t>
      </w:r>
      <w:r w:rsidR="37AAB394" w:rsidRPr="111CCF50">
        <w:rPr>
          <w:lang w:val="sr-Latn-RS"/>
        </w:rPr>
        <w:t xml:space="preserve">pristupaju sistemu putem interneta </w:t>
      </w:r>
      <w:r w:rsidRPr="111CCF50">
        <w:rPr>
          <w:lang w:val="sr-Latn-RS"/>
        </w:rPr>
        <w:t xml:space="preserve">što </w:t>
      </w:r>
      <w:r w:rsidR="7C88AA21" w:rsidRPr="111CCF50">
        <w:rPr>
          <w:lang w:val="sr-Latn-RS"/>
        </w:rPr>
        <w:t>jedino zahteva internet konekciju</w:t>
      </w:r>
      <w:r w:rsidRPr="111CCF50">
        <w:rPr>
          <w:lang w:val="sr-Latn-RS"/>
        </w:rPr>
        <w:t>. Ne postoje posebna ograničenja u pogledu okruženja.</w:t>
      </w:r>
    </w:p>
    <w:p w14:paraId="046F2550" w14:textId="08CB1D48" w:rsidR="00206E1F" w:rsidRPr="00A22BAC" w:rsidRDefault="23B9CF53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1" w:name="_Toc161771502"/>
      <w:r w:rsidRPr="77E797EC">
        <w:rPr>
          <w:lang w:val="sr-Latn-RS"/>
        </w:rPr>
        <w:t>5.4</w:t>
      </w:r>
      <w:r w:rsidR="617F6E17">
        <w:tab/>
      </w:r>
      <w:r w:rsidR="2FAA1463" w:rsidRPr="77E797EC">
        <w:rPr>
          <w:lang w:val="sr-Latn-RS"/>
        </w:rPr>
        <w:t>Osnovne potrebe korisnika</w:t>
      </w:r>
      <w:bookmarkEnd w:id="11"/>
    </w:p>
    <w:p w14:paraId="59EBA109" w14:textId="77777777" w:rsidR="00206E1F" w:rsidRPr="00A22BAC" w:rsidRDefault="00571FC4" w:rsidP="0095579F">
      <w:pPr>
        <w:pStyle w:val="BodyText"/>
        <w:rPr>
          <w:lang w:val="sr-Latn-RS"/>
        </w:rPr>
      </w:pPr>
      <w:r w:rsidRPr="00A22BAC">
        <w:rPr>
          <w:lang w:val="sr-Latn-RS"/>
        </w:rPr>
        <w:t>Osnovne potrebe korisnika identifikovane na osnovu intervjuisanja potencijalnih korisnika</w:t>
      </w:r>
      <w:r w:rsidR="0095579F" w:rsidRPr="00A22BAC">
        <w:rPr>
          <w:lang w:val="sr-Latn-RS"/>
        </w:rPr>
        <w:t xml:space="preserve"> su:</w:t>
      </w:r>
    </w:p>
    <w:p w14:paraId="0820F33F" w14:textId="3BFE0BA9" w:rsidR="00206E1F" w:rsidRPr="00A22BAC" w:rsidRDefault="1D92B196" w:rsidP="111CCF50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b/>
          <w:bCs/>
          <w:lang w:val="sr-Latn-RS"/>
        </w:rPr>
        <w:t>N</w:t>
      </w:r>
      <w:r w:rsidR="4A101A13" w:rsidRPr="111CCF50">
        <w:rPr>
          <w:b/>
          <w:bCs/>
          <w:lang w:val="sr-Latn-RS"/>
        </w:rPr>
        <w:t>epostojanje načina da se karte kupe onlajn</w:t>
      </w:r>
      <w:r w:rsidRPr="111CCF50">
        <w:rPr>
          <w:b/>
          <w:bCs/>
          <w:lang w:val="sr-Latn-RS"/>
        </w:rPr>
        <w:t>.</w:t>
      </w:r>
      <w:r w:rsidR="4BE47AE7" w:rsidRPr="111CCF50">
        <w:rPr>
          <w:lang w:val="sr-Latn-RS"/>
        </w:rPr>
        <w:t xml:space="preserve">  </w:t>
      </w:r>
      <w:r w:rsidR="74DCA695" w:rsidRPr="111CCF50">
        <w:rPr>
          <w:lang w:val="sr-Latn-RS"/>
        </w:rPr>
        <w:t xml:space="preserve">Trenutno ne postoji mehanizam za </w:t>
      </w:r>
      <w:r w:rsidR="00D738A1" w:rsidRPr="111CCF50">
        <w:rPr>
          <w:lang w:val="sr-Latn-RS"/>
        </w:rPr>
        <w:t xml:space="preserve">kupovinu karata putem interneta </w:t>
      </w:r>
      <w:r w:rsidR="74DCA695" w:rsidRPr="111CCF50">
        <w:rPr>
          <w:lang w:val="sr-Latn-RS"/>
        </w:rPr>
        <w:t>i</w:t>
      </w:r>
      <w:r w:rsidR="06948336" w:rsidRPr="111CCF50">
        <w:rPr>
          <w:lang w:val="sr-Latn-RS"/>
        </w:rPr>
        <w:t xml:space="preserve"> korisnici su primorani da to uživo prilikom ulaska na bazen.</w:t>
      </w:r>
    </w:p>
    <w:p w14:paraId="617395B6" w14:textId="6AFBDF0E" w:rsidR="2567969A" w:rsidRDefault="2567969A" w:rsidP="111CCF50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b/>
          <w:bCs/>
          <w:lang w:val="sr-Latn-RS"/>
        </w:rPr>
        <w:t>N</w:t>
      </w:r>
      <w:r w:rsidR="4FDAA8A4" w:rsidRPr="111CCF50">
        <w:rPr>
          <w:b/>
          <w:bCs/>
          <w:lang w:val="sr-Latn-RS"/>
        </w:rPr>
        <w:t>epostojanje načina da se rezervišu ležaljke pre dolaska na bazen.</w:t>
      </w:r>
      <w:r w:rsidR="4BE47AE7" w:rsidRPr="111CCF50">
        <w:rPr>
          <w:lang w:val="sr-Latn-RS"/>
        </w:rPr>
        <w:t xml:space="preserve"> </w:t>
      </w:r>
      <w:r w:rsidR="16024967" w:rsidRPr="111CCF50">
        <w:rPr>
          <w:lang w:val="sr-Latn-RS"/>
        </w:rPr>
        <w:t>Trenutno ne postoji mehanizam za rezervisanje ležaljki online. Nepoželjna situacija za korisnika je dolazak na bazen i nedostupn</w:t>
      </w:r>
      <w:r w:rsidR="5DC91ECC" w:rsidRPr="111CCF50">
        <w:rPr>
          <w:lang w:val="sr-Latn-RS"/>
        </w:rPr>
        <w:t>ost lež</w:t>
      </w:r>
      <w:r w:rsidR="07E26102" w:rsidRPr="111CCF50">
        <w:rPr>
          <w:lang w:val="sr-Latn-RS"/>
        </w:rPr>
        <w:t>a</w:t>
      </w:r>
      <w:r w:rsidR="5DC91ECC" w:rsidRPr="111CCF50">
        <w:rPr>
          <w:lang w:val="sr-Latn-RS"/>
        </w:rPr>
        <w:t>ljki na bazenu. Korisnici gube vreme tražeći slobodna ležeća mesta umesto da</w:t>
      </w:r>
      <w:r w:rsidR="69C1BA49" w:rsidRPr="111CCF50">
        <w:rPr>
          <w:lang w:val="sr-Latn-RS"/>
        </w:rPr>
        <w:t xml:space="preserve"> to vreme </w:t>
      </w:r>
      <w:r w:rsidR="0E6F8854" w:rsidRPr="111CCF50">
        <w:rPr>
          <w:lang w:val="sr-Latn-RS"/>
        </w:rPr>
        <w:t>iskoriste drugačije.</w:t>
      </w:r>
    </w:p>
    <w:p w14:paraId="27CFA4B5" w14:textId="5FF414D8" w:rsidR="33A0468E" w:rsidRDefault="33A0468E" w:rsidP="111CCF50">
      <w:pPr>
        <w:pStyle w:val="BodyText"/>
        <w:numPr>
          <w:ilvl w:val="0"/>
          <w:numId w:val="3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b/>
          <w:bCs/>
          <w:lang w:val="sr-Latn-RS"/>
        </w:rPr>
        <w:t>Neophodan je način za online konkurisanje za posao.</w:t>
      </w:r>
      <w:r w:rsidR="74DCA695" w:rsidRPr="111CCF50">
        <w:rPr>
          <w:b/>
          <w:bCs/>
          <w:lang w:val="sr-Latn-RS"/>
        </w:rPr>
        <w:t xml:space="preserve"> </w:t>
      </w:r>
      <w:r w:rsidR="03F7D1B8" w:rsidRPr="111CCF50">
        <w:rPr>
          <w:lang w:val="sr-Latn-RS"/>
        </w:rPr>
        <w:t xml:space="preserve">Gužva na šalteru nastaje kada se </w:t>
      </w:r>
      <w:r w:rsidR="0C1A5F83" w:rsidRPr="111CCF50">
        <w:rPr>
          <w:lang w:val="sr-Latn-RS"/>
        </w:rPr>
        <w:t xml:space="preserve">vreme dolaska ljudi </w:t>
      </w:r>
      <w:r w:rsidR="03F7D1B8" w:rsidRPr="111CCF50">
        <w:rPr>
          <w:lang w:val="sr-Latn-RS"/>
        </w:rPr>
        <w:t>koji žele da konkurišu za sezonski posao ispreplet</w:t>
      </w:r>
      <w:r w:rsidR="7D938FC9" w:rsidRPr="111CCF50">
        <w:rPr>
          <w:lang w:val="sr-Latn-RS"/>
        </w:rPr>
        <w:t>e</w:t>
      </w:r>
      <w:r w:rsidR="03F7D1B8" w:rsidRPr="111CCF50">
        <w:rPr>
          <w:lang w:val="sr-Latn-RS"/>
        </w:rPr>
        <w:t xml:space="preserve"> sa dolaskom </w:t>
      </w:r>
      <w:r w:rsidR="7125ABF2" w:rsidRPr="111CCF50">
        <w:rPr>
          <w:lang w:val="sr-Latn-RS"/>
        </w:rPr>
        <w:t xml:space="preserve">kupača </w:t>
      </w:r>
      <w:r w:rsidR="03F7D1B8" w:rsidRPr="111CCF50">
        <w:rPr>
          <w:lang w:val="sr-Latn-RS"/>
        </w:rPr>
        <w:t xml:space="preserve">koji žele da kupe kartu </w:t>
      </w:r>
      <w:r w:rsidR="0B45D5F0" w:rsidRPr="111CCF50">
        <w:rPr>
          <w:lang w:val="sr-Latn-RS"/>
        </w:rPr>
        <w:t xml:space="preserve">baš u tom </w:t>
      </w:r>
      <w:r w:rsidR="03F7D1B8" w:rsidRPr="111CCF50">
        <w:rPr>
          <w:lang w:val="sr-Latn-RS"/>
        </w:rPr>
        <w:t>trenutku.</w:t>
      </w:r>
    </w:p>
    <w:p w14:paraId="4057217E" w14:textId="4C8CE667" w:rsidR="00206E1F" w:rsidRPr="00A22BAC" w:rsidRDefault="131D1E98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2" w:name="_Toc161771503"/>
      <w:r w:rsidRPr="77E797EC">
        <w:rPr>
          <w:lang w:val="sr-Latn-RS"/>
        </w:rPr>
        <w:t>5.5</w:t>
      </w:r>
      <w:r w:rsidR="617F6E17">
        <w:tab/>
      </w:r>
      <w:r w:rsidR="2FAA1463" w:rsidRPr="77E797EC">
        <w:rPr>
          <w:lang w:val="sr-Latn-RS"/>
        </w:rPr>
        <w:t>Alternative i konkurencija</w:t>
      </w:r>
      <w:bookmarkEnd w:id="12"/>
    </w:p>
    <w:p w14:paraId="5E4727A7" w14:textId="534C6253" w:rsidR="00B46D71" w:rsidRPr="00A22BAC" w:rsidRDefault="0094B9BB" w:rsidP="111CCF50">
      <w:pPr>
        <w:pStyle w:val="BodyText"/>
        <w:rPr>
          <w:lang w:val="sr-Latn-RS"/>
        </w:rPr>
      </w:pPr>
      <w:r w:rsidRPr="111CCF50">
        <w:rPr>
          <w:lang w:val="sr-Latn-RS"/>
        </w:rPr>
        <w:t>Na osnovu uloženog vremena članova tima na pronalaženje alternativa za zadati problem, utvrđeno je da trenutno ne postoje konkretnija rešenja problema, kao ni alternative</w:t>
      </w:r>
      <w:r w:rsidR="0E409AB1" w:rsidRPr="111CCF50">
        <w:rPr>
          <w:lang w:val="sr-Latn-RS"/>
        </w:rPr>
        <w:t xml:space="preserve"> koje će omogućiti neke od funkcionalnosti sistema.</w:t>
      </w:r>
    </w:p>
    <w:p w14:paraId="50F53D23" w14:textId="0C57A57D" w:rsidR="00B46D71" w:rsidRPr="00A22BAC" w:rsidRDefault="07507108" w:rsidP="00B46D71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Pri definisanju zahteva imalo se u vidu </w:t>
      </w:r>
      <w:r w:rsidR="3ED365D1" w:rsidRPr="111CCF50">
        <w:rPr>
          <w:lang w:val="sr-Latn-RS"/>
        </w:rPr>
        <w:t>da ne postoje slični sistemi koji bi implementirali rešenja na zahteve naših korisnika.</w:t>
      </w:r>
    </w:p>
    <w:p w14:paraId="2EC9EB5E" w14:textId="77777777" w:rsidR="00206E1F" w:rsidRPr="00A22BAC" w:rsidRDefault="00B849B5" w:rsidP="00D44844">
      <w:pPr>
        <w:pStyle w:val="Heading1"/>
        <w:numPr>
          <w:ilvl w:val="0"/>
          <w:numId w:val="16"/>
        </w:numPr>
        <w:rPr>
          <w:lang w:val="sr-Latn-RS"/>
        </w:rPr>
      </w:pPr>
      <w:bookmarkStart w:id="13" w:name="_Toc161771504"/>
      <w:r w:rsidRPr="00A22BAC">
        <w:rPr>
          <w:lang w:val="sr-Latn-RS"/>
        </w:rPr>
        <w:t>Opis</w:t>
      </w:r>
      <w:r w:rsidR="00D44844" w:rsidRPr="00A22BAC">
        <w:rPr>
          <w:lang w:val="sr-Latn-RS"/>
        </w:rPr>
        <w:t xml:space="preserve"> proizvoda</w:t>
      </w:r>
      <w:bookmarkEnd w:id="13"/>
    </w:p>
    <w:p w14:paraId="6F235CEC" w14:textId="1405B6AC" w:rsidR="00206E1F" w:rsidRPr="00A22BAC" w:rsidRDefault="3C4DA4E0" w:rsidP="00732741">
      <w:pPr>
        <w:pStyle w:val="BodyText"/>
        <w:rPr>
          <w:lang w:val="sr-Latn-RS"/>
        </w:rPr>
      </w:pPr>
      <w:r w:rsidRPr="111CCF50">
        <w:rPr>
          <w:lang w:val="sr-Latn-RS"/>
        </w:rPr>
        <w:t>U ovom odeljku je dat pogled na osnovne mogućnosti</w:t>
      </w:r>
      <w:r w:rsidR="31E08A2F" w:rsidRPr="111CCF50">
        <w:rPr>
          <w:lang w:val="sr-Latn-RS"/>
        </w:rPr>
        <w:t xml:space="preserve"> web aplikacije za akva park (WAZAP)</w:t>
      </w:r>
      <w:r w:rsidR="7BE9282F" w:rsidRPr="111CCF50">
        <w:rPr>
          <w:lang w:val="sr-Latn-RS"/>
        </w:rPr>
        <w:t>,</w:t>
      </w:r>
      <w:r w:rsidRPr="111CCF50">
        <w:rPr>
          <w:lang w:val="sr-Latn-RS"/>
        </w:rPr>
        <w:t xml:space="preserve"> kontekst u kome sistem treba da funkcioniše </w:t>
      </w:r>
      <w:r w:rsidR="7BE9282F" w:rsidRPr="111CCF50">
        <w:rPr>
          <w:lang w:val="sr-Latn-RS"/>
        </w:rPr>
        <w:t>i konfiguracija sistema</w:t>
      </w:r>
      <w:r w:rsidR="4BE47AE7" w:rsidRPr="111CCF50">
        <w:rPr>
          <w:lang w:val="sr-Latn-RS"/>
        </w:rPr>
        <w:t xml:space="preserve">. </w:t>
      </w:r>
    </w:p>
    <w:p w14:paraId="5B930426" w14:textId="216EB487" w:rsidR="00206E1F" w:rsidRPr="00A22BAC" w:rsidRDefault="5C25240E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4" w:name="_Toc161771505"/>
      <w:r w:rsidRPr="77E797EC">
        <w:rPr>
          <w:lang w:val="sr-Latn-RS"/>
        </w:rPr>
        <w:t>6.1</w:t>
      </w:r>
      <w:r w:rsidR="617F6E17">
        <w:tab/>
      </w:r>
      <w:r w:rsidR="2FAA1463" w:rsidRPr="77E797EC">
        <w:rPr>
          <w:lang w:val="sr-Latn-RS"/>
        </w:rPr>
        <w:t>Perspektiva proi</w:t>
      </w:r>
      <w:r w:rsidR="32FCA4B6" w:rsidRPr="77E797EC">
        <w:rPr>
          <w:lang w:val="sr-Latn-RS"/>
        </w:rPr>
        <w:t>z</w:t>
      </w:r>
      <w:r w:rsidR="2FAA1463" w:rsidRPr="77E797EC">
        <w:rPr>
          <w:lang w:val="sr-Latn-RS"/>
        </w:rPr>
        <w:t>voda</w:t>
      </w:r>
      <w:bookmarkEnd w:id="14"/>
      <w:r w:rsidR="44B1DE0A" w:rsidRPr="77E797EC">
        <w:rPr>
          <w:lang w:val="sr-Latn-RS"/>
        </w:rPr>
        <w:t xml:space="preserve"> </w:t>
      </w:r>
    </w:p>
    <w:p w14:paraId="3FADC270" w14:textId="6A4A7882" w:rsidR="00206E1F" w:rsidRPr="00A22BAC" w:rsidRDefault="7BE9282F" w:rsidP="00732741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Novi sistem će koristiti DBMS instaliran na mašini koja predstavlja Web server </w:t>
      </w:r>
      <w:r w:rsidR="5E791E17" w:rsidRPr="111CCF50">
        <w:rPr>
          <w:lang w:val="sr-Latn-RS"/>
        </w:rPr>
        <w:t>akva parka</w:t>
      </w:r>
      <w:r w:rsidRPr="111CCF50">
        <w:rPr>
          <w:lang w:val="sr-Latn-RS"/>
        </w:rPr>
        <w:t>. Dijagram koji pokazuje kontekst sistema je dat na slici 6.1.1</w:t>
      </w:r>
      <w:r w:rsidR="4BE47AE7" w:rsidRPr="111CCF50">
        <w:rPr>
          <w:lang w:val="sr-Latn-RS"/>
        </w:rPr>
        <w:t>.</w:t>
      </w:r>
    </w:p>
    <w:p w14:paraId="0E58DE4E" w14:textId="0081B680" w:rsidR="00206E1F" w:rsidRPr="00A22BAC" w:rsidRDefault="50C92D2F" w:rsidP="00F06298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WAZAP </w:t>
      </w:r>
      <w:r w:rsidR="7BE9282F" w:rsidRPr="111CCF50">
        <w:rPr>
          <w:lang w:val="sr-Latn-RS"/>
        </w:rPr>
        <w:t>sistem će biti zasnovan na klijent/server arhitekturi Web aplikacija ilustrovanoj na slici 6.1.2.</w:t>
      </w:r>
      <w:r w:rsidR="4BE47AE7" w:rsidRPr="111CCF50">
        <w:rPr>
          <w:lang w:val="sr-Latn-RS"/>
        </w:rPr>
        <w:t xml:space="preserve"> </w:t>
      </w:r>
      <w:r w:rsidR="7BE9282F" w:rsidRPr="111CCF50">
        <w:rPr>
          <w:lang w:val="sr-Latn-RS"/>
        </w:rPr>
        <w:t xml:space="preserve">Serverski deo će se izvršavati u kontekstu Web servera na personalnom računaru koji je za to namenjen. Serverske komponente </w:t>
      </w:r>
      <w:r w:rsidR="757F93B6" w:rsidRPr="111CCF50">
        <w:rPr>
          <w:lang w:val="sr-Latn-RS"/>
        </w:rPr>
        <w:t xml:space="preserve">će </w:t>
      </w:r>
      <w:r w:rsidR="7BE9282F" w:rsidRPr="111CCF50">
        <w:rPr>
          <w:lang w:val="sr-Latn-RS"/>
        </w:rPr>
        <w:t>komunicirati sa DBMS-om</w:t>
      </w:r>
      <w:r w:rsidR="757F93B6" w:rsidRPr="111CCF50">
        <w:rPr>
          <w:lang w:val="sr-Latn-RS"/>
        </w:rPr>
        <w:t xml:space="preserve"> koji se nalazi na </w:t>
      </w:r>
      <w:r w:rsidR="713C3706" w:rsidRPr="111CCF50">
        <w:rPr>
          <w:lang w:val="sr-Latn-RS"/>
        </w:rPr>
        <w:t>istoj mašini</w:t>
      </w:r>
      <w:r w:rsidR="4BE47AE7" w:rsidRPr="111CCF50">
        <w:rPr>
          <w:lang w:val="sr-Latn-RS"/>
        </w:rPr>
        <w:t>.</w:t>
      </w:r>
    </w:p>
    <w:p w14:paraId="7A2D2018" w14:textId="74DBB1F0" w:rsidR="00206E1F" w:rsidRPr="00A22BAC" w:rsidRDefault="6EBE9B9F" w:rsidP="00F06298">
      <w:pPr>
        <w:pStyle w:val="BodyText"/>
        <w:rPr>
          <w:lang w:val="sr-Latn-RS"/>
        </w:rPr>
      </w:pPr>
      <w:r w:rsidRPr="111CCF50">
        <w:rPr>
          <w:lang w:val="sr-Latn-RS"/>
        </w:rPr>
        <w:t>K</w:t>
      </w:r>
      <w:r w:rsidR="713C3706" w:rsidRPr="111CCF50">
        <w:rPr>
          <w:lang w:val="sr-Latn-RS"/>
        </w:rPr>
        <w:t>lijent</w:t>
      </w:r>
      <w:r w:rsidR="6B5CDEAE" w:rsidRPr="111CCF50">
        <w:rPr>
          <w:lang w:val="sr-Latn-RS"/>
        </w:rPr>
        <w:t>ski deo</w:t>
      </w:r>
      <w:r w:rsidR="713C3706" w:rsidRPr="111CCF50">
        <w:rPr>
          <w:lang w:val="sr-Latn-RS"/>
        </w:rPr>
        <w:t xml:space="preserve"> sistema se izvršava na personalnim računarima, u okviru Web čitača koji se sa Web serverom povezuje preko Interneta. Ne postoji potreba za posebnom instalacijom klijenta.</w:t>
      </w:r>
    </w:p>
    <w:p w14:paraId="4DDBEF00" w14:textId="77777777" w:rsidR="00206E1F" w:rsidRPr="00A22BAC" w:rsidRDefault="00206E1F">
      <w:pPr>
        <w:pStyle w:val="BodyText"/>
        <w:rPr>
          <w:lang w:val="sr-Latn-RS"/>
        </w:rPr>
      </w:pPr>
    </w:p>
    <w:p w14:paraId="0027438C" w14:textId="262F82AE" w:rsidR="00206E1F" w:rsidRPr="00A22BAC" w:rsidRDefault="1D17797D" w:rsidP="00E5055D">
      <w:pPr>
        <w:pStyle w:val="BodyText"/>
        <w:ind w:left="851"/>
      </w:pPr>
      <w:r>
        <w:rPr>
          <w:noProof/>
        </w:rPr>
        <w:drawing>
          <wp:inline distT="0" distB="0" distL="0" distR="0" wp14:anchorId="0DC1A458" wp14:editId="794BF304">
            <wp:extent cx="4675188" cy="886338"/>
            <wp:effectExtent l="0" t="0" r="0" b="0"/>
            <wp:docPr id="903929613" name="Picture 903929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188" cy="8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CB0E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3C65004B" w14:textId="7CB8BFF5" w:rsidR="00206E1F" w:rsidRPr="00A22BAC" w:rsidRDefault="617F6E17" w:rsidP="111CCF50">
      <w:pPr>
        <w:pStyle w:val="BodyText"/>
        <w:jc w:val="center"/>
        <w:rPr>
          <w:rFonts w:ascii="Arial" w:hAnsi="Arial"/>
          <w:b/>
          <w:bCs/>
          <w:lang w:val="sr-Latn-RS"/>
        </w:rPr>
      </w:pPr>
      <w:r w:rsidRPr="111CCF50">
        <w:rPr>
          <w:rFonts w:ascii="Arial" w:hAnsi="Arial"/>
          <w:b/>
          <w:bCs/>
          <w:lang w:val="sr-Latn-RS"/>
        </w:rPr>
        <w:t>Slika</w:t>
      </w:r>
      <w:r w:rsidR="4BE47AE7" w:rsidRPr="111CCF50">
        <w:rPr>
          <w:rFonts w:ascii="Arial" w:hAnsi="Arial"/>
          <w:b/>
          <w:bCs/>
          <w:lang w:val="sr-Latn-RS"/>
        </w:rPr>
        <w:t xml:space="preserve"> 6.1.1</w:t>
      </w:r>
      <w:r w:rsidRPr="111CCF50">
        <w:rPr>
          <w:rFonts w:ascii="Arial" w:hAnsi="Arial"/>
          <w:b/>
          <w:bCs/>
          <w:lang w:val="sr-Latn-RS"/>
        </w:rPr>
        <w:t>.</w:t>
      </w:r>
      <w:r w:rsidR="4BE47AE7" w:rsidRPr="111CCF50">
        <w:rPr>
          <w:rFonts w:ascii="Arial" w:hAnsi="Arial"/>
          <w:b/>
          <w:bCs/>
          <w:lang w:val="sr-Latn-RS"/>
        </w:rPr>
        <w:t xml:space="preserve"> </w:t>
      </w:r>
      <w:r w:rsidRPr="111CCF50">
        <w:rPr>
          <w:rFonts w:ascii="Arial" w:hAnsi="Arial"/>
          <w:b/>
          <w:bCs/>
          <w:lang w:val="sr-Latn-RS"/>
        </w:rPr>
        <w:t xml:space="preserve">Kontekst sistema </w:t>
      </w:r>
      <w:r w:rsidR="2FFDEB9A" w:rsidRPr="111CCF50">
        <w:rPr>
          <w:rFonts w:ascii="Arial" w:hAnsi="Arial"/>
          <w:b/>
          <w:bCs/>
          <w:lang w:val="sr-Latn-RS"/>
        </w:rPr>
        <w:t>WAZAP</w:t>
      </w:r>
    </w:p>
    <w:p w14:paraId="34CE0A41" w14:textId="77777777" w:rsidR="00AF6B06" w:rsidRPr="00A22BAC" w:rsidRDefault="00AF6B06" w:rsidP="00AF6B06">
      <w:pPr>
        <w:pStyle w:val="BodyText"/>
        <w:rPr>
          <w:b/>
          <w:lang w:val="sr-Latn-RS"/>
        </w:rPr>
      </w:pPr>
    </w:p>
    <w:p w14:paraId="0DB3FF3B" w14:textId="3DCBCDE7" w:rsidR="00206E1F" w:rsidRPr="00A22BAC" w:rsidRDefault="51553E3D" w:rsidP="00E5055D">
      <w:pPr>
        <w:pStyle w:val="BodyText"/>
        <w:ind w:left="2552"/>
      </w:pPr>
      <w:r>
        <w:rPr>
          <w:noProof/>
        </w:rPr>
        <w:drawing>
          <wp:inline distT="0" distB="0" distL="0" distR="0" wp14:anchorId="608C3ED4" wp14:editId="5D79EC26">
            <wp:extent cx="3303588" cy="1656369"/>
            <wp:effectExtent l="0" t="0" r="0" b="0"/>
            <wp:docPr id="53215326" name="Picture 53215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588" cy="165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6F91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3EF1CCE5" w14:textId="4334E7E6" w:rsidR="00206E1F" w:rsidRPr="00A22BAC" w:rsidRDefault="617F6E17" w:rsidP="111CCF50">
      <w:pPr>
        <w:pStyle w:val="BodyText"/>
        <w:jc w:val="center"/>
        <w:rPr>
          <w:rFonts w:ascii="Arial" w:hAnsi="Arial"/>
          <w:b/>
          <w:bCs/>
          <w:lang w:val="sr-Latn-RS"/>
        </w:rPr>
      </w:pPr>
      <w:r w:rsidRPr="111CCF50">
        <w:rPr>
          <w:rFonts w:ascii="Arial" w:hAnsi="Arial"/>
          <w:b/>
          <w:bCs/>
          <w:lang w:val="sr-Latn-RS"/>
        </w:rPr>
        <w:t>Slika</w:t>
      </w:r>
      <w:r w:rsidR="4BE47AE7" w:rsidRPr="111CCF50">
        <w:rPr>
          <w:rFonts w:ascii="Arial" w:hAnsi="Arial"/>
          <w:b/>
          <w:bCs/>
          <w:lang w:val="sr-Latn-RS"/>
        </w:rPr>
        <w:t xml:space="preserve"> 6.1.2</w:t>
      </w:r>
      <w:r w:rsidRPr="111CCF50">
        <w:rPr>
          <w:rFonts w:ascii="Arial" w:hAnsi="Arial"/>
          <w:b/>
          <w:bCs/>
          <w:lang w:val="sr-Latn-RS"/>
        </w:rPr>
        <w:t>.</w:t>
      </w:r>
      <w:r w:rsidR="4BE47AE7" w:rsidRPr="111CCF50">
        <w:rPr>
          <w:rFonts w:ascii="Arial" w:hAnsi="Arial"/>
          <w:b/>
          <w:bCs/>
          <w:lang w:val="sr-Latn-RS"/>
        </w:rPr>
        <w:t xml:space="preserve"> </w:t>
      </w:r>
      <w:r w:rsidRPr="111CCF50">
        <w:rPr>
          <w:rFonts w:ascii="Arial" w:hAnsi="Arial"/>
          <w:b/>
          <w:bCs/>
          <w:lang w:val="sr-Latn-RS"/>
        </w:rPr>
        <w:t xml:space="preserve">Pregled sistema </w:t>
      </w:r>
      <w:r w:rsidR="72E337C6" w:rsidRPr="111CCF50">
        <w:rPr>
          <w:rFonts w:ascii="Arial" w:hAnsi="Arial"/>
          <w:b/>
          <w:bCs/>
          <w:lang w:val="sr-Latn-RS"/>
        </w:rPr>
        <w:t>WAZAP</w:t>
      </w:r>
    </w:p>
    <w:p w14:paraId="61CDCEAD" w14:textId="77777777" w:rsidR="00AF6B06" w:rsidRPr="00A22BAC" w:rsidRDefault="00AF6B06" w:rsidP="00D44844">
      <w:pPr>
        <w:pStyle w:val="BodyText"/>
        <w:jc w:val="center"/>
        <w:rPr>
          <w:rFonts w:ascii="Arial" w:hAnsi="Arial"/>
          <w:b/>
          <w:lang w:val="sr-Latn-RS"/>
        </w:rPr>
      </w:pPr>
    </w:p>
    <w:p w14:paraId="28A53F54" w14:textId="441E1E92" w:rsidR="00206E1F" w:rsidRPr="00A22BAC" w:rsidRDefault="73A33A0E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5" w:name="_Toc161771506"/>
      <w:r w:rsidRPr="77E797EC">
        <w:rPr>
          <w:lang w:val="sr-Latn-RS"/>
        </w:rPr>
        <w:t>6.2</w:t>
      </w:r>
      <w:r w:rsidR="617F6E17">
        <w:tab/>
      </w:r>
      <w:r w:rsidR="2FAA1463" w:rsidRPr="77E797EC">
        <w:rPr>
          <w:lang w:val="sr-Latn-RS"/>
        </w:rPr>
        <w:t xml:space="preserve">Pregled </w:t>
      </w:r>
      <w:r w:rsidR="32FCA4B6" w:rsidRPr="77E797EC">
        <w:rPr>
          <w:lang w:val="sr-Latn-RS"/>
        </w:rPr>
        <w:t>mogućnosti</w:t>
      </w:r>
      <w:bookmarkEnd w:id="15"/>
    </w:p>
    <w:p w14:paraId="78C0036D" w14:textId="560B1E7A" w:rsidR="00206E1F" w:rsidRPr="00A22BAC" w:rsidRDefault="096FCBDF" w:rsidP="0074590A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Tabela prikazana u ovom odeljku identifikuje osnovne mogućnosti </w:t>
      </w:r>
      <w:r w:rsidR="6D6A214B" w:rsidRPr="111CCF50">
        <w:rPr>
          <w:lang w:val="sr-Latn-RS"/>
        </w:rPr>
        <w:t xml:space="preserve">WAZAP - a </w:t>
      </w:r>
      <w:r w:rsidRPr="111CCF50">
        <w:rPr>
          <w:lang w:val="sr-Latn-RS"/>
        </w:rPr>
        <w:t>u pogledu prednosti koje nudi i funkcionalnosti koje te prednosti ostvaruju</w:t>
      </w:r>
      <w:r w:rsidR="4BE47AE7" w:rsidRPr="111CCF50">
        <w:rPr>
          <w:lang w:val="sr-Latn-RS"/>
        </w:rPr>
        <w:t xml:space="preserve">. </w:t>
      </w:r>
      <w:r w:rsidRPr="111CCF50">
        <w:rPr>
          <w:lang w:val="sr-Latn-RS"/>
        </w:rPr>
        <w:t>Dodatni opis funkcionalnih zahteva je dat u odeljku 7 ovog dokumenta.</w:t>
      </w:r>
    </w:p>
    <w:p w14:paraId="6BB9E253" w14:textId="77777777" w:rsidR="00206E1F" w:rsidRPr="00A22BAC" w:rsidRDefault="00206E1F">
      <w:pPr>
        <w:pStyle w:val="BodyText"/>
        <w:rPr>
          <w:lang w:val="sr-Latn-RS"/>
        </w:rPr>
      </w:pPr>
    </w:p>
    <w:p w14:paraId="6A1F4999" w14:textId="74BF3A04" w:rsidR="77E797EC" w:rsidRDefault="77E797EC" w:rsidP="77E797EC">
      <w:pPr>
        <w:pStyle w:val="BodyText"/>
        <w:rPr>
          <w:lang w:val="sr-Latn-R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A22BAC" w14:paraId="771FE4F9" w14:textId="77777777" w:rsidTr="77E797EC">
        <w:tc>
          <w:tcPr>
            <w:tcW w:w="4230" w:type="dxa"/>
          </w:tcPr>
          <w:p w14:paraId="2A9916DA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Prednosti</w:t>
            </w:r>
          </w:p>
        </w:tc>
        <w:tc>
          <w:tcPr>
            <w:tcW w:w="4518" w:type="dxa"/>
          </w:tcPr>
          <w:p w14:paraId="4BFF7E90" w14:textId="77777777" w:rsidR="00206E1F" w:rsidRPr="00A22BAC" w:rsidRDefault="0074590A">
            <w:pPr>
              <w:pStyle w:val="BodyText"/>
              <w:spacing w:after="0"/>
              <w:ind w:left="0"/>
              <w:rPr>
                <w:b/>
                <w:lang w:val="sr-Latn-RS"/>
              </w:rPr>
            </w:pPr>
            <w:r w:rsidRPr="00A22BAC">
              <w:rPr>
                <w:b/>
                <w:lang w:val="sr-Latn-RS"/>
              </w:rPr>
              <w:t>Funkcionalnosti</w:t>
            </w:r>
          </w:p>
        </w:tc>
      </w:tr>
      <w:tr w:rsidR="00206E1F" w:rsidRPr="00A22BAC" w14:paraId="2A86B436" w14:textId="77777777" w:rsidTr="77E797EC">
        <w:tc>
          <w:tcPr>
            <w:tcW w:w="4230" w:type="dxa"/>
          </w:tcPr>
          <w:p w14:paraId="285DB23C" w14:textId="5EA3229B" w:rsidR="00206E1F" w:rsidRPr="00A22BAC" w:rsidRDefault="3E6CF2CB" w:rsidP="77E797EC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Kupovina mesečnih/polumesečnih karata putem WAZAP - a</w:t>
            </w:r>
          </w:p>
        </w:tc>
        <w:tc>
          <w:tcPr>
            <w:tcW w:w="4518" w:type="dxa"/>
          </w:tcPr>
          <w:p w14:paraId="52E56223" w14:textId="0D2B59F7" w:rsidR="00A12200" w:rsidRPr="00A22BAC" w:rsidRDefault="3E6CF2CB" w:rsidP="00A12200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Korisnici imaju mogućnost da karte plate onlajn</w:t>
            </w:r>
            <w:r w:rsidR="75FDCB7A" w:rsidRPr="77E797EC">
              <w:rPr>
                <w:lang w:val="sr-Latn-RS"/>
              </w:rPr>
              <w:t>, kao i da produže važenje karte.</w:t>
            </w:r>
          </w:p>
        </w:tc>
      </w:tr>
      <w:tr w:rsidR="00206E1F" w:rsidRPr="00A22BAC" w14:paraId="7E32FC6F" w14:textId="77777777" w:rsidTr="77E797EC">
        <w:tc>
          <w:tcPr>
            <w:tcW w:w="4230" w:type="dxa"/>
          </w:tcPr>
          <w:p w14:paraId="123C77E9" w14:textId="4D41FB10" w:rsidR="00206E1F" w:rsidRPr="00A22BAC" w:rsidRDefault="75FDCB7A" w:rsidP="77E797EC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Odabir termina za pokupljanje mesečnih/polumesečnih karti</w:t>
            </w:r>
          </w:p>
        </w:tc>
        <w:tc>
          <w:tcPr>
            <w:tcW w:w="4518" w:type="dxa"/>
          </w:tcPr>
          <w:p w14:paraId="3DFA213E" w14:textId="7D5202A7" w:rsidR="58973DCB" w:rsidRDefault="58973DCB" w:rsidP="77E797EC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Korisniku će biti omogućeno da sam izabere odgovarajući termin za pokupljanje kart</w:t>
            </w:r>
            <w:r w:rsidR="4A99416E" w:rsidRPr="77E797EC">
              <w:rPr>
                <w:lang w:val="sr-Latn-RS"/>
              </w:rPr>
              <w:t xml:space="preserve">e, ukoliko </w:t>
            </w:r>
            <w:r w:rsidR="15310AD5" w:rsidRPr="77E797EC">
              <w:rPr>
                <w:lang w:val="sr-Latn-RS"/>
              </w:rPr>
              <w:t>termin nije preopterećen.</w:t>
            </w:r>
          </w:p>
          <w:p w14:paraId="07547A01" w14:textId="77777777" w:rsidR="00206E1F" w:rsidRPr="00A22BAC" w:rsidRDefault="00206E1F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39CF8FC2" w14:textId="77777777" w:rsidTr="77E797EC">
        <w:tc>
          <w:tcPr>
            <w:tcW w:w="4230" w:type="dxa"/>
          </w:tcPr>
          <w:p w14:paraId="1E9B723B" w14:textId="3D989478" w:rsidR="00206E1F" w:rsidRPr="00A22BAC" w:rsidRDefault="15310AD5" w:rsidP="77E797EC">
            <w:pPr>
              <w:pStyle w:val="BodyText"/>
              <w:spacing w:after="0"/>
              <w:ind w:left="0"/>
            </w:pPr>
            <w:r w:rsidRPr="77E797EC">
              <w:rPr>
                <w:lang w:val="sr-Latn-RS"/>
              </w:rPr>
              <w:t>Rezervisanje ležaljki</w:t>
            </w:r>
          </w:p>
        </w:tc>
        <w:tc>
          <w:tcPr>
            <w:tcW w:w="4518" w:type="dxa"/>
          </w:tcPr>
          <w:p w14:paraId="0CB75B54" w14:textId="0F4E5001" w:rsidR="15310AD5" w:rsidRDefault="15310AD5" w:rsidP="77E797EC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 xml:space="preserve">Korisnik će imati mogućnost da rezerviše </w:t>
            </w:r>
            <w:r w:rsidR="037F2953" w:rsidRPr="77E797EC">
              <w:rPr>
                <w:lang w:val="sr-Latn-RS"/>
              </w:rPr>
              <w:t>i plati ležaljke za željeni dan.</w:t>
            </w:r>
          </w:p>
          <w:p w14:paraId="5043CB0F" w14:textId="77777777" w:rsidR="00206E1F" w:rsidRPr="00A22BAC" w:rsidRDefault="00206E1F" w:rsidP="00A12200">
            <w:pPr>
              <w:pStyle w:val="BodyText"/>
              <w:spacing w:after="0"/>
              <w:ind w:left="0"/>
              <w:rPr>
                <w:lang w:val="sr-Latn-RS"/>
              </w:rPr>
            </w:pPr>
          </w:p>
        </w:tc>
      </w:tr>
      <w:tr w:rsidR="00206E1F" w:rsidRPr="00A22BAC" w14:paraId="289606AC" w14:textId="77777777" w:rsidTr="77E797EC">
        <w:tc>
          <w:tcPr>
            <w:tcW w:w="4230" w:type="dxa"/>
          </w:tcPr>
          <w:p w14:paraId="5E35960D" w14:textId="35C287F9" w:rsidR="00206E1F" w:rsidRPr="00A22BAC" w:rsidRDefault="037F2953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Konkurisanje za sezonski posao</w:t>
            </w:r>
          </w:p>
        </w:tc>
        <w:tc>
          <w:tcPr>
            <w:tcW w:w="4518" w:type="dxa"/>
          </w:tcPr>
          <w:p w14:paraId="6DFB9E20" w14:textId="13A5D254" w:rsidR="00206E1F" w:rsidRPr="00A22BAC" w:rsidRDefault="037F2953">
            <w:pPr>
              <w:pStyle w:val="BodyText"/>
              <w:spacing w:after="0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 xml:space="preserve">Zainteresovana lica će moći da svu neophodnu dokumentaciju prilože putem WAZAP </w:t>
            </w:r>
            <w:r w:rsidR="082A6172" w:rsidRPr="77E797EC">
              <w:rPr>
                <w:lang w:val="sr-Latn-RS"/>
              </w:rPr>
              <w:t>-</w:t>
            </w:r>
            <w:r w:rsidRPr="77E797EC">
              <w:rPr>
                <w:lang w:val="sr-Latn-RS"/>
              </w:rPr>
              <w:t xml:space="preserve"> a.</w:t>
            </w:r>
          </w:p>
        </w:tc>
      </w:tr>
      <w:tr w:rsidR="77E797EC" w14:paraId="3AA55271" w14:textId="77777777" w:rsidTr="77E797EC">
        <w:trPr>
          <w:trHeight w:val="300"/>
        </w:trPr>
        <w:tc>
          <w:tcPr>
            <w:tcW w:w="4230" w:type="dxa"/>
          </w:tcPr>
          <w:p w14:paraId="37E03B9B" w14:textId="6B95151D" w:rsidR="2C041D7E" w:rsidRDefault="2C041D7E" w:rsidP="77E797EC">
            <w:pPr>
              <w:pStyle w:val="BodyText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Verifikacija dokumenata</w:t>
            </w:r>
          </w:p>
        </w:tc>
        <w:tc>
          <w:tcPr>
            <w:tcW w:w="4518" w:type="dxa"/>
          </w:tcPr>
          <w:p w14:paraId="7FC7C59D" w14:textId="27623D8C" w:rsidR="2C041D7E" w:rsidRDefault="2C041D7E" w:rsidP="77E797EC">
            <w:pPr>
              <w:pStyle w:val="BodyText"/>
              <w:ind w:left="0"/>
              <w:rPr>
                <w:lang w:val="sr-Latn-RS"/>
              </w:rPr>
            </w:pPr>
            <w:r w:rsidRPr="77E797EC">
              <w:rPr>
                <w:lang w:val="sr-Latn-RS"/>
              </w:rPr>
              <w:t>Administratori će na osnovu priloženih dokumenata</w:t>
            </w:r>
            <w:r>
              <w:br/>
            </w:r>
            <w:r w:rsidR="19C62D4E" w:rsidRPr="77E797EC">
              <w:rPr>
                <w:lang w:val="sr-Latn-RS"/>
              </w:rPr>
              <w:t>izvršiti verifikaciju podataka po tipu korisnika (kupači ili sezonski radnici)</w:t>
            </w:r>
          </w:p>
        </w:tc>
      </w:tr>
    </w:tbl>
    <w:p w14:paraId="70DF9E56" w14:textId="77777777" w:rsidR="00206E1F" w:rsidRPr="00A22BAC" w:rsidRDefault="00206E1F">
      <w:pPr>
        <w:pStyle w:val="BodyText"/>
        <w:rPr>
          <w:lang w:val="sr-Latn-RS"/>
        </w:rPr>
      </w:pPr>
    </w:p>
    <w:p w14:paraId="103B60FB" w14:textId="0159601E" w:rsidR="00206E1F" w:rsidRPr="00A22BAC" w:rsidRDefault="12166127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6" w:name="_Toc161771507"/>
      <w:r w:rsidRPr="77E797EC">
        <w:rPr>
          <w:lang w:val="sr-Latn-RS"/>
        </w:rPr>
        <w:t>6.3</w:t>
      </w:r>
      <w:r w:rsidR="617F6E17">
        <w:tab/>
      </w:r>
      <w:r w:rsidR="2FAA1463" w:rsidRPr="77E797EC">
        <w:rPr>
          <w:lang w:val="sr-Latn-RS"/>
        </w:rPr>
        <w:t>Pretpostavke i zavisnosti</w:t>
      </w:r>
      <w:bookmarkEnd w:id="16"/>
    </w:p>
    <w:p w14:paraId="2F55BA54" w14:textId="6B48CADF" w:rsidR="00D67D2B" w:rsidRPr="00A22BAC" w:rsidRDefault="416A61DE" w:rsidP="77E797EC">
      <w:pPr>
        <w:pStyle w:val="BodyText"/>
        <w:rPr>
          <w:lang w:val="sr-Latn-RS"/>
        </w:rPr>
      </w:pPr>
      <w:r w:rsidRPr="77E797EC">
        <w:rPr>
          <w:lang w:val="sr-Latn-RS"/>
        </w:rPr>
        <w:t xml:space="preserve">WAZAP </w:t>
      </w:r>
      <w:r w:rsidR="339A6756" w:rsidRPr="77E797EC">
        <w:rPr>
          <w:lang w:val="sr-Latn-RS"/>
        </w:rPr>
        <w:t>sistem, kao Web aplikacija je zavisan od</w:t>
      </w:r>
      <w:r w:rsidR="48CF1DB6" w:rsidRPr="77E797EC">
        <w:rPr>
          <w:lang w:val="sr-Latn-RS"/>
        </w:rPr>
        <w:t>:</w:t>
      </w:r>
    </w:p>
    <w:p w14:paraId="2965FF70" w14:textId="6F68ED13" w:rsidR="00D67D2B" w:rsidRPr="00A22BAC" w:rsidRDefault="48CF1DB6" w:rsidP="00445A8C">
      <w:pPr>
        <w:pStyle w:val="BodyText"/>
        <w:numPr>
          <w:ilvl w:val="0"/>
          <w:numId w:val="22"/>
        </w:numPr>
        <w:tabs>
          <w:tab w:val="clear" w:pos="360"/>
          <w:tab w:val="num" w:pos="1080"/>
        </w:tabs>
        <w:rPr>
          <w:lang w:val="sr-Latn-RS"/>
        </w:rPr>
      </w:pPr>
      <w:r w:rsidRPr="77E797EC">
        <w:rPr>
          <w:lang w:val="sr-Latn-RS"/>
        </w:rPr>
        <w:t>Podršk</w:t>
      </w:r>
      <w:r w:rsidR="339A6756" w:rsidRPr="77E797EC">
        <w:rPr>
          <w:lang w:val="sr-Latn-RS"/>
        </w:rPr>
        <w:t>a</w:t>
      </w:r>
      <w:r w:rsidRPr="77E797EC">
        <w:rPr>
          <w:lang w:val="sr-Latn-RS"/>
        </w:rPr>
        <w:t xml:space="preserve"> Web servera za izabrani </w:t>
      </w:r>
      <w:r w:rsidR="232178E8" w:rsidRPr="77E797EC">
        <w:rPr>
          <w:lang w:val="sr-Latn-RS"/>
        </w:rPr>
        <w:t>.NET framework</w:t>
      </w:r>
    </w:p>
    <w:p w14:paraId="6B4ECDC8" w14:textId="700EF087" w:rsidR="00206E1F" w:rsidRPr="00A22BAC" w:rsidRDefault="4C57A413" w:rsidP="00445A8C">
      <w:pPr>
        <w:pStyle w:val="BodyText"/>
        <w:numPr>
          <w:ilvl w:val="0"/>
          <w:numId w:val="22"/>
        </w:numPr>
        <w:tabs>
          <w:tab w:val="clear" w:pos="360"/>
          <w:tab w:val="num" w:pos="1080"/>
        </w:tabs>
        <w:rPr>
          <w:lang w:val="sr-Latn-RS"/>
        </w:rPr>
      </w:pPr>
      <w:r w:rsidRPr="111CCF50">
        <w:rPr>
          <w:lang w:val="sr-Latn-RS"/>
        </w:rPr>
        <w:t>Podršk</w:t>
      </w:r>
      <w:r w:rsidR="06B1A692" w:rsidRPr="111CCF50">
        <w:rPr>
          <w:lang w:val="sr-Latn-RS"/>
        </w:rPr>
        <w:t>a</w:t>
      </w:r>
      <w:r w:rsidRPr="111CCF50">
        <w:rPr>
          <w:lang w:val="sr-Latn-RS"/>
        </w:rPr>
        <w:t xml:space="preserve"> </w:t>
      </w:r>
      <w:r w:rsidR="1F215275" w:rsidRPr="111CCF50">
        <w:rPr>
          <w:lang w:val="sr-Latn-RS"/>
        </w:rPr>
        <w:t>skripting jezika za Windows platformu.</w:t>
      </w:r>
      <w:r w:rsidR="4BE47AE7" w:rsidRPr="111CCF50">
        <w:rPr>
          <w:lang w:val="sr-Latn-RS"/>
        </w:rPr>
        <w:t xml:space="preserve"> </w:t>
      </w:r>
    </w:p>
    <w:p w14:paraId="7CDFBEF4" w14:textId="38101724" w:rsidR="00C206AF" w:rsidRPr="00A22BAC" w:rsidRDefault="06B1A692" w:rsidP="00445A8C">
      <w:pPr>
        <w:pStyle w:val="BodyText"/>
        <w:numPr>
          <w:ilvl w:val="0"/>
          <w:numId w:val="22"/>
        </w:numPr>
        <w:tabs>
          <w:tab w:val="clear" w:pos="360"/>
          <w:tab w:val="num" w:pos="1080"/>
        </w:tabs>
        <w:rPr>
          <w:lang w:val="sr-Latn-RS"/>
        </w:rPr>
      </w:pPr>
      <w:r w:rsidRPr="111CCF50">
        <w:rPr>
          <w:lang w:val="sr-Latn-RS"/>
        </w:rPr>
        <w:t>Mogućnost p</w:t>
      </w:r>
      <w:r w:rsidR="1F215275" w:rsidRPr="111CCF50">
        <w:rPr>
          <w:lang w:val="sr-Latn-RS"/>
        </w:rPr>
        <w:t>ovezivanja sa DBMS-om iz skripting</w:t>
      </w:r>
      <w:r w:rsidR="635802B8" w:rsidRPr="111CCF50">
        <w:rPr>
          <w:lang w:val="sr-Latn-RS"/>
        </w:rPr>
        <w:t xml:space="preserve"> </w:t>
      </w:r>
      <w:r w:rsidR="1F215275" w:rsidRPr="111CCF50">
        <w:rPr>
          <w:lang w:val="sr-Latn-RS"/>
        </w:rPr>
        <w:t>jezika.</w:t>
      </w:r>
    </w:p>
    <w:p w14:paraId="395A78CD" w14:textId="20F465C0" w:rsidR="00C206AF" w:rsidRPr="00A22BAC" w:rsidRDefault="1F215275" w:rsidP="00445A8C">
      <w:pPr>
        <w:pStyle w:val="BodyText"/>
        <w:numPr>
          <w:ilvl w:val="0"/>
          <w:numId w:val="22"/>
        </w:numPr>
        <w:tabs>
          <w:tab w:val="clear" w:pos="360"/>
          <w:tab w:val="num" w:pos="1080"/>
        </w:tabs>
        <w:rPr>
          <w:lang w:val="sr-Latn-RS"/>
        </w:rPr>
      </w:pPr>
      <w:r w:rsidRPr="111CCF50">
        <w:rPr>
          <w:lang w:val="sr-Latn-RS"/>
        </w:rPr>
        <w:t>Podršk</w:t>
      </w:r>
      <w:r w:rsidR="06B1A692" w:rsidRPr="111CCF50">
        <w:rPr>
          <w:lang w:val="sr-Latn-RS"/>
        </w:rPr>
        <w:t>a</w:t>
      </w:r>
      <w:r w:rsidRPr="111CCF50">
        <w:rPr>
          <w:lang w:val="sr-Latn-RS"/>
        </w:rPr>
        <w:t xml:space="preserve"> DBMS-a za Windows platformu.</w:t>
      </w:r>
    </w:p>
    <w:p w14:paraId="7E7704E9" w14:textId="3FE83E4A" w:rsidR="00445A8C" w:rsidRPr="00A22BAC" w:rsidRDefault="06B1A692" w:rsidP="00445A8C">
      <w:pPr>
        <w:pStyle w:val="BodyText"/>
        <w:numPr>
          <w:ilvl w:val="0"/>
          <w:numId w:val="22"/>
        </w:numPr>
        <w:tabs>
          <w:tab w:val="clear" w:pos="360"/>
          <w:tab w:val="num" w:pos="1080"/>
        </w:tabs>
        <w:rPr>
          <w:lang w:val="sr-Latn-RS"/>
        </w:rPr>
      </w:pPr>
      <w:r w:rsidRPr="111CCF50">
        <w:rPr>
          <w:lang w:val="sr-Latn-RS"/>
        </w:rPr>
        <w:t xml:space="preserve">Funkcionalnosti Web čitača koje korisnici upotrebljavaju za pristupanje </w:t>
      </w:r>
      <w:r w:rsidR="38B63050" w:rsidRPr="111CCF50">
        <w:rPr>
          <w:lang w:val="sr-Latn-RS"/>
        </w:rPr>
        <w:t>aplikaciji</w:t>
      </w:r>
      <w:r w:rsidRPr="111CCF50">
        <w:rPr>
          <w:lang w:val="sr-Latn-RS"/>
        </w:rPr>
        <w:t>.</w:t>
      </w:r>
    </w:p>
    <w:p w14:paraId="03492230" w14:textId="52122B2A" w:rsidR="00206E1F" w:rsidRPr="00A22BAC" w:rsidRDefault="57383449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17" w:name="_Toc161771508"/>
      <w:r w:rsidRPr="77E797EC">
        <w:rPr>
          <w:lang w:val="sr-Latn-RS"/>
        </w:rPr>
        <w:t>6.4</w:t>
      </w:r>
      <w:r w:rsidR="617F6E17">
        <w:tab/>
      </w:r>
      <w:r w:rsidR="2FAA1463" w:rsidRPr="77E797EC">
        <w:rPr>
          <w:lang w:val="sr-Latn-RS"/>
        </w:rPr>
        <w:t>Cena</w:t>
      </w:r>
      <w:bookmarkEnd w:id="17"/>
    </w:p>
    <w:p w14:paraId="155E2204" w14:textId="77777777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Zbog ograničenja u pogledu budžeta, cena razvoja sistema ne sme da premaši sumu od 250.000 dinara.</w:t>
      </w:r>
    </w:p>
    <w:p w14:paraId="53AFF9C7" w14:textId="77777777" w:rsidR="00206E1F" w:rsidRPr="00A22BAC" w:rsidRDefault="00D62AEA" w:rsidP="00D62AEA">
      <w:pPr>
        <w:pStyle w:val="BodyText"/>
        <w:rPr>
          <w:lang w:val="sr-Latn-RS"/>
        </w:rPr>
      </w:pPr>
      <w:r w:rsidRPr="00A22BAC">
        <w:rPr>
          <w:lang w:val="sr-Latn-RS"/>
        </w:rPr>
        <w:t>Za instalaciju siste</w:t>
      </w:r>
      <w:r w:rsidR="00445A8C" w:rsidRPr="00A22BAC">
        <w:rPr>
          <w:lang w:val="sr-Latn-RS"/>
        </w:rPr>
        <w:t>ma će biti iskorišćeni postojeća</w:t>
      </w:r>
      <w:r w:rsidRPr="00A22BAC">
        <w:rPr>
          <w:lang w:val="sr-Latn-RS"/>
        </w:rPr>
        <w:t xml:space="preserve"> Web server</w:t>
      </w:r>
      <w:r w:rsidR="00445A8C" w:rsidRPr="00A22BAC">
        <w:rPr>
          <w:lang w:val="sr-Latn-RS"/>
        </w:rPr>
        <w:t xml:space="preserve"> mašina</w:t>
      </w:r>
      <w:r w:rsidRPr="00A22BAC">
        <w:rPr>
          <w:lang w:val="sr-Latn-RS"/>
        </w:rPr>
        <w:t xml:space="preserve"> tako da nije potrebno odvajati poseban budžet za kupovinu hardvera</w:t>
      </w:r>
      <w:r w:rsidR="00206E1F" w:rsidRPr="00A22BAC">
        <w:rPr>
          <w:lang w:val="sr-Latn-RS"/>
        </w:rPr>
        <w:t>.</w:t>
      </w:r>
    </w:p>
    <w:p w14:paraId="5347307D" w14:textId="6751FCA2" w:rsidR="00206E1F" w:rsidRPr="00A22BAC" w:rsidRDefault="36CD9B41" w:rsidP="111CCF50">
      <w:pPr>
        <w:pStyle w:val="Heading2"/>
        <w:numPr>
          <w:ilvl w:val="0"/>
          <w:numId w:val="0"/>
        </w:numPr>
        <w:rPr>
          <w:color w:val="000000" w:themeColor="text1"/>
          <w:lang w:val="sr-Latn-RS"/>
        </w:rPr>
      </w:pPr>
      <w:bookmarkStart w:id="18" w:name="_Toc161771509"/>
      <w:r w:rsidRPr="77E797EC">
        <w:rPr>
          <w:color w:val="000000" w:themeColor="text1"/>
          <w:lang w:val="sr-Latn-RS"/>
        </w:rPr>
        <w:t>6.5</w:t>
      </w:r>
      <w:r w:rsidR="617F6E17">
        <w:tab/>
      </w:r>
      <w:r w:rsidR="2FAA1463" w:rsidRPr="77E797EC">
        <w:rPr>
          <w:color w:val="000000" w:themeColor="text1"/>
          <w:lang w:val="sr-Latn-RS"/>
        </w:rPr>
        <w:t>Licenciranje i instalacija</w:t>
      </w:r>
      <w:bookmarkEnd w:id="18"/>
    </w:p>
    <w:p w14:paraId="4A598C4B" w14:textId="1928424A" w:rsidR="00206E1F" w:rsidRPr="00A22BAC" w:rsidRDefault="6EA51C99" w:rsidP="00E5055D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Sistem </w:t>
      </w:r>
      <w:r w:rsidR="2F2BA7A8" w:rsidRPr="111CCF50">
        <w:rPr>
          <w:lang w:val="sr-Latn-RS"/>
        </w:rPr>
        <w:t>ne</w:t>
      </w:r>
      <w:r w:rsidRPr="111CCF50">
        <w:rPr>
          <w:lang w:val="sr-Latn-RS"/>
        </w:rPr>
        <w:t>će za</w:t>
      </w:r>
      <w:r w:rsidR="28C9E3E9" w:rsidRPr="111CCF50">
        <w:rPr>
          <w:lang w:val="sr-Latn-RS"/>
        </w:rPr>
        <w:t xml:space="preserve">htevati nikakve instalacije od strane korisnika, stoga licenciranje za korišćenje web aplikacije neće biti neophodno. </w:t>
      </w:r>
    </w:p>
    <w:p w14:paraId="00F172AC" w14:textId="77777777" w:rsidR="00206E1F" w:rsidRPr="00A22BAC" w:rsidRDefault="00B849B5" w:rsidP="00B849B5">
      <w:pPr>
        <w:pStyle w:val="Heading1"/>
        <w:rPr>
          <w:lang w:val="sr-Latn-RS"/>
        </w:rPr>
      </w:pPr>
      <w:bookmarkStart w:id="19" w:name="_Toc161771510"/>
      <w:r w:rsidRPr="00A22BAC">
        <w:rPr>
          <w:lang w:val="sr-Latn-RS"/>
        </w:rPr>
        <w:t>Funkcionalni zahtevi</w:t>
      </w:r>
      <w:bookmarkEnd w:id="19"/>
    </w:p>
    <w:p w14:paraId="09B3539F" w14:textId="607AC4EC" w:rsidR="00206E1F" w:rsidRPr="00A22BAC" w:rsidRDefault="29C2AB15" w:rsidP="00F6773B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U ovom odeljku su definisane funkcionalnosti </w:t>
      </w:r>
      <w:r w:rsidR="6F64CF2E" w:rsidRPr="111CCF50">
        <w:rPr>
          <w:lang w:val="sr-Latn-RS"/>
        </w:rPr>
        <w:t xml:space="preserve">WAZAP </w:t>
      </w:r>
      <w:r w:rsidRPr="111CCF50">
        <w:rPr>
          <w:lang w:val="sr-Latn-RS"/>
        </w:rPr>
        <w:t>sistema.</w:t>
      </w:r>
      <w:r w:rsidR="4BE47AE7" w:rsidRPr="111CCF50">
        <w:rPr>
          <w:lang w:val="sr-Latn-RS"/>
        </w:rPr>
        <w:t xml:space="preserve"> </w:t>
      </w:r>
      <w:r w:rsidRPr="111CCF50">
        <w:rPr>
          <w:lang w:val="sr-Latn-RS"/>
        </w:rPr>
        <w:t>Opisane funkcionalnosti predstavljaju osnovne mogućnosti sistema koje je neophodno implementirati da bi se zadovoljile potrebe korisnika</w:t>
      </w:r>
      <w:r w:rsidR="4BE47AE7" w:rsidRPr="111CCF50">
        <w:rPr>
          <w:lang w:val="sr-Latn-RS"/>
        </w:rPr>
        <w:t xml:space="preserve">. </w:t>
      </w:r>
    </w:p>
    <w:p w14:paraId="390D80D3" w14:textId="570D62B0" w:rsidR="53461177" w:rsidRDefault="53461177" w:rsidP="77E797EC">
      <w:pPr>
        <w:pStyle w:val="Heading2"/>
        <w:numPr>
          <w:ilvl w:val="0"/>
          <w:numId w:val="0"/>
        </w:numPr>
        <w:rPr>
          <w:lang w:val="sr-Latn-RS"/>
        </w:rPr>
      </w:pPr>
      <w:bookmarkStart w:id="20" w:name="_Toc161771511"/>
      <w:r w:rsidRPr="77E797EC">
        <w:rPr>
          <w:lang w:val="sr-Latn-RS"/>
        </w:rPr>
        <w:t>7.1</w:t>
      </w:r>
      <w:r>
        <w:tab/>
      </w:r>
      <w:r w:rsidR="7A5E1830" w:rsidRPr="77E797EC">
        <w:rPr>
          <w:lang w:val="sr-Latn-RS"/>
        </w:rPr>
        <w:t>Prijavljivanje na sistem</w:t>
      </w:r>
      <w:bookmarkEnd w:id="20"/>
    </w:p>
    <w:p w14:paraId="19CB6076" w14:textId="3E624597" w:rsidR="019B2685" w:rsidRDefault="3ACE941B" w:rsidP="77E797EC">
      <w:pPr>
        <w:ind w:firstLine="720"/>
        <w:rPr>
          <w:lang w:val="sr-Latn-RS"/>
        </w:rPr>
      </w:pPr>
      <w:r w:rsidRPr="77E797EC">
        <w:rPr>
          <w:lang w:val="sr-Latn-RS"/>
        </w:rPr>
        <w:t>Za sve tipove korisnika</w:t>
      </w:r>
      <w:r w:rsidR="02418999" w:rsidRPr="77E797EC">
        <w:rPr>
          <w:lang w:val="sr-Latn-RS"/>
        </w:rPr>
        <w:t xml:space="preserve"> </w:t>
      </w:r>
      <w:r w:rsidRPr="77E797EC">
        <w:rPr>
          <w:lang w:val="sr-Latn-RS"/>
        </w:rPr>
        <w:t>je neophodno</w:t>
      </w:r>
      <w:r w:rsidR="33D3D454" w:rsidRPr="77E797EC">
        <w:rPr>
          <w:lang w:val="sr-Latn-RS"/>
        </w:rPr>
        <w:t xml:space="preserve"> obezbediti način prijave na web stranicu. </w:t>
      </w:r>
      <w:r w:rsidR="533AF9B3" w:rsidRPr="77E797EC">
        <w:rPr>
          <w:lang w:val="sr-Latn-RS"/>
        </w:rPr>
        <w:t xml:space="preserve">Ako </w:t>
      </w:r>
      <w:r w:rsidR="33D3D454" w:rsidRPr="77E797EC">
        <w:rPr>
          <w:lang w:val="sr-Latn-RS"/>
        </w:rPr>
        <w:t xml:space="preserve">korisnik prvi put </w:t>
      </w:r>
      <w:r w:rsidR="019B2685">
        <w:tab/>
      </w:r>
      <w:r w:rsidR="33D3D454" w:rsidRPr="77E797EC">
        <w:rPr>
          <w:lang w:val="sr-Latn-RS"/>
        </w:rPr>
        <w:t>pristupa stranici, ukoliko žel</w:t>
      </w:r>
      <w:r w:rsidR="2C7DECB9" w:rsidRPr="77E797EC">
        <w:rPr>
          <w:lang w:val="sr-Latn-RS"/>
        </w:rPr>
        <w:t xml:space="preserve">i da koristi usluge sistema, biće neophodno registrovati se, </w:t>
      </w:r>
      <w:r w:rsidR="36BB6449" w:rsidRPr="77E797EC">
        <w:rPr>
          <w:lang w:val="sr-Latn-RS"/>
        </w:rPr>
        <w:t xml:space="preserve">a za svaki naredni </w:t>
      </w:r>
      <w:r w:rsidR="019B2685">
        <w:tab/>
      </w:r>
      <w:r w:rsidR="36BB6449" w:rsidRPr="77E797EC">
        <w:rPr>
          <w:lang w:val="sr-Latn-RS"/>
        </w:rPr>
        <w:t>put će biti obavezno logovanje.</w:t>
      </w:r>
    </w:p>
    <w:p w14:paraId="5A1F27FA" w14:textId="5808604D" w:rsidR="0F96D607" w:rsidRDefault="1A8F4939" w:rsidP="77E797EC">
      <w:pPr>
        <w:ind w:firstLine="720"/>
        <w:rPr>
          <w:lang w:val="sr-Latn-RS"/>
        </w:rPr>
      </w:pPr>
      <w:r w:rsidRPr="77E797EC">
        <w:rPr>
          <w:lang w:val="sr-Latn-RS"/>
        </w:rPr>
        <w:t>Osnovne informacije o sistemu</w:t>
      </w:r>
      <w:r w:rsidR="23E032FC" w:rsidRPr="77E797EC">
        <w:rPr>
          <w:lang w:val="sr-Latn-RS"/>
        </w:rPr>
        <w:t xml:space="preserve"> (npr. vreme rada bazena) će na web aplikaciji biti vidljive svim</w:t>
      </w:r>
    </w:p>
    <w:p w14:paraId="1D8FD541" w14:textId="24A0AEBC" w:rsidR="0F96D607" w:rsidRDefault="23E032FC" w:rsidP="77E797EC">
      <w:pPr>
        <w:ind w:firstLine="720"/>
        <w:rPr>
          <w:lang w:val="sr-Latn-RS"/>
        </w:rPr>
      </w:pPr>
      <w:r w:rsidRPr="77E797EC">
        <w:rPr>
          <w:lang w:val="sr-Latn-RS"/>
        </w:rPr>
        <w:t>korisnicima, bez potreb</w:t>
      </w:r>
      <w:r w:rsidR="1BC092FB" w:rsidRPr="77E797EC">
        <w:rPr>
          <w:lang w:val="sr-Latn-RS"/>
        </w:rPr>
        <w:t>e prijavljivanja na sistem.</w:t>
      </w:r>
    </w:p>
    <w:p w14:paraId="39337E66" w14:textId="003D1319" w:rsidR="002A5E27" w:rsidRPr="00A22BAC" w:rsidRDefault="100A0801" w:rsidP="62E0E402">
      <w:pPr>
        <w:pStyle w:val="Heading2"/>
        <w:numPr>
          <w:ilvl w:val="0"/>
          <w:numId w:val="0"/>
        </w:numPr>
        <w:rPr>
          <w:lang w:val="sr-Latn-RS"/>
        </w:rPr>
      </w:pPr>
      <w:bookmarkStart w:id="21" w:name="_Toc161771512"/>
      <w:r w:rsidRPr="77E797EC">
        <w:rPr>
          <w:lang w:val="sr-Latn-RS"/>
        </w:rPr>
        <w:t>7.2</w:t>
      </w:r>
      <w:r w:rsidR="281B651E">
        <w:tab/>
      </w:r>
      <w:r w:rsidR="7CF2E687" w:rsidRPr="77E797EC">
        <w:rPr>
          <w:lang w:val="sr-Latn-RS"/>
        </w:rPr>
        <w:t xml:space="preserve">Unos, prikaz i ažuriranje osnovnih podataka o </w:t>
      </w:r>
      <w:r w:rsidR="04DCC6B8" w:rsidRPr="77E797EC">
        <w:rPr>
          <w:lang w:val="sr-Latn-RS"/>
        </w:rPr>
        <w:t>korisnicima u akva parku</w:t>
      </w:r>
      <w:bookmarkEnd w:id="21"/>
    </w:p>
    <w:p w14:paraId="3564F6E6" w14:textId="30312276" w:rsidR="002A5E27" w:rsidRPr="00A22BAC" w:rsidRDefault="5A5B14ED" w:rsidP="002A5E27">
      <w:pPr>
        <w:pStyle w:val="BodyText"/>
        <w:rPr>
          <w:lang w:val="sr-Latn-RS"/>
        </w:rPr>
      </w:pPr>
      <w:r w:rsidRPr="111CCF50">
        <w:rPr>
          <w:lang w:val="sr-Latn-RS"/>
        </w:rPr>
        <w:t>Administrator</w:t>
      </w:r>
      <w:r w:rsidR="281B651E" w:rsidRPr="111CCF50">
        <w:rPr>
          <w:lang w:val="sr-Latn-RS"/>
        </w:rPr>
        <w:t xml:space="preserve"> </w:t>
      </w:r>
      <w:r w:rsidR="24C61260" w:rsidRPr="111CCF50">
        <w:rPr>
          <w:lang w:val="sr-Latn-RS"/>
        </w:rPr>
        <w:t>će biti</w:t>
      </w:r>
      <w:r w:rsidR="281B651E" w:rsidRPr="111CCF50">
        <w:rPr>
          <w:lang w:val="sr-Latn-RS"/>
        </w:rPr>
        <w:t xml:space="preserve"> zaduže</w:t>
      </w:r>
      <w:r w:rsidR="6F0A832C" w:rsidRPr="111CCF50">
        <w:rPr>
          <w:lang w:val="sr-Latn-RS"/>
        </w:rPr>
        <w:t>n</w:t>
      </w:r>
      <w:r w:rsidR="1C858253" w:rsidRPr="111CCF50">
        <w:rPr>
          <w:lang w:val="sr-Latn-RS"/>
        </w:rPr>
        <w:t xml:space="preserve"> </w:t>
      </w:r>
      <w:r w:rsidR="281B651E" w:rsidRPr="111CCF50">
        <w:rPr>
          <w:lang w:val="sr-Latn-RS"/>
        </w:rPr>
        <w:t xml:space="preserve">za ažuriranje osnovnih podataka o </w:t>
      </w:r>
      <w:r w:rsidR="4CAA40CC" w:rsidRPr="111CCF50">
        <w:rPr>
          <w:lang w:val="sr-Latn-RS"/>
        </w:rPr>
        <w:t xml:space="preserve">akva parku </w:t>
      </w:r>
      <w:r w:rsidR="281B651E" w:rsidRPr="111CCF50">
        <w:rPr>
          <w:lang w:val="sr-Latn-RS"/>
        </w:rPr>
        <w:t xml:space="preserve">koji će se prikazivati na glavnoj stranici </w:t>
      </w:r>
      <w:r w:rsidR="5E719CB9" w:rsidRPr="111CCF50">
        <w:rPr>
          <w:lang w:val="sr-Latn-RS"/>
        </w:rPr>
        <w:t>akva parka.</w:t>
      </w:r>
    </w:p>
    <w:p w14:paraId="1DBB444A" w14:textId="7C47C95A" w:rsidR="00206E1F" w:rsidRPr="00A22BAC" w:rsidRDefault="56CCA582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22" w:name="_Toc161771513"/>
      <w:r w:rsidRPr="77E797EC">
        <w:rPr>
          <w:lang w:val="sr-Latn-RS"/>
        </w:rPr>
        <w:t xml:space="preserve">7.3 </w:t>
      </w:r>
      <w:r w:rsidR="624B0850">
        <w:tab/>
      </w:r>
      <w:r w:rsidR="4A103F6F" w:rsidRPr="77E797EC">
        <w:rPr>
          <w:lang w:val="sr-Latn-RS"/>
        </w:rPr>
        <w:t>Odobravanje</w:t>
      </w:r>
      <w:r w:rsidR="3259AD48" w:rsidRPr="77E797EC">
        <w:rPr>
          <w:lang w:val="sr-Latn-RS"/>
        </w:rPr>
        <w:t>,</w:t>
      </w:r>
      <w:r w:rsidR="7A5E1830" w:rsidRPr="77E797EC">
        <w:rPr>
          <w:lang w:val="sr-Latn-RS"/>
        </w:rPr>
        <w:t xml:space="preserve"> </w:t>
      </w:r>
      <w:r w:rsidR="3259AD48" w:rsidRPr="77E797EC">
        <w:rPr>
          <w:lang w:val="sr-Latn-RS"/>
        </w:rPr>
        <w:t xml:space="preserve">arhiviranje i </w:t>
      </w:r>
      <w:r w:rsidR="0161C44F" w:rsidRPr="77E797EC">
        <w:rPr>
          <w:lang w:val="sr-Latn-RS"/>
        </w:rPr>
        <w:t xml:space="preserve">odbacivanje </w:t>
      </w:r>
      <w:r w:rsidR="69821223" w:rsidRPr="77E797EC">
        <w:rPr>
          <w:lang w:val="sr-Latn-RS"/>
        </w:rPr>
        <w:t>zahteva</w:t>
      </w:r>
      <w:bookmarkEnd w:id="22"/>
    </w:p>
    <w:p w14:paraId="3C46B283" w14:textId="3DEF721E" w:rsidR="00206E1F" w:rsidRPr="00A22BAC" w:rsidRDefault="111499F1" w:rsidP="009029D5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Administrator ima mogućnost </w:t>
      </w:r>
      <w:r w:rsidR="7E1506B0" w:rsidRPr="111CCF50">
        <w:rPr>
          <w:lang w:val="sr-Latn-RS"/>
        </w:rPr>
        <w:t>odobravanja</w:t>
      </w:r>
      <w:r w:rsidR="04942F5E" w:rsidRPr="111CCF50">
        <w:rPr>
          <w:lang w:val="sr-Latn-RS"/>
        </w:rPr>
        <w:t xml:space="preserve"> i</w:t>
      </w:r>
      <w:r w:rsidR="7E1506B0" w:rsidRPr="111CCF50">
        <w:rPr>
          <w:lang w:val="sr-Latn-RS"/>
        </w:rPr>
        <w:t xml:space="preserve"> odbacivanja </w:t>
      </w:r>
      <w:r w:rsidRPr="111CCF50">
        <w:rPr>
          <w:lang w:val="sr-Latn-RS"/>
        </w:rPr>
        <w:t>novih</w:t>
      </w:r>
      <w:r w:rsidR="343D15A7" w:rsidRPr="111CCF50">
        <w:rPr>
          <w:lang w:val="sr-Latn-RS"/>
        </w:rPr>
        <w:t xml:space="preserve"> zahteva od strane k</w:t>
      </w:r>
      <w:r w:rsidR="70881A46" w:rsidRPr="111CCF50">
        <w:rPr>
          <w:lang w:val="sr-Latn-RS"/>
        </w:rPr>
        <w:t>upača</w:t>
      </w:r>
      <w:r w:rsidR="682F1E92" w:rsidRPr="111CCF50">
        <w:rPr>
          <w:lang w:val="sr-Latn-RS"/>
        </w:rPr>
        <w:t>.</w:t>
      </w:r>
      <w:r w:rsidRPr="111CCF50">
        <w:rPr>
          <w:lang w:val="sr-Latn-RS"/>
        </w:rPr>
        <w:t xml:space="preserve"> Pored </w:t>
      </w:r>
      <w:r w:rsidR="5B7B6318" w:rsidRPr="111CCF50">
        <w:rPr>
          <w:lang w:val="sr-Latn-RS"/>
        </w:rPr>
        <w:t xml:space="preserve">toga </w:t>
      </w:r>
      <w:r w:rsidRPr="111CCF50">
        <w:rPr>
          <w:lang w:val="sr-Latn-RS"/>
        </w:rPr>
        <w:t>moguće je i arhivira</w:t>
      </w:r>
      <w:r w:rsidR="03977490" w:rsidRPr="111CCF50">
        <w:rPr>
          <w:lang w:val="sr-Latn-RS"/>
        </w:rPr>
        <w:t xml:space="preserve">ti sve korisničke zahteve na svojoj </w:t>
      </w:r>
      <w:r w:rsidR="433B6D95" w:rsidRPr="111CCF50">
        <w:rPr>
          <w:lang w:val="sr-Latn-RS"/>
        </w:rPr>
        <w:t>verziji aplikacije i prikazati podatke o njima.</w:t>
      </w:r>
    </w:p>
    <w:p w14:paraId="473527F8" w14:textId="777374E2" w:rsidR="002A5E27" w:rsidRPr="00A22BAC" w:rsidRDefault="4B6D7648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23" w:name="_Toc161771514"/>
      <w:r w:rsidRPr="77E797EC">
        <w:rPr>
          <w:lang w:val="sr-Latn-RS"/>
        </w:rPr>
        <w:t>7.4</w:t>
      </w:r>
      <w:r w:rsidR="281B651E">
        <w:tab/>
      </w:r>
      <w:r w:rsidR="7CF2E687" w:rsidRPr="77E797EC">
        <w:rPr>
          <w:lang w:val="sr-Latn-RS"/>
        </w:rPr>
        <w:t xml:space="preserve">Unos, prikaz i ažuriranje podataka o </w:t>
      </w:r>
      <w:r w:rsidR="12880214" w:rsidRPr="77E797EC">
        <w:rPr>
          <w:lang w:val="sr-Latn-RS"/>
        </w:rPr>
        <w:t>ležaljkama</w:t>
      </w:r>
      <w:bookmarkEnd w:id="23"/>
    </w:p>
    <w:p w14:paraId="027945A9" w14:textId="08C089A2" w:rsidR="002A5E27" w:rsidRPr="00A22BAC" w:rsidRDefault="281B651E" w:rsidP="002A5E27">
      <w:pPr>
        <w:pStyle w:val="BodyText"/>
        <w:rPr>
          <w:lang w:val="sr-Latn-RS"/>
        </w:rPr>
      </w:pPr>
      <w:r w:rsidRPr="111CCF50">
        <w:rPr>
          <w:lang w:val="sr-Latn-RS"/>
        </w:rPr>
        <w:t>Za svak</w:t>
      </w:r>
      <w:r w:rsidR="35AF3A2E" w:rsidRPr="111CCF50">
        <w:rPr>
          <w:lang w:val="sr-Latn-RS"/>
        </w:rPr>
        <w:t>og kupača koji ima kreirani nalog</w:t>
      </w:r>
      <w:r w:rsidRPr="111CCF50">
        <w:rPr>
          <w:lang w:val="sr-Latn-RS"/>
        </w:rPr>
        <w:t xml:space="preserve"> </w:t>
      </w:r>
      <w:r w:rsidR="2706821A" w:rsidRPr="111CCF50">
        <w:rPr>
          <w:lang w:val="sr-Latn-RS"/>
        </w:rPr>
        <w:t>moguće je rezervisati ležaljke na bazenu na osnovu obrađenih podataka</w:t>
      </w:r>
      <w:r w:rsidR="061AC488" w:rsidRPr="111CCF50">
        <w:rPr>
          <w:lang w:val="sr-Latn-RS"/>
        </w:rPr>
        <w:t>, pri čemu se podaci o dostupnim ležaljkama menjaju u real-time-u za sve korisnike. Sam sistem je</w:t>
      </w:r>
      <w:r w:rsidR="4AF21791" w:rsidRPr="111CCF50">
        <w:rPr>
          <w:lang w:val="sr-Latn-RS"/>
        </w:rPr>
        <w:t xml:space="preserve"> dužan da automatski prilagodi interfejs na osnovu poslatih zahteva</w:t>
      </w:r>
      <w:r w:rsidR="6D23751A" w:rsidRPr="111CCF50">
        <w:rPr>
          <w:lang w:val="sr-Latn-RS"/>
        </w:rPr>
        <w:t>.</w:t>
      </w:r>
    </w:p>
    <w:p w14:paraId="06B0AB51" w14:textId="0ECC1FEA" w:rsidR="00206E1F" w:rsidRPr="00A22BAC" w:rsidRDefault="010FE9FE" w:rsidP="111CCF50">
      <w:pPr>
        <w:pStyle w:val="Heading2"/>
        <w:numPr>
          <w:ilvl w:val="0"/>
          <w:numId w:val="0"/>
        </w:numPr>
        <w:rPr>
          <w:lang w:val="sr-Latn-RS"/>
        </w:rPr>
      </w:pPr>
      <w:bookmarkStart w:id="24" w:name="_Toc161771515"/>
      <w:r w:rsidRPr="77E797EC">
        <w:rPr>
          <w:lang w:val="sr-Latn-RS"/>
        </w:rPr>
        <w:t>7.5</w:t>
      </w:r>
      <w:r w:rsidR="264A1F75">
        <w:tab/>
      </w:r>
      <w:r w:rsidR="7A5E1830" w:rsidRPr="77E797EC">
        <w:rPr>
          <w:lang w:val="sr-Latn-RS"/>
        </w:rPr>
        <w:t xml:space="preserve">Unos, prikaz i ažuriranje podataka o </w:t>
      </w:r>
      <w:r w:rsidR="465A383F" w:rsidRPr="77E797EC">
        <w:rPr>
          <w:lang w:val="sr-Latn-RS"/>
        </w:rPr>
        <w:t>sezonskim radnicima</w:t>
      </w:r>
      <w:bookmarkEnd w:id="24"/>
    </w:p>
    <w:p w14:paraId="7150AB8E" w14:textId="01572A1B" w:rsidR="2F546AE7" w:rsidRDefault="2F546AE7" w:rsidP="111CCF50">
      <w:pPr>
        <w:pStyle w:val="BodyText"/>
        <w:rPr>
          <w:lang w:val="sr-Latn-RS"/>
        </w:rPr>
      </w:pPr>
      <w:r w:rsidRPr="111CCF50">
        <w:rPr>
          <w:lang w:val="sr-Latn-RS"/>
        </w:rPr>
        <w:t>Administrator ima mogućnost odobravanja i odbacivanja novih zahteva</w:t>
      </w:r>
      <w:r w:rsidR="66017FA3" w:rsidRPr="111CCF50">
        <w:rPr>
          <w:lang w:val="sr-Latn-RS"/>
        </w:rPr>
        <w:t xml:space="preserve"> za zapošljavanje</w:t>
      </w:r>
      <w:r w:rsidR="41B5DC29" w:rsidRPr="111CCF50">
        <w:rPr>
          <w:lang w:val="sr-Latn-RS"/>
        </w:rPr>
        <w:t xml:space="preserve">. </w:t>
      </w:r>
      <w:r w:rsidRPr="111CCF50">
        <w:rPr>
          <w:lang w:val="sr-Latn-RS"/>
        </w:rPr>
        <w:t>Pored toga moguće je i arhivirati sve korisničke zahteve na svojoj verziji aplikacije i prikazati podatke o njima.</w:t>
      </w:r>
    </w:p>
    <w:p w14:paraId="33EB703A" w14:textId="77777777" w:rsidR="00206E1F" w:rsidRPr="00A22BAC" w:rsidRDefault="00B849B5" w:rsidP="00B849B5">
      <w:pPr>
        <w:pStyle w:val="Heading1"/>
        <w:numPr>
          <w:ilvl w:val="0"/>
          <w:numId w:val="24"/>
        </w:numPr>
        <w:rPr>
          <w:lang w:val="sr-Latn-RS"/>
        </w:rPr>
      </w:pPr>
      <w:bookmarkStart w:id="25" w:name="_Toc161771518"/>
      <w:r w:rsidRPr="00A22BAC">
        <w:rPr>
          <w:lang w:val="sr-Latn-RS"/>
        </w:rPr>
        <w:t>Ograničenja</w:t>
      </w:r>
      <w:bookmarkEnd w:id="25"/>
      <w:r w:rsidR="00206E1F" w:rsidRPr="00A22BAC">
        <w:rPr>
          <w:lang w:val="sr-Latn-RS"/>
        </w:rPr>
        <w:t xml:space="preserve"> </w:t>
      </w:r>
    </w:p>
    <w:p w14:paraId="35F4B095" w14:textId="37A5F8E1" w:rsidR="00206E1F" w:rsidRPr="00A22BAC" w:rsidRDefault="6EA51C99" w:rsidP="00A82910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Kao dopuna pretpostavki i zavisnosti definisanih u odeljku 6, </w:t>
      </w:r>
      <w:r w:rsidR="3B12FDAF" w:rsidRPr="111CCF50">
        <w:rPr>
          <w:lang w:val="sr-Latn-RS"/>
        </w:rPr>
        <w:t xml:space="preserve">WAZAP </w:t>
      </w:r>
      <w:r w:rsidRPr="111CCF50">
        <w:rPr>
          <w:lang w:val="sr-Latn-RS"/>
        </w:rPr>
        <w:t>sistem će biti razvijan pod sledećim ograničenjima:</w:t>
      </w:r>
    </w:p>
    <w:p w14:paraId="267FF384" w14:textId="77777777" w:rsidR="00206E1F" w:rsidRPr="00A22BAC" w:rsidRDefault="00A82910" w:rsidP="00A82910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Sistem neće zahtevati nabavljanje novog hardvera</w:t>
      </w:r>
      <w:r w:rsidR="00206E1F" w:rsidRPr="00A22BAC">
        <w:rPr>
          <w:lang w:val="sr-Latn-RS"/>
        </w:rPr>
        <w:t>.</w:t>
      </w:r>
    </w:p>
    <w:p w14:paraId="2BD156C0" w14:textId="77777777" w:rsidR="00206E1F" w:rsidRPr="00A22BAC" w:rsidRDefault="00A82910" w:rsidP="00A82910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lastRenderedPageBreak/>
        <w:t>Sistem će se osloniti na besplatna softverska rešenja (skripting jezik, DBMS, Web server), tako da neće zahtevati kupovinu dodatnog softvera</w:t>
      </w:r>
      <w:r w:rsidR="00206E1F" w:rsidRPr="00A22BAC">
        <w:rPr>
          <w:lang w:val="sr-Latn-RS"/>
        </w:rPr>
        <w:t>.</w:t>
      </w:r>
    </w:p>
    <w:p w14:paraId="3C6F7565" w14:textId="77777777" w:rsidR="00206E1F" w:rsidRPr="00A22BAC" w:rsidRDefault="32FCA4B6" w:rsidP="77E797EC">
      <w:pPr>
        <w:pStyle w:val="Heading1"/>
        <w:numPr>
          <w:ilvl w:val="0"/>
          <w:numId w:val="32"/>
        </w:numPr>
        <w:rPr>
          <w:lang w:val="sr-Latn-RS"/>
        </w:rPr>
      </w:pPr>
      <w:bookmarkStart w:id="26" w:name="_Toc161771519"/>
      <w:r w:rsidRPr="77E797EC">
        <w:rPr>
          <w:lang w:val="sr-Latn-RS"/>
        </w:rPr>
        <w:t>Zahtevi u pogledu kvaliteta</w:t>
      </w:r>
      <w:bookmarkEnd w:id="26"/>
      <w:r w:rsidR="44B1DE0A" w:rsidRPr="77E797EC">
        <w:rPr>
          <w:lang w:val="sr-Latn-RS"/>
        </w:rPr>
        <w:t xml:space="preserve"> </w:t>
      </w:r>
    </w:p>
    <w:p w14:paraId="4D9F7CAE" w14:textId="77777777" w:rsidR="00206E1F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U ovom odeljku definisan je očekivani kvalitet u pogledu performansi, robusnosti, tolerancije na otkaze i lakoće korišćenja.</w:t>
      </w:r>
    </w:p>
    <w:p w14:paraId="3DE493FE" w14:textId="77777777" w:rsidR="00BC2229" w:rsidRPr="00A22BAC" w:rsidRDefault="00BC2229" w:rsidP="00BC2229">
      <w:pPr>
        <w:pStyle w:val="BodyText"/>
        <w:rPr>
          <w:lang w:val="sr-Latn-RS"/>
        </w:rPr>
      </w:pPr>
      <w:r w:rsidRPr="00A22BAC">
        <w:rPr>
          <w:lang w:val="sr-Latn-RS"/>
        </w:rPr>
        <w:t>Dostupnost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>Sistem će biti dostupan 24 časa dnevno, 7 dana u nedelji.</w:t>
      </w:r>
    </w:p>
    <w:p w14:paraId="4B12BEBD" w14:textId="75073919" w:rsidR="00206E1F" w:rsidRPr="00A22BAC" w:rsidRDefault="67A68384" w:rsidP="00BC2229">
      <w:pPr>
        <w:pStyle w:val="BodyText"/>
        <w:rPr>
          <w:lang w:val="sr-Latn-RS"/>
        </w:rPr>
      </w:pPr>
      <w:r w:rsidRPr="111CCF50">
        <w:rPr>
          <w:lang w:val="sr-Latn-RS"/>
        </w:rPr>
        <w:t>Lakoća korišćenja:</w:t>
      </w:r>
      <w:r w:rsidR="4BE47AE7" w:rsidRPr="111CCF50">
        <w:rPr>
          <w:lang w:val="sr-Latn-RS"/>
        </w:rPr>
        <w:t xml:space="preserve"> </w:t>
      </w:r>
      <w:r w:rsidR="79D8F5D7" w:rsidRPr="111CCF50">
        <w:rPr>
          <w:lang w:val="sr-Latn-RS"/>
        </w:rPr>
        <w:t xml:space="preserve"> </w:t>
      </w:r>
      <w:r w:rsidRPr="111CCF50">
        <w:rPr>
          <w:lang w:val="sr-Latn-RS"/>
        </w:rPr>
        <w:t>Sistem će posedovati jednostavan i intuitivan interfejs prilagođen profilima korisnika koji će ga koristiti.</w:t>
      </w:r>
    </w:p>
    <w:p w14:paraId="157B79A2" w14:textId="77777777" w:rsidR="00206E1F" w:rsidRPr="00A22BAC" w:rsidRDefault="0069445A" w:rsidP="001F7D36">
      <w:pPr>
        <w:pStyle w:val="BodyText"/>
        <w:rPr>
          <w:lang w:val="sr-Latn-RS"/>
        </w:rPr>
      </w:pPr>
      <w:r w:rsidRPr="00A22BAC">
        <w:rPr>
          <w:lang w:val="sr-Latn-RS"/>
        </w:rPr>
        <w:t>Održavanje</w:t>
      </w:r>
      <w:r w:rsidR="00206E1F" w:rsidRPr="00A22BAC">
        <w:rPr>
          <w:lang w:val="sr-Latn-RS"/>
        </w:rPr>
        <w:t xml:space="preserve">:  </w:t>
      </w:r>
      <w:r w:rsidRPr="00A22BAC">
        <w:rPr>
          <w:lang w:val="sr-Latn-RS"/>
        </w:rPr>
        <w:t xml:space="preserve">Sistem </w:t>
      </w:r>
      <w:r w:rsidR="001F7D36" w:rsidRPr="00A22BAC">
        <w:rPr>
          <w:lang w:val="sr-Latn-RS"/>
        </w:rPr>
        <w:t>treba</w:t>
      </w:r>
      <w:r w:rsidRPr="00A22BAC">
        <w:rPr>
          <w:lang w:val="sr-Latn-RS"/>
        </w:rPr>
        <w:t xml:space="preserve"> biti jednostavan za održavanje. Potrebno je izdvojiti grafički dizajn od sadržaja. Podatke koje čine sadržaj treba čuvati u bazi podataka</w:t>
      </w:r>
      <w:r w:rsidR="00206E1F" w:rsidRPr="00A22BAC">
        <w:rPr>
          <w:lang w:val="sr-Latn-RS"/>
        </w:rPr>
        <w:t>.</w:t>
      </w:r>
    </w:p>
    <w:p w14:paraId="44A49A4E" w14:textId="77777777" w:rsidR="00206E1F" w:rsidRPr="00A22BAC" w:rsidRDefault="00B849B5" w:rsidP="00206E1F">
      <w:pPr>
        <w:pStyle w:val="Heading1"/>
        <w:tabs>
          <w:tab w:val="left" w:pos="1276"/>
        </w:tabs>
        <w:rPr>
          <w:lang w:val="sr-Latn-RS"/>
        </w:rPr>
      </w:pPr>
      <w:bookmarkStart w:id="27" w:name="_Toc161771520"/>
      <w:r w:rsidRPr="00A22BAC">
        <w:rPr>
          <w:lang w:val="sr-Latn-RS"/>
        </w:rPr>
        <w:t>Prioritet funkcionalnosti</w:t>
      </w:r>
      <w:bookmarkEnd w:id="27"/>
    </w:p>
    <w:p w14:paraId="043BC413" w14:textId="77777777" w:rsidR="00206E1F" w:rsidRPr="00A22BAC" w:rsidRDefault="00CA62F9" w:rsidP="00CA62F9">
      <w:pPr>
        <w:pStyle w:val="BodyText"/>
        <w:rPr>
          <w:lang w:val="sr-Latn-RS"/>
        </w:rPr>
      </w:pPr>
      <w:r w:rsidRPr="00A22BAC">
        <w:rPr>
          <w:lang w:val="sr-Latn-R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2F8757B6" w14:textId="40D8FDAF" w:rsidR="2A6E04E5" w:rsidRDefault="2A6E04E5" w:rsidP="111CCF50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Prijavljivanje na sistem</w:t>
      </w:r>
    </w:p>
    <w:p w14:paraId="039B8096" w14:textId="30E84D02" w:rsidR="6E2294D0" w:rsidRDefault="6E2294D0" w:rsidP="111CCF50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Unos, prikaz i ažuriranje osnovnih podataka o korisnicima u akva parku</w:t>
      </w:r>
    </w:p>
    <w:p w14:paraId="59CCCF51" w14:textId="4A469B22" w:rsidR="6E2294D0" w:rsidRDefault="6E2294D0" w:rsidP="111CCF50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Odobravanje, arhiviranje i odbacivanje zahteva</w:t>
      </w:r>
    </w:p>
    <w:p w14:paraId="0471C3D8" w14:textId="396EA308" w:rsidR="6E2294D0" w:rsidRDefault="6E2294D0" w:rsidP="111CCF50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Unos, prikaz i ažuriranje podataka o ležaljkama</w:t>
      </w:r>
    </w:p>
    <w:p w14:paraId="57C1E63D" w14:textId="212D6FEA" w:rsidR="6E2294D0" w:rsidRDefault="6E2294D0" w:rsidP="111CCF50">
      <w:pPr>
        <w:pStyle w:val="BodyText"/>
        <w:numPr>
          <w:ilvl w:val="0"/>
          <w:numId w:val="2"/>
        </w:numPr>
        <w:tabs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Unos, prikaz i ažuriranje podataka o sezonskim radnicima</w:t>
      </w:r>
    </w:p>
    <w:p w14:paraId="6E9D0DA0" w14:textId="77777777" w:rsidR="00206E1F" w:rsidRPr="00A22BAC" w:rsidRDefault="00B849B5">
      <w:pPr>
        <w:pStyle w:val="Heading1"/>
        <w:rPr>
          <w:lang w:val="sr-Latn-RS"/>
        </w:rPr>
      </w:pPr>
      <w:bookmarkStart w:id="28" w:name="_Toc161771521"/>
      <w:r w:rsidRPr="00A22BAC">
        <w:rPr>
          <w:lang w:val="sr-Latn-RS"/>
        </w:rPr>
        <w:t>Nefunkcionalni zahtevi</w:t>
      </w:r>
      <w:bookmarkEnd w:id="28"/>
    </w:p>
    <w:p w14:paraId="18B84CE8" w14:textId="77777777" w:rsidR="00206E1F" w:rsidRPr="00A22BAC" w:rsidRDefault="00B849B5" w:rsidP="00B849B5">
      <w:pPr>
        <w:pStyle w:val="Heading2"/>
        <w:rPr>
          <w:lang w:val="sr-Latn-RS"/>
        </w:rPr>
      </w:pPr>
      <w:bookmarkStart w:id="29" w:name="_Toc161771522"/>
      <w:r w:rsidRPr="00A22BAC">
        <w:rPr>
          <w:lang w:val="sr-Latn-RS"/>
        </w:rPr>
        <w:t>Zahtevi u pogledu standardizacije</w:t>
      </w:r>
      <w:bookmarkEnd w:id="29"/>
    </w:p>
    <w:p w14:paraId="5300FB2B" w14:textId="7A7047FF" w:rsidR="00206E1F" w:rsidRPr="00A22BAC" w:rsidRDefault="5E964173" w:rsidP="003356F6">
      <w:pPr>
        <w:pStyle w:val="BodyText"/>
        <w:rPr>
          <w:lang w:val="sr-Latn-RS"/>
        </w:rPr>
      </w:pPr>
      <w:r w:rsidRPr="111CCF50">
        <w:rPr>
          <w:lang w:val="sr-Latn-RS"/>
        </w:rPr>
        <w:t>WAZAP</w:t>
      </w:r>
      <w:r w:rsidR="77B93AA8" w:rsidRPr="111CCF50">
        <w:rPr>
          <w:lang w:val="sr-Latn-RS"/>
        </w:rPr>
        <w:t xml:space="preserve"> </w:t>
      </w:r>
      <w:r w:rsidRPr="111CCF50">
        <w:rPr>
          <w:lang w:val="sr-Latn-RS"/>
        </w:rPr>
        <w:t>teži ka tome da bude u skladu sa</w:t>
      </w:r>
      <w:r w:rsidR="435D6B7C" w:rsidRPr="111CCF50">
        <w:rPr>
          <w:lang w:val="sr-Latn-RS"/>
        </w:rPr>
        <w:t xml:space="preserve"> većim</w:t>
      </w:r>
      <w:r w:rsidRPr="111CCF50">
        <w:rPr>
          <w:lang w:val="sr-Latn-RS"/>
        </w:rPr>
        <w:t xml:space="preserve"> svetskim standardima u pogledu interfejsa web aplikacije</w:t>
      </w:r>
      <w:r w:rsidR="7A5B4014" w:rsidRPr="111CCF50">
        <w:rPr>
          <w:lang w:val="sr-Latn-RS"/>
        </w:rPr>
        <w:t xml:space="preserve"> i</w:t>
      </w:r>
      <w:r w:rsidR="744D7F8B" w:rsidRPr="111CCF50">
        <w:rPr>
          <w:lang w:val="sr-Latn-RS"/>
        </w:rPr>
        <w:t xml:space="preserve"> responsive dizajna</w:t>
      </w:r>
      <w:r w:rsidR="1C30ADFD" w:rsidRPr="111CCF50">
        <w:rPr>
          <w:lang w:val="sr-Latn-RS"/>
        </w:rPr>
        <w:t>, uključujući i neke od W3C (</w:t>
      </w:r>
      <w:r w:rsidR="21FADBCD" w:rsidRPr="111CCF50">
        <w:rPr>
          <w:color w:val="0D0D0D" w:themeColor="text1" w:themeTint="F2"/>
          <w:lang w:val="sr-Latn-RS"/>
        </w:rPr>
        <w:t>World Wide Web Consortium</w:t>
      </w:r>
      <w:r w:rsidR="21FADBCD" w:rsidRPr="111CCF50">
        <w:rPr>
          <w:rFonts w:ascii="system-ui" w:eastAsia="system-ui" w:hAnsi="system-ui" w:cs="system-ui"/>
          <w:color w:val="0D0D0D" w:themeColor="text1" w:themeTint="F2"/>
          <w:sz w:val="24"/>
          <w:szCs w:val="24"/>
          <w:lang w:val="sr-Latn-RS"/>
        </w:rPr>
        <w:t>)</w:t>
      </w:r>
      <w:r w:rsidR="1C30ADFD" w:rsidRPr="111CCF50">
        <w:rPr>
          <w:lang w:val="sr-Latn-RS"/>
        </w:rPr>
        <w:t xml:space="preserve"> standarda.</w:t>
      </w:r>
    </w:p>
    <w:p w14:paraId="07A9A231" w14:textId="77777777" w:rsidR="00206E1F" w:rsidRPr="00A22BAC" w:rsidRDefault="00B849B5" w:rsidP="00B849B5">
      <w:pPr>
        <w:pStyle w:val="Heading2"/>
        <w:rPr>
          <w:lang w:val="sr-Latn-RS"/>
        </w:rPr>
      </w:pPr>
      <w:bookmarkStart w:id="30" w:name="_Toc161771523"/>
      <w:r w:rsidRPr="00A22BAC">
        <w:rPr>
          <w:lang w:val="sr-Latn-RS"/>
        </w:rPr>
        <w:t>Sistemski zahtevi</w:t>
      </w:r>
      <w:bookmarkEnd w:id="30"/>
    </w:p>
    <w:p w14:paraId="6482752C" w14:textId="230420F7" w:rsidR="00206E1F" w:rsidRPr="00A22BAC" w:rsidRDefault="50BA0AEE" w:rsidP="003356F6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WAZAP </w:t>
      </w:r>
      <w:r w:rsidR="467EDB98" w:rsidRPr="111CCF50">
        <w:rPr>
          <w:lang w:val="sr-Latn-RS"/>
        </w:rPr>
        <w:t>sistem će biti realizovan korišćenjem</w:t>
      </w:r>
      <w:r w:rsidR="18AE1124" w:rsidRPr="111CCF50">
        <w:rPr>
          <w:lang w:val="sr-Latn-RS"/>
        </w:rPr>
        <w:t xml:space="preserve"> </w:t>
      </w:r>
      <w:r w:rsidR="002F6CCB">
        <w:rPr>
          <w:lang w:val="sr-Latn-RS"/>
        </w:rPr>
        <w:t>React</w:t>
      </w:r>
      <w:r w:rsidR="18AE1124" w:rsidRPr="111CCF50">
        <w:rPr>
          <w:lang w:val="sr-Latn-RS"/>
        </w:rPr>
        <w:t xml:space="preserve"> framework-a i </w:t>
      </w:r>
      <w:r w:rsidR="002F6CCB">
        <w:rPr>
          <w:lang w:val="sr-Latn-RS"/>
        </w:rPr>
        <w:t>ChakraUI-a</w:t>
      </w:r>
      <w:r w:rsidR="1620B0F7" w:rsidRPr="111CCF50">
        <w:rPr>
          <w:lang w:val="sr-Latn-RS"/>
        </w:rPr>
        <w:t xml:space="preserve"> </w:t>
      </w:r>
      <w:r w:rsidR="18AE1124" w:rsidRPr="111CCF50">
        <w:rPr>
          <w:lang w:val="sr-Latn-RS"/>
        </w:rPr>
        <w:t xml:space="preserve"> na klijentskoj strani, .NET framework-a na serverskoj strani</w:t>
      </w:r>
      <w:r w:rsidR="467EDB98" w:rsidRPr="111CCF50">
        <w:rPr>
          <w:lang w:val="sr-Latn-RS"/>
        </w:rPr>
        <w:t xml:space="preserve">, dok će kao DBMS koristiti </w:t>
      </w:r>
      <w:r w:rsidR="002F6CCB">
        <w:rPr>
          <w:lang w:val="sr-Latn-RS"/>
        </w:rPr>
        <w:t>Oracle</w:t>
      </w:r>
      <w:r w:rsidR="467EDB98" w:rsidRPr="111CCF50">
        <w:rPr>
          <w:lang w:val="sr-Latn-RS"/>
        </w:rPr>
        <w:t>.</w:t>
      </w:r>
    </w:p>
    <w:p w14:paraId="3BB7CD0D" w14:textId="77777777" w:rsidR="003356F6" w:rsidRPr="00A22BAC" w:rsidRDefault="003356F6" w:rsidP="003356F6">
      <w:pPr>
        <w:pStyle w:val="BodyText"/>
        <w:rPr>
          <w:lang w:val="sr-Latn-RS"/>
        </w:rPr>
      </w:pPr>
      <w:r w:rsidRPr="00A22BAC">
        <w:rPr>
          <w:lang w:val="sr-Latn-RS"/>
        </w:rPr>
        <w:t>Korisnički interfejs Web aplikacije mora da bude optimizovan za sledeće Web čitače:</w:t>
      </w:r>
    </w:p>
    <w:p w14:paraId="587115FB" w14:textId="77777777" w:rsidR="003356F6" w:rsidRPr="00A22BAC" w:rsidRDefault="003356F6" w:rsidP="003356F6">
      <w:pPr>
        <w:pStyle w:val="BodyText"/>
        <w:numPr>
          <w:ilvl w:val="0"/>
          <w:numId w:val="37"/>
        </w:numPr>
        <w:rPr>
          <w:lang w:val="sr-Latn-RS"/>
        </w:rPr>
      </w:pPr>
      <w:r w:rsidRPr="00A22BAC">
        <w:rPr>
          <w:lang w:val="sr-Latn-RS"/>
        </w:rPr>
        <w:t>Internet Explorer 6+</w:t>
      </w:r>
    </w:p>
    <w:p w14:paraId="1BA5CD15" w14:textId="77777777" w:rsidR="003356F6" w:rsidRPr="00A22BAC" w:rsidRDefault="003356F6" w:rsidP="003356F6">
      <w:pPr>
        <w:pStyle w:val="BodyText"/>
        <w:numPr>
          <w:ilvl w:val="0"/>
          <w:numId w:val="37"/>
        </w:numPr>
        <w:rPr>
          <w:lang w:val="sr-Latn-RS"/>
        </w:rPr>
      </w:pPr>
      <w:r w:rsidRPr="00A22BAC">
        <w:rPr>
          <w:lang w:val="sr-Latn-RS"/>
        </w:rPr>
        <w:t>Opera 8+</w:t>
      </w:r>
    </w:p>
    <w:p w14:paraId="64C344FF" w14:textId="77777777" w:rsidR="00206E1F" w:rsidRPr="00A22BAC" w:rsidRDefault="467EDB98" w:rsidP="003356F6">
      <w:pPr>
        <w:pStyle w:val="BodyText"/>
        <w:numPr>
          <w:ilvl w:val="0"/>
          <w:numId w:val="37"/>
        </w:numPr>
        <w:rPr>
          <w:lang w:val="sr-Latn-RS"/>
        </w:rPr>
      </w:pPr>
      <w:r w:rsidRPr="111CCF50">
        <w:rPr>
          <w:lang w:val="sr-Latn-RS"/>
        </w:rPr>
        <w:t>FireFox (Mozilla)</w:t>
      </w:r>
    </w:p>
    <w:p w14:paraId="55F4DE95" w14:textId="38F8B20D" w:rsidR="37744469" w:rsidRDefault="37744469" w:rsidP="111CCF50">
      <w:pPr>
        <w:pStyle w:val="BodyText"/>
        <w:numPr>
          <w:ilvl w:val="0"/>
          <w:numId w:val="37"/>
        </w:numPr>
        <w:rPr>
          <w:lang w:val="sr-Latn-RS"/>
        </w:rPr>
      </w:pPr>
      <w:r w:rsidRPr="111CCF50">
        <w:rPr>
          <w:lang w:val="sr-Latn-RS"/>
        </w:rPr>
        <w:t>Google Chrome</w:t>
      </w:r>
    </w:p>
    <w:p w14:paraId="2C968183" w14:textId="13706324" w:rsidR="37744469" w:rsidRDefault="37744469" w:rsidP="111CCF50">
      <w:pPr>
        <w:pStyle w:val="BodyText"/>
        <w:numPr>
          <w:ilvl w:val="0"/>
          <w:numId w:val="37"/>
        </w:numPr>
        <w:rPr>
          <w:lang w:val="sr-Latn-RS"/>
        </w:rPr>
      </w:pPr>
      <w:r w:rsidRPr="111CCF50">
        <w:rPr>
          <w:lang w:val="sr-Latn-RS"/>
        </w:rPr>
        <w:t>Microsoft Edge</w:t>
      </w:r>
    </w:p>
    <w:p w14:paraId="4CB256FA" w14:textId="77777777" w:rsidR="00206E1F" w:rsidRPr="00A22BAC" w:rsidRDefault="00B849B5">
      <w:pPr>
        <w:pStyle w:val="Heading2"/>
        <w:rPr>
          <w:lang w:val="sr-Latn-RS"/>
        </w:rPr>
      </w:pPr>
      <w:bookmarkStart w:id="31" w:name="_Toc161771524"/>
      <w:r w:rsidRPr="00A22BAC">
        <w:rPr>
          <w:lang w:val="sr-Latn-RS"/>
        </w:rPr>
        <w:t>Zahtevi u pogledu performansi</w:t>
      </w:r>
      <w:bookmarkEnd w:id="31"/>
    </w:p>
    <w:p w14:paraId="0594A1FE" w14:textId="77777777" w:rsidR="00206E1F" w:rsidRPr="00A22BAC" w:rsidRDefault="001D0890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performansi sistema.</w:t>
      </w:r>
    </w:p>
    <w:p w14:paraId="72F666FA" w14:textId="77777777" w:rsidR="00206E1F" w:rsidRPr="00A22BAC" w:rsidRDefault="00B849B5" w:rsidP="00B849B5">
      <w:pPr>
        <w:pStyle w:val="Heading2"/>
        <w:rPr>
          <w:lang w:val="sr-Latn-RS"/>
        </w:rPr>
      </w:pPr>
      <w:bookmarkStart w:id="32" w:name="_Toc161771525"/>
      <w:r w:rsidRPr="00A22BAC">
        <w:rPr>
          <w:lang w:val="sr-Latn-RS"/>
        </w:rPr>
        <w:t>Zahtevi u pogledu okruženja</w:t>
      </w:r>
      <w:bookmarkEnd w:id="32"/>
    </w:p>
    <w:p w14:paraId="430DD504" w14:textId="77777777" w:rsidR="00206E1F" w:rsidRPr="00A22BAC" w:rsidRDefault="009A291F">
      <w:pPr>
        <w:pStyle w:val="BodyText"/>
        <w:rPr>
          <w:lang w:val="sr-Latn-RS"/>
        </w:rPr>
      </w:pPr>
      <w:r w:rsidRPr="00A22BAC">
        <w:rPr>
          <w:lang w:val="sr-Latn-RS"/>
        </w:rPr>
        <w:t>Nema posebnih zahteva u pogledu okruženja</w:t>
      </w:r>
      <w:r w:rsidR="00206E1F" w:rsidRPr="00A22BAC">
        <w:rPr>
          <w:lang w:val="sr-Latn-RS"/>
        </w:rPr>
        <w:t xml:space="preserve">. </w:t>
      </w:r>
    </w:p>
    <w:p w14:paraId="5D673CE9" w14:textId="77777777" w:rsidR="00206E1F" w:rsidRPr="00A22BAC" w:rsidRDefault="00B849B5">
      <w:pPr>
        <w:pStyle w:val="Heading1"/>
        <w:rPr>
          <w:lang w:val="sr-Latn-RS"/>
        </w:rPr>
      </w:pPr>
      <w:bookmarkStart w:id="33" w:name="_Toc161771526"/>
      <w:r w:rsidRPr="00A22BAC">
        <w:rPr>
          <w:lang w:val="sr-Latn-RS"/>
        </w:rPr>
        <w:t>Dokumentacija</w:t>
      </w:r>
      <w:bookmarkEnd w:id="33"/>
    </w:p>
    <w:p w14:paraId="7331829D" w14:textId="59433F76" w:rsidR="00206E1F" w:rsidRPr="00A22BAC" w:rsidRDefault="02D8E432" w:rsidP="00967902">
      <w:pPr>
        <w:pStyle w:val="BodyText"/>
        <w:rPr>
          <w:lang w:val="sr-Latn-RS"/>
        </w:rPr>
      </w:pPr>
      <w:r w:rsidRPr="111CCF50">
        <w:rPr>
          <w:lang w:val="sr-Latn-RS"/>
        </w:rPr>
        <w:t xml:space="preserve">U ovom odeljku su opisani zahtevi u pogledu dokumentacije koju treba pripremiti za </w:t>
      </w:r>
      <w:r w:rsidR="7DBFF529" w:rsidRPr="111CCF50">
        <w:rPr>
          <w:lang w:val="sr-Latn-RS"/>
        </w:rPr>
        <w:t>WAZAP projekat.</w:t>
      </w:r>
    </w:p>
    <w:p w14:paraId="39D179CC" w14:textId="77777777" w:rsidR="00206E1F" w:rsidRPr="00A22BAC" w:rsidRDefault="00B849B5" w:rsidP="00B849B5">
      <w:pPr>
        <w:pStyle w:val="Heading2"/>
        <w:rPr>
          <w:lang w:val="sr-Latn-RS"/>
        </w:rPr>
      </w:pPr>
      <w:bookmarkStart w:id="34" w:name="_Toc161771527"/>
      <w:r w:rsidRPr="00A22BAC">
        <w:rPr>
          <w:lang w:val="sr-Latn-RS"/>
        </w:rPr>
        <w:lastRenderedPageBreak/>
        <w:t>Korisničko uputstvo</w:t>
      </w:r>
      <w:bookmarkEnd w:id="34"/>
    </w:p>
    <w:p w14:paraId="6BCF5406" w14:textId="77777777" w:rsidR="00206E1F" w:rsidRPr="00A22BAC" w:rsidRDefault="0063574A" w:rsidP="0063574A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Sistem će biti intuitivan za korišćenje i neće posedovati </w:t>
      </w:r>
      <w:r w:rsidR="00097F43" w:rsidRPr="00A22BAC">
        <w:rPr>
          <w:lang w:val="sr-Latn-RS"/>
        </w:rPr>
        <w:t xml:space="preserve">štampano </w:t>
      </w:r>
      <w:r w:rsidRPr="00A22BAC">
        <w:rPr>
          <w:lang w:val="sr-Latn-RS"/>
        </w:rPr>
        <w:t>korisničko uputstvo</w:t>
      </w:r>
      <w:r w:rsidR="00206E1F" w:rsidRPr="00A22BAC">
        <w:rPr>
          <w:lang w:val="sr-Latn-RS"/>
        </w:rPr>
        <w:t>.</w:t>
      </w:r>
    </w:p>
    <w:p w14:paraId="1B9CB232" w14:textId="77777777" w:rsidR="00206E1F" w:rsidRPr="00A22BAC" w:rsidRDefault="00206E1F" w:rsidP="00D20F4E">
      <w:pPr>
        <w:pStyle w:val="Heading2"/>
        <w:rPr>
          <w:lang w:val="sr-Latn-RS"/>
        </w:rPr>
      </w:pPr>
      <w:bookmarkStart w:id="35" w:name="_Toc161771528"/>
      <w:r w:rsidRPr="00A22BAC">
        <w:rPr>
          <w:i/>
          <w:iCs/>
          <w:lang w:val="sr-Latn-RS"/>
        </w:rPr>
        <w:t>Online</w:t>
      </w:r>
      <w:r w:rsidRPr="00A22BAC">
        <w:rPr>
          <w:lang w:val="sr-Latn-RS"/>
        </w:rPr>
        <w:t xml:space="preserve"> </w:t>
      </w:r>
      <w:r w:rsidR="00D20F4E" w:rsidRPr="00A22BAC">
        <w:rPr>
          <w:lang w:val="sr-Latn-RS"/>
        </w:rPr>
        <w:t>uputstvo</w:t>
      </w:r>
      <w:bookmarkEnd w:id="35"/>
    </w:p>
    <w:p w14:paraId="0D841469" w14:textId="77777777" w:rsidR="00206E1F" w:rsidRPr="00A22BAC" w:rsidRDefault="00097F43" w:rsidP="00097F43">
      <w:pPr>
        <w:pStyle w:val="BodyText"/>
        <w:rPr>
          <w:lang w:val="sr-Latn-RS"/>
        </w:rPr>
      </w:pPr>
      <w:r w:rsidRPr="00A22BAC">
        <w:rPr>
          <w:lang w:val="sr-Latn-RS"/>
        </w:rPr>
        <w:t xml:space="preserve">Potrebno je obezbediti </w:t>
      </w:r>
      <w:r w:rsidRPr="00A22BAC">
        <w:rPr>
          <w:i/>
          <w:iCs/>
          <w:lang w:val="sr-Latn-RS"/>
        </w:rPr>
        <w:t>o</w:t>
      </w:r>
      <w:r w:rsidR="0063574A" w:rsidRPr="00A22BAC">
        <w:rPr>
          <w:i/>
          <w:iCs/>
          <w:lang w:val="sr-Latn-RS"/>
        </w:rPr>
        <w:t>nline</w:t>
      </w:r>
      <w:r w:rsidR="0063574A" w:rsidRPr="00A22BAC">
        <w:rPr>
          <w:lang w:val="sr-Latn-RS"/>
        </w:rPr>
        <w:t xml:space="preserve"> uputstvo </w:t>
      </w:r>
      <w:r w:rsidRPr="00A22BAC">
        <w:rPr>
          <w:lang w:val="sr-Latn-RS"/>
        </w:rPr>
        <w:t>za neke od naprednijih funkcionalnosti sistema. Online uputstvo treba koncipirati kao podršku za obavljanje odgovarajućih aktivnosti</w:t>
      </w:r>
      <w:r w:rsidR="00206E1F" w:rsidRPr="00A22BAC">
        <w:rPr>
          <w:lang w:val="sr-Latn-RS"/>
        </w:rPr>
        <w:t>.</w:t>
      </w:r>
    </w:p>
    <w:p w14:paraId="5D988985" w14:textId="77777777" w:rsidR="00206E1F" w:rsidRPr="00A22BAC" w:rsidRDefault="00D20F4E">
      <w:pPr>
        <w:pStyle w:val="Heading2"/>
        <w:rPr>
          <w:lang w:val="sr-Latn-RS"/>
        </w:rPr>
      </w:pPr>
      <w:bookmarkStart w:id="36" w:name="_Toc161771529"/>
      <w:r w:rsidRPr="00A22BAC">
        <w:rPr>
          <w:lang w:val="sr-Latn-RS"/>
        </w:rPr>
        <w:t>Uputstvo za instalaciju i konfigurisanje</w:t>
      </w:r>
      <w:bookmarkEnd w:id="36"/>
    </w:p>
    <w:p w14:paraId="251D4306" w14:textId="77777777" w:rsidR="00206E1F" w:rsidRPr="00A22BAC" w:rsidRDefault="001D0890" w:rsidP="001D0890">
      <w:pPr>
        <w:pStyle w:val="BodyText"/>
        <w:rPr>
          <w:lang w:val="sr-Latn-RS"/>
        </w:rPr>
      </w:pPr>
      <w:r w:rsidRPr="00A22BAC">
        <w:rPr>
          <w:lang w:val="sr-Latn-RS"/>
        </w:rPr>
        <w:t>Uputstvo za instalaciju i konfigurisanje serverskog dela sistema će sadržati:</w:t>
      </w:r>
    </w:p>
    <w:p w14:paraId="38C2AA3D" w14:textId="77777777" w:rsidR="00206E1F" w:rsidRPr="00A22BAC" w:rsidRDefault="001D0890">
      <w:pPr>
        <w:pStyle w:val="BodyText"/>
        <w:numPr>
          <w:ilvl w:val="0"/>
          <w:numId w:val="3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Zahteve u pogledu instaliranog softvera</w:t>
      </w:r>
    </w:p>
    <w:p w14:paraId="34FA64D7" w14:textId="77777777" w:rsidR="00206E1F" w:rsidRPr="00A22BAC" w:rsidRDefault="001D0890">
      <w:pPr>
        <w:pStyle w:val="BodyText"/>
        <w:numPr>
          <w:ilvl w:val="0"/>
          <w:numId w:val="3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A22BAC">
        <w:rPr>
          <w:lang w:val="sr-Latn-RS"/>
        </w:rPr>
        <w:t>Instrukcije za instaliranje sistema i kreiranje baze podataka</w:t>
      </w:r>
    </w:p>
    <w:p w14:paraId="526A4EBE" w14:textId="166C141F" w:rsidR="00206E1F" w:rsidRPr="00A22BAC" w:rsidRDefault="2E1321FB" w:rsidP="001D0890">
      <w:pPr>
        <w:pStyle w:val="BodyText"/>
        <w:numPr>
          <w:ilvl w:val="0"/>
          <w:numId w:val="30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111CCF50">
        <w:rPr>
          <w:lang w:val="sr-Latn-RS"/>
        </w:rPr>
        <w:t>Uputstvo za konfigurisanje</w:t>
      </w:r>
      <w:r w:rsidR="2FC15129" w:rsidRPr="111CCF50">
        <w:rPr>
          <w:lang w:val="sr-Latn-RS"/>
        </w:rPr>
        <w:t xml:space="preserve"> aplikacije</w:t>
      </w:r>
    </w:p>
    <w:p w14:paraId="1183C2D9" w14:textId="77777777" w:rsidR="00206E1F" w:rsidRPr="00A22BAC" w:rsidRDefault="00D20F4E">
      <w:pPr>
        <w:pStyle w:val="Heading2"/>
        <w:numPr>
          <w:ilvl w:val="1"/>
          <w:numId w:val="25"/>
        </w:numPr>
        <w:rPr>
          <w:lang w:val="sr-Latn-RS"/>
        </w:rPr>
      </w:pPr>
      <w:bookmarkStart w:id="37" w:name="_Toc161771530"/>
      <w:r w:rsidRPr="00A22BAC">
        <w:rPr>
          <w:lang w:val="sr-Latn-RS"/>
        </w:rPr>
        <w:t>Pakovanje proizvoda</w:t>
      </w:r>
      <w:bookmarkEnd w:id="37"/>
    </w:p>
    <w:p w14:paraId="5A9927CC" w14:textId="77777777" w:rsidR="00206E1F" w:rsidRPr="00A22BAC" w:rsidRDefault="00967902" w:rsidP="001D0890">
      <w:pPr>
        <w:pStyle w:val="BodyText"/>
        <w:rPr>
          <w:lang w:val="sr-Latn-RS"/>
        </w:rPr>
      </w:pPr>
      <w:r w:rsidRPr="00A22BAC">
        <w:rPr>
          <w:lang w:val="sr-Latn-RS"/>
        </w:rPr>
        <w:t>Proizvod ne zahteva posebno pakovanje jer nije namenjen širokom tržištu</w:t>
      </w:r>
      <w:r w:rsidR="00206E1F" w:rsidRPr="00A22BAC">
        <w:rPr>
          <w:lang w:val="sr-Latn-RS"/>
        </w:rPr>
        <w:t>.</w:t>
      </w:r>
    </w:p>
    <w:sectPr w:rsidR="00206E1F" w:rsidRPr="00A22BAC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BF470" w14:textId="77777777" w:rsidR="002A3459" w:rsidRDefault="002A3459">
      <w:r>
        <w:separator/>
      </w:r>
    </w:p>
  </w:endnote>
  <w:endnote w:type="continuationSeparator" w:id="0">
    <w:p w14:paraId="5E277050" w14:textId="77777777" w:rsidR="002A3459" w:rsidRDefault="002A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8942D4" w:rsidRDefault="00894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E871BC" w14:textId="77777777" w:rsidR="008942D4" w:rsidRDefault="008942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8010ED" w14:paraId="43675887" w14:textId="77777777" w:rsidTr="7A8010ED">
      <w:trPr>
        <w:trHeight w:val="300"/>
      </w:trPr>
      <w:tc>
        <w:tcPr>
          <w:tcW w:w="3120" w:type="dxa"/>
        </w:tcPr>
        <w:p w14:paraId="099B19C5" w14:textId="0580B59F" w:rsidR="7A8010ED" w:rsidRDefault="7A8010ED" w:rsidP="7A8010ED">
          <w:pPr>
            <w:pStyle w:val="Header"/>
            <w:ind w:left="-115"/>
          </w:pPr>
        </w:p>
      </w:tc>
      <w:tc>
        <w:tcPr>
          <w:tcW w:w="3120" w:type="dxa"/>
        </w:tcPr>
        <w:p w14:paraId="755A0E6C" w14:textId="49404AF2" w:rsidR="7A8010ED" w:rsidRDefault="7A8010ED" w:rsidP="7A8010ED">
          <w:pPr>
            <w:pStyle w:val="Header"/>
            <w:jc w:val="center"/>
          </w:pPr>
        </w:p>
      </w:tc>
      <w:tc>
        <w:tcPr>
          <w:tcW w:w="3120" w:type="dxa"/>
        </w:tcPr>
        <w:p w14:paraId="4C103819" w14:textId="07853C86" w:rsidR="7A8010ED" w:rsidRDefault="7A8010ED" w:rsidP="7A8010ED">
          <w:pPr>
            <w:pStyle w:val="Header"/>
            <w:ind w:right="-115"/>
            <w:jc w:val="right"/>
          </w:pPr>
        </w:p>
      </w:tc>
    </w:tr>
  </w:tbl>
  <w:p w14:paraId="72206BCA" w14:textId="2708CE8C" w:rsidR="7A8010ED" w:rsidRDefault="7A8010ED" w:rsidP="7A801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942D4" w:rsidRPr="003372D3" w14:paraId="63F726EC" w14:textId="77777777" w:rsidTr="7A8010ED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1F4DE5D" w14:textId="77777777" w:rsidR="008942D4" w:rsidRPr="003372D3" w:rsidRDefault="008942D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01B0DB" w14:textId="0ACF0053" w:rsidR="008942D4" w:rsidRPr="003372D3" w:rsidRDefault="7A8010ED">
          <w:pPr>
            <w:jc w:val="center"/>
            <w:rPr>
              <w:lang w:val="sr-Latn-CS"/>
            </w:rPr>
          </w:pPr>
          <w:r w:rsidRPr="7A8010ED">
            <w:rPr>
              <w:rFonts w:ascii="Symbol" w:eastAsia="Symbol" w:hAnsi="Symbol" w:cs="Symbol"/>
              <w:lang w:val="sr-Latn-CS"/>
            </w:rPr>
            <w:t>Ó</w:t>
          </w:r>
          <w:r w:rsidRPr="7A8010ED">
            <w:rPr>
              <w:lang w:val="sr-Latn-CS"/>
            </w:rPr>
            <w:t>Solution4,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074F34D3" w14:textId="77777777" w:rsidR="008942D4" w:rsidRPr="003372D3" w:rsidRDefault="008942D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7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="0024593F">
            <w:rPr>
              <w:rStyle w:val="PageNumber"/>
              <w:noProof/>
              <w:lang w:val="sr-Latn-CS"/>
            </w:rPr>
            <w:fldChar w:fldCharType="begin"/>
          </w:r>
          <w:r w:rsidR="0024593F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24593F">
            <w:rPr>
              <w:rStyle w:val="PageNumber"/>
              <w:noProof/>
              <w:lang w:val="sr-Latn-CS"/>
            </w:rPr>
            <w:fldChar w:fldCharType="separate"/>
          </w:r>
          <w:r w:rsidR="00AD4051">
            <w:rPr>
              <w:rStyle w:val="PageNumber"/>
              <w:noProof/>
              <w:lang w:val="sr-Latn-CS"/>
            </w:rPr>
            <w:t>12</w:t>
          </w:r>
          <w:r w:rsidR="0024593F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0DE4B5B7" w14:textId="77777777" w:rsidR="008942D4" w:rsidRPr="003372D3" w:rsidRDefault="008942D4">
    <w:pPr>
      <w:pStyle w:val="Footer"/>
      <w:rPr>
        <w:lang w:val="sr-Latn-C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B4B86" w14:textId="77777777" w:rsidR="008942D4" w:rsidRDefault="008942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B318" w14:textId="77777777" w:rsidR="002A3459" w:rsidRDefault="002A3459">
      <w:r>
        <w:separator/>
      </w:r>
    </w:p>
  </w:footnote>
  <w:footnote w:type="continuationSeparator" w:id="0">
    <w:p w14:paraId="5F2E1185" w14:textId="77777777" w:rsidR="002A3459" w:rsidRDefault="002A3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A5D23" w14:textId="77777777" w:rsidR="008942D4" w:rsidRDefault="008942D4">
    <w:pPr>
      <w:rPr>
        <w:sz w:val="24"/>
      </w:rPr>
    </w:pPr>
  </w:p>
  <w:p w14:paraId="738610EB" w14:textId="77777777" w:rsidR="008942D4" w:rsidRDefault="008942D4">
    <w:pPr>
      <w:pBdr>
        <w:top w:val="single" w:sz="6" w:space="1" w:color="auto"/>
      </w:pBdr>
      <w:rPr>
        <w:sz w:val="24"/>
      </w:rPr>
    </w:pPr>
  </w:p>
  <w:p w14:paraId="2F46D990" w14:textId="01BD3F5B" w:rsidR="7A8010ED" w:rsidRDefault="7A8010ED" w:rsidP="7A8010ED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7A8010ED">
      <w:rPr>
        <w:rFonts w:ascii="Arial" w:hAnsi="Arial"/>
        <w:b/>
        <w:bCs/>
        <w:sz w:val="36"/>
        <w:szCs w:val="36"/>
      </w:rPr>
      <w:t>Solution4</w:t>
    </w:r>
  </w:p>
  <w:p w14:paraId="637805D2" w14:textId="77777777" w:rsidR="008942D4" w:rsidRDefault="008942D4">
    <w:pPr>
      <w:pBdr>
        <w:bottom w:val="single" w:sz="6" w:space="1" w:color="auto"/>
      </w:pBdr>
      <w:jc w:val="right"/>
      <w:rPr>
        <w:sz w:val="24"/>
      </w:rPr>
    </w:pPr>
  </w:p>
  <w:p w14:paraId="463F29E8" w14:textId="77777777" w:rsidR="008942D4" w:rsidRDefault="008942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42D4" w:rsidRPr="003372D3" w14:paraId="2565E51A" w14:textId="77777777" w:rsidTr="7A8010ED">
      <w:tc>
        <w:tcPr>
          <w:tcW w:w="6379" w:type="dxa"/>
        </w:tcPr>
        <w:p w14:paraId="79818865" w14:textId="230E3EC8" w:rsidR="008942D4" w:rsidRPr="003372D3" w:rsidRDefault="7A8010ED" w:rsidP="7A8010ED">
          <w:r w:rsidRPr="7A8010ED">
            <w:rPr>
              <w:lang w:val="sr-Latn-CS"/>
            </w:rPr>
            <w:t>WAZAP</w:t>
          </w:r>
        </w:p>
      </w:tc>
      <w:tc>
        <w:tcPr>
          <w:tcW w:w="3179" w:type="dxa"/>
        </w:tcPr>
        <w:p w14:paraId="06F89D34" w14:textId="77777777" w:rsidR="008942D4" w:rsidRPr="003372D3" w:rsidRDefault="008942D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8942D4" w:rsidRPr="003372D3" w14:paraId="77C69BA9" w14:textId="77777777" w:rsidTr="7A8010ED">
      <w:tc>
        <w:tcPr>
          <w:tcW w:w="6379" w:type="dxa"/>
        </w:tcPr>
        <w:p w14:paraId="7150EB76" w14:textId="77777777" w:rsidR="008942D4" w:rsidRPr="003372D3" w:rsidRDefault="008942D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E909852" w14:textId="2C4F9339" w:rsidR="008942D4" w:rsidRPr="003372D3" w:rsidRDefault="7A8010ED">
          <w:pPr>
            <w:rPr>
              <w:lang w:val="sr-Latn-CS"/>
            </w:rPr>
          </w:pPr>
          <w:r w:rsidRPr="7A8010ED">
            <w:rPr>
              <w:lang w:val="sr-Latn-CS"/>
            </w:rPr>
            <w:t xml:space="preserve">  Datum:  06.03.2024. god.</w:t>
          </w:r>
        </w:p>
      </w:tc>
    </w:tr>
    <w:tr w:rsidR="008942D4" w:rsidRPr="003372D3" w14:paraId="1DCDFFF4" w14:textId="77777777" w:rsidTr="7A8010ED">
      <w:tc>
        <w:tcPr>
          <w:tcW w:w="9558" w:type="dxa"/>
          <w:gridSpan w:val="2"/>
        </w:tcPr>
        <w:p w14:paraId="43B2740A" w14:textId="2071BB40" w:rsidR="008942D4" w:rsidRPr="003372D3" w:rsidRDefault="7A8010ED">
          <w:pPr>
            <w:rPr>
              <w:lang w:val="sr-Latn-CS"/>
            </w:rPr>
          </w:pPr>
          <w:r w:rsidRPr="7A8010ED">
            <w:rPr>
              <w:lang w:val="sr-Latn-CS"/>
            </w:rPr>
            <w:t>SWE-WAZAP-02</w:t>
          </w:r>
        </w:p>
      </w:tc>
    </w:tr>
  </w:tbl>
  <w:p w14:paraId="66204FF1" w14:textId="77777777" w:rsidR="008942D4" w:rsidRPr="003372D3" w:rsidRDefault="008942D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29076" w14:textId="77777777" w:rsidR="008942D4" w:rsidRDefault="00894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01B21285"/>
    <w:multiLevelType w:val="hybridMultilevel"/>
    <w:tmpl w:val="77C2C8B8"/>
    <w:lvl w:ilvl="0" w:tplc="EB06E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CC64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82EC86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8382B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ACC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B2C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A4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84A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BCD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E4F767"/>
    <w:multiLevelType w:val="hybridMultilevel"/>
    <w:tmpl w:val="F764717A"/>
    <w:lvl w:ilvl="0" w:tplc="D418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107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6B7B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65304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5A9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5E4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E9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01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4898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1" w15:restartNumberingAfterBreak="0">
    <w:nsid w:val="27544EFD"/>
    <w:multiLevelType w:val="hybridMultilevel"/>
    <w:tmpl w:val="34E835EE"/>
    <w:lvl w:ilvl="0" w:tplc="5F000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64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27F5E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A7F04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C70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E1F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60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862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A543ACB"/>
    <w:multiLevelType w:val="hybridMultilevel"/>
    <w:tmpl w:val="F11C40AE"/>
    <w:lvl w:ilvl="0" w:tplc="C128ABCC">
      <w:start w:val="1"/>
      <w:numFmt w:val="decimal"/>
      <w:lvlText w:val="%1."/>
      <w:lvlJc w:val="left"/>
      <w:pPr>
        <w:ind w:left="720" w:hanging="360"/>
      </w:pPr>
    </w:lvl>
    <w:lvl w:ilvl="1" w:tplc="40F8C710">
      <w:start w:val="1"/>
      <w:numFmt w:val="lowerLetter"/>
      <w:lvlText w:val="%2."/>
      <w:lvlJc w:val="left"/>
      <w:pPr>
        <w:ind w:left="1440" w:hanging="360"/>
      </w:pPr>
    </w:lvl>
    <w:lvl w:ilvl="2" w:tplc="5C28C8CE">
      <w:start w:val="1"/>
      <w:numFmt w:val="lowerRoman"/>
      <w:lvlText w:val="%3."/>
      <w:lvlJc w:val="right"/>
      <w:pPr>
        <w:ind w:left="2160" w:hanging="180"/>
      </w:pPr>
    </w:lvl>
    <w:lvl w:ilvl="3" w:tplc="18CCAE80">
      <w:start w:val="1"/>
      <w:numFmt w:val="decimal"/>
      <w:lvlText w:val="%4."/>
      <w:lvlJc w:val="left"/>
      <w:pPr>
        <w:ind w:left="2880" w:hanging="360"/>
      </w:pPr>
    </w:lvl>
    <w:lvl w:ilvl="4" w:tplc="12F0CB1E">
      <w:start w:val="1"/>
      <w:numFmt w:val="lowerLetter"/>
      <w:lvlText w:val="%5."/>
      <w:lvlJc w:val="left"/>
      <w:pPr>
        <w:ind w:left="3600" w:hanging="360"/>
      </w:pPr>
    </w:lvl>
    <w:lvl w:ilvl="5" w:tplc="F3689CA2">
      <w:start w:val="1"/>
      <w:numFmt w:val="lowerRoman"/>
      <w:lvlText w:val="%6."/>
      <w:lvlJc w:val="right"/>
      <w:pPr>
        <w:ind w:left="4320" w:hanging="180"/>
      </w:pPr>
    </w:lvl>
    <w:lvl w:ilvl="6" w:tplc="612422EE">
      <w:start w:val="1"/>
      <w:numFmt w:val="decimal"/>
      <w:lvlText w:val="%7."/>
      <w:lvlJc w:val="left"/>
      <w:pPr>
        <w:ind w:left="5040" w:hanging="360"/>
      </w:pPr>
    </w:lvl>
    <w:lvl w:ilvl="7" w:tplc="8CE0CEA8">
      <w:start w:val="1"/>
      <w:numFmt w:val="lowerLetter"/>
      <w:lvlText w:val="%8."/>
      <w:lvlJc w:val="left"/>
      <w:pPr>
        <w:ind w:left="5760" w:hanging="360"/>
      </w:pPr>
    </w:lvl>
    <w:lvl w:ilvl="8" w:tplc="C396C4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429947"/>
    <w:multiLevelType w:val="hybridMultilevel"/>
    <w:tmpl w:val="716CD850"/>
    <w:lvl w:ilvl="0" w:tplc="1FAC7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4E4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CBC5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5E7E7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6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54A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07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E0B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0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016EF"/>
    <w:multiLevelType w:val="hybridMultilevel"/>
    <w:tmpl w:val="440E5CF8"/>
    <w:lvl w:ilvl="0" w:tplc="300C8D92">
      <w:start w:val="1"/>
      <w:numFmt w:val="decimal"/>
      <w:lvlText w:val="%1."/>
      <w:lvlJc w:val="left"/>
      <w:pPr>
        <w:ind w:left="720" w:hanging="360"/>
      </w:pPr>
    </w:lvl>
    <w:lvl w:ilvl="1" w:tplc="B464E55A">
      <w:start w:val="1"/>
      <w:numFmt w:val="lowerLetter"/>
      <w:lvlText w:val="%2."/>
      <w:lvlJc w:val="left"/>
      <w:pPr>
        <w:ind w:left="1440" w:hanging="360"/>
      </w:pPr>
    </w:lvl>
    <w:lvl w:ilvl="2" w:tplc="72E8B228">
      <w:start w:val="1"/>
      <w:numFmt w:val="lowerRoman"/>
      <w:lvlText w:val="%3."/>
      <w:lvlJc w:val="right"/>
      <w:pPr>
        <w:ind w:left="2160" w:hanging="180"/>
      </w:pPr>
    </w:lvl>
    <w:lvl w:ilvl="3" w:tplc="1E6A09B6">
      <w:start w:val="1"/>
      <w:numFmt w:val="decimal"/>
      <w:lvlText w:val="%4."/>
      <w:lvlJc w:val="left"/>
      <w:pPr>
        <w:ind w:left="2880" w:hanging="360"/>
      </w:pPr>
    </w:lvl>
    <w:lvl w:ilvl="4" w:tplc="D180CCE4">
      <w:start w:val="1"/>
      <w:numFmt w:val="lowerLetter"/>
      <w:lvlText w:val="%5."/>
      <w:lvlJc w:val="left"/>
      <w:pPr>
        <w:ind w:left="3600" w:hanging="360"/>
      </w:pPr>
    </w:lvl>
    <w:lvl w:ilvl="5" w:tplc="EF3C958A">
      <w:start w:val="1"/>
      <w:numFmt w:val="lowerRoman"/>
      <w:lvlText w:val="%6."/>
      <w:lvlJc w:val="right"/>
      <w:pPr>
        <w:ind w:left="4320" w:hanging="180"/>
      </w:pPr>
    </w:lvl>
    <w:lvl w:ilvl="6" w:tplc="3E20B696">
      <w:start w:val="1"/>
      <w:numFmt w:val="decimal"/>
      <w:lvlText w:val="%7."/>
      <w:lvlJc w:val="left"/>
      <w:pPr>
        <w:ind w:left="5040" w:hanging="360"/>
      </w:pPr>
    </w:lvl>
    <w:lvl w:ilvl="7" w:tplc="10A25EC6">
      <w:start w:val="1"/>
      <w:numFmt w:val="lowerLetter"/>
      <w:lvlText w:val="%8."/>
      <w:lvlJc w:val="left"/>
      <w:pPr>
        <w:ind w:left="5760" w:hanging="360"/>
      </w:pPr>
    </w:lvl>
    <w:lvl w:ilvl="8" w:tplc="5E38114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FF4B86"/>
    <w:multiLevelType w:val="hybridMultilevel"/>
    <w:tmpl w:val="24BEFB9C"/>
    <w:lvl w:ilvl="0" w:tplc="34201A38">
      <w:start w:val="1"/>
      <w:numFmt w:val="decimal"/>
      <w:lvlText w:val="%1."/>
      <w:lvlJc w:val="left"/>
      <w:pPr>
        <w:ind w:left="720" w:hanging="360"/>
      </w:pPr>
    </w:lvl>
    <w:lvl w:ilvl="1" w:tplc="4F783C58">
      <w:start w:val="1"/>
      <w:numFmt w:val="lowerLetter"/>
      <w:lvlText w:val="%2."/>
      <w:lvlJc w:val="left"/>
      <w:pPr>
        <w:ind w:left="1440" w:hanging="360"/>
      </w:pPr>
    </w:lvl>
    <w:lvl w:ilvl="2" w:tplc="7B20EC66">
      <w:start w:val="1"/>
      <w:numFmt w:val="lowerRoman"/>
      <w:lvlText w:val="%3."/>
      <w:lvlJc w:val="right"/>
      <w:pPr>
        <w:ind w:left="2160" w:hanging="180"/>
      </w:pPr>
    </w:lvl>
    <w:lvl w:ilvl="3" w:tplc="CA1669FC">
      <w:start w:val="1"/>
      <w:numFmt w:val="decimal"/>
      <w:lvlText w:val="%4."/>
      <w:lvlJc w:val="left"/>
      <w:pPr>
        <w:ind w:left="2880" w:hanging="360"/>
      </w:pPr>
    </w:lvl>
    <w:lvl w:ilvl="4" w:tplc="4FEA188E">
      <w:start w:val="1"/>
      <w:numFmt w:val="lowerLetter"/>
      <w:lvlText w:val="%5."/>
      <w:lvlJc w:val="left"/>
      <w:pPr>
        <w:ind w:left="3600" w:hanging="360"/>
      </w:pPr>
    </w:lvl>
    <w:lvl w:ilvl="5" w:tplc="56682A56">
      <w:start w:val="1"/>
      <w:numFmt w:val="lowerRoman"/>
      <w:lvlText w:val="%6."/>
      <w:lvlJc w:val="right"/>
      <w:pPr>
        <w:ind w:left="4320" w:hanging="180"/>
      </w:pPr>
    </w:lvl>
    <w:lvl w:ilvl="6" w:tplc="97E6D2C4">
      <w:start w:val="1"/>
      <w:numFmt w:val="decimal"/>
      <w:lvlText w:val="%7."/>
      <w:lvlJc w:val="left"/>
      <w:pPr>
        <w:ind w:left="5040" w:hanging="360"/>
      </w:pPr>
    </w:lvl>
    <w:lvl w:ilvl="7" w:tplc="22E4E530">
      <w:start w:val="1"/>
      <w:numFmt w:val="lowerLetter"/>
      <w:lvlText w:val="%8."/>
      <w:lvlJc w:val="left"/>
      <w:pPr>
        <w:ind w:left="5760" w:hanging="360"/>
      </w:pPr>
    </w:lvl>
    <w:lvl w:ilvl="8" w:tplc="E18C3F6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35E105"/>
    <w:multiLevelType w:val="hybridMultilevel"/>
    <w:tmpl w:val="D4B6EACE"/>
    <w:lvl w:ilvl="0" w:tplc="7FB24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EC6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166E7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DDCC9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E00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D2F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03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888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0AD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A9C37"/>
    <w:multiLevelType w:val="hybridMultilevel"/>
    <w:tmpl w:val="CDBE9378"/>
    <w:lvl w:ilvl="0" w:tplc="E760C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6C8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C158A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B33C8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0E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22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045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962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8ED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4D3139"/>
    <w:multiLevelType w:val="hybridMultilevel"/>
    <w:tmpl w:val="87A441C2"/>
    <w:lvl w:ilvl="0" w:tplc="0592E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E2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9C8644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5330B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7E7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86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B4D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8EF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2A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7C3CE"/>
    <w:multiLevelType w:val="hybridMultilevel"/>
    <w:tmpl w:val="8630599A"/>
    <w:lvl w:ilvl="0" w:tplc="C506F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2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60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00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A09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A8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18FD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04E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DC7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0FA0EAF"/>
    <w:multiLevelType w:val="hybridMultilevel"/>
    <w:tmpl w:val="16089090"/>
    <w:lvl w:ilvl="0" w:tplc="9222A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061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1AABC2">
      <w:start w:val="1"/>
      <w:numFmt w:val="bullet"/>
      <w:lvlText w:val="-"/>
      <w:lvlJc w:val="left"/>
      <w:pPr>
        <w:ind w:left="2160" w:hanging="360"/>
      </w:pPr>
      <w:rPr>
        <w:rFonts w:ascii="Calibri" w:hAnsi="Calibri" w:hint="default"/>
      </w:rPr>
    </w:lvl>
    <w:lvl w:ilvl="3" w:tplc="D898F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0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86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A8D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A3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8D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05162035">
    <w:abstractNumId w:val="16"/>
  </w:num>
  <w:num w:numId="2" w16cid:durableId="1118909608">
    <w:abstractNumId w:val="24"/>
  </w:num>
  <w:num w:numId="3" w16cid:durableId="1023824908">
    <w:abstractNumId w:val="19"/>
  </w:num>
  <w:num w:numId="4" w16cid:durableId="1033849366">
    <w:abstractNumId w:val="20"/>
  </w:num>
  <w:num w:numId="5" w16cid:durableId="321155091">
    <w:abstractNumId w:val="4"/>
  </w:num>
  <w:num w:numId="6" w16cid:durableId="34627101">
    <w:abstractNumId w:val="11"/>
  </w:num>
  <w:num w:numId="7" w16cid:durableId="154496894">
    <w:abstractNumId w:val="3"/>
  </w:num>
  <w:num w:numId="8" w16cid:durableId="1700473881">
    <w:abstractNumId w:val="23"/>
  </w:num>
  <w:num w:numId="9" w16cid:durableId="389574675">
    <w:abstractNumId w:val="21"/>
  </w:num>
  <w:num w:numId="10" w16cid:durableId="1194421386">
    <w:abstractNumId w:val="15"/>
  </w:num>
  <w:num w:numId="11" w16cid:durableId="718825698">
    <w:abstractNumId w:val="30"/>
  </w:num>
  <w:num w:numId="12" w16cid:durableId="796459651">
    <w:abstractNumId w:val="13"/>
  </w:num>
  <w:num w:numId="13" w16cid:durableId="12071284">
    <w:abstractNumId w:val="0"/>
  </w:num>
  <w:num w:numId="14" w16cid:durableId="1956401987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5" w16cid:durableId="631712029">
    <w:abstractNumId w:val="26"/>
  </w:num>
  <w:num w:numId="16" w16cid:durableId="1517109437">
    <w:abstractNumId w:val="31"/>
  </w:num>
  <w:num w:numId="17" w16cid:durableId="583608009">
    <w:abstractNumId w:val="28"/>
  </w:num>
  <w:num w:numId="18" w16cid:durableId="644088920">
    <w:abstractNumId w:val="31"/>
  </w:num>
  <w:num w:numId="19" w16cid:durableId="2090274809">
    <w:abstractNumId w:val="14"/>
  </w:num>
  <w:num w:numId="20" w16cid:durableId="2028826202">
    <w:abstractNumId w:val="9"/>
  </w:num>
  <w:num w:numId="21" w16cid:durableId="1308362087">
    <w:abstractNumId w:val="12"/>
  </w:num>
  <w:num w:numId="22" w16cid:durableId="1589730451">
    <w:abstractNumId w:val="2"/>
  </w:num>
  <w:num w:numId="23" w16cid:durableId="1865902108">
    <w:abstractNumId w:val="8"/>
  </w:num>
  <w:num w:numId="24" w16cid:durableId="392583406">
    <w:abstractNumId w:val="31"/>
  </w:num>
  <w:num w:numId="25" w16cid:durableId="341205791">
    <w:abstractNumId w:val="31"/>
  </w:num>
  <w:num w:numId="26" w16cid:durableId="7562707">
    <w:abstractNumId w:val="6"/>
  </w:num>
  <w:num w:numId="27" w16cid:durableId="688602333">
    <w:abstractNumId w:val="10"/>
  </w:num>
  <w:num w:numId="28" w16cid:durableId="2324976">
    <w:abstractNumId w:val="17"/>
  </w:num>
  <w:num w:numId="29" w16cid:durableId="516040463">
    <w:abstractNumId w:val="5"/>
  </w:num>
  <w:num w:numId="30" w16cid:durableId="1607687737">
    <w:abstractNumId w:val="7"/>
  </w:num>
  <w:num w:numId="31" w16cid:durableId="192227858">
    <w:abstractNumId w:val="25"/>
  </w:num>
  <w:num w:numId="32" w16cid:durableId="1913729999">
    <w:abstractNumId w:val="31"/>
  </w:num>
  <w:num w:numId="33" w16cid:durableId="1788890304">
    <w:abstractNumId w:val="31"/>
  </w:num>
  <w:num w:numId="34" w16cid:durableId="1496530638">
    <w:abstractNumId w:val="27"/>
  </w:num>
  <w:num w:numId="35" w16cid:durableId="1230994322">
    <w:abstractNumId w:val="29"/>
  </w:num>
  <w:num w:numId="36" w16cid:durableId="711997977">
    <w:abstractNumId w:val="22"/>
  </w:num>
  <w:num w:numId="37" w16cid:durableId="16282441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346D2"/>
    <w:rsid w:val="00061327"/>
    <w:rsid w:val="00063D57"/>
    <w:rsid w:val="000817C9"/>
    <w:rsid w:val="00097F43"/>
    <w:rsid w:val="000DA32F"/>
    <w:rsid w:val="001039F0"/>
    <w:rsid w:val="001136B8"/>
    <w:rsid w:val="0013157C"/>
    <w:rsid w:val="00143087"/>
    <w:rsid w:val="00150CC1"/>
    <w:rsid w:val="00190105"/>
    <w:rsid w:val="00193CBF"/>
    <w:rsid w:val="001D0890"/>
    <w:rsid w:val="001F663F"/>
    <w:rsid w:val="001F7D36"/>
    <w:rsid w:val="00206E1F"/>
    <w:rsid w:val="002160C1"/>
    <w:rsid w:val="00236198"/>
    <w:rsid w:val="0024593F"/>
    <w:rsid w:val="00254CBE"/>
    <w:rsid w:val="00270678"/>
    <w:rsid w:val="002922C4"/>
    <w:rsid w:val="002A3459"/>
    <w:rsid w:val="002A5E27"/>
    <w:rsid w:val="002D4980"/>
    <w:rsid w:val="002D5541"/>
    <w:rsid w:val="002F42E6"/>
    <w:rsid w:val="002F4699"/>
    <w:rsid w:val="002F6CCB"/>
    <w:rsid w:val="003356F6"/>
    <w:rsid w:val="003372D3"/>
    <w:rsid w:val="00347321"/>
    <w:rsid w:val="003860D3"/>
    <w:rsid w:val="0039103B"/>
    <w:rsid w:val="00394FA1"/>
    <w:rsid w:val="003B1702"/>
    <w:rsid w:val="003B7275"/>
    <w:rsid w:val="00410F5F"/>
    <w:rsid w:val="00445A8C"/>
    <w:rsid w:val="00491CC1"/>
    <w:rsid w:val="004D4953"/>
    <w:rsid w:val="004E6C9A"/>
    <w:rsid w:val="00500DA2"/>
    <w:rsid w:val="00534335"/>
    <w:rsid w:val="00537797"/>
    <w:rsid w:val="00545886"/>
    <w:rsid w:val="005613E4"/>
    <w:rsid w:val="00571FC4"/>
    <w:rsid w:val="00597D35"/>
    <w:rsid w:val="005A3F8C"/>
    <w:rsid w:val="005D021A"/>
    <w:rsid w:val="005FB0AD"/>
    <w:rsid w:val="00631C6F"/>
    <w:rsid w:val="0063291D"/>
    <w:rsid w:val="0063574A"/>
    <w:rsid w:val="00645AF9"/>
    <w:rsid w:val="006926F3"/>
    <w:rsid w:val="0069445A"/>
    <w:rsid w:val="006F37E4"/>
    <w:rsid w:val="00712834"/>
    <w:rsid w:val="00716C93"/>
    <w:rsid w:val="00732741"/>
    <w:rsid w:val="00740B9F"/>
    <w:rsid w:val="0074590A"/>
    <w:rsid w:val="00797B3F"/>
    <w:rsid w:val="007C6B66"/>
    <w:rsid w:val="007F5BE8"/>
    <w:rsid w:val="0080077F"/>
    <w:rsid w:val="00804367"/>
    <w:rsid w:val="008572C2"/>
    <w:rsid w:val="00859C59"/>
    <w:rsid w:val="008942D4"/>
    <w:rsid w:val="008D40CE"/>
    <w:rsid w:val="008F5E9E"/>
    <w:rsid w:val="009029D5"/>
    <w:rsid w:val="009075F6"/>
    <w:rsid w:val="00930725"/>
    <w:rsid w:val="0094445F"/>
    <w:rsid w:val="0094B9BB"/>
    <w:rsid w:val="0095579F"/>
    <w:rsid w:val="009662F3"/>
    <w:rsid w:val="00967902"/>
    <w:rsid w:val="009744E7"/>
    <w:rsid w:val="00986EFC"/>
    <w:rsid w:val="009A291F"/>
    <w:rsid w:val="009B2233"/>
    <w:rsid w:val="009B3AA3"/>
    <w:rsid w:val="009C6A0C"/>
    <w:rsid w:val="00A12200"/>
    <w:rsid w:val="00A22BAC"/>
    <w:rsid w:val="00A763B7"/>
    <w:rsid w:val="00A82910"/>
    <w:rsid w:val="00AC7F35"/>
    <w:rsid w:val="00AD17B6"/>
    <w:rsid w:val="00AD4051"/>
    <w:rsid w:val="00AF19B4"/>
    <w:rsid w:val="00AF6332"/>
    <w:rsid w:val="00AF6B06"/>
    <w:rsid w:val="00B19DBC"/>
    <w:rsid w:val="00B2776D"/>
    <w:rsid w:val="00B35A58"/>
    <w:rsid w:val="00B46D71"/>
    <w:rsid w:val="00B70BA7"/>
    <w:rsid w:val="00B849B5"/>
    <w:rsid w:val="00BC2229"/>
    <w:rsid w:val="00BC62E9"/>
    <w:rsid w:val="00C032FC"/>
    <w:rsid w:val="00C206AF"/>
    <w:rsid w:val="00C44BC7"/>
    <w:rsid w:val="00C503E4"/>
    <w:rsid w:val="00C75E24"/>
    <w:rsid w:val="00C83DEF"/>
    <w:rsid w:val="00C9046D"/>
    <w:rsid w:val="00CA58C5"/>
    <w:rsid w:val="00CA62F9"/>
    <w:rsid w:val="00CB17FD"/>
    <w:rsid w:val="00CD2710"/>
    <w:rsid w:val="00CF5315"/>
    <w:rsid w:val="00D00311"/>
    <w:rsid w:val="00D20996"/>
    <w:rsid w:val="00D20F4E"/>
    <w:rsid w:val="00D21A8C"/>
    <w:rsid w:val="00D402FD"/>
    <w:rsid w:val="00D44844"/>
    <w:rsid w:val="00D47227"/>
    <w:rsid w:val="00D62AEA"/>
    <w:rsid w:val="00D652FA"/>
    <w:rsid w:val="00D67D2B"/>
    <w:rsid w:val="00D7252F"/>
    <w:rsid w:val="00D738A1"/>
    <w:rsid w:val="00D76FDF"/>
    <w:rsid w:val="00DE518F"/>
    <w:rsid w:val="00DE61F5"/>
    <w:rsid w:val="00E061BD"/>
    <w:rsid w:val="00E469BC"/>
    <w:rsid w:val="00E5055D"/>
    <w:rsid w:val="00E5107E"/>
    <w:rsid w:val="00E604E6"/>
    <w:rsid w:val="00E934AD"/>
    <w:rsid w:val="00EB09EE"/>
    <w:rsid w:val="00EEF863"/>
    <w:rsid w:val="00F02B6F"/>
    <w:rsid w:val="00F06298"/>
    <w:rsid w:val="00F360E9"/>
    <w:rsid w:val="00F64E71"/>
    <w:rsid w:val="00F6773B"/>
    <w:rsid w:val="00F67A76"/>
    <w:rsid w:val="00F70F8C"/>
    <w:rsid w:val="00F95225"/>
    <w:rsid w:val="00FA57D9"/>
    <w:rsid w:val="01032892"/>
    <w:rsid w:val="010FE9FE"/>
    <w:rsid w:val="0161C44F"/>
    <w:rsid w:val="0168C194"/>
    <w:rsid w:val="01704350"/>
    <w:rsid w:val="019B2685"/>
    <w:rsid w:val="01CFC781"/>
    <w:rsid w:val="01D3F1C8"/>
    <w:rsid w:val="01F14B68"/>
    <w:rsid w:val="02418999"/>
    <w:rsid w:val="02921ED2"/>
    <w:rsid w:val="02AA93A4"/>
    <w:rsid w:val="02D7638D"/>
    <w:rsid w:val="02D8E432"/>
    <w:rsid w:val="034DBB39"/>
    <w:rsid w:val="03621327"/>
    <w:rsid w:val="037F2953"/>
    <w:rsid w:val="03861FD4"/>
    <w:rsid w:val="03977490"/>
    <w:rsid w:val="03AF665A"/>
    <w:rsid w:val="03B53610"/>
    <w:rsid w:val="03D5EC6D"/>
    <w:rsid w:val="03F7D1B8"/>
    <w:rsid w:val="04374936"/>
    <w:rsid w:val="0482DCAA"/>
    <w:rsid w:val="0487B766"/>
    <w:rsid w:val="04942F5E"/>
    <w:rsid w:val="04DCC6B8"/>
    <w:rsid w:val="04EE1071"/>
    <w:rsid w:val="0532C4C4"/>
    <w:rsid w:val="053E1F31"/>
    <w:rsid w:val="05465D7B"/>
    <w:rsid w:val="05569498"/>
    <w:rsid w:val="061AC488"/>
    <w:rsid w:val="0650A3C4"/>
    <w:rsid w:val="067F720E"/>
    <w:rsid w:val="06948336"/>
    <w:rsid w:val="06B1A692"/>
    <w:rsid w:val="070D8D2F"/>
    <w:rsid w:val="07166183"/>
    <w:rsid w:val="07507108"/>
    <w:rsid w:val="07882EB6"/>
    <w:rsid w:val="07E26102"/>
    <w:rsid w:val="082A6172"/>
    <w:rsid w:val="085FA049"/>
    <w:rsid w:val="08897A95"/>
    <w:rsid w:val="08AFEC52"/>
    <w:rsid w:val="096FCBDF"/>
    <w:rsid w:val="097A4533"/>
    <w:rsid w:val="09B52CD8"/>
    <w:rsid w:val="09CFCB2B"/>
    <w:rsid w:val="09F916C2"/>
    <w:rsid w:val="09FA12E1"/>
    <w:rsid w:val="09FB48FD"/>
    <w:rsid w:val="0A476113"/>
    <w:rsid w:val="0A780B6A"/>
    <w:rsid w:val="0A952FD6"/>
    <w:rsid w:val="0B3325AA"/>
    <w:rsid w:val="0B3CB442"/>
    <w:rsid w:val="0B45D5F0"/>
    <w:rsid w:val="0B537D04"/>
    <w:rsid w:val="0B5A423A"/>
    <w:rsid w:val="0B6A0344"/>
    <w:rsid w:val="0BAD60B5"/>
    <w:rsid w:val="0BC2DDC7"/>
    <w:rsid w:val="0C1A5F83"/>
    <w:rsid w:val="0C53113E"/>
    <w:rsid w:val="0C6AF501"/>
    <w:rsid w:val="0D0C0464"/>
    <w:rsid w:val="0D1CC211"/>
    <w:rsid w:val="0D3F5FA8"/>
    <w:rsid w:val="0D4629C8"/>
    <w:rsid w:val="0D5EAE28"/>
    <w:rsid w:val="0D8CF915"/>
    <w:rsid w:val="0DAC822C"/>
    <w:rsid w:val="0E409AB1"/>
    <w:rsid w:val="0E6F8854"/>
    <w:rsid w:val="0E787242"/>
    <w:rsid w:val="0E93E159"/>
    <w:rsid w:val="0F333C44"/>
    <w:rsid w:val="0F57E224"/>
    <w:rsid w:val="0F70501B"/>
    <w:rsid w:val="0F96D607"/>
    <w:rsid w:val="0FAA1DA7"/>
    <w:rsid w:val="100A0801"/>
    <w:rsid w:val="100B68E5"/>
    <w:rsid w:val="10296E7E"/>
    <w:rsid w:val="110637B4"/>
    <w:rsid w:val="111499F1"/>
    <w:rsid w:val="111CCF50"/>
    <w:rsid w:val="1145EE08"/>
    <w:rsid w:val="115F5DE5"/>
    <w:rsid w:val="117FC1B5"/>
    <w:rsid w:val="11E5003A"/>
    <w:rsid w:val="12166127"/>
    <w:rsid w:val="1249BEA9"/>
    <w:rsid w:val="12880214"/>
    <w:rsid w:val="12CFE349"/>
    <w:rsid w:val="12D284F5"/>
    <w:rsid w:val="1303D137"/>
    <w:rsid w:val="131D1E98"/>
    <w:rsid w:val="1332E185"/>
    <w:rsid w:val="13EFC29A"/>
    <w:rsid w:val="14276897"/>
    <w:rsid w:val="14660FAE"/>
    <w:rsid w:val="14D38F86"/>
    <w:rsid w:val="1519E646"/>
    <w:rsid w:val="1522A207"/>
    <w:rsid w:val="15310AD5"/>
    <w:rsid w:val="15AE980E"/>
    <w:rsid w:val="16024967"/>
    <w:rsid w:val="1617AE6D"/>
    <w:rsid w:val="161E264F"/>
    <w:rsid w:val="1620B0F7"/>
    <w:rsid w:val="1642408E"/>
    <w:rsid w:val="1687DC76"/>
    <w:rsid w:val="16A9DA95"/>
    <w:rsid w:val="16CB9A5E"/>
    <w:rsid w:val="1796F9ED"/>
    <w:rsid w:val="17CC55DF"/>
    <w:rsid w:val="17E3D64F"/>
    <w:rsid w:val="185AC2EE"/>
    <w:rsid w:val="188BFFB8"/>
    <w:rsid w:val="18AE1124"/>
    <w:rsid w:val="18D18977"/>
    <w:rsid w:val="18FF4D4A"/>
    <w:rsid w:val="192F73CF"/>
    <w:rsid w:val="197387DA"/>
    <w:rsid w:val="19C62D4E"/>
    <w:rsid w:val="19CBD437"/>
    <w:rsid w:val="19D776A5"/>
    <w:rsid w:val="1A11D1DD"/>
    <w:rsid w:val="1A332C7E"/>
    <w:rsid w:val="1A8F4939"/>
    <w:rsid w:val="1AD365E6"/>
    <w:rsid w:val="1AF1D293"/>
    <w:rsid w:val="1B2B417B"/>
    <w:rsid w:val="1B59ECD3"/>
    <w:rsid w:val="1B642D27"/>
    <w:rsid w:val="1B6F9B49"/>
    <w:rsid w:val="1B9A12D2"/>
    <w:rsid w:val="1BC092FB"/>
    <w:rsid w:val="1C1F0974"/>
    <w:rsid w:val="1C30ADFD"/>
    <w:rsid w:val="1C6244A9"/>
    <w:rsid w:val="1C7B0757"/>
    <w:rsid w:val="1C858253"/>
    <w:rsid w:val="1C9961CB"/>
    <w:rsid w:val="1CCBAF0A"/>
    <w:rsid w:val="1D17797D"/>
    <w:rsid w:val="1D35E333"/>
    <w:rsid w:val="1D4DAB4B"/>
    <w:rsid w:val="1D64D0A3"/>
    <w:rsid w:val="1D92B196"/>
    <w:rsid w:val="1DA36B77"/>
    <w:rsid w:val="1DB8806A"/>
    <w:rsid w:val="1DDEE149"/>
    <w:rsid w:val="1E9F22CA"/>
    <w:rsid w:val="1EA49D3C"/>
    <w:rsid w:val="1EB2B5D8"/>
    <w:rsid w:val="1EFC6961"/>
    <w:rsid w:val="1F215275"/>
    <w:rsid w:val="1F70C772"/>
    <w:rsid w:val="1F968148"/>
    <w:rsid w:val="2014D6CF"/>
    <w:rsid w:val="20BB3C50"/>
    <w:rsid w:val="20C945E2"/>
    <w:rsid w:val="20F40057"/>
    <w:rsid w:val="210C97D3"/>
    <w:rsid w:val="21A52DD5"/>
    <w:rsid w:val="21B6C914"/>
    <w:rsid w:val="21F30D6E"/>
    <w:rsid w:val="21FADBCD"/>
    <w:rsid w:val="22164EFB"/>
    <w:rsid w:val="22883662"/>
    <w:rsid w:val="22AB1EFB"/>
    <w:rsid w:val="230C974B"/>
    <w:rsid w:val="232178E8"/>
    <w:rsid w:val="2340FE36"/>
    <w:rsid w:val="23656DF7"/>
    <w:rsid w:val="236AECC0"/>
    <w:rsid w:val="238D5E9C"/>
    <w:rsid w:val="23B9CF53"/>
    <w:rsid w:val="23BB4DA5"/>
    <w:rsid w:val="23DDAF3F"/>
    <w:rsid w:val="23E032FC"/>
    <w:rsid w:val="24C61260"/>
    <w:rsid w:val="2542D0B0"/>
    <w:rsid w:val="25608101"/>
    <w:rsid w:val="2567969A"/>
    <w:rsid w:val="257B7047"/>
    <w:rsid w:val="25C87903"/>
    <w:rsid w:val="25F2015B"/>
    <w:rsid w:val="2602E5D9"/>
    <w:rsid w:val="261A938F"/>
    <w:rsid w:val="262DA5F4"/>
    <w:rsid w:val="2639B0BA"/>
    <w:rsid w:val="264A1F75"/>
    <w:rsid w:val="26B1EAB6"/>
    <w:rsid w:val="26CD8D78"/>
    <w:rsid w:val="26EF56C8"/>
    <w:rsid w:val="26F74BC6"/>
    <w:rsid w:val="2706821A"/>
    <w:rsid w:val="2710ECF7"/>
    <w:rsid w:val="271C1552"/>
    <w:rsid w:val="27384429"/>
    <w:rsid w:val="27745173"/>
    <w:rsid w:val="2778CDA7"/>
    <w:rsid w:val="27F64ECE"/>
    <w:rsid w:val="28109C5D"/>
    <w:rsid w:val="281B651E"/>
    <w:rsid w:val="2832F963"/>
    <w:rsid w:val="284DBB17"/>
    <w:rsid w:val="28BB10DE"/>
    <w:rsid w:val="28C9E3E9"/>
    <w:rsid w:val="28D2925A"/>
    <w:rsid w:val="28EDA18E"/>
    <w:rsid w:val="2935659C"/>
    <w:rsid w:val="293C9945"/>
    <w:rsid w:val="298C947B"/>
    <w:rsid w:val="29C2AB15"/>
    <w:rsid w:val="29F41C1D"/>
    <w:rsid w:val="2A128FE8"/>
    <w:rsid w:val="2A1CDA53"/>
    <w:rsid w:val="2A5CD617"/>
    <w:rsid w:val="2A6E04E5"/>
    <w:rsid w:val="2A74611F"/>
    <w:rsid w:val="2A796210"/>
    <w:rsid w:val="2AA5BBD7"/>
    <w:rsid w:val="2AEA315D"/>
    <w:rsid w:val="2AFAB795"/>
    <w:rsid w:val="2B347F4D"/>
    <w:rsid w:val="2BB3F0A0"/>
    <w:rsid w:val="2C02A16C"/>
    <w:rsid w:val="2C041D7E"/>
    <w:rsid w:val="2C0B5840"/>
    <w:rsid w:val="2C5151FA"/>
    <w:rsid w:val="2C780D5C"/>
    <w:rsid w:val="2C7DECB9"/>
    <w:rsid w:val="2C8695BC"/>
    <w:rsid w:val="2C8D5571"/>
    <w:rsid w:val="2C8F848D"/>
    <w:rsid w:val="2C9496D0"/>
    <w:rsid w:val="2CA66C9F"/>
    <w:rsid w:val="2D05698F"/>
    <w:rsid w:val="2D96CAFB"/>
    <w:rsid w:val="2DA0FDEE"/>
    <w:rsid w:val="2DBA7CCD"/>
    <w:rsid w:val="2DF00749"/>
    <w:rsid w:val="2E1321FB"/>
    <w:rsid w:val="2E4BB30B"/>
    <w:rsid w:val="2E558F03"/>
    <w:rsid w:val="2ED389AF"/>
    <w:rsid w:val="2EE6E5D7"/>
    <w:rsid w:val="2EF04B76"/>
    <w:rsid w:val="2F2BA7A8"/>
    <w:rsid w:val="2F3D8457"/>
    <w:rsid w:val="2F546AE7"/>
    <w:rsid w:val="2F778834"/>
    <w:rsid w:val="2F792CFA"/>
    <w:rsid w:val="2FAA1463"/>
    <w:rsid w:val="2FC15129"/>
    <w:rsid w:val="2FD0E1F4"/>
    <w:rsid w:val="2FD75889"/>
    <w:rsid w:val="2FFDEB9A"/>
    <w:rsid w:val="3011C5F9"/>
    <w:rsid w:val="301B2B20"/>
    <w:rsid w:val="304F4BDF"/>
    <w:rsid w:val="30B87EE4"/>
    <w:rsid w:val="30E8A394"/>
    <w:rsid w:val="30FB366E"/>
    <w:rsid w:val="312AA923"/>
    <w:rsid w:val="315A922A"/>
    <w:rsid w:val="316CB255"/>
    <w:rsid w:val="31831090"/>
    <w:rsid w:val="31B696DA"/>
    <w:rsid w:val="31E08A2F"/>
    <w:rsid w:val="31F98135"/>
    <w:rsid w:val="322732D5"/>
    <w:rsid w:val="323F90E9"/>
    <w:rsid w:val="3259AD48"/>
    <w:rsid w:val="325A57F6"/>
    <w:rsid w:val="32752519"/>
    <w:rsid w:val="32AB2866"/>
    <w:rsid w:val="32AF1492"/>
    <w:rsid w:val="32F886E4"/>
    <w:rsid w:val="32FCA4B6"/>
    <w:rsid w:val="3352673B"/>
    <w:rsid w:val="3377C5FE"/>
    <w:rsid w:val="339A6756"/>
    <w:rsid w:val="33A0468E"/>
    <w:rsid w:val="33D3D454"/>
    <w:rsid w:val="343D15A7"/>
    <w:rsid w:val="3477EB46"/>
    <w:rsid w:val="34F97E26"/>
    <w:rsid w:val="3513965F"/>
    <w:rsid w:val="3513DCE4"/>
    <w:rsid w:val="35239BDC"/>
    <w:rsid w:val="354F5E2D"/>
    <w:rsid w:val="3566601A"/>
    <w:rsid w:val="357AC818"/>
    <w:rsid w:val="35AF3A2E"/>
    <w:rsid w:val="364B9538"/>
    <w:rsid w:val="365DB4DB"/>
    <w:rsid w:val="369E55AC"/>
    <w:rsid w:val="36BB6449"/>
    <w:rsid w:val="36CD9B41"/>
    <w:rsid w:val="3715F9D9"/>
    <w:rsid w:val="37366B89"/>
    <w:rsid w:val="37744469"/>
    <w:rsid w:val="3775973E"/>
    <w:rsid w:val="37800159"/>
    <w:rsid w:val="37AAB394"/>
    <w:rsid w:val="37E53681"/>
    <w:rsid w:val="37EC4674"/>
    <w:rsid w:val="38042166"/>
    <w:rsid w:val="38898952"/>
    <w:rsid w:val="38B63050"/>
    <w:rsid w:val="38D2A091"/>
    <w:rsid w:val="391ADD29"/>
    <w:rsid w:val="391F3347"/>
    <w:rsid w:val="3926459E"/>
    <w:rsid w:val="3954C6AC"/>
    <w:rsid w:val="3959AE76"/>
    <w:rsid w:val="396005EE"/>
    <w:rsid w:val="3984582C"/>
    <w:rsid w:val="39B0ED8A"/>
    <w:rsid w:val="39B4A599"/>
    <w:rsid w:val="39C919C8"/>
    <w:rsid w:val="39FB575D"/>
    <w:rsid w:val="3A18A0FA"/>
    <w:rsid w:val="3A2A497C"/>
    <w:rsid w:val="3AA2AECA"/>
    <w:rsid w:val="3ACE941B"/>
    <w:rsid w:val="3AE3488F"/>
    <w:rsid w:val="3AF61E10"/>
    <w:rsid w:val="3B12FDAF"/>
    <w:rsid w:val="3BFB9FFE"/>
    <w:rsid w:val="3C0873C7"/>
    <w:rsid w:val="3C10C19D"/>
    <w:rsid w:val="3C4DA4E0"/>
    <w:rsid w:val="3C740CE4"/>
    <w:rsid w:val="3C83C1A0"/>
    <w:rsid w:val="3CB9D7A0"/>
    <w:rsid w:val="3CD6422F"/>
    <w:rsid w:val="3CE15014"/>
    <w:rsid w:val="3CECB519"/>
    <w:rsid w:val="3CF351DA"/>
    <w:rsid w:val="3CF36998"/>
    <w:rsid w:val="3D1F192E"/>
    <w:rsid w:val="3D39D5FC"/>
    <w:rsid w:val="3D414931"/>
    <w:rsid w:val="3D7803BD"/>
    <w:rsid w:val="3D9B2FFC"/>
    <w:rsid w:val="3DCFDE3F"/>
    <w:rsid w:val="3E2771D1"/>
    <w:rsid w:val="3E521185"/>
    <w:rsid w:val="3E6CF2CB"/>
    <w:rsid w:val="3E83E75B"/>
    <w:rsid w:val="3ED365D1"/>
    <w:rsid w:val="3ED6AC3A"/>
    <w:rsid w:val="3F285909"/>
    <w:rsid w:val="3F4E9F90"/>
    <w:rsid w:val="3F6AE55B"/>
    <w:rsid w:val="3FB93753"/>
    <w:rsid w:val="3FC34232"/>
    <w:rsid w:val="3FCC1ABF"/>
    <w:rsid w:val="3FE367B6"/>
    <w:rsid w:val="400EC4E6"/>
    <w:rsid w:val="40694CCA"/>
    <w:rsid w:val="4070CA97"/>
    <w:rsid w:val="408A6A0B"/>
    <w:rsid w:val="40989152"/>
    <w:rsid w:val="40EB2392"/>
    <w:rsid w:val="40FB4621"/>
    <w:rsid w:val="41212185"/>
    <w:rsid w:val="416A61DE"/>
    <w:rsid w:val="4174679B"/>
    <w:rsid w:val="41B5DC29"/>
    <w:rsid w:val="420C9AF8"/>
    <w:rsid w:val="423F64E9"/>
    <w:rsid w:val="42562F85"/>
    <w:rsid w:val="429E60FD"/>
    <w:rsid w:val="42B1082D"/>
    <w:rsid w:val="42C48543"/>
    <w:rsid w:val="42D186B6"/>
    <w:rsid w:val="42DDE986"/>
    <w:rsid w:val="42FC1C66"/>
    <w:rsid w:val="432D2958"/>
    <w:rsid w:val="433B6D95"/>
    <w:rsid w:val="435D6B7C"/>
    <w:rsid w:val="436B6C07"/>
    <w:rsid w:val="43DA321F"/>
    <w:rsid w:val="44506300"/>
    <w:rsid w:val="44905A61"/>
    <w:rsid w:val="44B1DE0A"/>
    <w:rsid w:val="44C09664"/>
    <w:rsid w:val="44F07C83"/>
    <w:rsid w:val="458E8EFD"/>
    <w:rsid w:val="45CAD72B"/>
    <w:rsid w:val="46568BC0"/>
    <w:rsid w:val="465A383F"/>
    <w:rsid w:val="467EB238"/>
    <w:rsid w:val="467EDB98"/>
    <w:rsid w:val="47286834"/>
    <w:rsid w:val="472B343F"/>
    <w:rsid w:val="472E6788"/>
    <w:rsid w:val="473C9654"/>
    <w:rsid w:val="474E49B7"/>
    <w:rsid w:val="48CDC23B"/>
    <w:rsid w:val="48CF1DB6"/>
    <w:rsid w:val="48F4F3A9"/>
    <w:rsid w:val="49287146"/>
    <w:rsid w:val="49D9BD85"/>
    <w:rsid w:val="49FB7548"/>
    <w:rsid w:val="4A101A13"/>
    <w:rsid w:val="4A103F6F"/>
    <w:rsid w:val="4A4BEF06"/>
    <w:rsid w:val="4A5BC917"/>
    <w:rsid w:val="4A830AF1"/>
    <w:rsid w:val="4A99416E"/>
    <w:rsid w:val="4AC457E9"/>
    <w:rsid w:val="4AF21791"/>
    <w:rsid w:val="4AF845BA"/>
    <w:rsid w:val="4B6D7648"/>
    <w:rsid w:val="4B7C3F68"/>
    <w:rsid w:val="4B907A2F"/>
    <w:rsid w:val="4BC249C9"/>
    <w:rsid w:val="4BD74DDE"/>
    <w:rsid w:val="4BE47AE7"/>
    <w:rsid w:val="4BEBA423"/>
    <w:rsid w:val="4C25712E"/>
    <w:rsid w:val="4C57A413"/>
    <w:rsid w:val="4C5ADFCB"/>
    <w:rsid w:val="4C6E069D"/>
    <w:rsid w:val="4C9C7C5C"/>
    <w:rsid w:val="4CAA40CC"/>
    <w:rsid w:val="4CBD8087"/>
    <w:rsid w:val="4CC65148"/>
    <w:rsid w:val="4D057F85"/>
    <w:rsid w:val="4D0F7048"/>
    <w:rsid w:val="4E69DE25"/>
    <w:rsid w:val="4E93BD4A"/>
    <w:rsid w:val="4EABD3C3"/>
    <w:rsid w:val="4F24E727"/>
    <w:rsid w:val="4FB35661"/>
    <w:rsid w:val="4FC952D2"/>
    <w:rsid w:val="4FDAA8A4"/>
    <w:rsid w:val="4FE43DC8"/>
    <w:rsid w:val="5035D336"/>
    <w:rsid w:val="50826D04"/>
    <w:rsid w:val="50BA0AEE"/>
    <w:rsid w:val="50C21A5F"/>
    <w:rsid w:val="50C92D2F"/>
    <w:rsid w:val="50CD41EF"/>
    <w:rsid w:val="50CDB5CF"/>
    <w:rsid w:val="50D0D3B2"/>
    <w:rsid w:val="50F42F9F"/>
    <w:rsid w:val="5106CEBC"/>
    <w:rsid w:val="51553E3D"/>
    <w:rsid w:val="52494931"/>
    <w:rsid w:val="525E02BE"/>
    <w:rsid w:val="526CA413"/>
    <w:rsid w:val="52944E8C"/>
    <w:rsid w:val="52FD0960"/>
    <w:rsid w:val="53101BCE"/>
    <w:rsid w:val="53151F73"/>
    <w:rsid w:val="533AF9B3"/>
    <w:rsid w:val="53461177"/>
    <w:rsid w:val="534DAA9D"/>
    <w:rsid w:val="53C3219E"/>
    <w:rsid w:val="5455E7CB"/>
    <w:rsid w:val="547196CD"/>
    <w:rsid w:val="549E696A"/>
    <w:rsid w:val="54A006BC"/>
    <w:rsid w:val="54C22D11"/>
    <w:rsid w:val="54C8E9C2"/>
    <w:rsid w:val="54F834E9"/>
    <w:rsid w:val="5522B2F0"/>
    <w:rsid w:val="555446C6"/>
    <w:rsid w:val="557621AE"/>
    <w:rsid w:val="558610EF"/>
    <w:rsid w:val="55B149DB"/>
    <w:rsid w:val="56446E08"/>
    <w:rsid w:val="5674FFBA"/>
    <w:rsid w:val="569A4DD2"/>
    <w:rsid w:val="56CCA582"/>
    <w:rsid w:val="5716D65A"/>
    <w:rsid w:val="57383449"/>
    <w:rsid w:val="5767FB9C"/>
    <w:rsid w:val="577B6D15"/>
    <w:rsid w:val="579FC07E"/>
    <w:rsid w:val="57DBDE4A"/>
    <w:rsid w:val="57F7E134"/>
    <w:rsid w:val="582B16BD"/>
    <w:rsid w:val="5858928A"/>
    <w:rsid w:val="5866D6E3"/>
    <w:rsid w:val="588511C1"/>
    <w:rsid w:val="58973DCB"/>
    <w:rsid w:val="5933EB8C"/>
    <w:rsid w:val="59627E70"/>
    <w:rsid w:val="59B3624A"/>
    <w:rsid w:val="59F435EC"/>
    <w:rsid w:val="5A5B14ED"/>
    <w:rsid w:val="5A5B6FB8"/>
    <w:rsid w:val="5A81A588"/>
    <w:rsid w:val="5AF8E567"/>
    <w:rsid w:val="5B608C70"/>
    <w:rsid w:val="5B7B6318"/>
    <w:rsid w:val="5BC7F04A"/>
    <w:rsid w:val="5BCBBBA9"/>
    <w:rsid w:val="5C25240E"/>
    <w:rsid w:val="5C2561F3"/>
    <w:rsid w:val="5C3467A4"/>
    <w:rsid w:val="5C6A2A77"/>
    <w:rsid w:val="5C6AC821"/>
    <w:rsid w:val="5C7EF8D1"/>
    <w:rsid w:val="5CFB1ACB"/>
    <w:rsid w:val="5D2EF3C5"/>
    <w:rsid w:val="5D423B89"/>
    <w:rsid w:val="5DAE2272"/>
    <w:rsid w:val="5DC91ECC"/>
    <w:rsid w:val="5DD6267E"/>
    <w:rsid w:val="5E2CF757"/>
    <w:rsid w:val="5E719CB9"/>
    <w:rsid w:val="5E791E17"/>
    <w:rsid w:val="5E7B5A12"/>
    <w:rsid w:val="5E81C75C"/>
    <w:rsid w:val="5E964173"/>
    <w:rsid w:val="5ECAC426"/>
    <w:rsid w:val="5F47ABA9"/>
    <w:rsid w:val="5F6D1931"/>
    <w:rsid w:val="5F718E40"/>
    <w:rsid w:val="5F7921B7"/>
    <w:rsid w:val="5FDA57AB"/>
    <w:rsid w:val="5FFC1693"/>
    <w:rsid w:val="603105DB"/>
    <w:rsid w:val="60B14326"/>
    <w:rsid w:val="60B29C2F"/>
    <w:rsid w:val="60C3A04F"/>
    <w:rsid w:val="60EA1DDE"/>
    <w:rsid w:val="61459739"/>
    <w:rsid w:val="615D6086"/>
    <w:rsid w:val="616EA649"/>
    <w:rsid w:val="617F6E17"/>
    <w:rsid w:val="618C5529"/>
    <w:rsid w:val="6197E6F4"/>
    <w:rsid w:val="61AAB9DD"/>
    <w:rsid w:val="61E30AD5"/>
    <w:rsid w:val="62012194"/>
    <w:rsid w:val="6246C7E1"/>
    <w:rsid w:val="624B0850"/>
    <w:rsid w:val="62926E51"/>
    <w:rsid w:val="62B2233F"/>
    <w:rsid w:val="62E0E402"/>
    <w:rsid w:val="62FAED38"/>
    <w:rsid w:val="6320AEF5"/>
    <w:rsid w:val="632D8074"/>
    <w:rsid w:val="635802B8"/>
    <w:rsid w:val="637DE0DE"/>
    <w:rsid w:val="638664E1"/>
    <w:rsid w:val="63C9B3E3"/>
    <w:rsid w:val="640E925A"/>
    <w:rsid w:val="64590DBF"/>
    <w:rsid w:val="6482A13F"/>
    <w:rsid w:val="64CEA715"/>
    <w:rsid w:val="64E488CE"/>
    <w:rsid w:val="650D89D5"/>
    <w:rsid w:val="651976D3"/>
    <w:rsid w:val="65EE24B7"/>
    <w:rsid w:val="66017FA3"/>
    <w:rsid w:val="664679F1"/>
    <w:rsid w:val="666B5817"/>
    <w:rsid w:val="66B24EDF"/>
    <w:rsid w:val="67305423"/>
    <w:rsid w:val="6735474B"/>
    <w:rsid w:val="67A68384"/>
    <w:rsid w:val="67D2FAFE"/>
    <w:rsid w:val="67E6BE74"/>
    <w:rsid w:val="67F9C6CA"/>
    <w:rsid w:val="68148D56"/>
    <w:rsid w:val="682F1E92"/>
    <w:rsid w:val="68404165"/>
    <w:rsid w:val="68874C10"/>
    <w:rsid w:val="693A10A3"/>
    <w:rsid w:val="69821223"/>
    <w:rsid w:val="6982E010"/>
    <w:rsid w:val="69BF3BA9"/>
    <w:rsid w:val="69C1BA49"/>
    <w:rsid w:val="69E8BE85"/>
    <w:rsid w:val="6A0B8379"/>
    <w:rsid w:val="6A0E0A0D"/>
    <w:rsid w:val="6A167426"/>
    <w:rsid w:val="6A78F428"/>
    <w:rsid w:val="6A7A3673"/>
    <w:rsid w:val="6A911CE6"/>
    <w:rsid w:val="6AAF6F47"/>
    <w:rsid w:val="6ABB0A15"/>
    <w:rsid w:val="6B090829"/>
    <w:rsid w:val="6B458DA4"/>
    <w:rsid w:val="6B5CDEAE"/>
    <w:rsid w:val="6B79DA65"/>
    <w:rsid w:val="6B855E29"/>
    <w:rsid w:val="6B963488"/>
    <w:rsid w:val="6BACC937"/>
    <w:rsid w:val="6BB24487"/>
    <w:rsid w:val="6BEC11F4"/>
    <w:rsid w:val="6C043E51"/>
    <w:rsid w:val="6C24886F"/>
    <w:rsid w:val="6C70F2E9"/>
    <w:rsid w:val="6C88A721"/>
    <w:rsid w:val="6CAE4E14"/>
    <w:rsid w:val="6CBA3B8A"/>
    <w:rsid w:val="6CDB05DD"/>
    <w:rsid w:val="6CFA4102"/>
    <w:rsid w:val="6D03173C"/>
    <w:rsid w:val="6D042ED2"/>
    <w:rsid w:val="6D19E645"/>
    <w:rsid w:val="6D23751A"/>
    <w:rsid w:val="6D54436B"/>
    <w:rsid w:val="6D6A214B"/>
    <w:rsid w:val="6D93290E"/>
    <w:rsid w:val="6DAD767F"/>
    <w:rsid w:val="6E094BCE"/>
    <w:rsid w:val="6E0DCB16"/>
    <w:rsid w:val="6E2294D0"/>
    <w:rsid w:val="6E480F70"/>
    <w:rsid w:val="6E76D63E"/>
    <w:rsid w:val="6EA51C99"/>
    <w:rsid w:val="6EBAAF08"/>
    <w:rsid w:val="6EBE9B9F"/>
    <w:rsid w:val="6ED2097D"/>
    <w:rsid w:val="6EE7EFD3"/>
    <w:rsid w:val="6F0A832C"/>
    <w:rsid w:val="6F0AA9E0"/>
    <w:rsid w:val="6F1B38E9"/>
    <w:rsid w:val="6F61761B"/>
    <w:rsid w:val="6F64CF2E"/>
    <w:rsid w:val="6FC4F6F3"/>
    <w:rsid w:val="7027DCB9"/>
    <w:rsid w:val="70881A46"/>
    <w:rsid w:val="70E460DB"/>
    <w:rsid w:val="70FEC268"/>
    <w:rsid w:val="7125ABF2"/>
    <w:rsid w:val="713C3706"/>
    <w:rsid w:val="717CE9EF"/>
    <w:rsid w:val="71AE7700"/>
    <w:rsid w:val="71BF3AAD"/>
    <w:rsid w:val="7253F468"/>
    <w:rsid w:val="72C0D277"/>
    <w:rsid w:val="72D6312C"/>
    <w:rsid w:val="72E337C6"/>
    <w:rsid w:val="7310A541"/>
    <w:rsid w:val="732718B3"/>
    <w:rsid w:val="732AAF35"/>
    <w:rsid w:val="73843D7F"/>
    <w:rsid w:val="73A33A0E"/>
    <w:rsid w:val="73C48367"/>
    <w:rsid w:val="73C73D6A"/>
    <w:rsid w:val="73E7DDE2"/>
    <w:rsid w:val="73FD1940"/>
    <w:rsid w:val="744D60D0"/>
    <w:rsid w:val="744D7F8B"/>
    <w:rsid w:val="7450A6EC"/>
    <w:rsid w:val="7462820C"/>
    <w:rsid w:val="7472018D"/>
    <w:rsid w:val="74C4BCAE"/>
    <w:rsid w:val="74C67F96"/>
    <w:rsid w:val="74DCA695"/>
    <w:rsid w:val="752B4182"/>
    <w:rsid w:val="754DDA06"/>
    <w:rsid w:val="7552D871"/>
    <w:rsid w:val="757F93B6"/>
    <w:rsid w:val="758B2938"/>
    <w:rsid w:val="75963131"/>
    <w:rsid w:val="75C69B20"/>
    <w:rsid w:val="75FDCB7A"/>
    <w:rsid w:val="7615E8FA"/>
    <w:rsid w:val="7650861C"/>
    <w:rsid w:val="76678F15"/>
    <w:rsid w:val="768C9B2D"/>
    <w:rsid w:val="769E6A7F"/>
    <w:rsid w:val="76ED31E1"/>
    <w:rsid w:val="777C033E"/>
    <w:rsid w:val="77B93AA8"/>
    <w:rsid w:val="77E245AF"/>
    <w:rsid w:val="77E797EC"/>
    <w:rsid w:val="77EF87F8"/>
    <w:rsid w:val="781C05FF"/>
    <w:rsid w:val="7856E554"/>
    <w:rsid w:val="78834679"/>
    <w:rsid w:val="78B7D4B9"/>
    <w:rsid w:val="78D8F9B4"/>
    <w:rsid w:val="78DD2CCB"/>
    <w:rsid w:val="7902EC4C"/>
    <w:rsid w:val="79333ABF"/>
    <w:rsid w:val="794CB98A"/>
    <w:rsid w:val="79948BD1"/>
    <w:rsid w:val="79B596A2"/>
    <w:rsid w:val="79BBF9AD"/>
    <w:rsid w:val="79D8F5D7"/>
    <w:rsid w:val="7A2FD671"/>
    <w:rsid w:val="7A5B4014"/>
    <w:rsid w:val="7A5E1830"/>
    <w:rsid w:val="7A8010ED"/>
    <w:rsid w:val="7A8A2A89"/>
    <w:rsid w:val="7AA50D8E"/>
    <w:rsid w:val="7AAA75F6"/>
    <w:rsid w:val="7AAEAD99"/>
    <w:rsid w:val="7ADEC26A"/>
    <w:rsid w:val="7AFE352D"/>
    <w:rsid w:val="7B1ADF93"/>
    <w:rsid w:val="7B7F2EB1"/>
    <w:rsid w:val="7BAA136B"/>
    <w:rsid w:val="7BB1CE20"/>
    <w:rsid w:val="7BD3C3BF"/>
    <w:rsid w:val="7BE9282F"/>
    <w:rsid w:val="7C05870B"/>
    <w:rsid w:val="7C4C1C29"/>
    <w:rsid w:val="7C88AA21"/>
    <w:rsid w:val="7CCF1105"/>
    <w:rsid w:val="7CE63632"/>
    <w:rsid w:val="7CF2E687"/>
    <w:rsid w:val="7CF37C7F"/>
    <w:rsid w:val="7D0280D7"/>
    <w:rsid w:val="7D283888"/>
    <w:rsid w:val="7D5D155C"/>
    <w:rsid w:val="7D742A16"/>
    <w:rsid w:val="7D8F7D82"/>
    <w:rsid w:val="7D938FC9"/>
    <w:rsid w:val="7DBFF529"/>
    <w:rsid w:val="7DCB57FB"/>
    <w:rsid w:val="7DF9BED9"/>
    <w:rsid w:val="7E1506B0"/>
    <w:rsid w:val="7E27DFB8"/>
    <w:rsid w:val="7E83A9FC"/>
    <w:rsid w:val="7EC7D636"/>
    <w:rsid w:val="7F0AF689"/>
    <w:rsid w:val="7F5F0446"/>
    <w:rsid w:val="7F9955B5"/>
    <w:rsid w:val="7FB87DF3"/>
    <w:rsid w:val="7FC3B019"/>
    <w:rsid w:val="7FDE5933"/>
    <w:rsid w:val="7FF48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7CE7A0"/>
  <w15:docId w15:val="{AF7DA728-8DF4-45B8-827A-19F38ECB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3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3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D4051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</TotalTime>
  <Pages>11</Pages>
  <Words>2400</Words>
  <Characters>13682</Characters>
  <Application>Microsoft Office Word</Application>
  <DocSecurity>0</DocSecurity>
  <Lines>114</Lines>
  <Paragraphs>32</Paragraphs>
  <ScaleCrop>false</ScaleCrop>
  <Company/>
  <LinksUpToDate>false</LinksUpToDate>
  <CharactersWithSpaces>16050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Nemanja Miloicic</cp:lastModifiedBy>
  <cp:revision>12</cp:revision>
  <cp:lastPrinted>1899-12-31T23:00:00Z</cp:lastPrinted>
  <dcterms:created xsi:type="dcterms:W3CDTF">2024-02-26T14:11:00Z</dcterms:created>
  <dcterms:modified xsi:type="dcterms:W3CDTF">2024-04-18T09:42:00Z</dcterms:modified>
</cp:coreProperties>
</file>