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63AE" w14:textId="50D0ABCA" w:rsidR="00703372" w:rsidRDefault="00703372" w:rsidP="0030194C">
      <w:pPr>
        <w:spacing w:after="0"/>
        <w:rPr>
          <w:rFonts w:ascii="Times New Roman" w:hAnsi="Times New Roman" w:cs="Times New Roman"/>
          <w:b/>
          <w:bCs/>
          <w:sz w:val="24"/>
          <w:szCs w:val="24"/>
        </w:rPr>
      </w:pPr>
      <w:r>
        <w:rPr>
          <w:rFonts w:ascii="Times New Roman" w:hAnsi="Times New Roman" w:cs="Times New Roman"/>
          <w:b/>
          <w:bCs/>
          <w:sz w:val="24"/>
          <w:szCs w:val="24"/>
        </w:rPr>
        <w:t>Professional, Legal, and Ethical</w:t>
      </w:r>
    </w:p>
    <w:p w14:paraId="705B457D" w14:textId="20CB8FD3" w:rsidR="00703372" w:rsidRDefault="00703372" w:rsidP="0030194C">
      <w:pPr>
        <w:spacing w:after="0"/>
        <w:rPr>
          <w:rFonts w:ascii="Times New Roman" w:hAnsi="Times New Roman" w:cs="Times New Roman"/>
          <w:i/>
          <w:iCs/>
          <w:sz w:val="24"/>
          <w:szCs w:val="24"/>
        </w:rPr>
      </w:pPr>
      <w:r>
        <w:rPr>
          <w:rFonts w:ascii="Times New Roman" w:hAnsi="Times New Roman" w:cs="Times New Roman"/>
          <w:i/>
          <w:iCs/>
          <w:sz w:val="24"/>
          <w:szCs w:val="24"/>
        </w:rPr>
        <w:t>By: Gage Christensen</w:t>
      </w:r>
    </w:p>
    <w:p w14:paraId="3C59584F" w14:textId="4A9DB38D" w:rsidR="001526F8" w:rsidRDefault="001526F8" w:rsidP="0030194C">
      <w:pPr>
        <w:spacing w:after="0"/>
        <w:rPr>
          <w:rFonts w:ascii="Times New Roman" w:hAnsi="Times New Roman" w:cs="Times New Roman"/>
          <w:i/>
          <w:iCs/>
          <w:sz w:val="24"/>
          <w:szCs w:val="24"/>
        </w:rPr>
      </w:pPr>
    </w:p>
    <w:p w14:paraId="1EFE14CC" w14:textId="16B4313B" w:rsidR="001526F8" w:rsidRPr="001526F8" w:rsidRDefault="001526F8" w:rsidP="001526F8">
      <w:pPr>
        <w:spacing w:after="0"/>
        <w:jc w:val="both"/>
        <w:rPr>
          <w:rFonts w:ascii="Times New Roman" w:hAnsi="Times New Roman" w:cs="Times New Roman"/>
          <w:sz w:val="24"/>
          <w:szCs w:val="24"/>
        </w:rPr>
      </w:pPr>
      <w:r>
        <w:rPr>
          <w:rFonts w:ascii="Times New Roman" w:hAnsi="Times New Roman" w:cs="Times New Roman"/>
          <w:sz w:val="24"/>
          <w:szCs w:val="24"/>
        </w:rPr>
        <w:t>Professional, legal, and ethical considerations determine whether the system can be viably implemented within the community.</w:t>
      </w:r>
    </w:p>
    <w:p w14:paraId="63FFD78F" w14:textId="7F0624A5" w:rsidR="00703372" w:rsidRDefault="00703372" w:rsidP="0030194C">
      <w:pPr>
        <w:spacing w:after="0"/>
        <w:rPr>
          <w:rFonts w:ascii="Times New Roman" w:hAnsi="Times New Roman" w:cs="Times New Roman"/>
          <w:sz w:val="24"/>
          <w:szCs w:val="24"/>
          <w:u w:val="single"/>
        </w:rPr>
      </w:pPr>
    </w:p>
    <w:p w14:paraId="29B8CF32" w14:textId="60E69096" w:rsidR="00703372" w:rsidRDefault="00703372" w:rsidP="0030194C">
      <w:pPr>
        <w:spacing w:after="0"/>
        <w:rPr>
          <w:rFonts w:ascii="Times New Roman" w:hAnsi="Times New Roman" w:cs="Times New Roman"/>
          <w:sz w:val="24"/>
          <w:szCs w:val="24"/>
        </w:rPr>
      </w:pPr>
      <w:r>
        <w:rPr>
          <w:rFonts w:ascii="Times New Roman" w:hAnsi="Times New Roman" w:cs="Times New Roman"/>
          <w:sz w:val="24"/>
          <w:szCs w:val="24"/>
          <w:u w:val="single"/>
        </w:rPr>
        <w:t>Legal</w:t>
      </w:r>
      <w:r w:rsidR="00CA107E">
        <w:rPr>
          <w:rFonts w:ascii="Times New Roman" w:hAnsi="Times New Roman" w:cs="Times New Roman"/>
          <w:sz w:val="24"/>
          <w:szCs w:val="24"/>
          <w:u w:val="single"/>
        </w:rPr>
        <w:t xml:space="preserve"> Implications</w:t>
      </w:r>
    </w:p>
    <w:p w14:paraId="30A51EF8" w14:textId="60650C5A" w:rsidR="00AB3C65" w:rsidRDefault="00CA107E" w:rsidP="009D2DD0">
      <w:pPr>
        <w:spacing w:after="0"/>
        <w:jc w:val="both"/>
        <w:rPr>
          <w:rFonts w:ascii="Times New Roman" w:hAnsi="Times New Roman" w:cs="Times New Roman"/>
          <w:sz w:val="24"/>
          <w:szCs w:val="24"/>
        </w:rPr>
      </w:pPr>
      <w:r>
        <w:rPr>
          <w:rFonts w:ascii="Times New Roman" w:hAnsi="Times New Roman" w:cs="Times New Roman"/>
          <w:sz w:val="24"/>
          <w:szCs w:val="24"/>
        </w:rPr>
        <w:t xml:space="preserve">The legal implications of Team 11-3’s recommendation need to be considered before it can be implemented. The regulatory bodies that would govern the solution must be identified, and then the relevant codes and standards can be identified. With this information, a compliance strategy can be generated to </w:t>
      </w:r>
      <w:r w:rsidR="00AB3C65">
        <w:rPr>
          <w:rFonts w:ascii="Times New Roman" w:hAnsi="Times New Roman" w:cs="Times New Roman"/>
          <w:sz w:val="24"/>
          <w:szCs w:val="24"/>
        </w:rPr>
        <w:t>give the system legal viability.</w:t>
      </w:r>
    </w:p>
    <w:p w14:paraId="1F97C9B1" w14:textId="1D213B7B" w:rsidR="00AB3C65" w:rsidRDefault="00AB3C65" w:rsidP="009D2DD0">
      <w:pPr>
        <w:spacing w:after="0"/>
        <w:jc w:val="both"/>
        <w:rPr>
          <w:rFonts w:ascii="Times New Roman" w:hAnsi="Times New Roman" w:cs="Times New Roman"/>
          <w:sz w:val="24"/>
          <w:szCs w:val="24"/>
        </w:rPr>
      </w:pPr>
    </w:p>
    <w:p w14:paraId="1EF3AFA8" w14:textId="685295CE" w:rsidR="00AB3C65" w:rsidRDefault="00AB3C65" w:rsidP="009D2DD0">
      <w:pPr>
        <w:spacing w:after="0"/>
        <w:jc w:val="both"/>
        <w:rPr>
          <w:rFonts w:ascii="Times New Roman" w:hAnsi="Times New Roman" w:cs="Times New Roman"/>
          <w:sz w:val="24"/>
          <w:szCs w:val="24"/>
        </w:rPr>
      </w:pPr>
      <w:r>
        <w:rPr>
          <w:rFonts w:ascii="Times New Roman" w:hAnsi="Times New Roman" w:cs="Times New Roman"/>
          <w:sz w:val="24"/>
          <w:szCs w:val="24"/>
        </w:rPr>
        <w:t xml:space="preserve">To determine the relevant regulatory bodies, the scope of the project must be defined. As already mentioned, the system in its current form would only be implemented within the Reno-Sparks. </w:t>
      </w:r>
      <w:r w:rsidR="00E81769">
        <w:rPr>
          <w:rFonts w:ascii="Times New Roman" w:hAnsi="Times New Roman" w:cs="Times New Roman"/>
          <w:sz w:val="24"/>
          <w:szCs w:val="24"/>
        </w:rPr>
        <w:t>Therefore, only</w:t>
      </w:r>
      <w:r>
        <w:rPr>
          <w:rFonts w:ascii="Times New Roman" w:hAnsi="Times New Roman" w:cs="Times New Roman"/>
          <w:sz w:val="24"/>
          <w:szCs w:val="24"/>
        </w:rPr>
        <w:t xml:space="preserve"> Nevada regulatory bodies would be concerned. </w:t>
      </w:r>
      <w:r w:rsidR="004354BC">
        <w:rPr>
          <w:rFonts w:ascii="Times New Roman" w:hAnsi="Times New Roman" w:cs="Times New Roman"/>
          <w:sz w:val="24"/>
          <w:szCs w:val="24"/>
        </w:rPr>
        <w:t xml:space="preserve">The Nevada Executive Committee on Traffic Safety (NECTS) would be the overarching agency. </w:t>
      </w:r>
      <w:r>
        <w:rPr>
          <w:rFonts w:ascii="Times New Roman" w:hAnsi="Times New Roman" w:cs="Times New Roman"/>
          <w:sz w:val="24"/>
          <w:szCs w:val="24"/>
        </w:rPr>
        <w:t xml:space="preserve">Implementing the solution requires that traffic signal software be modified and potentially that new hardware/software be installed. As such </w:t>
      </w:r>
      <w:r w:rsidR="004354BC">
        <w:rPr>
          <w:rFonts w:ascii="Times New Roman" w:hAnsi="Times New Roman" w:cs="Times New Roman"/>
          <w:sz w:val="24"/>
          <w:szCs w:val="24"/>
        </w:rPr>
        <w:t xml:space="preserve">the Nevada Department of Transportation (NDOT), which is a member agency of NECTS, would be the primary agency concerned, as they oversee highway maintenance. Therefore, the codes prescribed by NDOT would be the most relevant codes to follow. It is also worthwhile to mention </w:t>
      </w:r>
      <w:r w:rsidR="00037729">
        <w:rPr>
          <w:rFonts w:ascii="Times New Roman" w:hAnsi="Times New Roman" w:cs="Times New Roman"/>
          <w:sz w:val="24"/>
          <w:szCs w:val="24"/>
        </w:rPr>
        <w:t>Chapter 70 of the Washoe County Codes &amp; Ordinances. While this section does not mention modifying traffic signals, it does discuss general traffic law. So, if modifications to traffic law were required, the changes would be made to this section. Currently, the system does not require any new signals or signs, but since it could be expanded this is a possibility.</w:t>
      </w:r>
    </w:p>
    <w:p w14:paraId="4349ED4E" w14:textId="0621B1A4" w:rsidR="002265DF" w:rsidRDefault="002265DF" w:rsidP="009D2DD0">
      <w:pPr>
        <w:spacing w:after="0"/>
        <w:jc w:val="both"/>
        <w:rPr>
          <w:rFonts w:ascii="Times New Roman" w:hAnsi="Times New Roman" w:cs="Times New Roman"/>
          <w:sz w:val="24"/>
          <w:szCs w:val="24"/>
        </w:rPr>
      </w:pPr>
    </w:p>
    <w:p w14:paraId="55A88E0F" w14:textId="74E028EB" w:rsidR="002265DF" w:rsidRDefault="002265DF" w:rsidP="009D2DD0">
      <w:pPr>
        <w:spacing w:after="0"/>
        <w:jc w:val="both"/>
        <w:rPr>
          <w:rFonts w:ascii="Times New Roman" w:hAnsi="Times New Roman" w:cs="Times New Roman"/>
          <w:sz w:val="24"/>
          <w:szCs w:val="24"/>
        </w:rPr>
      </w:pPr>
      <w:r>
        <w:rPr>
          <w:rFonts w:ascii="Times New Roman" w:hAnsi="Times New Roman" w:cs="Times New Roman"/>
          <w:sz w:val="24"/>
          <w:szCs w:val="24"/>
        </w:rPr>
        <w:t xml:space="preserve">Section 623 of the NDOT 2014 Standard Specifications for Road and Bridge Construction discusses </w:t>
      </w:r>
      <w:r w:rsidR="00C75643">
        <w:rPr>
          <w:rFonts w:ascii="Times New Roman" w:hAnsi="Times New Roman" w:cs="Times New Roman"/>
          <w:sz w:val="24"/>
          <w:szCs w:val="24"/>
        </w:rPr>
        <w:t xml:space="preserve">signals, lighting, and intelligent traffic systems. </w:t>
      </w:r>
      <w:r w:rsidR="006D076B">
        <w:rPr>
          <w:rFonts w:ascii="Times New Roman" w:hAnsi="Times New Roman" w:cs="Times New Roman"/>
          <w:sz w:val="24"/>
          <w:szCs w:val="24"/>
        </w:rPr>
        <w:t>General guidelines outlined by this section include ensuring the system passes functional tests before deployment and reusing/properly disposing of old material when revising systems. The most relevant standards in this section are 623.01.06</w:t>
      </w:r>
      <w:r w:rsidR="00CC3C66">
        <w:rPr>
          <w:rFonts w:ascii="Times New Roman" w:hAnsi="Times New Roman" w:cs="Times New Roman"/>
          <w:sz w:val="24"/>
          <w:szCs w:val="24"/>
        </w:rPr>
        <w:t xml:space="preserve">, </w:t>
      </w:r>
      <w:r w:rsidR="006D076B">
        <w:rPr>
          <w:rFonts w:ascii="Times New Roman" w:hAnsi="Times New Roman" w:cs="Times New Roman"/>
          <w:sz w:val="24"/>
          <w:szCs w:val="24"/>
        </w:rPr>
        <w:t>623.01.07</w:t>
      </w:r>
      <w:r w:rsidR="00CC3C66">
        <w:rPr>
          <w:rFonts w:ascii="Times New Roman" w:hAnsi="Times New Roman" w:cs="Times New Roman"/>
          <w:sz w:val="24"/>
          <w:szCs w:val="24"/>
        </w:rPr>
        <w:t>, and 623.01.08</w:t>
      </w:r>
      <w:r w:rsidR="002B0C81">
        <w:rPr>
          <w:rFonts w:ascii="Times New Roman" w:hAnsi="Times New Roman" w:cs="Times New Roman"/>
          <w:sz w:val="24"/>
          <w:szCs w:val="24"/>
        </w:rPr>
        <w:t xml:space="preserve">. 623.01.06 discusses the maintenance of electrical systems. Most importantly, it requires that the local traffic enforcement agency and traffic signal maintenance agency be notified before any shutdown, and that written approval is obtained beforehand. </w:t>
      </w:r>
      <w:r w:rsidR="00EC19A9">
        <w:rPr>
          <w:rFonts w:ascii="Times New Roman" w:hAnsi="Times New Roman" w:cs="Times New Roman"/>
          <w:sz w:val="24"/>
          <w:szCs w:val="24"/>
        </w:rPr>
        <w:t>623.01.07 discusses the schedu</w:t>
      </w:r>
      <w:r w:rsidR="00DA250C">
        <w:rPr>
          <w:rFonts w:ascii="Times New Roman" w:hAnsi="Times New Roman" w:cs="Times New Roman"/>
          <w:sz w:val="24"/>
          <w:szCs w:val="24"/>
        </w:rPr>
        <w:t xml:space="preserve">ling of work. </w:t>
      </w:r>
      <w:r w:rsidR="005A751B">
        <w:rPr>
          <w:rFonts w:ascii="Times New Roman" w:hAnsi="Times New Roman" w:cs="Times New Roman"/>
          <w:sz w:val="24"/>
          <w:szCs w:val="24"/>
        </w:rPr>
        <w:t xml:space="preserve">Each traffic signal, highway lighting, and sign illumination must be ready for operation before </w:t>
      </w:r>
      <w:r w:rsidR="00CC3C66">
        <w:rPr>
          <w:rFonts w:ascii="Times New Roman" w:hAnsi="Times New Roman" w:cs="Times New Roman"/>
          <w:sz w:val="24"/>
          <w:szCs w:val="24"/>
        </w:rPr>
        <w:t>opening the roadway to public traffic. 623.01.08 specifies safety precautions. A daily safety circuit clearance must be obtained before starting work on existing traffic lights, and electrical systems cannot be left in an exposed or dangerous condition.</w:t>
      </w:r>
    </w:p>
    <w:p w14:paraId="568EC1F8" w14:textId="3DB43803" w:rsidR="00CC3C66" w:rsidRDefault="00CC3C66" w:rsidP="009D2DD0">
      <w:pPr>
        <w:spacing w:after="0"/>
        <w:jc w:val="both"/>
        <w:rPr>
          <w:rFonts w:ascii="Times New Roman" w:hAnsi="Times New Roman" w:cs="Times New Roman"/>
          <w:sz w:val="24"/>
          <w:szCs w:val="24"/>
        </w:rPr>
      </w:pPr>
    </w:p>
    <w:p w14:paraId="16976344" w14:textId="263A16D0" w:rsidR="00703372" w:rsidRDefault="00CC3C66" w:rsidP="001526F8">
      <w:pPr>
        <w:spacing w:after="0"/>
        <w:jc w:val="both"/>
        <w:rPr>
          <w:rFonts w:ascii="Times New Roman" w:hAnsi="Times New Roman" w:cs="Times New Roman"/>
          <w:sz w:val="24"/>
          <w:szCs w:val="24"/>
        </w:rPr>
      </w:pPr>
      <w:r>
        <w:rPr>
          <w:rFonts w:ascii="Times New Roman" w:hAnsi="Times New Roman" w:cs="Times New Roman"/>
          <w:sz w:val="24"/>
          <w:szCs w:val="24"/>
        </w:rPr>
        <w:t xml:space="preserve">The specifications from NDOT lead to the following compliance strategy. </w:t>
      </w:r>
      <w:r w:rsidR="00D4317F">
        <w:rPr>
          <w:rFonts w:ascii="Times New Roman" w:hAnsi="Times New Roman" w:cs="Times New Roman"/>
          <w:sz w:val="24"/>
          <w:szCs w:val="24"/>
        </w:rPr>
        <w:t>For every traffic system where the project is implemented, the following actions will be performed. The traffic departments of the Reno, Sparks, and Washoe County police departments</w:t>
      </w:r>
      <w:r w:rsidR="001526F8">
        <w:rPr>
          <w:rFonts w:ascii="Times New Roman" w:hAnsi="Times New Roman" w:cs="Times New Roman"/>
          <w:sz w:val="24"/>
          <w:szCs w:val="24"/>
        </w:rPr>
        <w:t xml:space="preserve"> as well as the Reno Traffic Engineering department</w:t>
      </w:r>
      <w:r w:rsidR="00D4317F">
        <w:rPr>
          <w:rFonts w:ascii="Times New Roman" w:hAnsi="Times New Roman" w:cs="Times New Roman"/>
          <w:sz w:val="24"/>
          <w:szCs w:val="24"/>
        </w:rPr>
        <w:t xml:space="preserve"> will be notified of the shutdown </w:t>
      </w:r>
      <w:r w:rsidR="001526F8">
        <w:rPr>
          <w:rFonts w:ascii="Times New Roman" w:hAnsi="Times New Roman" w:cs="Times New Roman"/>
          <w:sz w:val="24"/>
          <w:szCs w:val="24"/>
        </w:rPr>
        <w:t xml:space="preserve">of the traffic light, and be given a predicted date for completion. The roads connected to that traffic light will be </w:t>
      </w:r>
      <w:r w:rsidR="00C03CE6">
        <w:rPr>
          <w:rFonts w:ascii="Times New Roman" w:hAnsi="Times New Roman" w:cs="Times New Roman"/>
          <w:sz w:val="24"/>
          <w:szCs w:val="24"/>
        </w:rPr>
        <w:t>shut down</w:t>
      </w:r>
      <w:r w:rsidR="001526F8">
        <w:rPr>
          <w:rFonts w:ascii="Times New Roman" w:hAnsi="Times New Roman" w:cs="Times New Roman"/>
          <w:sz w:val="24"/>
          <w:szCs w:val="24"/>
        </w:rPr>
        <w:t xml:space="preserve"> and </w:t>
      </w:r>
      <w:r w:rsidR="001526F8">
        <w:rPr>
          <w:rFonts w:ascii="Times New Roman" w:hAnsi="Times New Roman" w:cs="Times New Roman"/>
          <w:sz w:val="24"/>
          <w:szCs w:val="24"/>
        </w:rPr>
        <w:lastRenderedPageBreak/>
        <w:t>detours will be provided. Before beginning work, a safety circuit clearance will be obtained. The system will be thoroughly tested before being reopened, and the electrical systems will not be left exposed by the end of any workday. Once the system is properly tested, the road will be reopened, and the system will be put to use.</w:t>
      </w:r>
    </w:p>
    <w:p w14:paraId="5005B7C4" w14:textId="4E523611" w:rsidR="001526F8" w:rsidRDefault="001526F8" w:rsidP="001526F8">
      <w:pPr>
        <w:spacing w:after="0"/>
        <w:jc w:val="both"/>
        <w:rPr>
          <w:rFonts w:ascii="Times New Roman" w:hAnsi="Times New Roman" w:cs="Times New Roman"/>
          <w:sz w:val="24"/>
          <w:szCs w:val="24"/>
        </w:rPr>
      </w:pPr>
    </w:p>
    <w:p w14:paraId="42F1091C" w14:textId="54A96DF1" w:rsidR="001526F8" w:rsidRDefault="001526F8" w:rsidP="001526F8">
      <w:pPr>
        <w:spacing w:after="0"/>
        <w:jc w:val="both"/>
        <w:rPr>
          <w:rFonts w:ascii="Times New Roman" w:hAnsi="Times New Roman" w:cs="Times New Roman"/>
          <w:sz w:val="24"/>
          <w:szCs w:val="24"/>
        </w:rPr>
      </w:pPr>
      <w:r>
        <w:rPr>
          <w:rFonts w:ascii="Times New Roman" w:hAnsi="Times New Roman" w:cs="Times New Roman"/>
          <w:sz w:val="24"/>
          <w:szCs w:val="24"/>
        </w:rPr>
        <w:t xml:space="preserve">In addition to the legal concerns encountered when implementing the solution, </w:t>
      </w:r>
      <w:r w:rsidR="009964F6">
        <w:rPr>
          <w:rFonts w:ascii="Times New Roman" w:hAnsi="Times New Roman" w:cs="Times New Roman"/>
          <w:sz w:val="24"/>
          <w:szCs w:val="24"/>
        </w:rPr>
        <w:t>the system’s intellectual property must be concerned. To address this, an intellectual property clearance report is given in Appendix A.</w:t>
      </w:r>
      <w:r>
        <w:rPr>
          <w:rFonts w:ascii="Times New Roman" w:hAnsi="Times New Roman" w:cs="Times New Roman"/>
          <w:sz w:val="24"/>
          <w:szCs w:val="24"/>
        </w:rPr>
        <w:t xml:space="preserve"> </w:t>
      </w:r>
    </w:p>
    <w:p w14:paraId="02EB9CE8" w14:textId="23EF2868" w:rsidR="000B50C5" w:rsidRDefault="000B50C5" w:rsidP="001526F8">
      <w:pPr>
        <w:spacing w:after="0"/>
        <w:jc w:val="both"/>
        <w:rPr>
          <w:rFonts w:ascii="Times New Roman" w:hAnsi="Times New Roman" w:cs="Times New Roman"/>
          <w:sz w:val="24"/>
          <w:szCs w:val="24"/>
        </w:rPr>
      </w:pPr>
    </w:p>
    <w:p w14:paraId="28EDD322" w14:textId="6829C1CF" w:rsidR="000B50C5" w:rsidRDefault="000B50C5" w:rsidP="001526F8">
      <w:pPr>
        <w:spacing w:after="0"/>
        <w:jc w:val="both"/>
        <w:rPr>
          <w:rFonts w:ascii="Times New Roman" w:hAnsi="Times New Roman" w:cs="Times New Roman"/>
          <w:sz w:val="24"/>
          <w:szCs w:val="24"/>
        </w:rPr>
      </w:pPr>
      <w:r>
        <w:rPr>
          <w:rFonts w:ascii="Times New Roman" w:hAnsi="Times New Roman" w:cs="Times New Roman"/>
          <w:sz w:val="24"/>
          <w:szCs w:val="24"/>
        </w:rPr>
        <w:t xml:space="preserve">The system has a strategy for legal compliance, but it also must comply to ethics to be accepted by the engineering community. </w:t>
      </w:r>
    </w:p>
    <w:p w14:paraId="32B7C895" w14:textId="77777777" w:rsidR="001526F8" w:rsidRPr="001526F8" w:rsidRDefault="001526F8" w:rsidP="001526F8">
      <w:pPr>
        <w:spacing w:after="0"/>
        <w:jc w:val="both"/>
        <w:rPr>
          <w:rFonts w:ascii="Times New Roman" w:hAnsi="Times New Roman" w:cs="Times New Roman"/>
          <w:sz w:val="24"/>
          <w:szCs w:val="24"/>
        </w:rPr>
      </w:pPr>
    </w:p>
    <w:p w14:paraId="1BDC1CE4" w14:textId="1A4AF0B7" w:rsidR="0017311B" w:rsidRDefault="0017311B" w:rsidP="0030194C">
      <w:pPr>
        <w:spacing w:after="0"/>
        <w:rPr>
          <w:rFonts w:ascii="Times New Roman" w:hAnsi="Times New Roman" w:cs="Times New Roman"/>
          <w:sz w:val="24"/>
          <w:szCs w:val="24"/>
          <w:u w:val="single"/>
        </w:rPr>
      </w:pPr>
      <w:r>
        <w:rPr>
          <w:rFonts w:ascii="Times New Roman" w:hAnsi="Times New Roman" w:cs="Times New Roman"/>
          <w:sz w:val="24"/>
          <w:szCs w:val="24"/>
          <w:u w:val="single"/>
        </w:rPr>
        <w:t>Ethical Debates</w:t>
      </w:r>
    </w:p>
    <w:p w14:paraId="14887415" w14:textId="7055751C" w:rsidR="00AF66AE" w:rsidRDefault="00AF66AE" w:rsidP="00AF66AE">
      <w:pPr>
        <w:spacing w:after="0"/>
        <w:jc w:val="both"/>
        <w:rPr>
          <w:rFonts w:ascii="Times New Roman" w:hAnsi="Times New Roman" w:cs="Times New Roman"/>
          <w:sz w:val="24"/>
          <w:szCs w:val="24"/>
        </w:rPr>
      </w:pPr>
      <w:r>
        <w:rPr>
          <w:rFonts w:ascii="Times New Roman" w:hAnsi="Times New Roman" w:cs="Times New Roman"/>
          <w:sz w:val="24"/>
          <w:szCs w:val="24"/>
        </w:rPr>
        <w:t>The various ethical perspectives on the recommendation must be considered to determine how the system will be perceived. This can vary depending on culture and politics.</w:t>
      </w:r>
    </w:p>
    <w:p w14:paraId="197A9DCC" w14:textId="100460DF" w:rsidR="00AF66AE" w:rsidRDefault="00AF66AE" w:rsidP="00AF66AE">
      <w:pPr>
        <w:spacing w:after="0"/>
        <w:jc w:val="both"/>
        <w:rPr>
          <w:rFonts w:ascii="Times New Roman" w:hAnsi="Times New Roman" w:cs="Times New Roman"/>
          <w:sz w:val="24"/>
          <w:szCs w:val="24"/>
        </w:rPr>
      </w:pPr>
    </w:p>
    <w:p w14:paraId="1305029D" w14:textId="47C0CFE1" w:rsidR="00AF66AE" w:rsidRDefault="00AF66AE" w:rsidP="00AF66AE">
      <w:pPr>
        <w:spacing w:after="0"/>
        <w:jc w:val="both"/>
        <w:rPr>
          <w:rFonts w:ascii="Times New Roman" w:hAnsi="Times New Roman" w:cs="Times New Roman"/>
          <w:sz w:val="24"/>
          <w:szCs w:val="24"/>
        </w:rPr>
      </w:pPr>
      <w:r>
        <w:rPr>
          <w:rFonts w:ascii="Times New Roman" w:hAnsi="Times New Roman" w:cs="Times New Roman"/>
          <w:sz w:val="24"/>
          <w:szCs w:val="24"/>
        </w:rPr>
        <w:t xml:space="preserve">One of the main ethical concerns about the solution is what it prioritizes. If the system were to absolutely prioritize traffic efficiency, then it might adopt unsafe road practices. In </w:t>
      </w:r>
      <w:r w:rsidR="00C73A8D">
        <w:rPr>
          <w:rFonts w:ascii="Times New Roman" w:hAnsi="Times New Roman" w:cs="Times New Roman"/>
          <w:sz w:val="24"/>
          <w:szCs w:val="24"/>
        </w:rPr>
        <w:t>its</w:t>
      </w:r>
      <w:r>
        <w:rPr>
          <w:rFonts w:ascii="Times New Roman" w:hAnsi="Times New Roman" w:cs="Times New Roman"/>
          <w:sz w:val="24"/>
          <w:szCs w:val="24"/>
        </w:rPr>
        <w:t xml:space="preserve"> current form this is not an issue, as </w:t>
      </w:r>
      <w:r w:rsidR="00C73A8D">
        <w:rPr>
          <w:rFonts w:ascii="Times New Roman" w:hAnsi="Times New Roman" w:cs="Times New Roman"/>
          <w:sz w:val="24"/>
          <w:szCs w:val="24"/>
        </w:rPr>
        <w:t>increasing the efficiency around intersections would generally increase the safety of commuters. However, if the system were to be expanded, such as to also consider variable speed limits when optimizing traffic, this may become a concern.</w:t>
      </w:r>
    </w:p>
    <w:p w14:paraId="4AF3D43D" w14:textId="0721F86A" w:rsidR="00C73A8D" w:rsidRDefault="00C73A8D" w:rsidP="00AF66AE">
      <w:pPr>
        <w:spacing w:after="0"/>
        <w:jc w:val="both"/>
        <w:rPr>
          <w:rFonts w:ascii="Times New Roman" w:hAnsi="Times New Roman" w:cs="Times New Roman"/>
          <w:sz w:val="24"/>
          <w:szCs w:val="24"/>
        </w:rPr>
      </w:pPr>
    </w:p>
    <w:p w14:paraId="5512254B" w14:textId="1D917ACC" w:rsidR="0017311B" w:rsidRDefault="00C73A8D" w:rsidP="00C73A8D">
      <w:pPr>
        <w:spacing w:after="0"/>
        <w:jc w:val="both"/>
        <w:rPr>
          <w:rFonts w:ascii="Times New Roman" w:hAnsi="Times New Roman" w:cs="Times New Roman"/>
          <w:sz w:val="24"/>
          <w:szCs w:val="24"/>
        </w:rPr>
      </w:pPr>
      <w:r>
        <w:rPr>
          <w:rFonts w:ascii="Times New Roman" w:hAnsi="Times New Roman" w:cs="Times New Roman"/>
          <w:sz w:val="24"/>
          <w:szCs w:val="24"/>
        </w:rPr>
        <w:t xml:space="preserve">In addition to the safety concern, there is also a potential privacy concern. The system collects a lot of data about drivers, and so if people think that data is being used without their consent, they will resent the system. </w:t>
      </w:r>
    </w:p>
    <w:p w14:paraId="71209AA8" w14:textId="0ADA01DE" w:rsidR="00C73A8D" w:rsidRDefault="00C73A8D" w:rsidP="00C73A8D">
      <w:pPr>
        <w:spacing w:after="0"/>
        <w:jc w:val="both"/>
        <w:rPr>
          <w:rFonts w:ascii="Times New Roman" w:hAnsi="Times New Roman" w:cs="Times New Roman"/>
          <w:sz w:val="24"/>
          <w:szCs w:val="24"/>
        </w:rPr>
      </w:pPr>
    </w:p>
    <w:p w14:paraId="6886453D" w14:textId="62CF6940" w:rsidR="00C73A8D" w:rsidRDefault="00C73A8D" w:rsidP="00C73A8D">
      <w:pPr>
        <w:spacing w:after="0"/>
        <w:jc w:val="both"/>
        <w:rPr>
          <w:rFonts w:ascii="Times New Roman" w:hAnsi="Times New Roman" w:cs="Times New Roman"/>
          <w:sz w:val="24"/>
          <w:szCs w:val="24"/>
        </w:rPr>
      </w:pPr>
      <w:r>
        <w:rPr>
          <w:rFonts w:ascii="Times New Roman" w:hAnsi="Times New Roman" w:cs="Times New Roman"/>
          <w:sz w:val="24"/>
          <w:szCs w:val="24"/>
        </w:rPr>
        <w:t>With these ethical concerns considered, the ethical defense of Team 11-3’s recommendation is given.</w:t>
      </w:r>
    </w:p>
    <w:p w14:paraId="22EA543A" w14:textId="12ADE7CD" w:rsidR="00703372" w:rsidRDefault="00703372" w:rsidP="0017311B">
      <w:pPr>
        <w:spacing w:after="0"/>
        <w:jc w:val="both"/>
        <w:rPr>
          <w:rFonts w:ascii="Times New Roman" w:hAnsi="Times New Roman" w:cs="Times New Roman"/>
          <w:sz w:val="24"/>
          <w:szCs w:val="24"/>
        </w:rPr>
      </w:pPr>
    </w:p>
    <w:p w14:paraId="34A255D3" w14:textId="74B0A02B" w:rsidR="00703372" w:rsidRDefault="00703372" w:rsidP="0017311B">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Ethical Defense</w:t>
      </w:r>
    </w:p>
    <w:p w14:paraId="36FD78A6" w14:textId="71736993" w:rsidR="00703372" w:rsidRDefault="00F67ECF" w:rsidP="0017311B">
      <w:pPr>
        <w:spacing w:after="0"/>
        <w:jc w:val="both"/>
        <w:rPr>
          <w:rFonts w:ascii="Times New Roman" w:hAnsi="Times New Roman" w:cs="Times New Roman"/>
          <w:sz w:val="24"/>
          <w:szCs w:val="24"/>
        </w:rPr>
      </w:pPr>
      <w:r>
        <w:rPr>
          <w:rFonts w:ascii="Times New Roman" w:hAnsi="Times New Roman" w:cs="Times New Roman"/>
          <w:sz w:val="24"/>
          <w:szCs w:val="24"/>
        </w:rPr>
        <w:t xml:space="preserve">The recommendation must follow all Canons of the NSPE Code of Ethics. </w:t>
      </w:r>
      <w:r w:rsidR="001D02A3">
        <w:rPr>
          <w:rFonts w:ascii="Times New Roman" w:hAnsi="Times New Roman" w:cs="Times New Roman"/>
          <w:sz w:val="24"/>
          <w:szCs w:val="24"/>
        </w:rPr>
        <w:t>The ethical defense of the system is outlined here.</w:t>
      </w:r>
    </w:p>
    <w:p w14:paraId="73A62063" w14:textId="47357D0F" w:rsidR="001D02A3" w:rsidRDefault="001D02A3" w:rsidP="0017311B">
      <w:pPr>
        <w:spacing w:after="0"/>
        <w:jc w:val="both"/>
        <w:rPr>
          <w:rFonts w:ascii="Times New Roman" w:hAnsi="Times New Roman" w:cs="Times New Roman"/>
          <w:sz w:val="24"/>
          <w:szCs w:val="24"/>
        </w:rPr>
      </w:pPr>
    </w:p>
    <w:p w14:paraId="6A0B9578" w14:textId="5459F183" w:rsidR="001D02A3" w:rsidRDefault="001D02A3" w:rsidP="0017311B">
      <w:pPr>
        <w:spacing w:after="0"/>
        <w:jc w:val="both"/>
        <w:rPr>
          <w:rFonts w:ascii="Times New Roman" w:hAnsi="Times New Roman" w:cs="Times New Roman"/>
          <w:sz w:val="24"/>
          <w:szCs w:val="24"/>
        </w:rPr>
      </w:pPr>
      <w:r>
        <w:rPr>
          <w:rFonts w:ascii="Times New Roman" w:hAnsi="Times New Roman" w:cs="Times New Roman"/>
          <w:sz w:val="24"/>
          <w:szCs w:val="24"/>
        </w:rPr>
        <w:t>Canon VI is that engineers must conduct themselves honorably, responsibly, and ethically so as to enhance the honor, reputation, and usefulness of the profession. The engineers of Team 11-3 conducted themselves honorably and considered all legal and ethical obligations when designing their recommendation.</w:t>
      </w:r>
    </w:p>
    <w:p w14:paraId="7CE3DCE0" w14:textId="4C9D7B54" w:rsidR="001D02A3" w:rsidRDefault="001D02A3" w:rsidP="0017311B">
      <w:pPr>
        <w:spacing w:after="0"/>
        <w:jc w:val="both"/>
        <w:rPr>
          <w:rFonts w:ascii="Times New Roman" w:hAnsi="Times New Roman" w:cs="Times New Roman"/>
          <w:sz w:val="24"/>
          <w:szCs w:val="24"/>
        </w:rPr>
      </w:pPr>
    </w:p>
    <w:p w14:paraId="50912C64" w14:textId="3568338D" w:rsidR="001D02A3" w:rsidRDefault="001D02A3" w:rsidP="0017311B">
      <w:pPr>
        <w:spacing w:after="0"/>
        <w:jc w:val="both"/>
        <w:rPr>
          <w:rFonts w:ascii="Times New Roman" w:hAnsi="Times New Roman" w:cs="Times New Roman"/>
          <w:sz w:val="24"/>
          <w:szCs w:val="24"/>
        </w:rPr>
      </w:pPr>
      <w:r>
        <w:rPr>
          <w:rFonts w:ascii="Times New Roman" w:hAnsi="Times New Roman" w:cs="Times New Roman"/>
          <w:sz w:val="24"/>
          <w:szCs w:val="24"/>
        </w:rPr>
        <w:t>Canon V is to avoid deceptive acts. To ensure that details about the recommendation are not kept from the public, all information must be fully disclosed. This includes disclosing information about all the data that the sensors at traffic lights collect, and ensuring that data is not collected if it is not necessary.</w:t>
      </w:r>
    </w:p>
    <w:p w14:paraId="798E67FC" w14:textId="67381E7D" w:rsidR="001D02A3" w:rsidRDefault="001D02A3" w:rsidP="0017311B">
      <w:pPr>
        <w:spacing w:after="0"/>
        <w:jc w:val="both"/>
        <w:rPr>
          <w:rFonts w:ascii="Times New Roman" w:hAnsi="Times New Roman" w:cs="Times New Roman"/>
          <w:sz w:val="24"/>
          <w:szCs w:val="24"/>
        </w:rPr>
      </w:pPr>
    </w:p>
    <w:p w14:paraId="1DE5C9B9" w14:textId="716448C8" w:rsidR="00630582" w:rsidRDefault="001D02A3" w:rsidP="0017311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Canon IV is </w:t>
      </w:r>
      <w:r w:rsidR="00630582">
        <w:rPr>
          <w:rFonts w:ascii="Times New Roman" w:hAnsi="Times New Roman" w:cs="Times New Roman"/>
          <w:sz w:val="24"/>
          <w:szCs w:val="24"/>
        </w:rPr>
        <w:t>to act for each employer or client as faithful agents or trustees. The engineers of Team 11-3 made sure to follow all ENGR 301 guidelines when designing their recommendation.</w:t>
      </w:r>
    </w:p>
    <w:p w14:paraId="2F490A15" w14:textId="201490FC" w:rsidR="00630582" w:rsidRDefault="00630582" w:rsidP="0017311B">
      <w:pPr>
        <w:spacing w:after="0"/>
        <w:jc w:val="both"/>
        <w:rPr>
          <w:rFonts w:ascii="Times New Roman" w:hAnsi="Times New Roman" w:cs="Times New Roman"/>
          <w:sz w:val="24"/>
          <w:szCs w:val="24"/>
        </w:rPr>
      </w:pPr>
    </w:p>
    <w:p w14:paraId="500AE6B7" w14:textId="617B7E57" w:rsidR="00630582" w:rsidRDefault="00630582" w:rsidP="0017311B">
      <w:pPr>
        <w:spacing w:after="0"/>
        <w:jc w:val="both"/>
        <w:rPr>
          <w:rFonts w:ascii="Times New Roman" w:hAnsi="Times New Roman" w:cs="Times New Roman"/>
          <w:sz w:val="24"/>
          <w:szCs w:val="24"/>
        </w:rPr>
      </w:pPr>
      <w:r>
        <w:rPr>
          <w:rFonts w:ascii="Times New Roman" w:hAnsi="Times New Roman" w:cs="Times New Roman"/>
          <w:sz w:val="24"/>
          <w:szCs w:val="24"/>
        </w:rPr>
        <w:t>Canon III is to issue public statements only in an objective and truthful manner. As with Canon V, a key issue here is honestly disclosing the information that the system collects about commuters.</w:t>
      </w:r>
    </w:p>
    <w:p w14:paraId="307D762C" w14:textId="582B524B" w:rsidR="00630582" w:rsidRDefault="00630582" w:rsidP="0017311B">
      <w:pPr>
        <w:spacing w:after="0"/>
        <w:jc w:val="both"/>
        <w:rPr>
          <w:rFonts w:ascii="Times New Roman" w:hAnsi="Times New Roman" w:cs="Times New Roman"/>
          <w:sz w:val="24"/>
          <w:szCs w:val="24"/>
        </w:rPr>
      </w:pPr>
    </w:p>
    <w:p w14:paraId="5B28C927" w14:textId="41D9EA08" w:rsidR="00F67ECF" w:rsidRDefault="00630582" w:rsidP="0017311B">
      <w:pPr>
        <w:spacing w:after="0"/>
        <w:jc w:val="both"/>
        <w:rPr>
          <w:rFonts w:ascii="Times New Roman" w:hAnsi="Times New Roman" w:cs="Times New Roman"/>
          <w:sz w:val="24"/>
          <w:szCs w:val="24"/>
        </w:rPr>
      </w:pPr>
      <w:r>
        <w:rPr>
          <w:rFonts w:ascii="Times New Roman" w:hAnsi="Times New Roman" w:cs="Times New Roman"/>
          <w:sz w:val="24"/>
          <w:szCs w:val="24"/>
        </w:rPr>
        <w:t>Canon II is to perform services only in their areas of competence. The engineers of Team 11-3 are all computer scientists and so they are qualified to speak about the nature of an automated traffic system.</w:t>
      </w:r>
    </w:p>
    <w:p w14:paraId="5FF4193C" w14:textId="3278F4F4" w:rsidR="00630582" w:rsidRDefault="00630582" w:rsidP="0017311B">
      <w:pPr>
        <w:spacing w:after="0"/>
        <w:jc w:val="both"/>
        <w:rPr>
          <w:rFonts w:ascii="Times New Roman" w:hAnsi="Times New Roman" w:cs="Times New Roman"/>
          <w:sz w:val="24"/>
          <w:szCs w:val="24"/>
        </w:rPr>
      </w:pPr>
    </w:p>
    <w:p w14:paraId="655A0C88" w14:textId="4D57384C" w:rsidR="00630582" w:rsidRDefault="00630582" w:rsidP="0017311B">
      <w:pPr>
        <w:spacing w:after="0"/>
        <w:jc w:val="both"/>
        <w:rPr>
          <w:rFonts w:ascii="Times New Roman" w:hAnsi="Times New Roman" w:cs="Times New Roman"/>
          <w:sz w:val="24"/>
          <w:szCs w:val="24"/>
        </w:rPr>
      </w:pPr>
      <w:r>
        <w:rPr>
          <w:rFonts w:ascii="Times New Roman" w:hAnsi="Times New Roman" w:cs="Times New Roman"/>
          <w:sz w:val="24"/>
          <w:szCs w:val="24"/>
        </w:rPr>
        <w:t>Canon I is to hold paramount the safety, health, and welfare of the public. The recommendation performs this function as increasing the efficiency of traffic lights and providing for emergency routing both benefit the public’s safety and welfare. However, as new technology emerges, it must be ensured that this new technology prioritizes safety over traffic efficiency.</w:t>
      </w:r>
    </w:p>
    <w:p w14:paraId="0A08D6B0" w14:textId="17B0B689" w:rsidR="00877E4F" w:rsidRPr="00877E4F" w:rsidRDefault="00877E4F" w:rsidP="006F68D6">
      <w:pPr>
        <w:spacing w:after="0"/>
        <w:jc w:val="both"/>
        <w:rPr>
          <w:rFonts w:ascii="Times New Roman" w:hAnsi="Times New Roman" w:cs="Times New Roman"/>
          <w:color w:val="FF0000"/>
          <w:sz w:val="24"/>
          <w:szCs w:val="24"/>
        </w:rPr>
      </w:pPr>
    </w:p>
    <w:sectPr w:rsidR="00877E4F" w:rsidRPr="0087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F107A2"/>
    <w:rsid w:val="00002E45"/>
    <w:rsid w:val="000153BD"/>
    <w:rsid w:val="00015AD3"/>
    <w:rsid w:val="00037729"/>
    <w:rsid w:val="0005577F"/>
    <w:rsid w:val="000B1C31"/>
    <w:rsid w:val="000B50C5"/>
    <w:rsid w:val="000B5C60"/>
    <w:rsid w:val="000C1CF3"/>
    <w:rsid w:val="000D60A9"/>
    <w:rsid w:val="00117337"/>
    <w:rsid w:val="001415A8"/>
    <w:rsid w:val="00151B24"/>
    <w:rsid w:val="001526F8"/>
    <w:rsid w:val="0016349D"/>
    <w:rsid w:val="0017311B"/>
    <w:rsid w:val="001841DB"/>
    <w:rsid w:val="001C0336"/>
    <w:rsid w:val="001D02A3"/>
    <w:rsid w:val="001D06FF"/>
    <w:rsid w:val="001D0E69"/>
    <w:rsid w:val="001D2B66"/>
    <w:rsid w:val="001D566E"/>
    <w:rsid w:val="002265DF"/>
    <w:rsid w:val="00232040"/>
    <w:rsid w:val="00232A8C"/>
    <w:rsid w:val="00232B4B"/>
    <w:rsid w:val="002424E2"/>
    <w:rsid w:val="00246F35"/>
    <w:rsid w:val="00274902"/>
    <w:rsid w:val="002832F2"/>
    <w:rsid w:val="00295E0F"/>
    <w:rsid w:val="002B0C81"/>
    <w:rsid w:val="002B4BEB"/>
    <w:rsid w:val="002B5BB4"/>
    <w:rsid w:val="002E1634"/>
    <w:rsid w:val="002F2659"/>
    <w:rsid w:val="0030194C"/>
    <w:rsid w:val="003123B7"/>
    <w:rsid w:val="00314123"/>
    <w:rsid w:val="003307AD"/>
    <w:rsid w:val="00332CB8"/>
    <w:rsid w:val="0034621C"/>
    <w:rsid w:val="0036757F"/>
    <w:rsid w:val="003B0429"/>
    <w:rsid w:val="003C4EBD"/>
    <w:rsid w:val="003C52AF"/>
    <w:rsid w:val="003E37EA"/>
    <w:rsid w:val="00413357"/>
    <w:rsid w:val="00413A9A"/>
    <w:rsid w:val="00432516"/>
    <w:rsid w:val="004354BC"/>
    <w:rsid w:val="00457ECA"/>
    <w:rsid w:val="00475E55"/>
    <w:rsid w:val="00497A42"/>
    <w:rsid w:val="004C175C"/>
    <w:rsid w:val="004C4858"/>
    <w:rsid w:val="004D4537"/>
    <w:rsid w:val="004F7312"/>
    <w:rsid w:val="004F7ABE"/>
    <w:rsid w:val="005002A8"/>
    <w:rsid w:val="0052390E"/>
    <w:rsid w:val="005327DA"/>
    <w:rsid w:val="0053695D"/>
    <w:rsid w:val="0054784F"/>
    <w:rsid w:val="00591979"/>
    <w:rsid w:val="0059685B"/>
    <w:rsid w:val="005A3054"/>
    <w:rsid w:val="005A6417"/>
    <w:rsid w:val="005A751B"/>
    <w:rsid w:val="005B333C"/>
    <w:rsid w:val="005D72D0"/>
    <w:rsid w:val="005F583C"/>
    <w:rsid w:val="006002C4"/>
    <w:rsid w:val="00622733"/>
    <w:rsid w:val="00630582"/>
    <w:rsid w:val="0064706F"/>
    <w:rsid w:val="006625C0"/>
    <w:rsid w:val="006811F5"/>
    <w:rsid w:val="006935D8"/>
    <w:rsid w:val="006958AC"/>
    <w:rsid w:val="006A61C4"/>
    <w:rsid w:val="006C6466"/>
    <w:rsid w:val="006D076B"/>
    <w:rsid w:val="006D2026"/>
    <w:rsid w:val="006D6F62"/>
    <w:rsid w:val="006E7EEB"/>
    <w:rsid w:val="006F68D6"/>
    <w:rsid w:val="00703372"/>
    <w:rsid w:val="0071318C"/>
    <w:rsid w:val="00720BB4"/>
    <w:rsid w:val="00741424"/>
    <w:rsid w:val="00747F49"/>
    <w:rsid w:val="007629B4"/>
    <w:rsid w:val="007770B1"/>
    <w:rsid w:val="00791950"/>
    <w:rsid w:val="007A3942"/>
    <w:rsid w:val="007D120C"/>
    <w:rsid w:val="007D48CF"/>
    <w:rsid w:val="0080365C"/>
    <w:rsid w:val="00825F52"/>
    <w:rsid w:val="00842D91"/>
    <w:rsid w:val="00851000"/>
    <w:rsid w:val="00851DEC"/>
    <w:rsid w:val="00861139"/>
    <w:rsid w:val="00871688"/>
    <w:rsid w:val="00877E4F"/>
    <w:rsid w:val="00897274"/>
    <w:rsid w:val="008B42BB"/>
    <w:rsid w:val="008C3A9D"/>
    <w:rsid w:val="008C3ACE"/>
    <w:rsid w:val="008E3AED"/>
    <w:rsid w:val="009404EB"/>
    <w:rsid w:val="00952B3E"/>
    <w:rsid w:val="00955B6D"/>
    <w:rsid w:val="00961B44"/>
    <w:rsid w:val="00976E7E"/>
    <w:rsid w:val="00987BF8"/>
    <w:rsid w:val="009964F6"/>
    <w:rsid w:val="009A0DF9"/>
    <w:rsid w:val="009A458C"/>
    <w:rsid w:val="009B5F87"/>
    <w:rsid w:val="009C1CDE"/>
    <w:rsid w:val="009D2DD0"/>
    <w:rsid w:val="009D72F5"/>
    <w:rsid w:val="009E2750"/>
    <w:rsid w:val="009E2BEE"/>
    <w:rsid w:val="00A26000"/>
    <w:rsid w:val="00A31A09"/>
    <w:rsid w:val="00A972A0"/>
    <w:rsid w:val="00AB3C65"/>
    <w:rsid w:val="00AB5594"/>
    <w:rsid w:val="00AC47B1"/>
    <w:rsid w:val="00AD4F10"/>
    <w:rsid w:val="00AF66AE"/>
    <w:rsid w:val="00B008DB"/>
    <w:rsid w:val="00B125E0"/>
    <w:rsid w:val="00B15DD5"/>
    <w:rsid w:val="00B222AA"/>
    <w:rsid w:val="00B30C81"/>
    <w:rsid w:val="00B668A5"/>
    <w:rsid w:val="00B853D8"/>
    <w:rsid w:val="00BE4100"/>
    <w:rsid w:val="00BE4AD6"/>
    <w:rsid w:val="00BF77E3"/>
    <w:rsid w:val="00C03CE6"/>
    <w:rsid w:val="00C250A7"/>
    <w:rsid w:val="00C51B7E"/>
    <w:rsid w:val="00C73A8D"/>
    <w:rsid w:val="00C75643"/>
    <w:rsid w:val="00C76504"/>
    <w:rsid w:val="00C8088C"/>
    <w:rsid w:val="00C938D8"/>
    <w:rsid w:val="00CA107E"/>
    <w:rsid w:val="00CA6789"/>
    <w:rsid w:val="00CB6054"/>
    <w:rsid w:val="00CC1E4F"/>
    <w:rsid w:val="00CC3C66"/>
    <w:rsid w:val="00D0233E"/>
    <w:rsid w:val="00D26E98"/>
    <w:rsid w:val="00D37D36"/>
    <w:rsid w:val="00D4317F"/>
    <w:rsid w:val="00D6013D"/>
    <w:rsid w:val="00D80C79"/>
    <w:rsid w:val="00DA250C"/>
    <w:rsid w:val="00DA2946"/>
    <w:rsid w:val="00DB1893"/>
    <w:rsid w:val="00E02D1E"/>
    <w:rsid w:val="00E200E3"/>
    <w:rsid w:val="00E204E7"/>
    <w:rsid w:val="00E20745"/>
    <w:rsid w:val="00E44D4A"/>
    <w:rsid w:val="00E515FE"/>
    <w:rsid w:val="00E6705C"/>
    <w:rsid w:val="00E764FC"/>
    <w:rsid w:val="00E81769"/>
    <w:rsid w:val="00EC19A9"/>
    <w:rsid w:val="00EC5A4E"/>
    <w:rsid w:val="00EC758F"/>
    <w:rsid w:val="00ED383D"/>
    <w:rsid w:val="00EE12A3"/>
    <w:rsid w:val="00EE14F3"/>
    <w:rsid w:val="00EE349D"/>
    <w:rsid w:val="00EF2F70"/>
    <w:rsid w:val="00EF3397"/>
    <w:rsid w:val="00F02E31"/>
    <w:rsid w:val="00F10872"/>
    <w:rsid w:val="00F34767"/>
    <w:rsid w:val="00F46099"/>
    <w:rsid w:val="00F4625A"/>
    <w:rsid w:val="00F67ECF"/>
    <w:rsid w:val="00FD3C9B"/>
    <w:rsid w:val="00FD7C1B"/>
    <w:rsid w:val="00FE28A7"/>
    <w:rsid w:val="00FE6BFE"/>
    <w:rsid w:val="00FF3D2B"/>
    <w:rsid w:val="00FF43B8"/>
    <w:rsid w:val="00FF5C4A"/>
    <w:rsid w:val="1586916B"/>
    <w:rsid w:val="23949E01"/>
    <w:rsid w:val="307D00D0"/>
    <w:rsid w:val="35397FE5"/>
    <w:rsid w:val="3F3069C6"/>
    <w:rsid w:val="3FF107A2"/>
    <w:rsid w:val="4ABCD52E"/>
    <w:rsid w:val="690533B6"/>
    <w:rsid w:val="70A625B3"/>
    <w:rsid w:val="7959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07A2"/>
  <w15:chartTrackingRefBased/>
  <w15:docId w15:val="{C1AF4280-950B-4B5E-AA46-455D7770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184</cp:revision>
  <dcterms:created xsi:type="dcterms:W3CDTF">2020-04-22T06:00:00Z</dcterms:created>
  <dcterms:modified xsi:type="dcterms:W3CDTF">2020-04-28T13:33:00Z</dcterms:modified>
</cp:coreProperties>
</file>