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D34C" w14:textId="77777777" w:rsidR="00202603" w:rsidRPr="001C637E" w:rsidRDefault="00202603" w:rsidP="00202603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1C6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МИНИСТЕРСТВО НАУКИ И ВЫСШЕГО ОБРАЗОВАНИЯ РОССИЙСКОЙ ФЕДЕРАЦИИ</w:t>
      </w:r>
    </w:p>
    <w:p w14:paraId="2EECED11" w14:textId="77777777" w:rsidR="00202603" w:rsidRPr="001C637E" w:rsidRDefault="00202603" w:rsidP="00202603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1C6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524F7293" w14:textId="77777777" w:rsidR="00202603" w:rsidRPr="001C637E" w:rsidRDefault="00202603" w:rsidP="00202603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 w:bidi="ru-RU"/>
        </w:rPr>
      </w:pPr>
      <w:r w:rsidRPr="001C63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 w:bidi="ru-RU"/>
        </w:rPr>
        <w:t>«МОСКОВСКИЙ ПОЛИТЕХНИЧЕСКИЙ УНИВЕРСИТЕТ»</w:t>
      </w:r>
    </w:p>
    <w:p w14:paraId="4CEB6398" w14:textId="77777777" w:rsidR="00202603" w:rsidRPr="001C637E" w:rsidRDefault="00202603" w:rsidP="00202603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 w:bidi="ru-RU"/>
        </w:rPr>
      </w:pPr>
      <w:r w:rsidRPr="001C63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 w:bidi="ru-RU"/>
        </w:rPr>
        <w:t>(МОСКОВСКИЙ ПОЛИТЕХ)</w:t>
      </w:r>
    </w:p>
    <w:p w14:paraId="7D589129" w14:textId="77777777" w:rsidR="00202603" w:rsidRPr="001C637E" w:rsidRDefault="00202603" w:rsidP="00202603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 w:bidi="ru-RU"/>
        </w:rPr>
      </w:pPr>
    </w:p>
    <w:p w14:paraId="49C5D505" w14:textId="77777777" w:rsidR="00202603" w:rsidRPr="001C637E" w:rsidRDefault="00202603" w:rsidP="00202603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1C6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 xml:space="preserve"> «Интеграция и программирование в САПР»</w:t>
      </w:r>
    </w:p>
    <w:p w14:paraId="4589F5DC" w14:textId="77777777" w:rsidR="00202603" w:rsidRPr="001C637E" w:rsidRDefault="00202603" w:rsidP="00202603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1C6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Кафедра «СМАРТ технологии»</w:t>
      </w:r>
    </w:p>
    <w:p w14:paraId="58A9D8FB" w14:textId="77777777" w:rsidR="00202603" w:rsidRPr="001C637E" w:rsidRDefault="00202603" w:rsidP="00202603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06F5E9C8" w14:textId="77777777" w:rsidR="00202603" w:rsidRPr="001C637E" w:rsidRDefault="00202603" w:rsidP="00202603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231653E8" w14:textId="77777777" w:rsidR="00202603" w:rsidRPr="001C637E" w:rsidRDefault="00202603" w:rsidP="00202603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2A9DB23D" w14:textId="77777777" w:rsidR="00202603" w:rsidRPr="001C637E" w:rsidRDefault="00202603" w:rsidP="00202603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7ECBA885" w14:textId="77777777" w:rsidR="00202603" w:rsidRPr="001C637E" w:rsidRDefault="00202603" w:rsidP="00202603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660CF8C4" w14:textId="77777777" w:rsidR="00202603" w:rsidRPr="001C637E" w:rsidRDefault="00202603" w:rsidP="00202603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1AB05A30" w14:textId="77777777" w:rsidR="00202603" w:rsidRPr="001C637E" w:rsidRDefault="00202603" w:rsidP="00202603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1C6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ОТЧЕТ</w:t>
      </w:r>
    </w:p>
    <w:p w14:paraId="7A8094E3" w14:textId="77777777" w:rsidR="00202603" w:rsidRPr="001C637E" w:rsidRDefault="00202603" w:rsidP="00202603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1C6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по дисциплине:</w:t>
      </w:r>
    </w:p>
    <w:p w14:paraId="31DCC42C" w14:textId="77777777" w:rsidR="00202603" w:rsidRPr="001C637E" w:rsidRDefault="00202603" w:rsidP="00202603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 w:bidi="ru-RU"/>
        </w:rPr>
      </w:pPr>
      <w:r w:rsidRPr="001C63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 w:bidi="ru-RU"/>
        </w:rPr>
        <w:t>Проектная деятельность</w:t>
      </w:r>
    </w:p>
    <w:p w14:paraId="7D5EA1A0" w14:textId="77777777" w:rsidR="00202603" w:rsidRPr="001C637E" w:rsidRDefault="00202603" w:rsidP="0020260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326B6891" w14:textId="77777777" w:rsidR="00202603" w:rsidRPr="001C637E" w:rsidRDefault="00202603" w:rsidP="00202603">
      <w:pPr>
        <w:widowControl w:val="0"/>
        <w:autoSpaceDE w:val="0"/>
        <w:autoSpaceDN w:val="0"/>
        <w:spacing w:after="0" w:line="240" w:lineRule="auto"/>
        <w:ind w:left="1104" w:right="111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1C6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на тему:</w:t>
      </w:r>
    </w:p>
    <w:p w14:paraId="5D975CD0" w14:textId="77777777" w:rsidR="008E67F6" w:rsidRPr="001C637E" w:rsidRDefault="00202603" w:rsidP="008E67F6">
      <w:pPr>
        <w:widowControl w:val="0"/>
        <w:autoSpaceDE w:val="0"/>
        <w:autoSpaceDN w:val="0"/>
        <w:spacing w:after="0" w:line="240" w:lineRule="auto"/>
        <w:ind w:left="1104" w:right="111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6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 xml:space="preserve">Решение </w:t>
      </w:r>
      <w:r w:rsidR="008E67F6" w:rsidRPr="001C6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интегральных уравнений методами:</w:t>
      </w:r>
      <w:r w:rsidR="008E67F6"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сумма Римана, правило трапеций, правило Симпсона</w:t>
      </w:r>
    </w:p>
    <w:p w14:paraId="12D0851C" w14:textId="77777777" w:rsidR="00202603" w:rsidRPr="001C637E" w:rsidRDefault="00202603" w:rsidP="00202603">
      <w:pPr>
        <w:widowControl w:val="0"/>
        <w:autoSpaceDE w:val="0"/>
        <w:autoSpaceDN w:val="0"/>
        <w:spacing w:after="0" w:line="240" w:lineRule="auto"/>
        <w:ind w:left="1104" w:right="111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648F4C13" w14:textId="77777777" w:rsidR="008E67F6" w:rsidRPr="001C637E" w:rsidRDefault="008E67F6" w:rsidP="00202603">
      <w:pPr>
        <w:widowControl w:val="0"/>
        <w:autoSpaceDE w:val="0"/>
        <w:autoSpaceDN w:val="0"/>
        <w:spacing w:after="0" w:line="240" w:lineRule="auto"/>
        <w:ind w:left="1104" w:right="111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Построение изолиний для функций двух неизвестных.</w:t>
      </w:r>
    </w:p>
    <w:p w14:paraId="68666AFD" w14:textId="77777777" w:rsidR="00202603" w:rsidRPr="001C637E" w:rsidRDefault="00202603" w:rsidP="00202603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3C234FF1" w14:textId="77777777" w:rsidR="00202603" w:rsidRPr="001C637E" w:rsidRDefault="00202603" w:rsidP="00202603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31BE96D6" w14:textId="77777777" w:rsidR="00202603" w:rsidRPr="001C637E" w:rsidRDefault="00202603" w:rsidP="00202603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77AD51C0" w14:textId="77777777" w:rsidR="00202603" w:rsidRPr="001C637E" w:rsidRDefault="00202603" w:rsidP="00202603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4F2633ED" w14:textId="77777777" w:rsidR="00202603" w:rsidRPr="001C637E" w:rsidRDefault="00202603" w:rsidP="00202603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07A2EAA3" w14:textId="77777777" w:rsidR="00202603" w:rsidRPr="001C637E" w:rsidRDefault="00202603" w:rsidP="00202603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10101309" w14:textId="77777777" w:rsidR="00202603" w:rsidRPr="001C637E" w:rsidRDefault="00202603" w:rsidP="00202603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53B6ED00" w14:textId="77777777" w:rsidR="00202603" w:rsidRPr="001C637E" w:rsidRDefault="00202603" w:rsidP="00202603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2BAF03B3" w14:textId="77777777" w:rsidR="00202603" w:rsidRPr="001C637E" w:rsidRDefault="00202603" w:rsidP="00202603">
      <w:pPr>
        <w:widowControl w:val="0"/>
        <w:tabs>
          <w:tab w:val="left" w:pos="4343"/>
          <w:tab w:val="left" w:pos="7531"/>
          <w:tab w:val="left" w:pos="9091"/>
        </w:tabs>
        <w:autoSpaceDE w:val="0"/>
        <w:autoSpaceDN w:val="0"/>
        <w:spacing w:before="90" w:after="0" w:line="240" w:lineRule="auto"/>
        <w:ind w:right="14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1C6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 xml:space="preserve">Преподаватель: 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1C6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/</w:t>
      </w:r>
      <w:r w:rsidRPr="001C637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 w:bidi="ru-RU"/>
        </w:rPr>
        <w:t xml:space="preserve">              Толстиков А.В., к.т.н.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1C6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/</w:t>
      </w:r>
    </w:p>
    <w:p w14:paraId="742DB6AD" w14:textId="77777777" w:rsidR="00202603" w:rsidRPr="001C637E" w:rsidRDefault="00202603" w:rsidP="00202603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 w:bidi="ru-RU"/>
        </w:rPr>
      </w:pPr>
      <w:r w:rsidRPr="001C637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 w:bidi="ru-RU"/>
        </w:rPr>
        <w:t>подпись</w:t>
      </w:r>
      <w:r w:rsidRPr="001C637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 w:bidi="ru-RU"/>
        </w:rPr>
        <w:tab/>
      </w:r>
      <w:r w:rsidRPr="001C637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 w:bidi="ru-RU"/>
        </w:rPr>
        <w:tab/>
      </w:r>
      <w:r w:rsidRPr="001C637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 w:bidi="ru-RU"/>
        </w:rPr>
        <w:tab/>
        <w:t>ФИО, уч. звание и</w:t>
      </w:r>
      <w:r w:rsidRPr="001C637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  <w:szCs w:val="28"/>
          <w:lang w:eastAsia="ru-RU" w:bidi="ru-RU"/>
        </w:rPr>
        <w:t xml:space="preserve"> </w:t>
      </w:r>
      <w:r w:rsidRPr="001C637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 w:bidi="ru-RU"/>
        </w:rPr>
        <w:t>степень</w:t>
      </w:r>
    </w:p>
    <w:p w14:paraId="6FA01AFD" w14:textId="77777777" w:rsidR="00202603" w:rsidRPr="001C637E" w:rsidRDefault="00202603" w:rsidP="0020260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 w:bidi="ru-RU"/>
        </w:rPr>
      </w:pPr>
    </w:p>
    <w:p w14:paraId="6C384BED" w14:textId="77777777" w:rsidR="00202603" w:rsidRPr="001C637E" w:rsidRDefault="00202603" w:rsidP="0020260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 w:bidi="ru-RU"/>
        </w:rPr>
      </w:pPr>
    </w:p>
    <w:p w14:paraId="46C5B237" w14:textId="77777777" w:rsidR="00202603" w:rsidRPr="001C637E" w:rsidRDefault="00202603" w:rsidP="0020260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 w:bidi="ru-RU"/>
        </w:rPr>
      </w:pPr>
    </w:p>
    <w:p w14:paraId="2952D035" w14:textId="77777777" w:rsidR="00202603" w:rsidRPr="001C637E" w:rsidRDefault="00202603" w:rsidP="00202603">
      <w:pPr>
        <w:widowControl w:val="0"/>
        <w:tabs>
          <w:tab w:val="left" w:pos="2123"/>
          <w:tab w:val="left" w:pos="4283"/>
          <w:tab w:val="left" w:pos="7471"/>
          <w:tab w:val="left" w:pos="9031"/>
        </w:tabs>
        <w:autoSpaceDE w:val="0"/>
        <w:autoSpaceDN w:val="0"/>
        <w:spacing w:before="134" w:after="0" w:line="240" w:lineRule="auto"/>
        <w:ind w:right="20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1C6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Студент:</w:t>
      </w:r>
      <w:r w:rsidRPr="001C637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 w:bidi="ru-RU"/>
        </w:rPr>
        <w:t xml:space="preserve"> </w:t>
      </w:r>
      <w:r w:rsidRPr="001C637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 w:bidi="ru-RU"/>
        </w:rPr>
        <w:tab/>
        <w:t xml:space="preserve"> </w:t>
      </w:r>
      <w:r w:rsidRPr="001C637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 w:bidi="ru-RU"/>
        </w:rPr>
        <w:tab/>
        <w:t xml:space="preserve">/                </w:t>
      </w:r>
      <w:proofErr w:type="spellStart"/>
      <w:r w:rsidR="008E67F6" w:rsidRPr="001C637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 w:bidi="ru-RU"/>
        </w:rPr>
        <w:t>Пересторонин</w:t>
      </w:r>
      <w:proofErr w:type="spellEnd"/>
      <w:r w:rsidR="008E67F6" w:rsidRPr="001C637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 w:bidi="ru-RU"/>
        </w:rPr>
        <w:t xml:space="preserve"> А.М. 201-324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1C6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/</w:t>
      </w:r>
    </w:p>
    <w:p w14:paraId="690A4E21" w14:textId="77777777" w:rsidR="00202603" w:rsidRPr="001C637E" w:rsidRDefault="00202603" w:rsidP="00202603">
      <w:pPr>
        <w:widowControl w:val="0"/>
        <w:tabs>
          <w:tab w:val="left" w:pos="6473"/>
        </w:tabs>
        <w:autoSpaceDE w:val="0"/>
        <w:autoSpaceDN w:val="0"/>
        <w:spacing w:before="3" w:after="0" w:line="240" w:lineRule="auto"/>
        <w:ind w:left="2933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 w:bidi="ru-RU"/>
        </w:rPr>
      </w:pPr>
      <w:r w:rsidRPr="001C637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 w:bidi="ru-RU"/>
        </w:rPr>
        <w:t>подпись</w:t>
      </w:r>
      <w:r w:rsidRPr="001C637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 w:bidi="ru-RU"/>
        </w:rPr>
        <w:tab/>
        <w:t>ФИО, группа</w:t>
      </w:r>
    </w:p>
    <w:p w14:paraId="4B642FC3" w14:textId="77777777" w:rsidR="00202603" w:rsidRPr="001C637E" w:rsidRDefault="00202603" w:rsidP="00202603">
      <w:pPr>
        <w:widowControl w:val="0"/>
        <w:tabs>
          <w:tab w:val="left" w:pos="6473"/>
        </w:tabs>
        <w:autoSpaceDE w:val="0"/>
        <w:autoSpaceDN w:val="0"/>
        <w:spacing w:before="3" w:after="0" w:line="240" w:lineRule="auto"/>
        <w:ind w:left="2933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 w:bidi="ru-RU"/>
        </w:rPr>
      </w:pPr>
    </w:p>
    <w:p w14:paraId="5D893BA2" w14:textId="77777777" w:rsidR="00202603" w:rsidRPr="001C637E" w:rsidRDefault="00202603" w:rsidP="008E67F6">
      <w:pPr>
        <w:widowControl w:val="0"/>
        <w:autoSpaceDE w:val="0"/>
        <w:autoSpaceDN w:val="0"/>
        <w:spacing w:before="1" w:after="0" w:line="240" w:lineRule="auto"/>
        <w:ind w:right="111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</w:p>
    <w:p w14:paraId="40BDCA75" w14:textId="31B9DFD3" w:rsidR="008E67F6" w:rsidRPr="001C637E" w:rsidRDefault="00202603" w:rsidP="00CB78B1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1C6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Москва, 2022 г.</w:t>
      </w:r>
    </w:p>
    <w:p w14:paraId="4C0CB38F" w14:textId="77777777" w:rsidR="008E67F6" w:rsidRPr="001C637E" w:rsidRDefault="008E67F6" w:rsidP="008E67F6">
      <w:pPr>
        <w:pageBreakBefore/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C63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ТЕОРЕТИЧЕСКАЯ ЧАСТЬ</w:t>
      </w:r>
    </w:p>
    <w:p w14:paraId="1E51529D" w14:textId="5CE7BFCE" w:rsidR="008E67F6" w:rsidRPr="001C637E" w:rsidRDefault="008E67F6" w:rsidP="00D67AA3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Сумма Римана</w:t>
      </w:r>
      <w:r w:rsidR="00F761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один из механизмов определения интеграла через сумму вида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f(x)∆x</m:t>
            </m:r>
          </m:e>
        </m:nary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 xml:space="preserve">.    </m:t>
        </m:r>
      </m:oMath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Используется в определении интеграла Римана. Названа в честь первооткрывателя, Бернхарда Римана.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0DB0676" w14:textId="77777777" w:rsidR="00392CA2" w:rsidRPr="001C637E" w:rsidRDefault="00333D33" w:rsidP="00D67AA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en-US"/>
          </w:rPr>
          <m:t>f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: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en-US"/>
          </w:rPr>
          <m:t>D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 xml:space="preserve"> →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en-US"/>
          </w:rPr>
          <m:t>R</m:t>
        </m:r>
      </m:oMath>
      <w:r w:rsidRPr="001C637E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является функцией определённой на подмножестве 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вещественной прямой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I=[a, b]</m:t>
        </m:r>
      </m:oMath>
      <w:r w:rsidRPr="001C63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замкнутый интервал содержащийся в 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[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en-US"/>
          </w:rPr>
          <m:t>P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</m:t>
        </m:r>
        <m:d>
          <m:dPr>
            <m:begChr m:val="[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,</m:t>
        </m:r>
        <m:d>
          <m:dPr>
            <m:begChr m:val="[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,…[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-1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]</m:t>
        </m:r>
      </m:oMath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является разбиением 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 котором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 xml:space="preserve">a=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…&lt;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=b</m:t>
        </m:r>
      </m:oMath>
    </w:p>
    <w:p w14:paraId="5D93A3E6" w14:textId="77777777" w:rsidR="00333D33" w:rsidRPr="001C637E" w:rsidRDefault="00333D33" w:rsidP="00D67AA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Сумма Римана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функции 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разбиением 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определяется следующим образом:</w:t>
      </w:r>
    </w:p>
    <w:p w14:paraId="04038FE4" w14:textId="77777777" w:rsidR="00333D33" w:rsidRPr="001C637E" w:rsidRDefault="00333D33" w:rsidP="00D67AA3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)</m:t>
              </m:r>
            </m:e>
          </m:nary>
        </m:oMath>
      </m:oMathPara>
    </w:p>
    <w:p w14:paraId="6CC67C55" w14:textId="77777777" w:rsidR="00D67AA3" w:rsidRDefault="00601840" w:rsidP="00D67AA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где 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-1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≤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*</m:t>
            </m:r>
          </m:sup>
        </m:sSubSup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Выбор 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*</m:t>
            </m:r>
          </m:sup>
        </m:sSubSup>
      </m:oMath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данном интервале является произвольным. Если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*</m:t>
            </m:r>
          </m:sup>
        </m:sSubSup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-1</m:t>
            </m:r>
          </m:sub>
        </m:sSub>
      </m:oMath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всех 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тогда 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называется левой суммой Римана. Если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*</m:t>
            </m:r>
          </m:sup>
        </m:sSubSup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тогда 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называется правой суммой Римана. Если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*</m:t>
            </m:r>
          </m:sup>
        </m:sSubSup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-1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)</m:t>
        </m:r>
      </m:oMath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тогда 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называется средней суммой Римана. Усреднённое значение левой и правой суммы Римана называется трапециевидной суммой. Если Сумма </w:t>
      </w:r>
    </w:p>
    <w:p w14:paraId="17B3CF6F" w14:textId="3BB6BEE7" w:rsidR="00333D33" w:rsidRPr="001C637E" w:rsidRDefault="00601840" w:rsidP="00D67AA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Римана представляется в виде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6829923D" w14:textId="77777777" w:rsidR="00601840" w:rsidRPr="001C637E" w:rsidRDefault="00601840" w:rsidP="00D67AA3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)</m:t>
              </m:r>
            </m:e>
          </m:nary>
        </m:oMath>
      </m:oMathPara>
    </w:p>
    <w:p w14:paraId="1DDC21DA" w14:textId="07CF9FF3" w:rsidR="00601840" w:rsidRPr="00A12457" w:rsidRDefault="00601840" w:rsidP="00D67A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где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является точной верхней границей множества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интервале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i-1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]</m:t>
        </m:r>
      </m:oMath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, то 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называется верхней суммой Римана. Аналогично, если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Pr="00A12457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 точной нижней границей множества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интервале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i-1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]</m:t>
        </m:r>
      </m:oMath>
      <w:r w:rsidRPr="00A12457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 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называется нижней суммой Римана.</w:t>
      </w:r>
    </w:p>
    <w:p w14:paraId="210B6D0E" w14:textId="77777777" w:rsidR="00601840" w:rsidRPr="00A12457" w:rsidRDefault="00601840" w:rsidP="00D67AA3">
      <w:pPr>
        <w:pStyle w:val="ab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12457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Любая сумма Римана с заданным разбиением (при выборе любого значения </w:t>
      </w:r>
      <m:oMath>
        <m:sSubSup>
          <m:sSubSupPr>
            <m:ctrlPr>
              <w:rPr>
                <w:rFonts w:ascii="Cambria Math" w:eastAsiaTheme="minorHAnsi" w:hAnsi="Cambria Math"/>
                <w:i/>
                <w:color w:val="000000" w:themeColor="text1"/>
                <w:sz w:val="28"/>
                <w:szCs w:val="28"/>
                <w:shd w:val="clear" w:color="auto" w:fill="FFFFFF"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*</m:t>
            </m:r>
          </m:sup>
        </m:sSubSup>
      </m:oMath>
      <w:r w:rsidRPr="00A12457">
        <w:rPr>
          <w:rFonts w:eastAsiaTheme="minorEastAsia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12457">
        <w:rPr>
          <w:color w:val="000000" w:themeColor="text1"/>
          <w:sz w:val="28"/>
          <w:szCs w:val="28"/>
          <w:shd w:val="clear" w:color="auto" w:fill="FFFFFF"/>
        </w:rPr>
        <w:t xml:space="preserve">из интервала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[</m:t>
        </m:r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i-1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]</m:t>
        </m:r>
      </m:oMath>
      <w:r w:rsidRPr="00A12457">
        <w:rPr>
          <w:color w:val="000000" w:themeColor="text1"/>
          <w:sz w:val="28"/>
          <w:szCs w:val="28"/>
          <w:shd w:val="clear" w:color="auto" w:fill="FFFFFF"/>
        </w:rPr>
        <w:t xml:space="preserve"> ) </w:t>
      </w:r>
      <w:r w:rsidRPr="00A12457">
        <w:rPr>
          <w:color w:val="000000" w:themeColor="text1"/>
          <w:sz w:val="28"/>
          <w:szCs w:val="28"/>
        </w:rPr>
        <w:t>находится между нижней и верхней суммами Римана.</w:t>
      </w:r>
    </w:p>
    <w:p w14:paraId="5B91798E" w14:textId="4FD1C2D6" w:rsidR="00601840" w:rsidRPr="00A12457" w:rsidRDefault="00601840" w:rsidP="00D67AA3">
      <w:pPr>
        <w:pStyle w:val="ab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12457">
        <w:rPr>
          <w:color w:val="000000" w:themeColor="text1"/>
          <w:sz w:val="28"/>
          <w:szCs w:val="28"/>
        </w:rPr>
        <w:t xml:space="preserve">Если для функции </w:t>
      </w:r>
      <w:r w:rsidRPr="00A12457">
        <w:rPr>
          <w:color w:val="000000" w:themeColor="text1"/>
          <w:sz w:val="28"/>
          <w:szCs w:val="28"/>
          <w:lang w:val="en-US"/>
        </w:rPr>
        <w:t>f</w:t>
      </w:r>
      <w:r w:rsidRPr="00A12457">
        <w:rPr>
          <w:color w:val="000000" w:themeColor="text1"/>
          <w:sz w:val="28"/>
          <w:szCs w:val="28"/>
        </w:rPr>
        <w:t xml:space="preserve"> </w:t>
      </w:r>
      <w:r w:rsidRPr="00A12457">
        <w:rPr>
          <w:color w:val="000000" w:themeColor="text1"/>
          <w:sz w:val="28"/>
          <w:szCs w:val="28"/>
          <w:shd w:val="clear" w:color="auto" w:fill="FFFFFF"/>
        </w:rPr>
        <w:t>и отрезка [</w:t>
      </w:r>
      <w:proofErr w:type="gramStart"/>
      <w:r w:rsidRPr="00A12457">
        <w:rPr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A12457">
        <w:rPr>
          <w:color w:val="000000" w:themeColor="text1"/>
          <w:sz w:val="28"/>
          <w:szCs w:val="28"/>
          <w:shd w:val="clear" w:color="auto" w:fill="FFFFFF"/>
        </w:rPr>
        <w:t>,</w:t>
      </w:r>
      <w:r w:rsidRPr="00A12457">
        <w:rPr>
          <w:color w:val="000000" w:themeColor="text1"/>
          <w:sz w:val="28"/>
          <w:szCs w:val="28"/>
          <w:shd w:val="clear" w:color="auto" w:fill="FFFFFF"/>
          <w:lang w:val="en-US"/>
        </w:rPr>
        <w:t>b</w:t>
      </w:r>
      <w:proofErr w:type="gramEnd"/>
      <w:r w:rsidRPr="00A12457">
        <w:rPr>
          <w:color w:val="000000" w:themeColor="text1"/>
          <w:sz w:val="28"/>
          <w:szCs w:val="28"/>
          <w:shd w:val="clear" w:color="auto" w:fill="FFFFFF"/>
        </w:rPr>
        <w:t xml:space="preserve">] существует предел сумм Римана, когда шаг разбиения стремится к нулю (независимо от выбора </w:t>
      </w:r>
      <m:oMath>
        <m:sSubSup>
          <m:sSubSupPr>
            <m:ctrlPr>
              <w:rPr>
                <w:rFonts w:ascii="Cambria Math" w:eastAsiaTheme="minorHAnsi" w:hAnsi="Cambria Math"/>
                <w:i/>
                <w:color w:val="000000" w:themeColor="text1"/>
                <w:sz w:val="28"/>
                <w:szCs w:val="28"/>
                <w:shd w:val="clear" w:color="auto" w:fill="FFFFFF"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*</m:t>
            </m:r>
          </m:sup>
        </m:sSubSup>
      </m:oMath>
      <w:r w:rsidRPr="00A12457">
        <w:rPr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A12457">
        <w:rPr>
          <w:color w:val="000000" w:themeColor="text1"/>
          <w:sz w:val="28"/>
          <w:szCs w:val="28"/>
          <w:shd w:val="clear" w:color="auto" w:fill="FFFFFF"/>
        </w:rPr>
        <w:t xml:space="preserve">), то этот предел называют интегралом Римана функции </w:t>
      </w:r>
      <w:r w:rsidRPr="00A12457">
        <w:rPr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A12457">
        <w:rPr>
          <w:color w:val="000000" w:themeColor="text1"/>
          <w:sz w:val="28"/>
          <w:szCs w:val="28"/>
          <w:shd w:val="clear" w:color="auto" w:fill="FFFFFF"/>
        </w:rPr>
        <w:t xml:space="preserve"> на отрезке [</w:t>
      </w:r>
      <w:r w:rsidRPr="00A12457">
        <w:rPr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A12457">
        <w:rPr>
          <w:color w:val="000000" w:themeColor="text1"/>
          <w:sz w:val="28"/>
          <w:szCs w:val="28"/>
          <w:shd w:val="clear" w:color="auto" w:fill="FFFFFF"/>
        </w:rPr>
        <w:t>,</w:t>
      </w:r>
      <w:r w:rsidRPr="00A12457">
        <w:rPr>
          <w:color w:val="000000" w:themeColor="text1"/>
          <w:sz w:val="28"/>
          <w:szCs w:val="28"/>
          <w:shd w:val="clear" w:color="auto" w:fill="FFFFFF"/>
          <w:lang w:val="en-US"/>
        </w:rPr>
        <w:t>b</w:t>
      </w:r>
      <w:r w:rsidRPr="00A12457">
        <w:rPr>
          <w:color w:val="000000" w:themeColor="text1"/>
          <w:sz w:val="28"/>
          <w:szCs w:val="28"/>
          <w:shd w:val="clear" w:color="auto" w:fill="FFFFFF"/>
        </w:rPr>
        <w:t xml:space="preserve">] и обозначается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f(x)dx</m:t>
            </m:r>
          </m:e>
        </m:nary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 xml:space="preserve"> </m:t>
        </m:r>
      </m:oMath>
      <w:r w:rsidRPr="00A12457">
        <w:rPr>
          <w:color w:val="000000" w:themeColor="text1"/>
          <w:sz w:val="28"/>
          <w:szCs w:val="28"/>
        </w:rPr>
        <w:t>Визуализация представлена на рисунке 1.1.</w:t>
      </w:r>
    </w:p>
    <w:p w14:paraId="76F11500" w14:textId="77777777" w:rsidR="00601840" w:rsidRPr="001C637E" w:rsidRDefault="00601840" w:rsidP="0060184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37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12DB280" wp14:editId="51258DC6">
            <wp:extent cx="2857500" cy="2857500"/>
            <wp:effectExtent l="0" t="0" r="0" b="0"/>
            <wp:docPr id="34" name="Рисунок 34" descr="https://upload.wikimedia.org/wikipedia/commons/thumb/2/2a/Riemann_sum_convergence.png/300px-Riemann_sum_converg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upload.wikimedia.org/wikipedia/commons/thumb/2/2a/Riemann_sum_convergence.png/300px-Riemann_sum_converge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F87BB" w14:textId="77777777" w:rsidR="00601840" w:rsidRPr="001C637E" w:rsidRDefault="00601840" w:rsidP="00601840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– </w:t>
      </w:r>
      <w:r w:rsidRPr="001C637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Сумма Римана</w:t>
      </w:r>
    </w:p>
    <w:p w14:paraId="63C6C59B" w14:textId="77777777" w:rsidR="00601840" w:rsidRPr="001C637E" w:rsidRDefault="00601840" w:rsidP="000F7D8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 трапеций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метод численного интегрирования функции одной переменной, заключающийся в замене на каждом элементарном отрезке подынтегральной функции на многочлен первой степени, то есть линейную функцию. Площадь под графиком функции аппроксимируется прямоугольными трапециями. Алгебраический порядок точности равен 1.</w:t>
      </w:r>
    </w:p>
    <w:p w14:paraId="5B97BFBF" w14:textId="77777777" w:rsidR="00601840" w:rsidRPr="001C637E" w:rsidRDefault="004F68B4" w:rsidP="000F7D8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отрезок [</w:t>
      </w:r>
      <w:proofErr w:type="gramStart"/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</w:t>
      </w:r>
      <w:proofErr w:type="gramEnd"/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 является элементарным и не подвергается дальнейшему разбиению, значение интеграла можно найти по формуле.</w:t>
      </w:r>
    </w:p>
    <w:p w14:paraId="67A3E690" w14:textId="77777777" w:rsidR="004F68B4" w:rsidRPr="001C637E" w:rsidRDefault="006C6668" w:rsidP="00D67A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 xml:space="preserve">dx=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b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b-a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+E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f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,     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f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"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ε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12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(b-a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3</m:t>
                  </m:r>
                </m:sup>
              </m:sSup>
            </m:e>
          </m:nary>
        </m:oMath>
      </m:oMathPara>
    </w:p>
    <w:p w14:paraId="72CF5747" w14:textId="16FBA336" w:rsidR="006C3D4F" w:rsidRPr="001C637E" w:rsidRDefault="004F68B4" w:rsidP="00F7617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Это простое применение формулы для площади трапеции — произведение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полусуммы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оснований, которыми в данном случае являются значения функции в крайних точках отрезка, на высоту (длину отрезка интегрирования). Погрешность аппроксимации для элементарного отрезка можно оценить через максимум второй производной</w:t>
      </w:r>
      <w:r w:rsidR="000F7D8E" w:rsidRPr="000F7D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(для случаев разбиения отрезка на </w:t>
      </w:r>
      <w:r w:rsidRPr="001C637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n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частей см. составные формулы ниже).</w:t>
      </w:r>
      <w:r w:rsidR="006C3D4F" w:rsidRPr="006C3D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3D4F"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 представлена на рисунке 1.2.</w:t>
      </w:r>
    </w:p>
    <w:p w14:paraId="635F14B6" w14:textId="17544584" w:rsidR="004F68B4" w:rsidRPr="001C637E" w:rsidRDefault="000F7D8E" w:rsidP="000F7D8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7D8E">
        <w:rPr>
          <w:rFonts w:ascii="Cambria Math" w:hAnsi="Cambria Math" w:cs="Times New Roman"/>
          <w:i/>
          <w:color w:val="000000" w:themeColor="text1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|E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f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|≤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max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a,b</m:t>
                  </m:r>
                </m:e>
              </m:d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|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"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|</m:t>
          </m:r>
        </m:oMath>
      </m:oMathPara>
    </w:p>
    <w:p w14:paraId="16557FCB" w14:textId="77777777" w:rsidR="004F68B4" w:rsidRPr="001C637E" w:rsidRDefault="004F68B4" w:rsidP="00D67A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37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BCC464" wp14:editId="6CC6FF00">
            <wp:extent cx="2095500" cy="1524000"/>
            <wp:effectExtent l="0" t="0" r="0" b="0"/>
            <wp:docPr id="35" name="Рисунок 35" descr="https://upload.wikimedia.org/wikipedia/commons/thumb/4/42/Composite_trapezoidal_rule_illustration.png/220px-Composite_trapezoidal_rule_illu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upload.wikimedia.org/wikipedia/commons/thumb/4/42/Composite_trapezoidal_rule_illustration.png/220px-Composite_trapezoidal_rule_illustr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3F39" w14:textId="77777777" w:rsidR="004F68B4" w:rsidRPr="001C637E" w:rsidRDefault="004F68B4" w:rsidP="00D67AA3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1.2 – </w:t>
      </w:r>
      <w:r w:rsidRPr="001C637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Метод трапеций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48CA5B8D" w14:textId="77B2C400" w:rsidR="004F68B4" w:rsidRPr="00A12457" w:rsidRDefault="004F68B4" w:rsidP="006C3D4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Формула</w:t>
      </w:r>
      <w:r w:rsidR="006C3D4F" w:rsidRPr="006C3D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Симпсона (также Ньютона-Симпсона) относится к приёмам численного интегрирования. Получила название в честь британского математика Томаса Симпсона (1710—1761).</w:t>
      </w:r>
    </w:p>
    <w:p w14:paraId="16271501" w14:textId="77777777" w:rsidR="00A01508" w:rsidRPr="001C637E" w:rsidRDefault="004F68B4" w:rsidP="00745B0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Суть метода заключается в приближении подынтегральной функции на отрезке [</w:t>
      </w:r>
      <w:proofErr w:type="gramStart"/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</w:t>
      </w:r>
      <w:proofErr w:type="gramEnd"/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] интерполяционным многочленом второй степени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(x)</m:t>
        </m:r>
      </m:oMath>
      <w:r w:rsidR="00A01508" w:rsidRPr="001C637E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01508"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то есть приближение графика функции на отрезке параболой. Метод Симпсона имеет порядок погрешности 4 и алгебраический порядок точности 3.</w:t>
      </w:r>
    </w:p>
    <w:p w14:paraId="74555DBE" w14:textId="77777777" w:rsidR="00745B06" w:rsidRDefault="00745B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45D869A" w14:textId="4AF356CA" w:rsidR="00A01508" w:rsidRPr="001C637E" w:rsidRDefault="00A01508" w:rsidP="00D67A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Формула</w:t>
      </w:r>
    </w:p>
    <w:p w14:paraId="4301A779" w14:textId="77777777" w:rsidR="00A01508" w:rsidRPr="001C637E" w:rsidRDefault="00A01508" w:rsidP="00745B06">
      <w:pPr>
        <w:spacing w:line="360" w:lineRule="auto"/>
        <w:ind w:firstLine="708"/>
        <w:jc w:val="both"/>
        <w:rPr>
          <w:rStyle w:val="mwe-math-mathml-inline"/>
          <w:rFonts w:ascii="Times New Roman" w:hAnsi="Times New Roman" w:cs="Times New Roman"/>
          <w:vanish/>
          <w:color w:val="000000" w:themeColor="text1"/>
          <w:sz w:val="28"/>
          <w:szCs w:val="28"/>
          <w:shd w:val="clear" w:color="auto" w:fill="FFFFFF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Формулой Симпсона называется интеграл от интерполяционного многочлена второй степени на отрезке </w:t>
      </w:r>
      <w:r w:rsidRPr="001C637E">
        <w:rPr>
          <w:rStyle w:val="mwe-math-mathml-inline"/>
          <w:rFonts w:ascii="Times New Roman" w:hAnsi="Times New Roman" w:cs="Times New Roman"/>
          <w:vanish/>
          <w:color w:val="000000" w:themeColor="text1"/>
          <w:sz w:val="28"/>
          <w:szCs w:val="28"/>
          <w:shd w:val="clear" w:color="auto" w:fill="FFFFFF"/>
        </w:rPr>
        <w:t>[a,b].</w:t>
      </w:r>
    </w:p>
    <w:p w14:paraId="3182AB98" w14:textId="77777777" w:rsidR="00A01508" w:rsidRPr="001C637E" w:rsidRDefault="006C6668" w:rsidP="00D67AA3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dx≈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(f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+4f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a+b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14:paraId="7CFDA980" w14:textId="77777777" w:rsidR="00A01508" w:rsidRPr="001C637E" w:rsidRDefault="00A01508" w:rsidP="00D67A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где 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a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,f(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a+b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)</m:t>
        </m:r>
      </m:oMath>
      <w:r w:rsidRPr="001C637E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f(b)</m:t>
        </m:r>
      </m:oMath>
      <w:r w:rsidRPr="001C637E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значения функции в соответствующих точках (на концах отрезка и в его середине).</w:t>
      </w:r>
    </w:p>
    <w:p w14:paraId="2A5C980D" w14:textId="77777777" w:rsidR="00A01508" w:rsidRPr="001C637E" w:rsidRDefault="00A01508" w:rsidP="00D67A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Погрешность</w:t>
      </w:r>
    </w:p>
    <w:p w14:paraId="3D41EAA3" w14:textId="77777777" w:rsidR="00A01508" w:rsidRPr="001C637E" w:rsidRDefault="00EF22D9" w:rsidP="00745B0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условии, что у функции 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f(x)</m:t>
        </m:r>
      </m:oMath>
      <w:r w:rsidRPr="001C637E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отрезке [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] существует четвёртая производная, погрешность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E(f)</m:t>
        </m:r>
      </m:oMath>
      <w:r w:rsidRPr="001C637E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согласно найденной Джузеппе Пеано формуле, равна:</w:t>
      </w:r>
    </w:p>
    <w:p w14:paraId="24D346BC" w14:textId="77777777" w:rsidR="00EF22D9" w:rsidRPr="001C637E" w:rsidRDefault="00EF22D9" w:rsidP="00D67A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f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2880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4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δ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shd w:val="clear" w:color="auto" w:fill="FFFFFF"/>
              <w:lang w:val="en-US"/>
            </w:rPr>
            <m:t>,   δ∈[a,b]</m:t>
          </m:r>
        </m:oMath>
      </m:oMathPara>
    </w:p>
    <w:p w14:paraId="584D53C4" w14:textId="77777777" w:rsidR="00EF22D9" w:rsidRPr="001C637E" w:rsidRDefault="00EF22D9" w:rsidP="00745B0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связи с тем, что значение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δ</m:t>
        </m:r>
      </m:oMath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зачастую неизвестно, для оценки погрешности используется следующее неравенство:</w:t>
      </w:r>
    </w:p>
    <w:p w14:paraId="29936C42" w14:textId="77777777" w:rsidR="00EF22D9" w:rsidRPr="001C637E" w:rsidRDefault="00EF22D9" w:rsidP="00D67AA3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|E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f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|=-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2880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max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a,b</m:t>
                  </m:r>
                </m:e>
              </m:d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|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4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|</m:t>
          </m:r>
        </m:oMath>
      </m:oMathPara>
    </w:p>
    <w:p w14:paraId="17ACE297" w14:textId="77777777" w:rsidR="00EF22D9" w:rsidRPr="001C637E" w:rsidRDefault="00EF22D9" w:rsidP="00D67A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 представлена на рисунке 1.3.</w:t>
      </w:r>
    </w:p>
    <w:p w14:paraId="5E7D80B0" w14:textId="77777777" w:rsidR="00EF22D9" w:rsidRPr="001C637E" w:rsidRDefault="00EF22D9" w:rsidP="00D67A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37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9319890" wp14:editId="6EB6A600">
            <wp:extent cx="2095500" cy="1895475"/>
            <wp:effectExtent l="0" t="0" r="0" b="9525"/>
            <wp:docPr id="37" name="Рисунок 37" descr="https://upload.wikimedia.org/wikipedia/commons/thumb/c/ca/Simpsons_method_illustration.svg/220px-Simpsons_method_illustra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upload.wikimedia.org/wikipedia/commons/thumb/c/ca/Simpsons_method_illustration.svg/220px-Simpsons_method_illustration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345D4" w14:textId="54962307" w:rsidR="00EF22D9" w:rsidRPr="00011960" w:rsidRDefault="00EF22D9" w:rsidP="00011960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1.3 – </w:t>
      </w:r>
      <w:r w:rsidRPr="001C637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Формула Симпсона</w:t>
      </w:r>
    </w:p>
    <w:p w14:paraId="2E9798E6" w14:textId="54A9AA15" w:rsidR="008C5C5B" w:rsidRPr="001C637E" w:rsidRDefault="008C5C5B" w:rsidP="00011960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C63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ПРАКТИЧЕСКАЯ ЧАСТЬ</w:t>
      </w:r>
    </w:p>
    <w:p w14:paraId="2BBEE025" w14:textId="53C56DD5" w:rsidR="008C5C5B" w:rsidRPr="001C637E" w:rsidRDefault="008C5C5B" w:rsidP="0001196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была выполнена в консольном п</w:t>
      </w:r>
      <w:r w:rsidR="002D2CB8"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>ри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ложении, это связано с </w:t>
      </w:r>
      <w:proofErr w:type="gramStart"/>
      <w:r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>тем</w:t>
      </w:r>
      <w:proofErr w:type="gramEnd"/>
      <w:r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методы </w:t>
      </w:r>
      <w:r w:rsidR="002D2CB8"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>описанные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выше не могут применятся как конечный продукт в связи с тем что они представляют из себя математические методы компьютерного анализа математических формул.</w:t>
      </w:r>
    </w:p>
    <w:p w14:paraId="0BACC8FC" w14:textId="0275D5DD" w:rsidR="001C637E" w:rsidRPr="001C637E" w:rsidRDefault="001A2406" w:rsidP="007047F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>Для начала нам необходимо создать функцию уравнения. То есть функцию на вход которой подается значение соответствующ</w:t>
      </w:r>
      <w:r w:rsidR="002D2CB8"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>ие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значению одной переменой, а на выходе возвращается значение функции в точке входного параметра.</w:t>
      </w:r>
    </w:p>
    <w:p w14:paraId="13D24B76" w14:textId="7D9A24E5" w:rsidR="001C637E" w:rsidRPr="007047FA" w:rsidRDefault="001A2406" w:rsidP="00D67AA3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</w:pP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double </w:t>
      </w:r>
      <w:proofErr w:type="gram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f(</w:t>
      </w:r>
      <w:proofErr w:type="gram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double x)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{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return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Math.Pow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(x, 2) / (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Math.Pow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(x, 2) + 1);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}</w:t>
      </w:r>
    </w:p>
    <w:p w14:paraId="2BB3C536" w14:textId="21A081D7" w:rsidR="00F23936" w:rsidRPr="00A12457" w:rsidRDefault="001A2406" w:rsidP="00D67AA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Примечание: для введения своей функции можно использовать динамическую компиляцию кода в стеке. Этот механизм был продемонстрирован в отчете про “изолинии”. Однако такой подход сопровождается существенной задержкой в расчетах, решение которого представляется в оптимизации средств компиляции.</w:t>
      </w:r>
    </w:p>
    <w:p w14:paraId="6D702705" w14:textId="1D866C71" w:rsidR="001C637E" w:rsidRPr="001C637E" w:rsidRDefault="001A2406" w:rsidP="007047F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с 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кодом 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Сумма Римана</w:t>
      </w:r>
      <w:r w:rsidRPr="001C63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представлена ниже</w:t>
      </w:r>
      <w:r w:rsidR="00F23936" w:rsidRPr="001C63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 w:rsidR="00F23936"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Описание кода не требуется, так как код полностью копирует математическую формулу, описанную в теоретической части выше.</w:t>
      </w:r>
    </w:p>
    <w:p w14:paraId="0A50FD6E" w14:textId="474720E4" w:rsidR="00F23936" w:rsidRPr="001C637E" w:rsidRDefault="00F23936" w:rsidP="00D67AA3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</w:pP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double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riemann_</w:t>
      </w:r>
      <w:proofErr w:type="gram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sum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gram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double n, double a, double b)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{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double h =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Math.Abs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(b - a) / n;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double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f_sum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 = f(a);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for (int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++)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{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f_sum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 += f(a +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 * h);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}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return h *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f_sum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;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}</w:t>
      </w:r>
    </w:p>
    <w:p w14:paraId="0EC59F47" w14:textId="77777777" w:rsidR="001C637E" w:rsidRPr="001C637E" w:rsidRDefault="001C637E" w:rsidP="00D67A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10B7B872" w14:textId="25A1E13C" w:rsidR="00F23936" w:rsidRPr="001C637E" w:rsidRDefault="00F23936" w:rsidP="007047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Примечание: для представления понимания входных данных: 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=&gt; диапазоны функции, 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=&gt; шаг функции. Чем ниже шаг, тем точнее результат выполнения функции.</w:t>
      </w:r>
    </w:p>
    <w:p w14:paraId="68EC5630" w14:textId="07B52B45" w:rsidR="001C637E" w:rsidRPr="007047FA" w:rsidRDefault="00F23936" w:rsidP="007047F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с кодом </w:t>
      </w:r>
      <w:r w:rsidRPr="00A124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Правило трапеций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аналогично с предыдущей функцией описана выше и полностью копирует формулу из теоретического аспекта отчета</w:t>
      </w:r>
      <w:r w:rsidR="007047FA" w:rsidRPr="007047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8FC3971" w14:textId="3EF78960" w:rsidR="001C637E" w:rsidRPr="004E36C1" w:rsidRDefault="00F23936" w:rsidP="00D67AA3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</w:pP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double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trapezoidal_</w:t>
      </w:r>
      <w:proofErr w:type="gram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rule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gram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double n, double a, double b)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{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double h =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Math.Abs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(b - a) / n;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double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f_sum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 = f(a) + f(b);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for (int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++)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{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f_sum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 += 2 * f(a +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 * h);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}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return h *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f_sum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 / 2;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}</w:t>
      </w:r>
    </w:p>
    <w:p w14:paraId="6ED8D931" w14:textId="395DFCD8" w:rsidR="00F23936" w:rsidRPr="001C637E" w:rsidRDefault="00F23936" w:rsidP="004E36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Примечание: входные параметры аналогично предыдущей функции и для удобства пользованием приведены в аналогичном порядке.</w:t>
      </w:r>
    </w:p>
    <w:p w14:paraId="387C912D" w14:textId="7609C699" w:rsidR="001C637E" w:rsidRPr="001C637E" w:rsidRDefault="00F23936" w:rsidP="007A34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с кодом </w:t>
      </w:r>
      <w:r w:rsidRPr="004E36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правило Симпсона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аналогии с предыдущ</w:t>
      </w:r>
      <w:r w:rsidR="002D2CB8"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требует дополнительных пояснений.</w:t>
      </w:r>
    </w:p>
    <w:p w14:paraId="5A6F4449" w14:textId="70F0045B" w:rsidR="00F23936" w:rsidRPr="001C637E" w:rsidRDefault="00F23936" w:rsidP="00D67AA3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</w:pP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double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simpsons_</w:t>
      </w:r>
      <w:proofErr w:type="gram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rule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gram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double n, double a, double b)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{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double h =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Math.Abs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(b - a) / n;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double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f_sum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 = f(a) + f(b);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for (int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++)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{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f_sum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 += (2 + 2 * (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 % 2)) * f(a +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 * h);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}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return h *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f_sum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 / 3;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}</w:t>
      </w:r>
    </w:p>
    <w:p w14:paraId="1D7A23CA" w14:textId="6C19928E" w:rsidR="00F23936" w:rsidRPr="001C637E" w:rsidRDefault="00F23936" w:rsidP="007A342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 работы программы представлен на рисунке 1.</w:t>
      </w:r>
    </w:p>
    <w:p w14:paraId="2C184F9E" w14:textId="7DD19D7B" w:rsidR="00F23936" w:rsidRPr="001C637E" w:rsidRDefault="00F4461D" w:rsidP="007A342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его работы были написаны дополнительные функции вызова математических методов.</w:t>
      </w:r>
    </w:p>
    <w:p w14:paraId="7AB703E0" w14:textId="77777777" w:rsidR="00F4461D" w:rsidRPr="001C637E" w:rsidRDefault="00F4461D" w:rsidP="00D67A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A58DFF9" w14:textId="023A903D" w:rsidR="00F4461D" w:rsidRPr="007A3427" w:rsidRDefault="00F4461D" w:rsidP="00D67AA3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</w:pP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lastRenderedPageBreak/>
        <w:t xml:space="preserve">double A = =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Convert.ToDouble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Console.ReadLine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());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double B = =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Convert.ToDouble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Console.ReadLine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());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double n = 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Convert.ToDouble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Console.ReadLine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());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Console.WriteLine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riemann_</w:t>
      </w:r>
      <w:proofErr w:type="gram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sum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gram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n, A, B)); // 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сумма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Римана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Console.WriteLine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trapezoidal_rule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(n, A, B)); // 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Правило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трапеций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/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Console.WriteLine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spellStart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simpsons_rule</w:t>
      </w:r>
      <w:proofErr w:type="spellEnd"/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(n, A, B)); // 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правило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1C63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Симпсона</w:t>
      </w:r>
    </w:p>
    <w:p w14:paraId="39A05DFB" w14:textId="77777777" w:rsidR="001C637E" w:rsidRPr="00660447" w:rsidRDefault="001C637E" w:rsidP="00D67AA3">
      <w:pPr>
        <w:spacing w:before="100" w:beforeAutospacing="1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447">
        <w:rPr>
          <w:rFonts w:ascii="Times New Roman" w:hAnsi="Times New Roman" w:cs="Times New Roman"/>
          <w:color w:val="000000" w:themeColor="text1"/>
          <w:sz w:val="28"/>
          <w:szCs w:val="28"/>
        </w:rPr>
        <w:t>Пример работы программы представлен на рисунке 1.</w:t>
      </w:r>
    </w:p>
    <w:p w14:paraId="110E1F18" w14:textId="77777777" w:rsidR="001C637E" w:rsidRPr="001C637E" w:rsidRDefault="001C637E" w:rsidP="00D67A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734CC0C" w14:textId="6A89C92E" w:rsidR="00F4461D" w:rsidRDefault="001C637E" w:rsidP="00D67A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BF9458" wp14:editId="5EAAD5C0">
            <wp:extent cx="16954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FA7B" w14:textId="77777777" w:rsidR="001C637E" w:rsidRPr="001C637E" w:rsidRDefault="001C637E" w:rsidP="00D67A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1. 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>– Пример работы программы.</w:t>
      </w:r>
    </w:p>
    <w:p w14:paraId="42F7D083" w14:textId="77777777" w:rsidR="001C637E" w:rsidRDefault="001C637E" w:rsidP="00D67A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A47533" w14:textId="57998253" w:rsidR="001C637E" w:rsidRDefault="001C637E" w:rsidP="00D67A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12E5B7" w14:textId="6D827B94" w:rsidR="001C637E" w:rsidRPr="001C637E" w:rsidRDefault="001C637E" w:rsidP="00D67A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7DDD100" w14:textId="77777777" w:rsidR="00F4461D" w:rsidRPr="001C637E" w:rsidRDefault="00F4461D" w:rsidP="00FB1763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C63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РЕЗУЛЬТАТЫ </w:t>
      </w:r>
    </w:p>
    <w:p w14:paraId="6C21E082" w14:textId="6C5F4550" w:rsidR="00F4461D" w:rsidRPr="001C637E" w:rsidRDefault="00F4461D" w:rsidP="00D92D6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работы сделана программа по расчету уравнения методом: 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сумма Римана, Правило трапеций, правило Симпсона.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экран выводятся результаты расчета математических методов.</w:t>
      </w:r>
    </w:p>
    <w:p w14:paraId="1DF2F491" w14:textId="77777777" w:rsidR="00F4461D" w:rsidRPr="001C637E" w:rsidRDefault="00F4461D" w:rsidP="00D67A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A8CF351" w14:textId="44D7F73B" w:rsidR="00F4461D" w:rsidRPr="00CB78B1" w:rsidRDefault="00F4461D" w:rsidP="00F4461D">
      <w:pPr>
        <w:ind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37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1. Код файла *.</w:t>
      </w:r>
      <w:r w:rsidRPr="001C63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637E" w:rsidRPr="00A12457" w14:paraId="3F0225F9" w14:textId="77777777" w:rsidTr="001C637E">
        <w:tc>
          <w:tcPr>
            <w:tcW w:w="9345" w:type="dxa"/>
          </w:tcPr>
          <w:p w14:paraId="1BF86BE8" w14:textId="77777777" w:rsidR="001C637E" w:rsidRPr="001C637E" w:rsidRDefault="001C637E" w:rsidP="001C63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double f(double x)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  <w:t xml:space="preserve">return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Math.Pow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(x, 2) / (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Math.Pow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(x, 2) + 1);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}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double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riemann_sum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(double n, double a, double b)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  <w:t xml:space="preserve">double h =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Math.Abs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(b - a) / n;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  <w:t xml:space="preserve">double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f_sum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= f(a);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  <w:t xml:space="preserve">for (int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= 1;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&lt; n;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++)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  <w:t>{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f_sum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+= f(a +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* h);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  <w:t>}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  <w:t xml:space="preserve">return h *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f_sum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;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}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double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trapezoidal_rule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(double n, double a, double b)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  <w:t xml:space="preserve">double h =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Math.Abs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(b - a) / n;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  <w:t xml:space="preserve">double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f_sum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= f(a) + f(b);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  <w:t xml:space="preserve">for (int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= 1;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&lt; n;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++)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  <w:t>{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f_sum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+= 2 * f(a +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* h);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  <w:t>}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  <w:t xml:space="preserve">return h *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f_sum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/ 2;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}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double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simpsons_rule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(double n, double a, double b)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  <w:t xml:space="preserve">double h =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Math.Abs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(b - a) / n;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  <w:t xml:space="preserve">double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f_sum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= f(a) + f(b);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  <w:t xml:space="preserve">for (int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= 1;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&lt; n;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++)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  <w:t>{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f_sum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+= (2 + 2 * (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% 2)) * f(a +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* h);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  <w:t>}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  <w:t xml:space="preserve">return h *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f_sum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/ 3;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}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double A = 0;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double B = 1 /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Math.Sqrt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(3);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double n = 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Convert.ToDouble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Console.ReadLine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());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lastRenderedPageBreak/>
              <w:t>Console.WriteLine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riemann_sum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(n, A, B)); //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сумма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Римана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Console.WriteLine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trapezoidal_rule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(n, A, B)); //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Правило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трапеций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Console.WriteLine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simpsons_rule</w:t>
            </w:r>
            <w:proofErr w:type="spellEnd"/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(n, A, B)); //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правило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63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Симпсона</w:t>
            </w:r>
          </w:p>
          <w:p w14:paraId="1110726B" w14:textId="77777777" w:rsidR="001C637E" w:rsidRPr="001C637E" w:rsidRDefault="001C637E" w:rsidP="001C63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2C347ABC" w14:textId="77777777" w:rsidR="001C637E" w:rsidRPr="001C637E" w:rsidRDefault="001C637E" w:rsidP="00F4461D">
      <w:pPr>
        <w:ind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1C637E" w:rsidRPr="001C637E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50789" w14:textId="77777777" w:rsidR="006C6668" w:rsidRDefault="006C6668" w:rsidP="008E67F6">
      <w:pPr>
        <w:spacing w:after="0" w:line="240" w:lineRule="auto"/>
      </w:pPr>
      <w:r>
        <w:separator/>
      </w:r>
    </w:p>
  </w:endnote>
  <w:endnote w:type="continuationSeparator" w:id="0">
    <w:p w14:paraId="1225A5D0" w14:textId="77777777" w:rsidR="006C6668" w:rsidRDefault="006C6668" w:rsidP="008E6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2F67" w14:textId="3C89F46C" w:rsidR="008E67F6" w:rsidRDefault="008E67F6">
    <w:pPr>
      <w:pStyle w:val="a7"/>
      <w:jc w:val="center"/>
    </w:pPr>
  </w:p>
  <w:p w14:paraId="743156A2" w14:textId="77777777" w:rsidR="008E67F6" w:rsidRDefault="008E67F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03743" w14:textId="77777777" w:rsidR="006C6668" w:rsidRDefault="006C6668" w:rsidP="008E67F6">
      <w:pPr>
        <w:spacing w:after="0" w:line="240" w:lineRule="auto"/>
      </w:pPr>
      <w:r>
        <w:separator/>
      </w:r>
    </w:p>
  </w:footnote>
  <w:footnote w:type="continuationSeparator" w:id="0">
    <w:p w14:paraId="05B8E4F4" w14:textId="77777777" w:rsidR="006C6668" w:rsidRDefault="006C6668" w:rsidP="008E6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E6B82"/>
    <w:multiLevelType w:val="hybridMultilevel"/>
    <w:tmpl w:val="2F3C5E06"/>
    <w:lvl w:ilvl="0" w:tplc="041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num w:numId="1" w16cid:durableId="37678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D3A"/>
    <w:rsid w:val="00011960"/>
    <w:rsid w:val="000F7D8E"/>
    <w:rsid w:val="001A2406"/>
    <w:rsid w:val="001C637E"/>
    <w:rsid w:val="00202603"/>
    <w:rsid w:val="002D2CB8"/>
    <w:rsid w:val="00333D33"/>
    <w:rsid w:val="00392CA2"/>
    <w:rsid w:val="004E36C1"/>
    <w:rsid w:val="004F68B4"/>
    <w:rsid w:val="00524CD6"/>
    <w:rsid w:val="00601840"/>
    <w:rsid w:val="006C3D4F"/>
    <w:rsid w:val="006C6668"/>
    <w:rsid w:val="007047FA"/>
    <w:rsid w:val="00745B06"/>
    <w:rsid w:val="007A3427"/>
    <w:rsid w:val="00846F23"/>
    <w:rsid w:val="00892F1C"/>
    <w:rsid w:val="008C5C5B"/>
    <w:rsid w:val="008E67F6"/>
    <w:rsid w:val="009B1D3A"/>
    <w:rsid w:val="00A01508"/>
    <w:rsid w:val="00A12457"/>
    <w:rsid w:val="00A90076"/>
    <w:rsid w:val="00CB78B1"/>
    <w:rsid w:val="00D67AA3"/>
    <w:rsid w:val="00D92D61"/>
    <w:rsid w:val="00ED26A0"/>
    <w:rsid w:val="00EF22D9"/>
    <w:rsid w:val="00F23936"/>
    <w:rsid w:val="00F4461D"/>
    <w:rsid w:val="00F76177"/>
    <w:rsid w:val="00FA3EAE"/>
    <w:rsid w:val="00FB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67FCC"/>
  <w15:chartTrackingRefBased/>
  <w15:docId w15:val="{ED4B309F-9030-4689-9495-FFB5F93F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2D9"/>
  </w:style>
  <w:style w:type="paragraph" w:styleId="2">
    <w:name w:val="heading 2"/>
    <w:basedOn w:val="a"/>
    <w:link w:val="20"/>
    <w:uiPriority w:val="9"/>
    <w:qFormat/>
    <w:rsid w:val="00A015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7F6"/>
    <w:pPr>
      <w:ind w:left="720"/>
      <w:contextualSpacing/>
    </w:pPr>
  </w:style>
  <w:style w:type="paragraph" w:styleId="a4">
    <w:name w:val="caption"/>
    <w:aliases w:val="Рисунок"/>
    <w:basedOn w:val="a"/>
    <w:next w:val="a"/>
    <w:uiPriority w:val="35"/>
    <w:unhideWhenUsed/>
    <w:qFormat/>
    <w:rsid w:val="008E67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E6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67F6"/>
  </w:style>
  <w:style w:type="paragraph" w:styleId="a7">
    <w:name w:val="footer"/>
    <w:basedOn w:val="a"/>
    <w:link w:val="a8"/>
    <w:uiPriority w:val="99"/>
    <w:unhideWhenUsed/>
    <w:rsid w:val="008E6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67F6"/>
  </w:style>
  <w:style w:type="character" w:customStyle="1" w:styleId="mwe-math-mathml-inline">
    <w:name w:val="mwe-math-mathml-inline"/>
    <w:basedOn w:val="a0"/>
    <w:rsid w:val="008E67F6"/>
  </w:style>
  <w:style w:type="character" w:styleId="a9">
    <w:name w:val="Hyperlink"/>
    <w:basedOn w:val="a0"/>
    <w:uiPriority w:val="99"/>
    <w:unhideWhenUsed/>
    <w:rsid w:val="008E67F6"/>
    <w:rPr>
      <w:color w:val="0000FF"/>
      <w:u w:val="single"/>
    </w:rPr>
  </w:style>
  <w:style w:type="character" w:styleId="aa">
    <w:name w:val="Placeholder Text"/>
    <w:basedOn w:val="a0"/>
    <w:uiPriority w:val="99"/>
    <w:semiHidden/>
    <w:rsid w:val="008E67F6"/>
    <w:rPr>
      <w:color w:val="808080"/>
    </w:rPr>
  </w:style>
  <w:style w:type="paragraph" w:styleId="ab">
    <w:name w:val="Normal (Web)"/>
    <w:basedOn w:val="a"/>
    <w:uiPriority w:val="99"/>
    <w:unhideWhenUsed/>
    <w:rsid w:val="00333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15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A01508"/>
  </w:style>
  <w:style w:type="table" w:styleId="ac">
    <w:name w:val="Table Grid"/>
    <w:basedOn w:val="a1"/>
    <w:uiPriority w:val="39"/>
    <w:rsid w:val="001C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8EB75-92DA-4DBF-9E26-2278B925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сервер</dc:creator>
  <cp:keywords/>
  <dc:description/>
  <cp:lastModifiedBy>Панаскин Алексей Дмитриевич</cp:lastModifiedBy>
  <cp:revision>14</cp:revision>
  <dcterms:created xsi:type="dcterms:W3CDTF">2022-05-13T13:33:00Z</dcterms:created>
  <dcterms:modified xsi:type="dcterms:W3CDTF">2022-05-13T13:41:00Z</dcterms:modified>
</cp:coreProperties>
</file>