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138"/>
        <w:pBdr/>
        <w:spacing/>
        <w:ind/>
        <w:jc w:val="center"/>
        <w:rPr>
          <w14:ligatures w14:val="none"/>
        </w:rPr>
      </w:pPr>
      <w:r>
        <w:t xml:space="preserve">Plan de Migración de Datos – GestorPlus</w:t>
      </w:r>
      <w:r/>
    </w:p>
    <w:p>
      <w:pPr>
        <w:pStyle w:val="138"/>
        <w:pBdr/>
        <w:spacing/>
        <w:ind/>
        <w:rPr>
          <w14:ligatures w14:val="none"/>
        </w:rPr>
      </w:pPr>
      <w:r>
        <w:t xml:space="preserve">1. Objetivo</w:t>
      </w:r>
      <w:r/>
    </w:p>
    <w:p>
      <w:pPr>
        <w:pBdr/>
        <w:shd w:val="nil"/>
        <w:spacing/>
        <w:ind/>
        <w:rPr>
          <w:rFonts w:ascii="Times New Roman" w:hAnsi="Times New Roman" w:cs="Times New Roman"/>
          <w:color w:val="000000" w:themeColor="text1"/>
          <w:sz w:val="24"/>
          <w:szCs w:val="24"/>
          <w14:ligatures w14:val="none"/>
        </w:rPr>
      </w:pP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Definir el proceso, responsables y controles para migrar los datos iniciales (roles, hojas de vida, usuarios, etc.) desde archivos fuente (por ejemplo, Excel) hacia la base de datos limpia de GestorPlus, asegurando integridad y trazabilidad.</w:t>
      </w: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r>
    </w:p>
    <w:p>
      <w:pPr>
        <w:pStyle w:val="139"/>
        <w:pBdr/>
        <w:spacing/>
        <w:ind/>
        <w:rPr>
          <w14:ligatures w14:val="none"/>
        </w:rPr>
      </w:pPr>
      <w:r>
        <w:t xml:space="preserve">2. Alcance</w:t>
      </w:r>
      <w:r/>
    </w:p>
    <w:p>
      <w:pPr>
        <w:pBdr/>
        <w:shd w:val="nil"/>
        <w:spacing/>
        <w:ind/>
        <w:rPr>
          <w:rFonts w:ascii="Times New Roman" w:hAnsi="Times New Roman" w:cs="Times New Roman"/>
          <w:color w:val="000000" w:themeColor="text1"/>
          <w:sz w:val="24"/>
          <w:szCs w:val="24"/>
          <w14:ligatures w14:val="none"/>
        </w:rPr>
      </w:pP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Migración de datos maestros: roles, hojas de vida, usuarios.</w:t>
      </w: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r>
    </w:p>
    <w:p>
      <w:pPr>
        <w:pBdr/>
        <w:shd w:val="nil"/>
        <w:spacing/>
        <w:ind/>
        <w:rPr>
          <w:rFonts w:ascii="Times New Roman" w:hAnsi="Times New Roman" w:cs="Times New Roman"/>
          <w:color w:val="000000" w:themeColor="text1"/>
          <w:sz w:val="24"/>
          <w:szCs w:val="24"/>
          <w14:ligatures w14:val="none"/>
        </w:rPr>
      </w:pP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Uso de scripts PHP de migración ubicados en </w:t>
      </w:r>
      <w:hyperlink r:id="rId9" w:tooltip="vscode-file://vscode-app/opt/visual-studio-code/resources/app/out/vs/code/electron-sandbox/workbench/workbench.html" w:history="1">
        <w:r>
          <w:rPr>
            <w:rFonts w:ascii="Times New Roman" w:hAnsi="Times New Roman" w:eastAsia="Times New Roman" w:cs="Times New Roman"/>
            <w:color w:val="000000" w:themeColor="text1"/>
            <w:sz w:val="24"/>
            <w:szCs w:val="24"/>
          </w:rPr>
          <w:t xml:space="preserve">migrations</w:t>
        </w:r>
      </w:hyperlink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.</w:t>
      </w: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r>
    </w:p>
    <w:p>
      <w:pPr>
        <w:pBdr/>
        <w:shd w:val="nil"/>
        <w:spacing/>
        <w:ind/>
        <w:rPr>
          <w:rFonts w:ascii="Times New Roman" w:hAnsi="Times New Roman" w:cs="Times New Roman"/>
          <w:color w:val="000000" w:themeColor="text1"/>
          <w:sz w:val="24"/>
          <w:szCs w:val="24"/>
          <w14:ligatures w14:val="none"/>
        </w:rPr>
      </w:pP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Archivos fuente en formato Excel estructurados por hoja (una hoja por entidad).</w:t>
      </w: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r>
    </w:p>
    <w:p>
      <w:pPr>
        <w:pBdr/>
        <w:shd w:val="nil"/>
        <w:spacing/>
        <w:ind/>
        <w:rPr>
          <w:rFonts w:ascii="Times New Roman" w:hAnsi="Times New Roman" w:cs="Times New Roman"/>
          <w:color w:val="000000" w:themeColor="text1"/>
          <w:sz w:val="24"/>
          <w:szCs w:val="24"/>
          <w14:ligatures w14:val="none"/>
        </w:rPr>
      </w:pP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Base de datos destino: </w:t>
      </w: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gestorplus</w:t>
      </w: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 (estructura limpia).</w:t>
      </w: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r>
    </w:p>
    <w:p>
      <w:pPr>
        <w:pStyle w:val="140"/>
        <w:pBdr/>
        <w:spacing/>
        <w:ind/>
        <w:rPr>
          <w14:ligatures w14:val="none"/>
        </w:rPr>
      </w:pPr>
      <w:r>
        <w:t xml:space="preserve">3. Estrategia de Migración</w:t>
      </w:r>
      <w:r/>
    </w:p>
    <w:p>
      <w:pPr>
        <w:pStyle w:val="160"/>
        <w:pBdr/>
        <w:spacing/>
        <w:ind/>
        <w:rPr>
          <w14:ligatures w14:val="none"/>
        </w:rPr>
      </w:pPr>
      <w:r>
        <w:t xml:space="preserve">3.1. </w:t>
      </w:r>
      <w:r>
        <w:t xml:space="preserve">Preparación</w:t>
      </w:r>
      <w:r/>
    </w:p>
    <w:p>
      <w:pPr>
        <w:pBdr/>
        <w:shd w:val="nil"/>
        <w:spacing/>
        <w:ind/>
        <w:rPr>
          <w:rFonts w:ascii="Times New Roman" w:hAnsi="Times New Roman" w:cs="Times New Roman"/>
          <w:color w:val="000000" w:themeColor="text1"/>
          <w:sz w:val="24"/>
          <w:szCs w:val="24"/>
          <w14:ligatures w14:val="none"/>
        </w:rPr>
      </w:pP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Validar que la estructura de la base de datos esté creada y vacía.</w:t>
      </w: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r>
    </w:p>
    <w:p>
      <w:pPr>
        <w:pBdr/>
        <w:shd w:val="nil"/>
        <w:spacing/>
        <w:ind/>
        <w:rPr>
          <w:rFonts w:ascii="Times New Roman" w:hAnsi="Times New Roman" w:cs="Times New Roman"/>
          <w:color w:val="000000" w:themeColor="text1"/>
          <w:sz w:val="24"/>
          <w:szCs w:val="24"/>
          <w14:ligatures w14:val="none"/>
        </w:rPr>
      </w:pP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Revisar y limpiar los datos fuente (Excel) para evitar duplicados, nulos o inconsistencias.</w:t>
      </w: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r>
    </w:p>
    <w:p>
      <w:pPr>
        <w:pBdr/>
        <w:shd w:val="nil"/>
        <w:spacing/>
        <w:ind/>
        <w:rPr>
          <w:rFonts w:ascii="Times New Roman" w:hAnsi="Times New Roman" w:cs="Times New Roman"/>
          <w:color w:val="000000" w:themeColor="text1"/>
          <w:sz w:val="24"/>
          <w:szCs w:val="24"/>
          <w14:ligatures w14:val="none"/>
        </w:rPr>
      </w:pP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Asegurarse de que las hojas del Excel tengan los nombres correctos: </w:t>
      </w: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rol</w:t>
      </w: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, </w:t>
      </w: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hojadevida</w:t>
      </w: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, </w:t>
      </w: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usuario</w:t>
      </w: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, etc.</w:t>
      </w: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r>
    </w:p>
    <w:p>
      <w:pPr>
        <w:pStyle w:val="160"/>
        <w:pBdr/>
        <w:spacing/>
        <w:ind/>
        <w:rPr>
          <w14:ligatures w14:val="none"/>
        </w:rPr>
      </w:pPr>
      <w:r>
        <w:t xml:space="preserve">3.2. </w:t>
      </w:r>
      <w:r>
        <w:t xml:space="preserve">Ejecución</w:t>
      </w:r>
      <w:r/>
    </w:p>
    <w:p>
      <w:pPr>
        <w:pBdr/>
        <w:shd w:val="nil"/>
        <w:spacing/>
        <w:ind/>
        <w:rPr>
          <w:rFonts w:ascii="Times New Roman" w:hAnsi="Times New Roman" w:cs="Times New Roman"/>
          <w:color w:val="000000" w:themeColor="text1"/>
          <w:sz w:val="24"/>
          <w:szCs w:val="24"/>
          <w14:ligatures w14:val="none"/>
        </w:rPr>
      </w:pP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Ejecutar el script de migración principal:</w:t>
      </w: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r>
    </w:p>
    <w:p>
      <w:pPr>
        <w:pBdr/>
        <w:shd w:val="nil"/>
        <w:spacing/>
        <w:ind/>
        <w:rPr>
          <w:rFonts w:ascii="Times New Roman" w:hAnsi="Times New Roman" w:cs="Times New Roman"/>
          <w:color w:val="000000" w:themeColor="text1"/>
          <w:sz w:val="24"/>
          <w:szCs w:val="24"/>
          <w14:ligatures w14:val="none"/>
        </w:rPr>
      </w:pP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php</w:t>
      </w: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 </w:t>
      </w: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/var/www/gestorplus/backend/migrations/MigrarExcelRunner.php</w:t>
      </w: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 </w:t>
      </w: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/ruta/al/archivo.xlsx</w:t>
      </w: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r>
    </w:p>
    <w:p>
      <w:pPr>
        <w:pBdr/>
        <w:shd w:val="nil"/>
        <w:spacing/>
        <w:ind/>
        <w:rPr>
          <w:rFonts w:ascii="Times New Roman" w:hAnsi="Times New Roman" w:cs="Times New Roman"/>
          <w:color w:val="000000" w:themeColor="text1"/>
          <w:sz w:val="24"/>
          <w:szCs w:val="24"/>
          <w14:ligatures w14:val="none"/>
        </w:rPr>
      </w:pP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El script leerá cada hoja y llamará a la migración correspondiente:</w:t>
      </w: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r>
    </w:p>
    <w:p>
      <w:pPr>
        <w:pBdr/>
        <w:shd w:val="nil"/>
        <w:spacing/>
        <w:ind/>
        <w:rPr>
          <w:rFonts w:ascii="Times New Roman" w:hAnsi="Times New Roman" w:cs="Times New Roman"/>
          <w:color w:val="000000" w:themeColor="text1"/>
          <w:sz w:val="24"/>
          <w:szCs w:val="24"/>
          <w14:ligatures w14:val="none"/>
        </w:rPr>
      </w:pP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rol</w:t>
      </w: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 → </w:t>
      </w: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RolMigration.php</w:t>
      </w: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r>
    </w:p>
    <w:p>
      <w:pPr>
        <w:pBdr/>
        <w:shd w:val="nil"/>
        <w:spacing/>
        <w:ind/>
        <w:rPr>
          <w:rFonts w:ascii="Times New Roman" w:hAnsi="Times New Roman" w:cs="Times New Roman"/>
          <w:color w:val="000000" w:themeColor="text1"/>
          <w:sz w:val="24"/>
          <w:szCs w:val="24"/>
          <w14:ligatures w14:val="none"/>
        </w:rPr>
      </w:pP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hojadevida</w:t>
      </w: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 → </w:t>
      </w: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HojadevidaMigration.php</w:t>
      </w: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r>
    </w:p>
    <w:p>
      <w:pPr>
        <w:pBdr/>
        <w:shd w:val="nil"/>
        <w:spacing/>
        <w:ind/>
        <w:rPr>
          <w:rFonts w:ascii="Times New Roman" w:hAnsi="Times New Roman" w:cs="Times New Roman"/>
          <w:color w:val="000000" w:themeColor="text1"/>
          <w:sz w:val="24"/>
          <w:szCs w:val="24"/>
          <w14:ligatures w14:val="none"/>
        </w:rPr>
      </w:pP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usuario</w:t>
      </w: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 → </w:t>
      </w: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UsuarioMigration.php</w:t>
      </w: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r>
    </w:p>
    <w:p>
      <w:pPr>
        <w:pBdr/>
        <w:shd w:val="nil"/>
        <w:spacing/>
        <w:ind/>
        <w:rPr>
          <w:rFonts w:ascii="Times New Roman" w:hAnsi="Times New Roman" w:cs="Times New Roman"/>
          <w:color w:val="000000" w:themeColor="text1"/>
          <w:sz w:val="24"/>
          <w:szCs w:val="24"/>
          <w14:ligatures w14:val="none"/>
        </w:rPr>
      </w:pP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Cada clase de migración realiza el </w:t>
      </w: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INSERT</w:t>
      </w: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 en la tabla correspondiente y muestra mensajes de éxito o error.</w:t>
      </w: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r>
    </w:p>
    <w:p>
      <w:pPr>
        <w:pStyle w:val="160"/>
        <w:pBdr/>
        <w:spacing/>
        <w:ind/>
        <w:rPr>
          <w14:ligatures w14:val="none"/>
        </w:rPr>
      </w:pPr>
      <w:r>
        <w:t xml:space="preserve">3.3. </w:t>
      </w:r>
      <w:r>
        <w:t xml:space="preserve">Verificación</w:t>
      </w:r>
      <w:r/>
    </w:p>
    <w:p>
      <w:pPr>
        <w:pBdr/>
        <w:shd w:val="nil"/>
        <w:spacing/>
        <w:ind/>
        <w:rPr>
          <w:rFonts w:ascii="Times New Roman" w:hAnsi="Times New Roman" w:cs="Times New Roman"/>
          <w:color w:val="000000" w:themeColor="text1"/>
          <w:sz w:val="24"/>
          <w:szCs w:val="24"/>
          <w14:ligatures w14:val="none"/>
        </w:rPr>
      </w:pP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Revisar los mensajes en consola para detectar errores durante la migración.</w:t>
      </w: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r>
    </w:p>
    <w:p>
      <w:pPr>
        <w:pBdr/>
        <w:shd w:val="nil"/>
        <w:spacing/>
        <w:ind/>
        <w:rPr>
          <w:rFonts w:ascii="Times New Roman" w:hAnsi="Times New Roman" w:cs="Times New Roman"/>
          <w:color w:val="000000" w:themeColor="text1"/>
          <w:sz w:val="24"/>
          <w:szCs w:val="24"/>
          <w14:ligatures w14:val="none"/>
        </w:rPr>
      </w:pP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Validar la cantidad de registros migrados con consultas SQL:</w:t>
      </w: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r>
    </w:p>
    <w:p>
      <w:pPr>
        <w:pBdr/>
        <w:shd w:val="nil"/>
        <w:spacing/>
        <w:ind/>
        <w:rPr>
          <w:rFonts w:ascii="Times New Roman" w:hAnsi="Times New Roman" w:cs="Times New Roman"/>
          <w:color w:val="000000" w:themeColor="text1"/>
          <w:sz w:val="24"/>
          <w:szCs w:val="24"/>
          <w14:ligatures w14:val="none"/>
        </w:rPr>
      </w:pP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SELECT</w:t>
      </w: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 </w:t>
      </w: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COUNT</w:t>
      </w: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(</w:t>
      </w: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*</w:t>
      </w: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)</w:t>
      </w: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 </w:t>
      </w: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FROM</w:t>
      </w: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 rol;</w:t>
      </w: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r>
    </w:p>
    <w:p>
      <w:pPr>
        <w:pBdr/>
        <w:shd w:val="nil"/>
        <w:spacing/>
        <w:ind/>
        <w:rPr>
          <w:rFonts w:ascii="Times New Roman" w:hAnsi="Times New Roman" w:cs="Times New Roman"/>
          <w:color w:val="000000" w:themeColor="text1"/>
          <w:sz w:val="24"/>
          <w:szCs w:val="24"/>
          <w14:ligatures w14:val="none"/>
        </w:rPr>
      </w:pP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SELECT</w:t>
      </w: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 </w:t>
      </w: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COUNT</w:t>
      </w: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(</w:t>
      </w: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*</w:t>
      </w: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)</w:t>
      </w: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 </w:t>
      </w: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FROM</w:t>
      </w: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 hojadevida;</w:t>
      </w: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r>
    </w:p>
    <w:p>
      <w:pPr>
        <w:pBdr/>
        <w:shd w:val="nil"/>
        <w:spacing/>
        <w:ind/>
        <w:rPr>
          <w:rFonts w:ascii="Times New Roman" w:hAnsi="Times New Roman" w:cs="Times New Roman"/>
          <w:color w:val="000000" w:themeColor="text1"/>
          <w:sz w:val="24"/>
          <w:szCs w:val="24"/>
          <w14:ligatures w14:val="none"/>
        </w:rPr>
      </w:pP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SELECT</w:t>
      </w: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 </w:t>
      </w: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COUNT</w:t>
      </w: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(</w:t>
      </w: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*</w:t>
      </w: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)</w:t>
      </w: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 </w:t>
      </w: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FROM</w:t>
      </w: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 usuario;</w:t>
      </w: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r>
    </w:p>
    <w:p>
      <w:pPr>
        <w:pBdr/>
        <w:shd w:val="nil"/>
        <w:spacing/>
        <w:ind/>
        <w:rPr>
          <w:rFonts w:ascii="Times New Roman" w:hAnsi="Times New Roman" w:cs="Times New Roman"/>
          <w:color w:val="000000" w:themeColor="text1"/>
          <w:sz w:val="24"/>
          <w:szCs w:val="24"/>
          <w14:ligatures w14:val="none"/>
        </w:rPr>
      </w:pP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Revisar la integridad referencial (por ejemplo, que todos los usuarios tengan hoja de vida y rol válidos).</w:t>
      </w: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r>
    </w:p>
    <w:p>
      <w:pPr>
        <w:pStyle w:val="160"/>
        <w:pBdr/>
        <w:spacing/>
        <w:ind/>
        <w:rPr>
          <w14:ligatures w14:val="none"/>
        </w:rPr>
      </w:pPr>
      <w:r>
        <w:t xml:space="preserve">3.4. </w:t>
      </w:r>
      <w:r>
        <w:t xml:space="preserve">Corrección de Errores</w:t>
      </w:r>
      <w:r/>
    </w:p>
    <w:p>
      <w:pPr>
        <w:pBdr/>
        <w:shd w:val="nil"/>
        <w:spacing/>
        <w:ind/>
        <w:rPr>
          <w:rFonts w:ascii="Times New Roman" w:hAnsi="Times New Roman" w:cs="Times New Roman"/>
          <w:color w:val="000000" w:themeColor="text1"/>
          <w:sz w:val="24"/>
          <w:szCs w:val="24"/>
          <w14:ligatures w14:val="none"/>
        </w:rPr>
      </w:pP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Si hay errores, corregir los datos en el archivo Excel y volver a ejecutar la migración.</w:t>
      </w: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r>
    </w:p>
    <w:p>
      <w:pPr>
        <w:pBdr/>
        <w:shd w:val="nil"/>
        <w:spacing/>
        <w:ind/>
        <w:rPr>
          <w:rFonts w:ascii="Times New Roman" w:hAnsi="Times New Roman" w:cs="Times New Roman"/>
          <w:color w:val="000000" w:themeColor="text1"/>
          <w:sz w:val="24"/>
          <w:szCs w:val="24"/>
          <w14:ligatures w14:val="none"/>
        </w:rPr>
      </w:pP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Si es necesario, limpiar las tablas afectadas antes de reintentar:</w:t>
      </w: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r>
    </w:p>
    <w:p>
      <w:pPr>
        <w:pBdr/>
        <w:shd w:val="nil"/>
        <w:spacing/>
        <w:ind/>
        <w:rPr>
          <w:rFonts w:ascii="Times New Roman" w:hAnsi="Times New Roman" w:cs="Times New Roman"/>
          <w:color w:val="000000" w:themeColor="text1"/>
          <w:sz w:val="24"/>
          <w:szCs w:val="24"/>
          <w14:ligatures w14:val="none"/>
        </w:rPr>
      </w:pP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DELETE</w:t>
      </w: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 </w:t>
      </w: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FROM</w:t>
      </w: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 usuario;</w:t>
      </w: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r>
    </w:p>
    <w:p>
      <w:pPr>
        <w:pBdr/>
        <w:shd w:val="nil"/>
        <w:spacing/>
        <w:ind/>
        <w:rPr>
          <w:rFonts w:ascii="Times New Roman" w:hAnsi="Times New Roman" w:cs="Times New Roman"/>
          <w:color w:val="000000" w:themeColor="text1"/>
          <w:sz w:val="24"/>
          <w:szCs w:val="24"/>
          <w14:ligatures w14:val="none"/>
        </w:rPr>
      </w:pP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DELETE</w:t>
      </w: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 </w:t>
      </w: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FROM</w:t>
      </w: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 hojadevida;</w:t>
      </w: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r>
    </w:p>
    <w:p>
      <w:pPr>
        <w:pBdr/>
        <w:shd w:val="nil"/>
        <w:spacing/>
        <w:ind/>
        <w:rPr>
          <w:rFonts w:ascii="Times New Roman" w:hAnsi="Times New Roman" w:cs="Times New Roman"/>
          <w:color w:val="000000" w:themeColor="text1"/>
          <w:sz w:val="24"/>
          <w:szCs w:val="24"/>
          <w14:ligatures w14:val="none"/>
        </w:rPr>
      </w:pP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DELETE</w:t>
      </w: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 </w:t>
      </w: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FROM</w:t>
      </w: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 rol;</w:t>
      </w: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r>
    </w:p>
    <w:p>
      <w:pPr>
        <w:pStyle w:val="141"/>
        <w:pBdr/>
        <w:spacing/>
        <w:ind/>
        <w:rPr>
          <w14:ligatures w14:val="none"/>
        </w:rPr>
      </w:pPr>
      <w:r>
        <w:t xml:space="preserve">4. Responsables</w:t>
      </w:r>
      <w:r/>
    </w:p>
    <w:tbl>
      <w:tblPr>
        <w:tblStyle w:val="11"/>
        <w:tblW w:w="0" w:type="auto"/>
        <w:tblInd w:w="0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shd w:val="clear" w:color="01030a" w:fill="01030a"/>
        <w:tblLayout w:type="autofit"/>
        <w:tblLook w:val="04A0" w:firstRow="1" w:lastRow="0" w:firstColumn="1" w:lastColumn="0" w:noHBand="0" w:noVBand="1"/>
      </w:tblPr>
      <w:tblGrid>
        <w:gridCol w:w="2091"/>
        <w:gridCol w:w="1495"/>
      </w:tblGrid>
      <w:tr>
        <w:trPr>
          <w:tblCellSpacing w:w="30" w:type="dxa"/>
        </w:trPr>
        <w:tc>
          <w:tcPr>
            <w:tcBorders/>
            <w:tcMar>
              <w:left w:w="90" w:type="dxa"/>
              <w:top w:w="60" w:type="dxa"/>
              <w:right w:w="90" w:type="dxa"/>
              <w:bottom w:w="60" w:type="dxa"/>
            </w:tcMar>
            <w:tcW w:w="2091" w:type="dxa"/>
            <w:vAlign w:val="center"/>
            <w:textDirection w:val="lrTb"/>
            <w:noWrap w:val="false"/>
          </w:tcPr>
          <w:p>
            <w:pPr>
              <w:pBdr/>
              <w:shd w:val="nil"/>
              <w:spacing/>
              <w:ind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 xml:space="preserve">Actividad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r>
          </w:p>
        </w:tc>
        <w:tc>
          <w:tcPr>
            <w:tcBorders/>
            <w:tcMar>
              <w:left w:w="90" w:type="dxa"/>
              <w:top w:w="60" w:type="dxa"/>
              <w:right w:w="90" w:type="dxa"/>
              <w:bottom w:w="60" w:type="dxa"/>
            </w:tcMar>
            <w:tcW w:w="1495" w:type="dxa"/>
            <w:vAlign w:val="center"/>
            <w:textDirection w:val="lrTb"/>
            <w:noWrap w:val="false"/>
          </w:tcPr>
          <w:p>
            <w:pPr>
              <w:pBdr/>
              <w:shd w:val="nil"/>
              <w:spacing/>
              <w:ind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 xml:space="preserve">Responsable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r>
          </w:p>
        </w:tc>
      </w:tr>
      <w:tr>
        <w:trPr>
          <w:tblCellSpacing w:w="30" w:type="dxa"/>
        </w:trPr>
        <w:tc>
          <w:tcPr>
            <w:tcBorders/>
            <w:tcMar>
              <w:left w:w="90" w:type="dxa"/>
              <w:top w:w="60" w:type="dxa"/>
              <w:right w:w="90" w:type="dxa"/>
              <w:bottom w:w="60" w:type="dxa"/>
            </w:tcMar>
            <w:tcW w:w="2091" w:type="dxa"/>
            <w:vAlign w:val="center"/>
            <w:textDirection w:val="lrTb"/>
            <w:noWrap w:val="false"/>
          </w:tcPr>
          <w:p>
            <w:pPr>
              <w:pBdr/>
              <w:shd w:val="nil"/>
              <w:spacing/>
              <w:ind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 xml:space="preserve">Preparar datos fuente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r>
          </w:p>
        </w:tc>
        <w:tc>
          <w:tcPr>
            <w:tcBorders/>
            <w:tcMar>
              <w:left w:w="90" w:type="dxa"/>
              <w:top w:w="60" w:type="dxa"/>
              <w:right w:w="90" w:type="dxa"/>
              <w:bottom w:w="60" w:type="dxa"/>
            </w:tcMar>
            <w:tcW w:w="1495" w:type="dxa"/>
            <w:vAlign w:val="center"/>
            <w:textDirection w:val="lrTb"/>
            <w:noWrap w:val="false"/>
          </w:tcPr>
          <w:p>
            <w:pPr>
              <w:pBdr/>
              <w:shd w:val="nil"/>
              <w:spacing/>
              <w:ind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 xml:space="preserve">Equipo de datos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r>
          </w:p>
        </w:tc>
      </w:tr>
      <w:tr>
        <w:trPr>
          <w:tblCellSpacing w:w="30" w:type="dxa"/>
        </w:trPr>
        <w:tc>
          <w:tcPr>
            <w:tcBorders/>
            <w:tcMar>
              <w:left w:w="90" w:type="dxa"/>
              <w:top w:w="60" w:type="dxa"/>
              <w:right w:w="90" w:type="dxa"/>
              <w:bottom w:w="60" w:type="dxa"/>
            </w:tcMar>
            <w:tcW w:w="2091" w:type="dxa"/>
            <w:vAlign w:val="center"/>
            <w:textDirection w:val="lrTb"/>
            <w:noWrap w:val="false"/>
          </w:tcPr>
          <w:p>
            <w:pPr>
              <w:pBdr/>
              <w:shd w:val="nil"/>
              <w:spacing/>
              <w:ind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 xml:space="preserve">Ejecutar migración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r>
          </w:p>
        </w:tc>
        <w:tc>
          <w:tcPr>
            <w:tcBorders/>
            <w:tcMar>
              <w:left w:w="90" w:type="dxa"/>
              <w:top w:w="60" w:type="dxa"/>
              <w:right w:w="90" w:type="dxa"/>
              <w:bottom w:w="60" w:type="dxa"/>
            </w:tcMar>
            <w:tcW w:w="1495" w:type="dxa"/>
            <w:vAlign w:val="center"/>
            <w:textDirection w:val="lrTb"/>
            <w:noWrap w:val="false"/>
          </w:tcPr>
          <w:p>
            <w:pPr>
              <w:pBdr/>
              <w:shd w:val="nil"/>
              <w:spacing/>
              <w:ind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 xml:space="preserve">DevOps/Backend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r>
          </w:p>
        </w:tc>
      </w:tr>
      <w:tr>
        <w:trPr>
          <w:tblCellSpacing w:w="30" w:type="dxa"/>
        </w:trPr>
        <w:tc>
          <w:tcPr>
            <w:tcBorders/>
            <w:tcMar>
              <w:left w:w="90" w:type="dxa"/>
              <w:top w:w="60" w:type="dxa"/>
              <w:right w:w="90" w:type="dxa"/>
              <w:bottom w:w="60" w:type="dxa"/>
            </w:tcMar>
            <w:tcW w:w="2091" w:type="dxa"/>
            <w:vAlign w:val="center"/>
            <w:textDirection w:val="lrTb"/>
            <w:noWrap w:val="false"/>
          </w:tcPr>
          <w:p>
            <w:pPr>
              <w:pBdr/>
              <w:shd w:val="nil"/>
              <w:spacing/>
              <w:ind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 xml:space="preserve">Validar resultados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r>
          </w:p>
        </w:tc>
        <w:tc>
          <w:tcPr>
            <w:tcBorders/>
            <w:tcMar>
              <w:left w:w="90" w:type="dxa"/>
              <w:top w:w="60" w:type="dxa"/>
              <w:right w:w="90" w:type="dxa"/>
              <w:bottom w:w="60" w:type="dxa"/>
            </w:tcMar>
            <w:tcW w:w="1495" w:type="dxa"/>
            <w:vAlign w:val="center"/>
            <w:textDirection w:val="lrTb"/>
            <w:noWrap w:val="false"/>
          </w:tcPr>
          <w:p>
            <w:pPr>
              <w:pBdr/>
              <w:shd w:val="nil"/>
              <w:spacing/>
              <w:ind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 xml:space="preserve">QA/Backend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r>
          </w:p>
        </w:tc>
      </w:tr>
      <w:tr>
        <w:trPr>
          <w:tblCellSpacing w:w="30" w:type="dxa"/>
        </w:trPr>
        <w:tc>
          <w:tcPr>
            <w:tcBorders/>
            <w:tcMar>
              <w:left w:w="90" w:type="dxa"/>
              <w:top w:w="60" w:type="dxa"/>
              <w:right w:w="90" w:type="dxa"/>
              <w:bottom w:w="60" w:type="dxa"/>
            </w:tcMar>
            <w:tcW w:w="2091" w:type="dxa"/>
            <w:vAlign w:val="center"/>
            <w:textDirection w:val="lrTb"/>
            <w:noWrap w:val="false"/>
          </w:tcPr>
          <w:p>
            <w:pPr>
              <w:pBdr/>
              <w:shd w:val="nil"/>
              <w:spacing/>
              <w:ind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 xml:space="preserve">Corregir errores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r>
          </w:p>
        </w:tc>
        <w:tc>
          <w:tcPr>
            <w:tcBorders/>
            <w:tcMar>
              <w:left w:w="90" w:type="dxa"/>
              <w:top w:w="60" w:type="dxa"/>
              <w:right w:w="90" w:type="dxa"/>
              <w:bottom w:w="60" w:type="dxa"/>
            </w:tcMar>
            <w:tcW w:w="1495" w:type="dxa"/>
            <w:vAlign w:val="center"/>
            <w:textDirection w:val="lrTb"/>
            <w:noWrap w:val="false"/>
          </w:tcPr>
          <w:p>
            <w:pPr>
              <w:pBdr/>
              <w:shd w:val="nil"/>
              <w:spacing/>
              <w:ind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 xml:space="preserve">Equipo de datos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r>
          </w:p>
        </w:tc>
      </w:tr>
    </w:tbl>
    <w:p>
      <w:pPr>
        <w:pStyle w:val="142"/>
        <w:pBdr/>
        <w:spacing/>
        <w:ind/>
        <w:rPr>
          <w14:ligatures w14:val="none"/>
        </w:rPr>
      </w:pPr>
      <w:r>
        <w:t xml:space="preserve">5. Criterios de Éxito</w:t>
      </w:r>
      <w:r/>
    </w:p>
    <w:p>
      <w:pPr>
        <w:pBdr/>
        <w:shd w:val="nil"/>
        <w:spacing/>
        <w:ind/>
        <w:rPr>
          <w:rFonts w:ascii="Times New Roman" w:hAnsi="Times New Roman" w:cs="Times New Roman"/>
          <w:color w:val="000000" w:themeColor="text1"/>
          <w:sz w:val="24"/>
          <w:szCs w:val="24"/>
          <w14:ligatures w14:val="none"/>
        </w:rPr>
      </w:pP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Todos los registros de las hojas de Excel están correctamente insertados en la base de datos.</w:t>
      </w: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r>
    </w:p>
    <w:p>
      <w:pPr>
        <w:pBdr/>
        <w:shd w:val="nil"/>
        <w:spacing/>
        <w:ind/>
        <w:rPr>
          <w:rFonts w:ascii="Times New Roman" w:hAnsi="Times New Roman" w:cs="Times New Roman"/>
          <w:color w:val="000000" w:themeColor="text1"/>
          <w:sz w:val="24"/>
          <w:szCs w:val="24"/>
          <w14:ligatures w14:val="none"/>
        </w:rPr>
      </w:pP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No hay errores de integridad referencial ni duplicados.</w:t>
      </w: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r>
    </w:p>
    <w:p>
      <w:pPr>
        <w:pBdr/>
        <w:shd w:val="nil"/>
        <w:spacing/>
        <w:ind/>
        <w:rPr>
          <w:rFonts w:ascii="Times New Roman" w:hAnsi="Times New Roman" w:cs="Times New Roman"/>
          <w:color w:val="000000" w:themeColor="text1"/>
          <w:sz w:val="24"/>
          <w:szCs w:val="24"/>
          <w14:ligatures w14:val="none"/>
        </w:rPr>
      </w:pP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Los scripts de migración terminan sin errores críticos.</w:t>
      </w: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r>
    </w:p>
    <w:p>
      <w:pPr>
        <w:pBdr/>
        <w:shd w:val="nil"/>
        <w:spacing/>
        <w:ind/>
        <w:rPr>
          <w:rFonts w:ascii="Times New Roman" w:hAnsi="Times New Roman" w:cs="Times New Roman"/>
          <w:color w:val="000000" w:themeColor="text1"/>
          <w:sz w:val="24"/>
          <w:szCs w:val="24"/>
          <w14:ligatures w14:val="none"/>
        </w:rPr>
      </w:pP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Se documentan los resultados y se guarda respaldo del archivo fuente y logs de migración.</w:t>
      </w: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r>
    </w:p>
    <w:p>
      <w:pPr>
        <w:pStyle w:val="143"/>
        <w:pBdr/>
        <w:spacing/>
        <w:ind/>
        <w:rPr>
          <w14:ligatures w14:val="none"/>
        </w:rPr>
      </w:pPr>
      <w:r>
        <w:t xml:space="preserve">6. Riesgos y Contingencias</w:t>
      </w:r>
      <w:r/>
    </w:p>
    <w:tbl>
      <w:tblPr>
        <w:tblStyle w:val="11"/>
        <w:tblW w:w="0" w:type="auto"/>
        <w:tblInd w:w="0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shd w:val="clear" w:color="01030a" w:fill="01030a"/>
        <w:tblLayout w:type="autofit"/>
        <w:tblLook w:val="04A0" w:firstRow="1" w:lastRow="0" w:firstColumn="1" w:lastColumn="0" w:noHBand="0" w:noVBand="1"/>
      </w:tblPr>
      <w:tblGrid>
        <w:gridCol w:w="1612"/>
        <w:gridCol w:w="1973"/>
      </w:tblGrid>
      <w:tr>
        <w:trPr>
          <w:tblCellSpacing w:w="30" w:type="dxa"/>
        </w:trPr>
        <w:tc>
          <w:tcPr>
            <w:tcBorders/>
            <w:tcMar>
              <w:left w:w="90" w:type="dxa"/>
              <w:top w:w="60" w:type="dxa"/>
              <w:right w:w="90" w:type="dxa"/>
              <w:bottom w:w="60" w:type="dxa"/>
            </w:tcMar>
            <w:tcW w:w="1612" w:type="dxa"/>
            <w:vAlign w:val="center"/>
            <w:textDirection w:val="lrTb"/>
            <w:noWrap w:val="false"/>
          </w:tcPr>
          <w:p>
            <w:pPr>
              <w:pBdr/>
              <w:shd w:val="nil"/>
              <w:spacing/>
              <w:ind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 xml:space="preserve">Riesgo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r>
          </w:p>
        </w:tc>
        <w:tc>
          <w:tcPr>
            <w:tcBorders/>
            <w:tcMar>
              <w:left w:w="90" w:type="dxa"/>
              <w:top w:w="60" w:type="dxa"/>
              <w:right w:w="90" w:type="dxa"/>
              <w:bottom w:w="60" w:type="dxa"/>
            </w:tcMar>
            <w:tcW w:w="1973" w:type="dxa"/>
            <w:vAlign w:val="center"/>
            <w:textDirection w:val="lrTb"/>
            <w:noWrap w:val="false"/>
          </w:tcPr>
          <w:p>
            <w:pPr>
              <w:pBdr/>
              <w:shd w:val="nil"/>
              <w:spacing/>
              <w:ind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 xml:space="preserve">Mitigación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r>
          </w:p>
        </w:tc>
      </w:tr>
      <w:tr>
        <w:trPr>
          <w:tblCellSpacing w:w="30" w:type="dxa"/>
        </w:trPr>
        <w:tc>
          <w:tcPr>
            <w:tcBorders/>
            <w:tcMar>
              <w:left w:w="90" w:type="dxa"/>
              <w:top w:w="60" w:type="dxa"/>
              <w:right w:w="90" w:type="dxa"/>
              <w:bottom w:w="60" w:type="dxa"/>
            </w:tcMar>
            <w:tcW w:w="1612" w:type="dxa"/>
            <w:vAlign w:val="center"/>
            <w:textDirection w:val="lrTb"/>
            <w:noWrap w:val="false"/>
          </w:tcPr>
          <w:p>
            <w:pPr>
              <w:pBdr/>
              <w:shd w:val="nil"/>
              <w:spacing/>
              <w:ind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 xml:space="preserve">Datos fuente inconsistentes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r>
          </w:p>
        </w:tc>
        <w:tc>
          <w:tcPr>
            <w:tcBorders/>
            <w:tcMar>
              <w:left w:w="90" w:type="dxa"/>
              <w:top w:w="60" w:type="dxa"/>
              <w:right w:w="90" w:type="dxa"/>
              <w:bottom w:w="60" w:type="dxa"/>
            </w:tcMar>
            <w:tcW w:w="1973" w:type="dxa"/>
            <w:vAlign w:val="center"/>
            <w:textDirection w:val="lrTb"/>
            <w:noWrap w:val="false"/>
          </w:tcPr>
          <w:p>
            <w:pPr>
              <w:pBdr/>
              <w:shd w:val="nil"/>
              <w:spacing/>
              <w:ind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 xml:space="preserve">Validar y limpiar antes de migrar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r>
          </w:p>
        </w:tc>
      </w:tr>
      <w:tr>
        <w:trPr>
          <w:tblCellSpacing w:w="30" w:type="dxa"/>
        </w:trPr>
        <w:tc>
          <w:tcPr>
            <w:tcBorders/>
            <w:tcMar>
              <w:left w:w="90" w:type="dxa"/>
              <w:top w:w="60" w:type="dxa"/>
              <w:right w:w="90" w:type="dxa"/>
              <w:bottom w:w="60" w:type="dxa"/>
            </w:tcMar>
            <w:tcW w:w="1612" w:type="dxa"/>
            <w:vAlign w:val="center"/>
            <w:textDirection w:val="lrTb"/>
            <w:noWrap w:val="false"/>
          </w:tcPr>
          <w:p>
            <w:pPr>
              <w:pBdr/>
              <w:shd w:val="nil"/>
              <w:spacing/>
              <w:ind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 xml:space="preserve">Errores de formato en Excel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r>
          </w:p>
        </w:tc>
        <w:tc>
          <w:tcPr>
            <w:tcBorders/>
            <w:tcMar>
              <w:left w:w="90" w:type="dxa"/>
              <w:top w:w="60" w:type="dxa"/>
              <w:right w:w="90" w:type="dxa"/>
              <w:bottom w:w="60" w:type="dxa"/>
            </w:tcMar>
            <w:tcW w:w="1973" w:type="dxa"/>
            <w:vAlign w:val="center"/>
            <w:textDirection w:val="lrTb"/>
            <w:noWrap w:val="false"/>
          </w:tcPr>
          <w:p>
            <w:pPr>
              <w:pBdr/>
              <w:shd w:val="nil"/>
              <w:spacing/>
              <w:ind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 xml:space="preserve">Revisar estructura y nombres de hojas/columnas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r>
          </w:p>
        </w:tc>
      </w:tr>
      <w:tr>
        <w:trPr>
          <w:tblCellSpacing w:w="30" w:type="dxa"/>
        </w:trPr>
        <w:tc>
          <w:tcPr>
            <w:tcBorders/>
            <w:tcMar>
              <w:left w:w="90" w:type="dxa"/>
              <w:top w:w="60" w:type="dxa"/>
              <w:right w:w="90" w:type="dxa"/>
              <w:bottom w:w="60" w:type="dxa"/>
            </w:tcMar>
            <w:tcW w:w="1612" w:type="dxa"/>
            <w:vAlign w:val="center"/>
            <w:textDirection w:val="lrTb"/>
            <w:noWrap w:val="false"/>
          </w:tcPr>
          <w:p>
            <w:pPr>
              <w:pBdr/>
              <w:shd w:val="nil"/>
              <w:spacing/>
              <w:ind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 xml:space="preserve">Interrupción del proceso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r>
          </w:p>
        </w:tc>
        <w:tc>
          <w:tcPr>
            <w:tcBorders/>
            <w:tcMar>
              <w:left w:w="90" w:type="dxa"/>
              <w:top w:w="60" w:type="dxa"/>
              <w:right w:w="90" w:type="dxa"/>
              <w:bottom w:w="60" w:type="dxa"/>
            </w:tcMar>
            <w:tcW w:w="1973" w:type="dxa"/>
            <w:vAlign w:val="center"/>
            <w:textDirection w:val="lrTb"/>
            <w:noWrap w:val="false"/>
          </w:tcPr>
          <w:p>
            <w:pPr>
              <w:pBdr/>
              <w:shd w:val="nil"/>
              <w:spacing/>
              <w:ind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 xml:space="preserve">Realizar migración en ambiente controlado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r>
          </w:p>
        </w:tc>
      </w:tr>
      <w:tr>
        <w:trPr>
          <w:tblCellSpacing w:w="30" w:type="dxa"/>
        </w:trPr>
        <w:tc>
          <w:tcPr>
            <w:tcBorders/>
            <w:tcMar>
              <w:left w:w="90" w:type="dxa"/>
              <w:top w:w="60" w:type="dxa"/>
              <w:right w:w="90" w:type="dxa"/>
              <w:bottom w:w="60" w:type="dxa"/>
            </w:tcMar>
            <w:tcW w:w="1612" w:type="dxa"/>
            <w:vAlign w:val="center"/>
            <w:textDirection w:val="lrTb"/>
            <w:noWrap w:val="false"/>
          </w:tcPr>
          <w:p>
            <w:pPr>
              <w:pBdr/>
              <w:shd w:val="nil"/>
              <w:spacing/>
              <w:ind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 xml:space="preserve">Duplicidad de datos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r>
          </w:p>
        </w:tc>
        <w:tc>
          <w:tcPr>
            <w:tcBorders/>
            <w:tcMar>
              <w:left w:w="90" w:type="dxa"/>
              <w:top w:w="60" w:type="dxa"/>
              <w:right w:w="90" w:type="dxa"/>
              <w:bottom w:w="60" w:type="dxa"/>
            </w:tcMar>
            <w:tcW w:w="1973" w:type="dxa"/>
            <w:vAlign w:val="center"/>
            <w:textDirection w:val="lrTb"/>
            <w:noWrap w:val="false"/>
          </w:tcPr>
          <w:p>
            <w:pPr>
              <w:pBdr/>
              <w:shd w:val="nil"/>
              <w:spacing/>
              <w:ind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 xml:space="preserve">Limpiar tablas antes de reintentar migración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r>
          </w:p>
        </w:tc>
      </w:tr>
    </w:tbl>
    <w:p>
      <w:pPr>
        <w:pStyle w:val="144"/>
        <w:pBdr/>
        <w:spacing/>
        <w:ind/>
        <w:rPr>
          <w14:ligatures w14:val="none"/>
        </w:rPr>
      </w:pPr>
      <w:r>
        <w:t xml:space="preserve">7. Documentación y Evidencias</w:t>
      </w:r>
      <w:r/>
    </w:p>
    <w:p>
      <w:pPr>
        <w:pBdr/>
        <w:shd w:val="nil"/>
        <w:spacing/>
        <w:ind/>
        <w:rPr>
          <w:rFonts w:ascii="Times New Roman" w:hAnsi="Times New Roman" w:cs="Times New Roman"/>
          <w:color w:val="000000" w:themeColor="text1"/>
          <w:sz w:val="24"/>
          <w:szCs w:val="24"/>
          <w14:ligatures w14:val="none"/>
        </w:rPr>
      </w:pP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Guardar el archivo Excel fuente utilizado.</w:t>
      </w: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r>
    </w:p>
    <w:p>
      <w:pPr>
        <w:pBdr/>
        <w:shd w:val="nil"/>
        <w:spacing/>
        <w:ind/>
        <w:rPr>
          <w:rFonts w:ascii="Times New Roman" w:hAnsi="Times New Roman" w:cs="Times New Roman"/>
          <w:color w:val="000000" w:themeColor="text1"/>
          <w:sz w:val="24"/>
          <w:szCs w:val="24"/>
          <w14:ligatures w14:val="none"/>
        </w:rPr>
      </w:pP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Guardar los logs de consola de la migración.</w:t>
      </w: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r>
    </w:p>
    <w:p>
      <w:pPr>
        <w:pBdr/>
        <w:shd w:val="nil"/>
        <w:spacing/>
        <w:ind/>
        <w:rPr>
          <w:rFonts w:ascii="Times New Roman" w:hAnsi="Times New Roman" w:cs="Times New Roman"/>
          <w:color w:val="000000" w:themeColor="text1"/>
          <w:sz w:val="24"/>
          <w:szCs w:val="24"/>
          <w14:ligatures w14:val="none"/>
        </w:rPr>
      </w:pP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Documentar cualquier corrección manual realizada.</w:t>
      </w: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r>
    </w:p>
    <w:p>
      <w:pPr>
        <w:pStyle w:val="145"/>
        <w:pBdr/>
        <w:spacing/>
        <w:ind/>
        <w:rPr>
          <w14:ligatures w14:val="none"/>
        </w:rPr>
      </w:pPr>
      <w:r>
        <w:t xml:space="preserve">8. Cronograma</w:t>
      </w:r>
      <w:r/>
    </w:p>
    <w:tbl>
      <w:tblPr>
        <w:tblStyle w:val="11"/>
        <w:tblW w:w="0" w:type="auto"/>
        <w:tblInd w:w="0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shd w:val="clear" w:color="01030a" w:fill="01030a"/>
        <w:tblLayout w:type="autofit"/>
        <w:tblLook w:val="04A0" w:firstRow="1" w:lastRow="0" w:firstColumn="1" w:lastColumn="0" w:noHBand="0" w:noVBand="1"/>
      </w:tblPr>
      <w:tblGrid>
        <w:gridCol w:w="1073"/>
        <w:gridCol w:w="585"/>
        <w:gridCol w:w="488"/>
        <w:gridCol w:w="1365"/>
      </w:tblGrid>
      <w:tr>
        <w:trPr>
          <w:tblCellSpacing w:w="30" w:type="dxa"/>
        </w:trPr>
        <w:tc>
          <w:tcPr>
            <w:tcBorders/>
            <w:tcMar>
              <w:left w:w="90" w:type="dxa"/>
              <w:top w:w="60" w:type="dxa"/>
              <w:right w:w="90" w:type="dxa"/>
              <w:bottom w:w="60" w:type="dxa"/>
            </w:tcMar>
            <w:tcW w:w="1073" w:type="dxa"/>
            <w:vAlign w:val="center"/>
            <w:textDirection w:val="lrTb"/>
            <w:noWrap w:val="false"/>
          </w:tcPr>
          <w:p>
            <w:pPr>
              <w:pBdr/>
              <w:shd w:val="nil"/>
              <w:spacing/>
              <w:ind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 xml:space="preserve">Fase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r>
          </w:p>
        </w:tc>
        <w:tc>
          <w:tcPr>
            <w:tcBorders/>
            <w:tcMar>
              <w:left w:w="90" w:type="dxa"/>
              <w:top w:w="60" w:type="dxa"/>
              <w:right w:w="90" w:type="dxa"/>
              <w:bottom w:w="60" w:type="dxa"/>
            </w:tcMar>
            <w:tcW w:w="585" w:type="dxa"/>
            <w:vAlign w:val="center"/>
            <w:textDirection w:val="lrTb"/>
            <w:noWrap w:val="false"/>
          </w:tcPr>
          <w:p>
            <w:pPr>
              <w:pBdr/>
              <w:shd w:val="nil"/>
              <w:spacing/>
              <w:ind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 xml:space="preserve">Fecha Inicio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r>
          </w:p>
        </w:tc>
        <w:tc>
          <w:tcPr>
            <w:tcBorders/>
            <w:tcMar>
              <w:left w:w="90" w:type="dxa"/>
              <w:top w:w="60" w:type="dxa"/>
              <w:right w:w="90" w:type="dxa"/>
              <w:bottom w:w="60" w:type="dxa"/>
            </w:tcMar>
            <w:tcW w:w="488" w:type="dxa"/>
            <w:vAlign w:val="center"/>
            <w:textDirection w:val="lrTb"/>
            <w:noWrap w:val="false"/>
          </w:tcPr>
          <w:p>
            <w:pPr>
              <w:pBdr/>
              <w:shd w:val="nil"/>
              <w:spacing/>
              <w:ind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 xml:space="preserve">Fecha Fin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r>
          </w:p>
        </w:tc>
        <w:tc>
          <w:tcPr>
            <w:tcBorders/>
            <w:tcMar>
              <w:left w:w="90" w:type="dxa"/>
              <w:top w:w="60" w:type="dxa"/>
              <w:right w:w="90" w:type="dxa"/>
              <w:bottom w:w="60" w:type="dxa"/>
            </w:tcMar>
            <w:tcW w:w="1365" w:type="dxa"/>
            <w:vAlign w:val="center"/>
            <w:textDirection w:val="lrTb"/>
            <w:noWrap w:val="false"/>
          </w:tcPr>
          <w:p>
            <w:pPr>
              <w:pBdr/>
              <w:shd w:val="nil"/>
              <w:spacing/>
              <w:ind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 xml:space="preserve">Responsable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r>
          </w:p>
        </w:tc>
      </w:tr>
      <w:tr>
        <w:trPr>
          <w:tblCellSpacing w:w="30" w:type="dxa"/>
        </w:trPr>
        <w:tc>
          <w:tcPr>
            <w:tcBorders/>
            <w:tcMar>
              <w:left w:w="90" w:type="dxa"/>
              <w:top w:w="60" w:type="dxa"/>
              <w:right w:w="90" w:type="dxa"/>
              <w:bottom w:w="60" w:type="dxa"/>
            </w:tcMar>
            <w:tcW w:w="1073" w:type="dxa"/>
            <w:vAlign w:val="center"/>
            <w:textDirection w:val="lrTb"/>
            <w:noWrap w:val="false"/>
          </w:tcPr>
          <w:p>
            <w:pPr>
              <w:pBdr/>
              <w:shd w:val="nil"/>
              <w:spacing/>
              <w:ind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 xml:space="preserve">Preparación datos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r>
          </w:p>
        </w:tc>
        <w:tc>
          <w:tcPr>
            <w:tcBorders/>
            <w:tcMar>
              <w:left w:w="90" w:type="dxa"/>
              <w:top w:w="60" w:type="dxa"/>
              <w:right w:w="90" w:type="dxa"/>
              <w:bottom w:w="60" w:type="dxa"/>
            </w:tcMar>
            <w:tcW w:w="585" w:type="dxa"/>
            <w:vAlign w:val="center"/>
            <w:textDirection w:val="lrTb"/>
            <w:noWrap w:val="false"/>
          </w:tcPr>
          <w:p>
            <w:pPr>
              <w:pBdr/>
              <w:shd w:val="nil"/>
              <w:spacing/>
              <w:ind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 xml:space="preserve">2025-05-26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r>
          </w:p>
        </w:tc>
        <w:tc>
          <w:tcPr>
            <w:tcBorders/>
            <w:tcMar>
              <w:left w:w="90" w:type="dxa"/>
              <w:top w:w="60" w:type="dxa"/>
              <w:right w:w="90" w:type="dxa"/>
              <w:bottom w:w="60" w:type="dxa"/>
            </w:tcMar>
            <w:tcW w:w="488" w:type="dxa"/>
            <w:vAlign w:val="center"/>
            <w:textDirection w:val="lrTb"/>
            <w:noWrap w:val="false"/>
          </w:tcPr>
          <w:p>
            <w:pPr>
              <w:pBdr/>
              <w:shd w:val="nil"/>
              <w:spacing/>
              <w:ind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 xml:space="preserve">2025-05-27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r>
          </w:p>
        </w:tc>
        <w:tc>
          <w:tcPr>
            <w:tcBorders/>
            <w:tcMar>
              <w:left w:w="90" w:type="dxa"/>
              <w:top w:w="60" w:type="dxa"/>
              <w:right w:w="90" w:type="dxa"/>
              <w:bottom w:w="60" w:type="dxa"/>
            </w:tcMar>
            <w:tcW w:w="1365" w:type="dxa"/>
            <w:vAlign w:val="center"/>
            <w:textDirection w:val="lrTb"/>
            <w:noWrap w:val="false"/>
          </w:tcPr>
          <w:p>
            <w:pPr>
              <w:pBdr/>
              <w:shd w:val="nil"/>
              <w:spacing/>
              <w:ind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 xml:space="preserve">Equipo de datos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r>
          </w:p>
        </w:tc>
      </w:tr>
      <w:tr>
        <w:trPr>
          <w:tblCellSpacing w:w="30" w:type="dxa"/>
        </w:trPr>
        <w:tc>
          <w:tcPr>
            <w:tcBorders/>
            <w:tcMar>
              <w:left w:w="90" w:type="dxa"/>
              <w:top w:w="60" w:type="dxa"/>
              <w:right w:w="90" w:type="dxa"/>
              <w:bottom w:w="60" w:type="dxa"/>
            </w:tcMar>
            <w:tcW w:w="1073" w:type="dxa"/>
            <w:vAlign w:val="center"/>
            <w:textDirection w:val="lrTb"/>
            <w:noWrap w:val="false"/>
          </w:tcPr>
          <w:p>
            <w:pPr>
              <w:pBdr/>
              <w:shd w:val="nil"/>
              <w:spacing/>
              <w:ind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 xml:space="preserve">Ejecución migración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r>
          </w:p>
        </w:tc>
        <w:tc>
          <w:tcPr>
            <w:tcBorders/>
            <w:tcMar>
              <w:left w:w="90" w:type="dxa"/>
              <w:top w:w="60" w:type="dxa"/>
              <w:right w:w="90" w:type="dxa"/>
              <w:bottom w:w="60" w:type="dxa"/>
            </w:tcMar>
            <w:tcW w:w="585" w:type="dxa"/>
            <w:vAlign w:val="center"/>
            <w:textDirection w:val="lrTb"/>
            <w:noWrap w:val="false"/>
          </w:tcPr>
          <w:p>
            <w:pPr>
              <w:pBdr/>
              <w:shd w:val="nil"/>
              <w:spacing/>
              <w:ind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 xml:space="preserve">2025-05-28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r>
          </w:p>
        </w:tc>
        <w:tc>
          <w:tcPr>
            <w:tcBorders/>
            <w:tcMar>
              <w:left w:w="90" w:type="dxa"/>
              <w:top w:w="60" w:type="dxa"/>
              <w:right w:w="90" w:type="dxa"/>
              <w:bottom w:w="60" w:type="dxa"/>
            </w:tcMar>
            <w:tcW w:w="488" w:type="dxa"/>
            <w:vAlign w:val="center"/>
            <w:textDirection w:val="lrTb"/>
            <w:noWrap w:val="false"/>
          </w:tcPr>
          <w:p>
            <w:pPr>
              <w:pBdr/>
              <w:shd w:val="nil"/>
              <w:spacing/>
              <w:ind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 xml:space="preserve">2025-05-28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r>
          </w:p>
        </w:tc>
        <w:tc>
          <w:tcPr>
            <w:tcBorders/>
            <w:tcMar>
              <w:left w:w="90" w:type="dxa"/>
              <w:top w:w="60" w:type="dxa"/>
              <w:right w:w="90" w:type="dxa"/>
              <w:bottom w:w="60" w:type="dxa"/>
            </w:tcMar>
            <w:tcW w:w="1365" w:type="dxa"/>
            <w:vAlign w:val="center"/>
            <w:textDirection w:val="lrTb"/>
            <w:noWrap w:val="false"/>
          </w:tcPr>
          <w:p>
            <w:pPr>
              <w:pBdr/>
              <w:shd w:val="nil"/>
              <w:spacing/>
              <w:ind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 xml:space="preserve">DevOps/Backend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r>
          </w:p>
        </w:tc>
      </w:tr>
      <w:tr>
        <w:trPr>
          <w:tblCellSpacing w:w="30" w:type="dxa"/>
        </w:trPr>
        <w:tc>
          <w:tcPr>
            <w:tcBorders/>
            <w:tcMar>
              <w:left w:w="90" w:type="dxa"/>
              <w:top w:w="60" w:type="dxa"/>
              <w:right w:w="90" w:type="dxa"/>
              <w:bottom w:w="60" w:type="dxa"/>
            </w:tcMar>
            <w:tcW w:w="1073" w:type="dxa"/>
            <w:vAlign w:val="center"/>
            <w:textDirection w:val="lrTb"/>
            <w:noWrap w:val="false"/>
          </w:tcPr>
          <w:p>
            <w:pPr>
              <w:pBdr/>
              <w:shd w:val="nil"/>
              <w:spacing/>
              <w:ind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 xml:space="preserve">Validación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r>
          </w:p>
        </w:tc>
        <w:tc>
          <w:tcPr>
            <w:tcBorders/>
            <w:tcMar>
              <w:left w:w="90" w:type="dxa"/>
              <w:top w:w="60" w:type="dxa"/>
              <w:right w:w="90" w:type="dxa"/>
              <w:bottom w:w="60" w:type="dxa"/>
            </w:tcMar>
            <w:tcW w:w="585" w:type="dxa"/>
            <w:vAlign w:val="center"/>
            <w:textDirection w:val="lrTb"/>
            <w:noWrap w:val="false"/>
          </w:tcPr>
          <w:p>
            <w:pPr>
              <w:pBdr/>
              <w:shd w:val="nil"/>
              <w:spacing/>
              <w:ind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 xml:space="preserve">2025-05-29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r>
          </w:p>
        </w:tc>
        <w:tc>
          <w:tcPr>
            <w:tcBorders/>
            <w:tcMar>
              <w:left w:w="90" w:type="dxa"/>
              <w:top w:w="60" w:type="dxa"/>
              <w:right w:w="90" w:type="dxa"/>
              <w:bottom w:w="60" w:type="dxa"/>
            </w:tcMar>
            <w:tcW w:w="488" w:type="dxa"/>
            <w:vAlign w:val="center"/>
            <w:textDirection w:val="lrTb"/>
            <w:noWrap w:val="false"/>
          </w:tcPr>
          <w:p>
            <w:pPr>
              <w:pBdr/>
              <w:shd w:val="nil"/>
              <w:spacing/>
              <w:ind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 xml:space="preserve">2025-05-29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r>
          </w:p>
        </w:tc>
        <w:tc>
          <w:tcPr>
            <w:tcBorders/>
            <w:tcMar>
              <w:left w:w="90" w:type="dxa"/>
              <w:top w:w="60" w:type="dxa"/>
              <w:right w:w="90" w:type="dxa"/>
              <w:bottom w:w="60" w:type="dxa"/>
            </w:tcMar>
            <w:tcW w:w="1365" w:type="dxa"/>
            <w:vAlign w:val="center"/>
            <w:textDirection w:val="lrTb"/>
            <w:noWrap w:val="false"/>
          </w:tcPr>
          <w:p>
            <w:pPr>
              <w:pBdr/>
              <w:shd w:val="nil"/>
              <w:spacing/>
              <w:ind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 xml:space="preserve">QA/Backend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r>
          </w:p>
        </w:tc>
      </w:tr>
    </w:tbl>
    <w:p>
      <w:pPr>
        <w:pBdr/>
        <w:shd w:val="nil"/>
        <w:spacing/>
        <w:ind/>
        <w:rPr>
          <w:rFonts w:ascii="Times New Roman" w:hAnsi="Times New Roman" w:cs="Times New Roman"/>
          <w:color w:val="000000" w:themeColor="text1"/>
          <w:sz w:val="24"/>
          <w:szCs w:val="24"/>
          <w14:ligatures w14:val="none"/>
        </w:rPr>
      </w:pP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br/>
      </w: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r>
    </w:p>
    <w:sectPr>
      <w:footnotePr/>
      <w:endnotePr/>
      <w:type w:val="nextPage"/>
      <w:pgSz w:h="15840" w:orient="portrait" w:w="12240"/>
      <w:pgMar w:top="1440" w:right="1440" w:bottom="1440" w:left="1440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Symbol">
    <w:panose1 w:val="05010000000000000000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sz w:val="21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sz w:val="21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sz w:val="21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sz w:val="21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sz w:val="21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sz w:val="21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sz w:val="21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sz w:val="21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sz w:val="21"/>
      </w:rPr>
      <w:start w:val="1"/>
      <w:suff w:val="tab"/>
    </w:lvl>
  </w:abstractNum>
  <w:abstractNum w:abstractNumId="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4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5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6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1">
    <w:name w:val="Table Grid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8">
    <w:name w:val="Heading 1"/>
    <w:basedOn w:val="660"/>
    <w:next w:val="660"/>
    <w:link w:val="14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39">
    <w:name w:val="Heading 2"/>
    <w:basedOn w:val="660"/>
    <w:next w:val="660"/>
    <w:link w:val="1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0">
    <w:name w:val="Heading 3"/>
    <w:basedOn w:val="660"/>
    <w:next w:val="660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660"/>
    <w:next w:val="660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660"/>
    <w:next w:val="660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660"/>
    <w:next w:val="660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660"/>
    <w:next w:val="660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660"/>
    <w:next w:val="660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660"/>
    <w:next w:val="660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7" w:default="1">
    <w:name w:val="Default Paragraph Font"/>
    <w:uiPriority w:val="1"/>
    <w:semiHidden/>
    <w:unhideWhenUsed/>
    <w:pPr>
      <w:pBdr/>
      <w:spacing/>
      <w:ind/>
    </w:pPr>
  </w:style>
  <w:style w:type="character" w:styleId="149">
    <w:name w:val="Heading 1 Char"/>
    <w:basedOn w:val="147"/>
    <w:link w:val="1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147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147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147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147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147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147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147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147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660"/>
    <w:next w:val="660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147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660"/>
    <w:next w:val="660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147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660"/>
    <w:next w:val="660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147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5">
    <w:name w:val="Intense Emphasis"/>
    <w:basedOn w:val="14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660"/>
    <w:next w:val="660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147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14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0">
    <w:name w:val="Subtle Emphasis"/>
    <w:basedOn w:val="14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147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147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14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147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60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147"/>
    <w:link w:val="175"/>
    <w:uiPriority w:val="99"/>
    <w:pPr>
      <w:pBdr/>
      <w:spacing/>
      <w:ind/>
    </w:pPr>
  </w:style>
  <w:style w:type="paragraph" w:styleId="177">
    <w:name w:val="Footer"/>
    <w:basedOn w:val="660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147"/>
    <w:link w:val="177"/>
    <w:uiPriority w:val="99"/>
    <w:pPr>
      <w:pBdr/>
      <w:spacing/>
      <w:ind/>
    </w:pPr>
  </w:style>
  <w:style w:type="paragraph" w:styleId="179">
    <w:name w:val="Caption"/>
    <w:basedOn w:val="660"/>
    <w:next w:val="660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660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147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60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147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147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14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8">
    <w:name w:val="toc 1"/>
    <w:basedOn w:val="660"/>
    <w:next w:val="660"/>
    <w:uiPriority w:val="39"/>
    <w:unhideWhenUsed/>
    <w:pPr>
      <w:pBdr/>
      <w:spacing w:after="100"/>
      <w:ind/>
    </w:pPr>
  </w:style>
  <w:style w:type="paragraph" w:styleId="189">
    <w:name w:val="toc 2"/>
    <w:basedOn w:val="660"/>
    <w:next w:val="660"/>
    <w:uiPriority w:val="39"/>
    <w:unhideWhenUsed/>
    <w:pPr>
      <w:pBdr/>
      <w:spacing w:after="100"/>
      <w:ind w:left="220"/>
    </w:pPr>
  </w:style>
  <w:style w:type="paragraph" w:styleId="190">
    <w:name w:val="toc 3"/>
    <w:basedOn w:val="660"/>
    <w:next w:val="660"/>
    <w:uiPriority w:val="39"/>
    <w:unhideWhenUsed/>
    <w:pPr>
      <w:pBdr/>
      <w:spacing w:after="100"/>
      <w:ind w:left="440"/>
    </w:pPr>
  </w:style>
  <w:style w:type="paragraph" w:styleId="191">
    <w:name w:val="toc 4"/>
    <w:basedOn w:val="660"/>
    <w:next w:val="660"/>
    <w:uiPriority w:val="39"/>
    <w:unhideWhenUsed/>
    <w:pPr>
      <w:pBdr/>
      <w:spacing w:after="100"/>
      <w:ind w:left="660"/>
    </w:pPr>
  </w:style>
  <w:style w:type="paragraph" w:styleId="192">
    <w:name w:val="toc 5"/>
    <w:basedOn w:val="660"/>
    <w:next w:val="660"/>
    <w:uiPriority w:val="39"/>
    <w:unhideWhenUsed/>
    <w:pPr>
      <w:pBdr/>
      <w:spacing w:after="100"/>
      <w:ind w:left="880"/>
    </w:pPr>
  </w:style>
  <w:style w:type="paragraph" w:styleId="193">
    <w:name w:val="toc 6"/>
    <w:basedOn w:val="660"/>
    <w:next w:val="660"/>
    <w:uiPriority w:val="39"/>
    <w:unhideWhenUsed/>
    <w:pPr>
      <w:pBdr/>
      <w:spacing w:after="100"/>
      <w:ind w:left="1100"/>
    </w:pPr>
  </w:style>
  <w:style w:type="paragraph" w:styleId="194">
    <w:name w:val="toc 7"/>
    <w:basedOn w:val="660"/>
    <w:next w:val="660"/>
    <w:uiPriority w:val="39"/>
    <w:unhideWhenUsed/>
    <w:pPr>
      <w:pBdr/>
      <w:spacing w:after="100"/>
      <w:ind w:left="1320"/>
    </w:pPr>
  </w:style>
  <w:style w:type="paragraph" w:styleId="195">
    <w:name w:val="toc 8"/>
    <w:basedOn w:val="660"/>
    <w:next w:val="660"/>
    <w:uiPriority w:val="39"/>
    <w:unhideWhenUsed/>
    <w:pPr>
      <w:pBdr/>
      <w:spacing w:after="100"/>
      <w:ind w:left="1540"/>
    </w:pPr>
  </w:style>
  <w:style w:type="paragraph" w:styleId="196">
    <w:name w:val="toc 9"/>
    <w:basedOn w:val="660"/>
    <w:next w:val="660"/>
    <w:uiPriority w:val="39"/>
    <w:unhideWhenUsed/>
    <w:pPr>
      <w:pBdr/>
      <w:spacing w:after="100"/>
      <w:ind w:left="1760"/>
    </w:pPr>
  </w:style>
  <w:style w:type="paragraph" w:styleId="206">
    <w:name w:val="TOC Heading"/>
    <w:uiPriority w:val="39"/>
    <w:unhideWhenUsed/>
    <w:pPr>
      <w:pBdr/>
      <w:spacing/>
      <w:ind/>
    </w:pPr>
  </w:style>
  <w:style w:type="paragraph" w:styleId="207">
    <w:name w:val="table of figures"/>
    <w:basedOn w:val="660"/>
    <w:next w:val="660"/>
    <w:uiPriority w:val="99"/>
    <w:unhideWhenUsed/>
    <w:pPr>
      <w:pBdr/>
      <w:spacing w:after="0" w:afterAutospacing="0"/>
      <w:ind/>
    </w:pPr>
  </w:style>
  <w:style w:type="paragraph" w:styleId="660" w:default="1">
    <w:name w:val="Normal"/>
    <w:qFormat/>
    <w:pPr>
      <w:pBdr/>
      <w:spacing/>
      <w:ind/>
    </w:pPr>
  </w:style>
  <w:style w:type="table" w:styleId="661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62" w:default="1">
    <w:name w:val="No List"/>
    <w:uiPriority w:val="99"/>
    <w:semiHidden/>
    <w:unhideWhenUsed/>
    <w:pPr>
      <w:pBdr/>
      <w:spacing/>
      <w:ind/>
    </w:pPr>
  </w:style>
  <w:style w:type="paragraph" w:styleId="663">
    <w:name w:val="No Spacing"/>
    <w:basedOn w:val="660"/>
    <w:uiPriority w:val="1"/>
    <w:qFormat/>
    <w:pPr>
      <w:pBdr/>
      <w:spacing w:after="0" w:line="240" w:lineRule="auto"/>
      <w:ind/>
    </w:pPr>
  </w:style>
  <w:style w:type="paragraph" w:styleId="664">
    <w:name w:val="List Paragraph"/>
    <w:basedOn w:val="660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yperlink" Target="vscode-file://vscode-app/opt/visual-studio-code/resources/app/out/vs/code/electron-sandbox/workbench/workbench.html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ONLYOFFICE/8.3.3.21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2025-05-26T02:34:12Z</dcterms:modified>
</cp:coreProperties>
</file>