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52"/>
          <w:szCs w:val="52"/>
        </w:rPr>
      </w:pPr>
      <w:r w:rsidDel="00000000" w:rsidR="00000000" w:rsidRPr="00000000">
        <w:rPr>
          <w:sz w:val="52"/>
          <w:szCs w:val="52"/>
          <w:rtl w:val="0"/>
        </w:rPr>
        <w:t xml:space="preserve"> Encuesta Gestor_plus</w:t>
      </w:r>
    </w:p>
    <w:p w:rsidR="00000000" w:rsidDel="00000000" w:rsidP="00000000" w:rsidRDefault="00000000" w:rsidRPr="00000000" w14:paraId="00000002">
      <w:pPr>
        <w:numPr>
          <w:ilvl w:val="0"/>
          <w:numId w:val="3"/>
        </w:numPr>
        <w:spacing w:after="0" w:lineRule="auto"/>
        <w:ind w:left="720" w:hanging="360"/>
        <w:rPr>
          <w:rFonts w:ascii="Roboto" w:cs="Roboto" w:eastAsia="Roboto" w:hAnsi="Roboto"/>
          <w:b w:val="1"/>
          <w:color w:val="202124"/>
          <w:highlight w:val="white"/>
          <w:u w:val="none"/>
        </w:rPr>
      </w:pPr>
      <w:r w:rsidDel="00000000" w:rsidR="00000000" w:rsidRPr="00000000">
        <w:rPr>
          <w:rFonts w:ascii="Roboto" w:cs="Roboto" w:eastAsia="Roboto" w:hAnsi="Roboto"/>
          <w:b w:val="1"/>
          <w:color w:val="202124"/>
          <w:sz w:val="24"/>
          <w:szCs w:val="24"/>
          <w:shd w:fill="f1f3f4" w:val="clear"/>
          <w:rtl w:val="0"/>
        </w:rPr>
        <w:t xml:space="preserve">Cuando te solicitan documentos, ¿en qué tipo de medio te los solicitan?</w:t>
      </w: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De 31 personas 2</w:t>
      </w:r>
      <w:r w:rsidDel="00000000" w:rsidR="00000000" w:rsidRPr="00000000">
        <w:rPr>
          <w:rFonts w:ascii="Roboto" w:cs="Roboto" w:eastAsia="Roboto" w:hAnsi="Roboto"/>
          <w:sz w:val="24"/>
          <w:szCs w:val="24"/>
          <w:rtl w:val="0"/>
        </w:rPr>
        <w:t xml:space="preserve">0</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dijeron que </w:t>
      </w:r>
      <w:r w:rsidDel="00000000" w:rsidR="00000000" w:rsidRPr="00000000">
        <w:rPr>
          <w:rFonts w:ascii="Roboto" w:cs="Roboto" w:eastAsia="Roboto" w:hAnsi="Roboto"/>
          <w:sz w:val="24"/>
          <w:szCs w:val="24"/>
          <w:rtl w:val="0"/>
        </w:rPr>
        <w:t xml:space="preserve">los solicitan digitalmente, lo</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que equivale al </w:t>
      </w:r>
      <w:r w:rsidDel="00000000" w:rsidR="00000000" w:rsidRPr="00000000">
        <w:rPr>
          <w:rFonts w:ascii="Roboto" w:cs="Roboto" w:eastAsia="Roboto" w:hAnsi="Roboto"/>
          <w:sz w:val="24"/>
          <w:szCs w:val="24"/>
          <w:rtl w:val="0"/>
        </w:rPr>
        <w:t xml:space="preserve">64.5</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De 31 personas </w:t>
      </w:r>
      <w:r w:rsidDel="00000000" w:rsidR="00000000" w:rsidRPr="00000000">
        <w:rPr>
          <w:rFonts w:ascii="Roboto" w:cs="Roboto" w:eastAsia="Roboto" w:hAnsi="Roboto"/>
          <w:sz w:val="24"/>
          <w:szCs w:val="24"/>
          <w:rtl w:val="0"/>
        </w:rPr>
        <w:t xml:space="preserve">6</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dijeron que </w:t>
      </w:r>
      <w:r w:rsidDel="00000000" w:rsidR="00000000" w:rsidRPr="00000000">
        <w:rPr>
          <w:rFonts w:ascii="Roboto" w:cs="Roboto" w:eastAsia="Roboto" w:hAnsi="Roboto"/>
          <w:sz w:val="24"/>
          <w:szCs w:val="24"/>
          <w:rtl w:val="0"/>
        </w:rPr>
        <w:t xml:space="preserve">los </w:t>
      </w:r>
      <w:r w:rsidDel="00000000" w:rsidR="00000000" w:rsidRPr="00000000">
        <w:rPr>
          <w:rFonts w:ascii="Roboto" w:cs="Roboto" w:eastAsia="Roboto" w:hAnsi="Roboto"/>
          <w:sz w:val="24"/>
          <w:szCs w:val="24"/>
          <w:rtl w:val="0"/>
        </w:rPr>
        <w:t xml:space="preserve">solicitan</w:t>
      </w:r>
      <w:r w:rsidDel="00000000" w:rsidR="00000000" w:rsidRPr="00000000">
        <w:rPr>
          <w:rFonts w:ascii="Roboto" w:cs="Roboto" w:eastAsia="Roboto" w:hAnsi="Roboto"/>
          <w:sz w:val="24"/>
          <w:szCs w:val="24"/>
          <w:rtl w:val="0"/>
        </w:rPr>
        <w:t xml:space="preserve"> en papel, lo </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que equivale al </w:t>
      </w:r>
      <w:r w:rsidDel="00000000" w:rsidR="00000000" w:rsidRPr="00000000">
        <w:rPr>
          <w:rFonts w:ascii="Roboto" w:cs="Roboto" w:eastAsia="Roboto" w:hAnsi="Roboto"/>
          <w:sz w:val="24"/>
          <w:szCs w:val="24"/>
          <w:rtl w:val="0"/>
        </w:rPr>
        <w:t xml:space="preserve">19</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w:t>
      </w:r>
      <w:r w:rsidDel="00000000" w:rsidR="00000000" w:rsidRPr="00000000">
        <w:rPr>
          <w:rFonts w:ascii="Roboto" w:cs="Roboto" w:eastAsia="Roboto" w:hAnsi="Roboto"/>
          <w:sz w:val="24"/>
          <w:szCs w:val="24"/>
          <w:rtl w:val="0"/>
        </w:rPr>
        <w:t xml:space="preserve">4</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 31 personas 5 dijeron que no gestionan documentos, lo que equivale al 16.1%</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sz w:val="24"/>
          <w:szCs w:val="24"/>
        </w:rPr>
        <w:drawing>
          <wp:inline distB="114300" distT="114300" distL="114300" distR="114300">
            <wp:extent cx="2057400" cy="2076450"/>
            <wp:effectExtent b="0" l="0" r="0" t="0"/>
            <wp:docPr id="1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05740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0" w:before="360" w:lineRule="auto"/>
        <w:ind w:left="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La mayoría de las personas encuestadas están familiarizadas con el uso y la gestión de documentos por medios digitales. Sin embargo, un porcentaje significativo aún no tiene conocimiento de estas herramientas, aunque existe un buen nivel de conocimiento en solicitud de documentos digitales, todavía hay espacio para aumentar la conciencia y la adopción de estas plataformas en el grupo encuestado.</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b w:val="1"/>
          <w:color w:val="202124"/>
          <w:sz w:val="24"/>
          <w:szCs w:val="24"/>
          <w:highlight w:val="white"/>
          <w:u w:val="none"/>
        </w:rPr>
      </w:pPr>
      <w:r w:rsidDel="00000000" w:rsidR="00000000" w:rsidRPr="00000000">
        <w:rPr>
          <w:rFonts w:ascii="Roboto" w:cs="Roboto" w:eastAsia="Roboto" w:hAnsi="Roboto"/>
          <w:b w:val="1"/>
          <w:color w:val="202124"/>
          <w:sz w:val="24"/>
          <w:szCs w:val="24"/>
          <w:highlight w:val="white"/>
          <w:rtl w:val="0"/>
        </w:rPr>
        <w:t xml:space="preserve">¿Te resulta fácil pedir permisos de calamidades domesticas, permisos de ausencias y vacaciones?</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De 31 personas 17 dijeron que No, lo que equivale al 54.8%</w:t>
      </w:r>
      <w:r w:rsidDel="00000000" w:rsidR="00000000" w:rsidRPr="00000000">
        <w:rPr>
          <w:rtl w:val="0"/>
        </w:rPr>
      </w:r>
    </w:p>
    <w:p w:rsidR="00000000" w:rsidDel="00000000" w:rsidP="00000000" w:rsidRDefault="00000000" w:rsidRPr="00000000" w14:paraId="0000000C">
      <w:pPr>
        <w:numPr>
          <w:ilvl w:val="0"/>
          <w:numId w:val="2"/>
        </w:numPr>
        <w:spacing w:after="0" w:lineRule="auto"/>
        <w:ind w:left="7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De 31 personas 13 dijeron que Si, lo que equivale al 41.9%</w:t>
      </w:r>
    </w:p>
    <w:p w:rsidR="00000000" w:rsidDel="00000000" w:rsidP="00000000" w:rsidRDefault="00000000" w:rsidRPr="00000000" w14:paraId="0000000D">
      <w:pPr>
        <w:numPr>
          <w:ilvl w:val="0"/>
          <w:numId w:val="2"/>
        </w:numPr>
        <w:spacing w:after="0" w:lineRule="auto"/>
        <w:ind w:left="7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De 31 personas 1 dijo que A Veces, lo que equivale al 3.2%</w:t>
      </w:r>
    </w:p>
    <w:p w:rsidR="00000000" w:rsidDel="00000000" w:rsidP="00000000" w:rsidRDefault="00000000" w:rsidRPr="00000000" w14:paraId="0000000E">
      <w:pPr>
        <w:ind w:left="72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Pr>
        <w:drawing>
          <wp:inline distB="114300" distT="114300" distL="114300" distR="114300">
            <wp:extent cx="2105025" cy="1990725"/>
            <wp:effectExtent b="0" l="0" r="0" t="0"/>
            <wp:docPr id="1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105025"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0" w:before="360" w:lineRule="auto"/>
        <w:ind w:left="0" w:firstLine="0"/>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La encuesta reveló que, entre las 31 personas consultadas, existe una doble opinión entre la facilidad o dificultad en la solicitud de permisos lo que demuestra y fortalece la idea de lo necesario que es un software que solvente ese problema</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2">
      <w:pPr>
        <w:ind w:left="360" w:firstLine="0"/>
        <w:rPr>
          <w:rFonts w:ascii="Roboto" w:cs="Roboto" w:eastAsia="Roboto" w:hAnsi="Roboto"/>
          <w:b w:val="1"/>
          <w:color w:val="202124"/>
          <w:highlight w:val="white"/>
        </w:rPr>
      </w:pPr>
      <w:r w:rsidDel="00000000" w:rsidR="00000000" w:rsidRPr="00000000">
        <w:rPr>
          <w:rtl w:val="0"/>
        </w:rPr>
      </w:r>
    </w:p>
    <w:p w:rsidR="00000000" w:rsidDel="00000000" w:rsidP="00000000" w:rsidRDefault="00000000" w:rsidRPr="00000000" w14:paraId="00000013">
      <w:pPr>
        <w:numPr>
          <w:ilvl w:val="0"/>
          <w:numId w:val="3"/>
        </w:numPr>
        <w:spacing w:after="0" w:line="360" w:lineRule="auto"/>
        <w:ind w:left="720" w:hanging="360"/>
        <w:rPr>
          <w:rFonts w:ascii="Roboto" w:cs="Roboto" w:eastAsia="Roboto" w:hAnsi="Roboto"/>
          <w:b w:val="1"/>
          <w:color w:val="202124"/>
          <w:highlight w:val="white"/>
        </w:rPr>
      </w:pPr>
      <w:r w:rsidDel="00000000" w:rsidR="00000000" w:rsidRPr="00000000">
        <w:rPr>
          <w:rFonts w:ascii="Roboto" w:cs="Roboto" w:eastAsia="Roboto" w:hAnsi="Roboto"/>
          <w:b w:val="1"/>
          <w:color w:val="202124"/>
          <w:sz w:val="24"/>
          <w:szCs w:val="24"/>
          <w:highlight w:val="white"/>
          <w:rtl w:val="0"/>
        </w:rPr>
        <w:t xml:space="preserve">¿Cuánto tiempo crees que pasas solicitando documentos como permisos u cosas relacionadas con RR.HH?</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202124"/>
          <w:sz w:val="24"/>
          <w:szCs w:val="24"/>
          <w:highlight w:val="white"/>
          <w:u w:val="none"/>
          <w:vertAlign w:val="baseline"/>
        </w:rPr>
      </w:pP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De 31 personas 1</w:t>
      </w:r>
      <w:r w:rsidDel="00000000" w:rsidR="00000000" w:rsidRPr="00000000">
        <w:rPr>
          <w:color w:val="202124"/>
          <w:sz w:val="24"/>
          <w:szCs w:val="24"/>
          <w:highlight w:val="white"/>
          <w:rtl w:val="0"/>
        </w:rPr>
        <w:t xml:space="preserve">1</w:t>
      </w: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 dijeron que</w:t>
      </w:r>
      <w:r w:rsidDel="00000000" w:rsidR="00000000" w:rsidRPr="00000000">
        <w:rPr>
          <w:color w:val="202124"/>
          <w:sz w:val="24"/>
          <w:szCs w:val="24"/>
          <w:highlight w:val="white"/>
          <w:rtl w:val="0"/>
        </w:rPr>
        <w:t xml:space="preserve"> tardan mucho tiempo en la solicitud de documentos, lo</w:t>
      </w: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 que equivale al </w:t>
      </w:r>
      <w:r w:rsidDel="00000000" w:rsidR="00000000" w:rsidRPr="00000000">
        <w:rPr>
          <w:color w:val="202124"/>
          <w:sz w:val="24"/>
          <w:szCs w:val="24"/>
          <w:highlight w:val="white"/>
          <w:rtl w:val="0"/>
        </w:rPr>
        <w:t xml:space="preserve">35</w:t>
      </w: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w:t>
      </w:r>
      <w:r w:rsidDel="00000000" w:rsidR="00000000" w:rsidRPr="00000000">
        <w:rPr>
          <w:color w:val="202124"/>
          <w:sz w:val="24"/>
          <w:szCs w:val="24"/>
          <w:highlight w:val="white"/>
          <w:rtl w:val="0"/>
        </w:rPr>
        <w:t xml:space="preserve">5</w:t>
      </w: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15">
      <w:pPr>
        <w:numPr>
          <w:ilvl w:val="0"/>
          <w:numId w:val="7"/>
        </w:numPr>
        <w:spacing w:after="0" w:lineRule="auto"/>
        <w:ind w:left="1080" w:hanging="360"/>
        <w:rPr>
          <w:rFonts w:ascii="Calibri" w:cs="Calibri" w:eastAsia="Calibri" w:hAnsi="Calibri"/>
          <w:b w:val="1"/>
          <w:color w:val="202124"/>
          <w:sz w:val="24"/>
          <w:szCs w:val="24"/>
          <w:highlight w:val="white"/>
        </w:rPr>
      </w:pPr>
      <w:r w:rsidDel="00000000" w:rsidR="00000000" w:rsidRPr="00000000">
        <w:rPr>
          <w:color w:val="202124"/>
          <w:sz w:val="24"/>
          <w:szCs w:val="24"/>
          <w:highlight w:val="white"/>
          <w:rtl w:val="0"/>
        </w:rPr>
        <w:t xml:space="preserve">De 31 personas 11 dijeron que tardan poco tiempo en la solicitud de documentos, lo que equivale al 35.5%</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202124"/>
          <w:sz w:val="24"/>
          <w:szCs w:val="24"/>
          <w:highlight w:val="white"/>
          <w:u w:val="none"/>
          <w:vertAlign w:val="baseline"/>
        </w:rPr>
      </w:pP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De 31 personas </w:t>
      </w:r>
      <w:r w:rsidDel="00000000" w:rsidR="00000000" w:rsidRPr="00000000">
        <w:rPr>
          <w:color w:val="202124"/>
          <w:sz w:val="24"/>
          <w:szCs w:val="24"/>
          <w:highlight w:val="white"/>
          <w:rtl w:val="0"/>
        </w:rPr>
        <w:t xml:space="preserve">9 </w:t>
      </w: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 dijeron que </w:t>
      </w:r>
      <w:r w:rsidDel="00000000" w:rsidR="00000000" w:rsidRPr="00000000">
        <w:rPr>
          <w:color w:val="202124"/>
          <w:sz w:val="24"/>
          <w:szCs w:val="24"/>
          <w:highlight w:val="white"/>
          <w:rtl w:val="0"/>
        </w:rPr>
        <w:t xml:space="preserve">no solicitan documentos, lo</w:t>
      </w: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 que equivale al 2</w:t>
      </w:r>
      <w:r w:rsidDel="00000000" w:rsidR="00000000" w:rsidRPr="00000000">
        <w:rPr>
          <w:color w:val="202124"/>
          <w:sz w:val="24"/>
          <w:szCs w:val="24"/>
          <w:highlight w:val="white"/>
          <w:rtl w:val="0"/>
        </w:rPr>
        <w:t xml:space="preserve">9</w:t>
      </w: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Calibri" w:cs="Calibri" w:eastAsia="Calibri" w:hAnsi="Calibri"/>
          <w:b w:val="1"/>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2047875" cy="1971675"/>
            <wp:effectExtent b="0" l="0" r="0" t="0"/>
            <wp:docPr id="1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047875"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Roboto" w:cs="Roboto" w:eastAsia="Roboto" w:hAnsi="Roboto"/>
        </w:rPr>
      </w:pPr>
      <w:r w:rsidDel="00000000" w:rsidR="00000000" w:rsidRPr="00000000">
        <w:rPr>
          <w:rFonts w:ascii="Roboto" w:cs="Roboto" w:eastAsia="Roboto" w:hAnsi="Roboto"/>
          <w:rtl w:val="0"/>
        </w:rPr>
        <w:t xml:space="preserve">Nuevamente la opinión es dividida, la mitad considera que tarda mucho tiempo en la solicitud de documentos y la otra mitad no se tarda en esa gestión, pero con eso en mente el software puede llegar a convertir esa mitad en mayoría.</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color w:val="202124"/>
          <w:sz w:val="24"/>
          <w:szCs w:val="24"/>
          <w:highlight w:val="white"/>
        </w:rPr>
      </w:pPr>
      <w:r w:rsidDel="00000000" w:rsidR="00000000" w:rsidRPr="00000000">
        <w:rPr>
          <w:rtl w:val="0"/>
        </w:rPr>
      </w:r>
    </w:p>
    <w:p w:rsidR="00000000" w:rsidDel="00000000" w:rsidP="00000000" w:rsidRDefault="00000000" w:rsidRPr="00000000" w14:paraId="0000001B">
      <w:pPr>
        <w:numPr>
          <w:ilvl w:val="0"/>
          <w:numId w:val="3"/>
        </w:numPr>
        <w:spacing w:after="240" w:before="240" w:line="360" w:lineRule="auto"/>
        <w:ind w:left="720" w:hanging="360"/>
        <w:rPr>
          <w:rFonts w:ascii="Roboto" w:cs="Roboto" w:eastAsia="Roboto" w:hAnsi="Roboto"/>
          <w:b w:val="1"/>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¿Tienes dificultades para acceder a tu información de RR.HH. cuando la necesitas?</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De 31 personas 23 dijeron que No, lo que equivale al 38.7%</w:t>
      </w:r>
    </w:p>
    <w:p w:rsidR="00000000" w:rsidDel="00000000" w:rsidP="00000000" w:rsidRDefault="00000000" w:rsidRPr="00000000" w14:paraId="0000001D">
      <w:pPr>
        <w:numPr>
          <w:ilvl w:val="0"/>
          <w:numId w:val="4"/>
        </w:numPr>
        <w:spacing w:after="0" w:lineRule="auto"/>
        <w:ind w:left="7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De 31 personas 7 dijeron que Si, lo que equivale al 35.5%</w:t>
      </w:r>
    </w:p>
    <w:p w:rsidR="00000000" w:rsidDel="00000000" w:rsidP="00000000" w:rsidRDefault="00000000" w:rsidRPr="00000000" w14:paraId="0000001E">
      <w:pPr>
        <w:numPr>
          <w:ilvl w:val="0"/>
          <w:numId w:val="4"/>
        </w:numPr>
        <w:spacing w:after="0" w:lineRule="auto"/>
        <w:ind w:left="7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De 31 personas 1 dijo que no usan aplicativos web, lo que equivale al 3.2%</w:t>
      </w:r>
    </w:p>
    <w:p w:rsidR="00000000" w:rsidDel="00000000" w:rsidP="00000000" w:rsidRDefault="00000000" w:rsidRPr="00000000" w14:paraId="0000001F">
      <w:pPr>
        <w:spacing w:after="0" w:lineRule="auto"/>
        <w:ind w:left="720" w:firstLine="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w:t>
      </w:r>
      <w:r w:rsidDel="00000000" w:rsidR="00000000" w:rsidRPr="00000000">
        <w:rPr>
          <w:rFonts w:ascii="Roboto" w:cs="Roboto" w:eastAsia="Roboto" w:hAnsi="Roboto"/>
          <w:color w:val="202124"/>
          <w:sz w:val="24"/>
          <w:szCs w:val="24"/>
          <w:highlight w:val="white"/>
        </w:rPr>
        <w:drawing>
          <wp:inline distB="114300" distT="114300" distL="114300" distR="114300">
            <wp:extent cx="2009775" cy="2047875"/>
            <wp:effectExtent b="0" l="0" r="0" t="0"/>
            <wp:docPr id="2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009775"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1">
      <w:pPr>
        <w:rPr>
          <w:rFonts w:ascii="Roboto" w:cs="Roboto" w:eastAsia="Roboto" w:hAnsi="Roboto"/>
        </w:rPr>
      </w:pPr>
      <w:r w:rsidDel="00000000" w:rsidR="00000000" w:rsidRPr="00000000">
        <w:rPr>
          <w:rFonts w:ascii="Roboto" w:cs="Roboto" w:eastAsia="Roboto" w:hAnsi="Roboto"/>
          <w:rtl w:val="0"/>
        </w:rPr>
        <w:t xml:space="preserve">La facilidad para acceder a la información de recursos humanos es vital, desde la gestión de documentos hasta los trámites de procesos y solicitudes. Esta diversidad indica que los usuarios tienen acceso a una variedad de funciones que pueden respaldar sus actividades  administrativas, lo que contribuye positivamente a la eficiencia y efectividad en entornos laborales.</w:t>
      </w:r>
    </w:p>
    <w:p w:rsidR="00000000" w:rsidDel="00000000" w:rsidP="00000000" w:rsidRDefault="00000000" w:rsidRPr="00000000" w14:paraId="00000022">
      <w:pPr>
        <w:numPr>
          <w:ilvl w:val="0"/>
          <w:numId w:val="3"/>
        </w:numPr>
        <w:spacing w:after="240" w:before="240" w:line="360" w:lineRule="auto"/>
        <w:ind w:left="720" w:hanging="360"/>
        <w:rPr>
          <w:rFonts w:ascii="Roboto" w:cs="Roboto" w:eastAsia="Roboto" w:hAnsi="Roboto"/>
          <w:b w:val="1"/>
          <w:color w:val="202124"/>
          <w:highlight w:val="white"/>
        </w:rPr>
      </w:pPr>
      <w:r w:rsidDel="00000000" w:rsidR="00000000" w:rsidRPr="00000000">
        <w:rPr>
          <w:rFonts w:ascii="Roboto" w:cs="Roboto" w:eastAsia="Roboto" w:hAnsi="Roboto"/>
          <w:b w:val="1"/>
          <w:color w:val="202124"/>
          <w:sz w:val="24"/>
          <w:szCs w:val="24"/>
          <w:highlight w:val="white"/>
          <w:rtl w:val="0"/>
        </w:rPr>
        <w:t xml:space="preserve">¿Te gustaría una forma más fácil de enviar y recibir información de RR.HH.?</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202124"/>
          <w:sz w:val="24"/>
          <w:szCs w:val="24"/>
          <w:highlight w:val="white"/>
          <w:u w:val="none"/>
          <w:vertAlign w:val="baseline"/>
        </w:rPr>
      </w:pP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De 31 personas 23 dijeron que </w:t>
      </w:r>
      <w:r w:rsidDel="00000000" w:rsidR="00000000" w:rsidRPr="00000000">
        <w:rPr>
          <w:color w:val="202124"/>
          <w:sz w:val="24"/>
          <w:szCs w:val="24"/>
          <w:highlight w:val="white"/>
          <w:rtl w:val="0"/>
        </w:rPr>
        <w:t xml:space="preserve">Si, lo</w:t>
      </w: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 que equivale al </w:t>
      </w:r>
      <w:r w:rsidDel="00000000" w:rsidR="00000000" w:rsidRPr="00000000">
        <w:rPr>
          <w:color w:val="202124"/>
          <w:sz w:val="24"/>
          <w:szCs w:val="24"/>
          <w:highlight w:val="white"/>
          <w:rtl w:val="0"/>
        </w:rPr>
        <w:t xml:space="preserve">74.2</w:t>
      </w: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color w:val="202124"/>
          <w:sz w:val="24"/>
          <w:szCs w:val="24"/>
          <w:highlight w:val="white"/>
          <w:u w:val="none"/>
        </w:rPr>
      </w:pPr>
      <w:r w:rsidDel="00000000" w:rsidR="00000000" w:rsidRPr="00000000">
        <w:rPr>
          <w:color w:val="202124"/>
          <w:sz w:val="24"/>
          <w:szCs w:val="24"/>
          <w:highlight w:val="white"/>
          <w:rtl w:val="0"/>
        </w:rPr>
        <w:t xml:space="preserve">De 31 personas 7 dijeron que No, lo que equivale al 22.6%</w:t>
      </w:r>
    </w:p>
    <w:p w:rsidR="00000000" w:rsidDel="00000000" w:rsidP="00000000" w:rsidRDefault="00000000" w:rsidRPr="00000000" w14:paraId="0000002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color w:val="202124"/>
          <w:sz w:val="24"/>
          <w:szCs w:val="24"/>
          <w:highlight w:val="white"/>
          <w:u w:val="none"/>
        </w:rPr>
      </w:pPr>
      <w:r w:rsidDel="00000000" w:rsidR="00000000" w:rsidRPr="00000000">
        <w:rPr>
          <w:color w:val="202124"/>
          <w:sz w:val="24"/>
          <w:szCs w:val="24"/>
          <w:highlight w:val="white"/>
          <w:rtl w:val="0"/>
        </w:rPr>
        <w:t xml:space="preserve">De 31 personas 1 dijo que no usa aplicativos web, lo que equivale al 3.2%</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1885950" cy="1847850"/>
            <wp:effectExtent b="0" l="0" r="0" t="0"/>
            <wp:docPr id="1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88595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Roboto" w:cs="Roboto" w:eastAsia="Roboto" w:hAnsi="Roboto"/>
        </w:rPr>
      </w:pPr>
      <w:r w:rsidDel="00000000" w:rsidR="00000000" w:rsidRPr="00000000">
        <w:rPr>
          <w:rFonts w:ascii="Roboto" w:cs="Roboto" w:eastAsia="Roboto" w:hAnsi="Roboto"/>
          <w:rtl w:val="0"/>
        </w:rPr>
        <w:t xml:space="preserve">Se evidencia un interés mayor en una herramienta que facilite todas estas solicitudes lo que da a entender y muestra la necesidad de un aplicativo que enseñe y facilite la gestión y el manejo fácil intuitivo y adecuado de los documentos dentro del área de recursos humanos</w:t>
      </w:r>
    </w:p>
    <w:p w:rsidR="00000000" w:rsidDel="00000000" w:rsidP="00000000" w:rsidRDefault="00000000" w:rsidRPr="00000000" w14:paraId="00000028">
      <w:pPr>
        <w:rPr>
          <w:rFonts w:ascii="Roboto" w:cs="Roboto" w:eastAsia="Roboto" w:hAnsi="Roboto"/>
        </w:rPr>
      </w:pPr>
      <w:r w:rsidDel="00000000" w:rsidR="00000000" w:rsidRPr="00000000">
        <w:rPr>
          <w:rtl w:val="0"/>
        </w:rPr>
      </w:r>
    </w:p>
    <w:p w:rsidR="00000000" w:rsidDel="00000000" w:rsidP="00000000" w:rsidRDefault="00000000" w:rsidRPr="00000000" w14:paraId="00000029">
      <w:pPr>
        <w:numPr>
          <w:ilvl w:val="0"/>
          <w:numId w:val="3"/>
        </w:numPr>
        <w:spacing w:after="240" w:before="240" w:line="360" w:lineRule="auto"/>
        <w:ind w:left="720" w:hanging="360"/>
        <w:rPr>
          <w:rFonts w:ascii="Roboto" w:cs="Roboto" w:eastAsia="Roboto" w:hAnsi="Roboto"/>
          <w:b w:val="1"/>
          <w:color w:val="202124"/>
          <w:highlight w:val="white"/>
        </w:rPr>
      </w:pPr>
      <w:r w:rsidDel="00000000" w:rsidR="00000000" w:rsidRPr="00000000">
        <w:rPr>
          <w:rFonts w:ascii="Roboto" w:cs="Roboto" w:eastAsia="Roboto" w:hAnsi="Roboto"/>
          <w:b w:val="1"/>
          <w:color w:val="202124"/>
          <w:sz w:val="24"/>
          <w:szCs w:val="24"/>
          <w:highlight w:val="white"/>
          <w:rtl w:val="0"/>
        </w:rPr>
        <w:t xml:space="preserve">¿Qué tan importante es para ti que la información de RR.HH. sea fácil de acceder y segura?</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202124"/>
          <w:sz w:val="24"/>
          <w:szCs w:val="24"/>
          <w:highlight w:val="white"/>
          <w:u w:val="none"/>
          <w:vertAlign w:val="baseline"/>
        </w:rPr>
      </w:pP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De 31 personas </w:t>
      </w:r>
      <w:r w:rsidDel="00000000" w:rsidR="00000000" w:rsidRPr="00000000">
        <w:rPr>
          <w:color w:val="202124"/>
          <w:sz w:val="24"/>
          <w:szCs w:val="24"/>
          <w:highlight w:val="white"/>
          <w:rtl w:val="0"/>
        </w:rPr>
        <w:t xml:space="preserve">21 </w:t>
      </w: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dijeron que l</w:t>
      </w:r>
      <w:r w:rsidDel="00000000" w:rsidR="00000000" w:rsidRPr="00000000">
        <w:rPr>
          <w:color w:val="202124"/>
          <w:sz w:val="24"/>
          <w:szCs w:val="24"/>
          <w:highlight w:val="white"/>
          <w:rtl w:val="0"/>
        </w:rPr>
        <w:t xml:space="preserve">e</w:t>
      </w: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s </w:t>
      </w:r>
      <w:r w:rsidDel="00000000" w:rsidR="00000000" w:rsidRPr="00000000">
        <w:rPr>
          <w:color w:val="202124"/>
          <w:sz w:val="24"/>
          <w:szCs w:val="24"/>
          <w:highlight w:val="white"/>
          <w:rtl w:val="0"/>
        </w:rPr>
        <w:t xml:space="preserve">parece muy importante, lo</w:t>
      </w: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 que equivale al </w:t>
      </w:r>
      <w:r w:rsidDel="00000000" w:rsidR="00000000" w:rsidRPr="00000000">
        <w:rPr>
          <w:color w:val="202124"/>
          <w:sz w:val="24"/>
          <w:szCs w:val="24"/>
          <w:highlight w:val="white"/>
          <w:rtl w:val="0"/>
        </w:rPr>
        <w:t xml:space="preserve">67</w:t>
      </w: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w:t>
      </w:r>
      <w:r w:rsidDel="00000000" w:rsidR="00000000" w:rsidRPr="00000000">
        <w:rPr>
          <w:color w:val="202124"/>
          <w:sz w:val="24"/>
          <w:szCs w:val="24"/>
          <w:highlight w:val="white"/>
          <w:rtl w:val="0"/>
        </w:rPr>
        <w:t xml:space="preserve">7</w:t>
      </w: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202124"/>
          <w:sz w:val="24"/>
          <w:szCs w:val="24"/>
          <w:highlight w:val="white"/>
          <w:u w:val="none"/>
          <w:vertAlign w:val="baseline"/>
        </w:rPr>
      </w:pP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De 31 personas </w:t>
      </w:r>
      <w:r w:rsidDel="00000000" w:rsidR="00000000" w:rsidRPr="00000000">
        <w:rPr>
          <w:color w:val="202124"/>
          <w:sz w:val="24"/>
          <w:szCs w:val="24"/>
          <w:highlight w:val="white"/>
          <w:rtl w:val="0"/>
        </w:rPr>
        <w:t xml:space="preserve">6 </w:t>
      </w: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dijeron que l</w:t>
      </w:r>
      <w:r w:rsidDel="00000000" w:rsidR="00000000" w:rsidRPr="00000000">
        <w:rPr>
          <w:color w:val="202124"/>
          <w:sz w:val="24"/>
          <w:szCs w:val="24"/>
          <w:highlight w:val="white"/>
          <w:rtl w:val="0"/>
        </w:rPr>
        <w:t xml:space="preserve">e</w:t>
      </w: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s </w:t>
      </w:r>
      <w:r w:rsidDel="00000000" w:rsidR="00000000" w:rsidRPr="00000000">
        <w:rPr>
          <w:color w:val="202124"/>
          <w:sz w:val="24"/>
          <w:szCs w:val="24"/>
          <w:highlight w:val="white"/>
          <w:rtl w:val="0"/>
        </w:rPr>
        <w:t xml:space="preserve">sólo</w:t>
      </w: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 importantes, lo que equivale al 1</w:t>
      </w:r>
      <w:r w:rsidDel="00000000" w:rsidR="00000000" w:rsidRPr="00000000">
        <w:rPr>
          <w:color w:val="202124"/>
          <w:sz w:val="24"/>
          <w:szCs w:val="24"/>
          <w:highlight w:val="white"/>
          <w:rtl w:val="0"/>
        </w:rPr>
        <w:t xml:space="preserve">9</w:t>
      </w: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w:t>
      </w:r>
      <w:r w:rsidDel="00000000" w:rsidR="00000000" w:rsidRPr="00000000">
        <w:rPr>
          <w:color w:val="202124"/>
          <w:sz w:val="24"/>
          <w:szCs w:val="24"/>
          <w:highlight w:val="white"/>
          <w:rtl w:val="0"/>
        </w:rPr>
        <w:t xml:space="preserve">4</w:t>
      </w: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202124"/>
          <w:sz w:val="24"/>
          <w:szCs w:val="24"/>
          <w:highlight w:val="white"/>
          <w:u w:val="none"/>
          <w:vertAlign w:val="baseline"/>
        </w:rPr>
      </w:pP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De 31 personas </w:t>
      </w:r>
      <w:r w:rsidDel="00000000" w:rsidR="00000000" w:rsidRPr="00000000">
        <w:rPr>
          <w:color w:val="202124"/>
          <w:sz w:val="24"/>
          <w:szCs w:val="24"/>
          <w:highlight w:val="white"/>
          <w:rtl w:val="0"/>
        </w:rPr>
        <w:t xml:space="preserve">4 </w:t>
      </w: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dijeron que no l</w:t>
      </w:r>
      <w:r w:rsidDel="00000000" w:rsidR="00000000" w:rsidRPr="00000000">
        <w:rPr>
          <w:color w:val="202124"/>
          <w:sz w:val="24"/>
          <w:szCs w:val="24"/>
          <w:highlight w:val="white"/>
          <w:rtl w:val="0"/>
        </w:rPr>
        <w:t xml:space="preserve">e</w:t>
      </w: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s </w:t>
      </w:r>
      <w:r w:rsidDel="00000000" w:rsidR="00000000" w:rsidRPr="00000000">
        <w:rPr>
          <w:color w:val="202124"/>
          <w:sz w:val="24"/>
          <w:szCs w:val="24"/>
          <w:highlight w:val="white"/>
          <w:rtl w:val="0"/>
        </w:rPr>
        <w:t xml:space="preserve">parece importantes, lo</w:t>
      </w: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 que equivale al 12.9%</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1924050" cy="1876425"/>
            <wp:effectExtent b="0" l="0" r="0" t="0"/>
            <wp:docPr id="1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1924050"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Roboto" w:cs="Roboto" w:eastAsia="Roboto" w:hAnsi="Roboto"/>
        </w:rPr>
      </w:pPr>
      <w:r w:rsidDel="00000000" w:rsidR="00000000" w:rsidRPr="00000000">
        <w:rPr>
          <w:rFonts w:ascii="Roboto" w:cs="Roboto" w:eastAsia="Roboto" w:hAnsi="Roboto"/>
          <w:rtl w:val="0"/>
        </w:rPr>
        <w:t xml:space="preserve">Se evidencia una gran diferencia entre las personas que sí consideran el fácil acceso a la informaciòn de recursos humanos que las que no lo consideran importante lo que deja como reflexiòn que el software tiene viabilidad y tendrà apoyo positivo por parte de sus usuarios.</w:t>
      </w:r>
    </w:p>
    <w:p w:rsidR="00000000" w:rsidDel="00000000" w:rsidP="00000000" w:rsidRDefault="00000000" w:rsidRPr="00000000" w14:paraId="0000002F">
      <w:pPr>
        <w:rPr>
          <w:rFonts w:ascii="Roboto" w:cs="Roboto" w:eastAsia="Roboto" w:hAnsi="Roboto"/>
        </w:rPr>
      </w:pPr>
      <w:r w:rsidDel="00000000" w:rsidR="00000000" w:rsidRPr="00000000">
        <w:rPr>
          <w:rtl w:val="0"/>
        </w:rPr>
      </w:r>
    </w:p>
    <w:p w:rsidR="00000000" w:rsidDel="00000000" w:rsidP="00000000" w:rsidRDefault="00000000" w:rsidRPr="00000000" w14:paraId="00000030">
      <w:pPr>
        <w:numPr>
          <w:ilvl w:val="0"/>
          <w:numId w:val="3"/>
        </w:numPr>
        <w:spacing w:after="240" w:before="240" w:line="360" w:lineRule="auto"/>
        <w:ind w:left="720" w:hanging="360"/>
        <w:rPr>
          <w:rFonts w:ascii="Roboto" w:cs="Roboto" w:eastAsia="Roboto" w:hAnsi="Roboto"/>
          <w:b w:val="1"/>
          <w:color w:val="202124"/>
          <w:highlight w:val="white"/>
        </w:rPr>
      </w:pPr>
      <w:r w:rsidDel="00000000" w:rsidR="00000000" w:rsidRPr="00000000">
        <w:rPr>
          <w:rFonts w:ascii="Roboto" w:cs="Roboto" w:eastAsia="Roboto" w:hAnsi="Roboto"/>
          <w:b w:val="1"/>
          <w:color w:val="202124"/>
          <w:sz w:val="24"/>
          <w:szCs w:val="24"/>
          <w:highlight w:val="white"/>
          <w:rtl w:val="0"/>
        </w:rPr>
        <w:t xml:space="preserve">¿Preferirías usar una plataforma digital para todas tus necesidades de RR.HH.?</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202124"/>
          <w:sz w:val="24"/>
          <w:szCs w:val="24"/>
          <w:highlight w:val="white"/>
          <w:u w:val="none"/>
          <w:vertAlign w:val="baseline"/>
        </w:rPr>
      </w:pP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De 31 personas 2</w:t>
      </w:r>
      <w:r w:rsidDel="00000000" w:rsidR="00000000" w:rsidRPr="00000000">
        <w:rPr>
          <w:color w:val="202124"/>
          <w:sz w:val="24"/>
          <w:szCs w:val="24"/>
          <w:highlight w:val="white"/>
          <w:rtl w:val="0"/>
        </w:rPr>
        <w:t xml:space="preserve">9</w:t>
      </w: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 dijeron que</w:t>
      </w:r>
      <w:r w:rsidDel="00000000" w:rsidR="00000000" w:rsidRPr="00000000">
        <w:rPr>
          <w:color w:val="202124"/>
          <w:sz w:val="24"/>
          <w:szCs w:val="24"/>
          <w:highlight w:val="white"/>
          <w:rtl w:val="0"/>
        </w:rPr>
        <w:t xml:space="preserve"> Si, lo</w:t>
      </w: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 que equivale al </w:t>
      </w:r>
      <w:r w:rsidDel="00000000" w:rsidR="00000000" w:rsidRPr="00000000">
        <w:rPr>
          <w:color w:val="202124"/>
          <w:sz w:val="24"/>
          <w:szCs w:val="24"/>
          <w:highlight w:val="white"/>
          <w:rtl w:val="0"/>
        </w:rPr>
        <w:t xml:space="preserve">93.5</w:t>
      </w: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202124"/>
          <w:sz w:val="24"/>
          <w:szCs w:val="24"/>
          <w:highlight w:val="white"/>
          <w:u w:val="none"/>
          <w:vertAlign w:val="baseline"/>
        </w:rPr>
      </w:pP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De 31 personas </w:t>
      </w:r>
      <w:r w:rsidDel="00000000" w:rsidR="00000000" w:rsidRPr="00000000">
        <w:rPr>
          <w:color w:val="202124"/>
          <w:sz w:val="24"/>
          <w:szCs w:val="24"/>
          <w:highlight w:val="white"/>
          <w:rtl w:val="0"/>
        </w:rPr>
        <w:t xml:space="preserve">2</w:t>
      </w: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 dijeron que </w:t>
      </w:r>
      <w:r w:rsidDel="00000000" w:rsidR="00000000" w:rsidRPr="00000000">
        <w:rPr>
          <w:color w:val="202124"/>
          <w:sz w:val="24"/>
          <w:szCs w:val="24"/>
          <w:highlight w:val="white"/>
          <w:rtl w:val="0"/>
        </w:rPr>
        <w:t xml:space="preserve">No, lo </w:t>
      </w: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que equivale al </w:t>
      </w:r>
      <w:r w:rsidDel="00000000" w:rsidR="00000000" w:rsidRPr="00000000">
        <w:rPr>
          <w:color w:val="202124"/>
          <w:sz w:val="24"/>
          <w:szCs w:val="24"/>
          <w:highlight w:val="white"/>
          <w:rtl w:val="0"/>
        </w:rPr>
        <w:t xml:space="preserve">6.5</w:t>
      </w: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33">
      <w:pPr>
        <w:spacing w:after="0" w:lineRule="auto"/>
        <w:ind w:left="1080" w:firstLine="0"/>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2057400" cy="1952625"/>
            <wp:effectExtent b="0" l="0" r="0" t="0"/>
            <wp:docPr id="1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057400"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Roboto" w:cs="Roboto" w:eastAsia="Roboto" w:hAnsi="Roboto"/>
        </w:rPr>
      </w:pPr>
      <w:r w:rsidDel="00000000" w:rsidR="00000000" w:rsidRPr="00000000">
        <w:rPr>
          <w:rFonts w:ascii="Roboto" w:cs="Roboto" w:eastAsia="Roboto" w:hAnsi="Roboto"/>
          <w:rtl w:val="0"/>
        </w:rPr>
        <w:t xml:space="preserve">Se tiene una clara preferencia en cuanto al uso de herramientas digitales para las necesidades de recursos humanos siendo un resultado favorable y esperado para la realización del mismo, se espera la necesidad y el interés por una plataforma digital que facilite estos problemas.</w:t>
      </w:r>
    </w:p>
    <w:p w:rsidR="00000000" w:rsidDel="00000000" w:rsidP="00000000" w:rsidRDefault="00000000" w:rsidRPr="00000000" w14:paraId="00000035">
      <w:pPr>
        <w:rPr>
          <w:rFonts w:ascii="Roboto" w:cs="Roboto" w:eastAsia="Roboto" w:hAnsi="Roboto"/>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b w:val="1"/>
          <w:color w:val="202124"/>
          <w:highlight w:val="white"/>
          <w:u w:val="none"/>
        </w:rPr>
      </w:pPr>
      <w:r w:rsidDel="00000000" w:rsidR="00000000" w:rsidRPr="00000000">
        <w:rPr>
          <w:rFonts w:ascii="Roboto" w:cs="Roboto" w:eastAsia="Roboto" w:hAnsi="Roboto"/>
          <w:b w:val="1"/>
          <w:color w:val="202124"/>
          <w:sz w:val="24"/>
          <w:szCs w:val="24"/>
          <w:highlight w:val="white"/>
          <w:rtl w:val="0"/>
        </w:rPr>
        <w:t xml:space="preserve">¿Estarías dispuesto a probar un nuevo software de RR.HH. si te ahorra tiempo en la gestión de tus documentos?</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202124"/>
          <w:sz w:val="24"/>
          <w:szCs w:val="24"/>
          <w:highlight w:val="white"/>
          <w:u w:val="none"/>
          <w:vertAlign w:val="baseline"/>
        </w:rPr>
      </w:pP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De 31 personas </w:t>
      </w:r>
      <w:r w:rsidDel="00000000" w:rsidR="00000000" w:rsidRPr="00000000">
        <w:rPr>
          <w:color w:val="202124"/>
          <w:sz w:val="24"/>
          <w:szCs w:val="24"/>
          <w:highlight w:val="white"/>
          <w:rtl w:val="0"/>
        </w:rPr>
        <w:t xml:space="preserve">27 </w:t>
      </w: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dijeron que </w:t>
      </w:r>
      <w:r w:rsidDel="00000000" w:rsidR="00000000" w:rsidRPr="00000000">
        <w:rPr>
          <w:color w:val="202124"/>
          <w:sz w:val="24"/>
          <w:szCs w:val="24"/>
          <w:highlight w:val="white"/>
          <w:rtl w:val="0"/>
        </w:rPr>
        <w:t xml:space="preserve">Si, lo</w:t>
      </w: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 que equivale al </w:t>
      </w:r>
      <w:r w:rsidDel="00000000" w:rsidR="00000000" w:rsidRPr="00000000">
        <w:rPr>
          <w:color w:val="202124"/>
          <w:sz w:val="24"/>
          <w:szCs w:val="24"/>
          <w:highlight w:val="white"/>
          <w:rtl w:val="0"/>
        </w:rPr>
        <w:t xml:space="preserve">87.1</w:t>
      </w: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202124"/>
          <w:sz w:val="24"/>
          <w:szCs w:val="24"/>
          <w:highlight w:val="white"/>
          <w:u w:val="none"/>
          <w:vertAlign w:val="baseline"/>
        </w:rPr>
      </w:pP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De 31 personas </w:t>
      </w:r>
      <w:r w:rsidDel="00000000" w:rsidR="00000000" w:rsidRPr="00000000">
        <w:rPr>
          <w:color w:val="202124"/>
          <w:sz w:val="24"/>
          <w:szCs w:val="24"/>
          <w:highlight w:val="white"/>
          <w:rtl w:val="0"/>
        </w:rPr>
        <w:t xml:space="preserve">4 </w:t>
      </w: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dijeron que </w:t>
      </w:r>
      <w:r w:rsidDel="00000000" w:rsidR="00000000" w:rsidRPr="00000000">
        <w:rPr>
          <w:color w:val="202124"/>
          <w:sz w:val="24"/>
          <w:szCs w:val="24"/>
          <w:highlight w:val="white"/>
          <w:rtl w:val="0"/>
        </w:rPr>
        <w:t xml:space="preserve">No, lo</w:t>
      </w: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 que equivale al </w:t>
      </w:r>
      <w:r w:rsidDel="00000000" w:rsidR="00000000" w:rsidRPr="00000000">
        <w:rPr>
          <w:color w:val="202124"/>
          <w:sz w:val="24"/>
          <w:szCs w:val="24"/>
          <w:highlight w:val="white"/>
          <w:rtl w:val="0"/>
        </w:rPr>
        <w:t xml:space="preserve">12.9</w:t>
      </w: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Calibri" w:cs="Calibri" w:eastAsia="Calibri" w:hAnsi="Calibri"/>
          <w:b w:val="1"/>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3A">
      <w:pPr>
        <w:jc w:val="center"/>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1952625" cy="1914525"/>
            <wp:effectExtent b="0" l="0" r="0" t="0"/>
            <wp:docPr id="1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195262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Roboto" w:cs="Roboto" w:eastAsia="Roboto" w:hAnsi="Roboto"/>
        </w:rPr>
      </w:pPr>
      <w:r w:rsidDel="00000000" w:rsidR="00000000" w:rsidRPr="00000000">
        <w:rPr>
          <w:rFonts w:ascii="Roboto" w:cs="Roboto" w:eastAsia="Roboto" w:hAnsi="Roboto"/>
          <w:rtl w:val="0"/>
        </w:rPr>
        <w:t xml:space="preserve">Esta pregunta evidencia la disposición de los usuarios y los clientes por obtener un beneficio de tiempo y utilidad en su trabajo o en su vida cotidiana.</w:t>
      </w:r>
    </w:p>
    <w:p w:rsidR="00000000" w:rsidDel="00000000" w:rsidP="00000000" w:rsidRDefault="00000000" w:rsidRPr="00000000" w14:paraId="0000003C">
      <w:pPr>
        <w:rPr>
          <w:rFonts w:ascii="Roboto" w:cs="Roboto" w:eastAsia="Roboto" w:hAnsi="Roboto"/>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b w:val="1"/>
          <w:color w:val="202124"/>
          <w:sz w:val="24"/>
          <w:szCs w:val="24"/>
          <w:highlight w:val="white"/>
          <w:u w:val="none"/>
        </w:rPr>
      </w:pPr>
      <w:r w:rsidDel="00000000" w:rsidR="00000000" w:rsidRPr="00000000">
        <w:rPr>
          <w:rFonts w:ascii="Roboto" w:cs="Roboto" w:eastAsia="Roboto" w:hAnsi="Roboto"/>
          <w:b w:val="1"/>
          <w:color w:val="202124"/>
          <w:sz w:val="24"/>
          <w:szCs w:val="24"/>
          <w:highlight w:val="white"/>
          <w:rtl w:val="0"/>
        </w:rPr>
        <w:t xml:space="preserve">¿Qué tan importante es para usted la capacidad de acceder al sistema de gestión de RR.HH. desde cualquier dispositivo (móvil, Tablet, computadora)?</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De 31 personas 18  dijeron que lo consideraron muy importante, lo que equivale al 58.1% </w:t>
      </w:r>
      <w:r w:rsidDel="00000000" w:rsidR="00000000" w:rsidRPr="00000000">
        <w:rPr>
          <w:rtl w:val="0"/>
        </w:rPr>
      </w:r>
    </w:p>
    <w:p w:rsidR="00000000" w:rsidDel="00000000" w:rsidP="00000000" w:rsidRDefault="00000000" w:rsidRPr="00000000" w14:paraId="0000003F">
      <w:pPr>
        <w:numPr>
          <w:ilvl w:val="0"/>
          <w:numId w:val="5"/>
        </w:numPr>
        <w:spacing w:after="0" w:lineRule="auto"/>
        <w:ind w:left="7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De 31 personas 10 dijeron que lo consideraron importante, lo que equivale al 32.3%</w:t>
      </w:r>
    </w:p>
    <w:p w:rsidR="00000000" w:rsidDel="00000000" w:rsidP="00000000" w:rsidRDefault="00000000" w:rsidRPr="00000000" w14:paraId="00000040">
      <w:pPr>
        <w:numPr>
          <w:ilvl w:val="0"/>
          <w:numId w:val="5"/>
        </w:numPr>
        <w:spacing w:after="0" w:lineRule="auto"/>
        <w:ind w:left="7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De 31 personas 2 dijeron que lo consideraron poco importante, lo que equivale al 6.5%</w:t>
      </w:r>
    </w:p>
    <w:p w:rsidR="00000000" w:rsidDel="00000000" w:rsidP="00000000" w:rsidRDefault="00000000" w:rsidRPr="00000000" w14:paraId="00000041">
      <w:pPr>
        <w:numPr>
          <w:ilvl w:val="0"/>
          <w:numId w:val="5"/>
        </w:numPr>
        <w:spacing w:after="0" w:lineRule="auto"/>
        <w:ind w:left="7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De 31 personas 1 dijo que no lo considero importante, lo que equivale al 3.2%</w:t>
      </w:r>
    </w:p>
    <w:p w:rsidR="00000000" w:rsidDel="00000000" w:rsidP="00000000" w:rsidRDefault="00000000" w:rsidRPr="00000000" w14:paraId="00000042">
      <w:pPr>
        <w:spacing w:after="0" w:lineRule="auto"/>
        <w:ind w:left="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43">
      <w:pPr>
        <w:rPr>
          <w:rFonts w:ascii="Roboto" w:cs="Roboto" w:eastAsia="Roboto" w:hAnsi="Roboto"/>
        </w:rPr>
      </w:pPr>
      <w:r w:rsidDel="00000000" w:rsidR="00000000" w:rsidRPr="00000000">
        <w:rPr>
          <w:rFonts w:ascii="Roboto" w:cs="Roboto" w:eastAsia="Roboto" w:hAnsi="Roboto"/>
          <w:rtl w:val="0"/>
        </w:rPr>
        <w:t xml:space="preserve">La importancia del uso y manejo del aplicativo desde cualquier dispositivo se ve muy variada pero una sola persona no lo considera importante lo que da un margen muy positivo para realizar primordialmente este punto.</w:t>
      </w:r>
    </w:p>
    <w:p w:rsidR="00000000" w:rsidDel="00000000" w:rsidP="00000000" w:rsidRDefault="00000000" w:rsidRPr="00000000" w14:paraId="00000044">
      <w:pPr>
        <w:jc w:val="center"/>
        <w:rPr>
          <w:color w:val="202124"/>
          <w:sz w:val="24"/>
          <w:szCs w:val="24"/>
          <w:highlight w:val="white"/>
        </w:rPr>
      </w:pPr>
      <w:r w:rsidDel="00000000" w:rsidR="00000000" w:rsidRPr="00000000">
        <w:rPr>
          <w:rtl w:val="0"/>
        </w:rPr>
      </w:r>
    </w:p>
    <w:p w:rsidR="00000000" w:rsidDel="00000000" w:rsidP="00000000" w:rsidRDefault="00000000" w:rsidRPr="00000000" w14:paraId="00000045">
      <w:pPr>
        <w:numPr>
          <w:ilvl w:val="0"/>
          <w:numId w:val="3"/>
        </w:numPr>
        <w:spacing w:after="0" w:lineRule="auto"/>
        <w:ind w:left="720" w:hanging="360"/>
        <w:rPr>
          <w:rFonts w:ascii="Roboto" w:cs="Roboto" w:eastAsia="Roboto" w:hAnsi="Roboto"/>
          <w:b w:val="1"/>
          <w:color w:val="202124"/>
          <w:highlight w:val="white"/>
        </w:rPr>
      </w:pPr>
      <w:r w:rsidDel="00000000" w:rsidR="00000000" w:rsidRPr="00000000">
        <w:rPr>
          <w:rFonts w:ascii="Roboto" w:cs="Roboto" w:eastAsia="Roboto" w:hAnsi="Roboto"/>
          <w:b w:val="1"/>
          <w:color w:val="202124"/>
          <w:sz w:val="24"/>
          <w:szCs w:val="24"/>
          <w:highlight w:val="white"/>
          <w:rtl w:val="0"/>
        </w:rPr>
        <w:t xml:space="preserve">¿Tienes dificultades para registrar información dirigida a RR.HH?</w:t>
      </w:r>
    </w:p>
    <w:p w:rsidR="00000000" w:rsidDel="00000000" w:rsidP="00000000" w:rsidRDefault="00000000" w:rsidRPr="00000000" w14:paraId="00000046">
      <w:pPr>
        <w:spacing w:after="0" w:line="360" w:lineRule="auto"/>
        <w:ind w:left="720" w:firstLine="0"/>
        <w:rPr>
          <w:rFonts w:ascii="Roboto" w:cs="Roboto" w:eastAsia="Roboto" w:hAnsi="Roboto"/>
          <w:b w:val="1"/>
          <w:color w:val="202124"/>
          <w:highlight w:val="whit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202124"/>
          <w:sz w:val="24"/>
          <w:szCs w:val="24"/>
          <w:highlight w:val="white"/>
          <w:u w:val="none"/>
          <w:vertAlign w:val="baseline"/>
        </w:rPr>
      </w:pP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De 31 personas </w:t>
      </w:r>
      <w:r w:rsidDel="00000000" w:rsidR="00000000" w:rsidRPr="00000000">
        <w:rPr>
          <w:color w:val="202124"/>
          <w:sz w:val="24"/>
          <w:szCs w:val="24"/>
          <w:highlight w:val="white"/>
          <w:rtl w:val="0"/>
        </w:rPr>
        <w:t xml:space="preserve">23</w:t>
      </w: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 dijeron que </w:t>
      </w:r>
      <w:r w:rsidDel="00000000" w:rsidR="00000000" w:rsidRPr="00000000">
        <w:rPr>
          <w:color w:val="202124"/>
          <w:sz w:val="24"/>
          <w:szCs w:val="24"/>
          <w:highlight w:val="white"/>
          <w:rtl w:val="0"/>
        </w:rPr>
        <w:t xml:space="preserve">no, lo </w:t>
      </w: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que equivale al </w:t>
      </w:r>
      <w:r w:rsidDel="00000000" w:rsidR="00000000" w:rsidRPr="00000000">
        <w:rPr>
          <w:color w:val="202124"/>
          <w:sz w:val="24"/>
          <w:szCs w:val="24"/>
          <w:highlight w:val="white"/>
          <w:rtl w:val="0"/>
        </w:rPr>
        <w:t xml:space="preserve">74</w:t>
      </w: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w:t>
      </w:r>
      <w:r w:rsidDel="00000000" w:rsidR="00000000" w:rsidRPr="00000000">
        <w:rPr>
          <w:color w:val="202124"/>
          <w:sz w:val="24"/>
          <w:szCs w:val="24"/>
          <w:highlight w:val="white"/>
          <w:rtl w:val="0"/>
        </w:rPr>
        <w:t xml:space="preserve">2</w:t>
      </w: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1"/>
          <w:i w:val="0"/>
          <w:smallCaps w:val="0"/>
          <w:strike w:val="0"/>
          <w:color w:val="202124"/>
          <w:sz w:val="24"/>
          <w:szCs w:val="24"/>
          <w:highlight w:val="white"/>
          <w:u w:val="none"/>
          <w:vertAlign w:val="baseline"/>
        </w:rPr>
      </w:pP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De 31 personas </w:t>
      </w:r>
      <w:r w:rsidDel="00000000" w:rsidR="00000000" w:rsidRPr="00000000">
        <w:rPr>
          <w:color w:val="202124"/>
          <w:sz w:val="24"/>
          <w:szCs w:val="24"/>
          <w:highlight w:val="white"/>
          <w:rtl w:val="0"/>
        </w:rPr>
        <w:t xml:space="preserve">7</w:t>
      </w: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 dijeron que </w:t>
      </w:r>
      <w:r w:rsidDel="00000000" w:rsidR="00000000" w:rsidRPr="00000000">
        <w:rPr>
          <w:color w:val="202124"/>
          <w:sz w:val="24"/>
          <w:szCs w:val="24"/>
          <w:highlight w:val="white"/>
          <w:rtl w:val="0"/>
        </w:rPr>
        <w:t xml:space="preserve">si, lo </w:t>
      </w: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que equivale al </w:t>
      </w:r>
      <w:r w:rsidDel="00000000" w:rsidR="00000000" w:rsidRPr="00000000">
        <w:rPr>
          <w:color w:val="202124"/>
          <w:sz w:val="24"/>
          <w:szCs w:val="24"/>
          <w:highlight w:val="white"/>
          <w:rtl w:val="0"/>
        </w:rPr>
        <w:t xml:space="preserve">22</w:t>
      </w: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w:t>
      </w:r>
      <w:r w:rsidDel="00000000" w:rsidR="00000000" w:rsidRPr="00000000">
        <w:rPr>
          <w:color w:val="202124"/>
          <w:sz w:val="24"/>
          <w:szCs w:val="24"/>
          <w:highlight w:val="white"/>
          <w:rtl w:val="0"/>
        </w:rPr>
        <w:t xml:space="preserve">6</w:t>
      </w: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color w:val="202124"/>
          <w:sz w:val="24"/>
          <w:szCs w:val="24"/>
          <w:highlight w:val="white"/>
          <w:u w:val="none"/>
        </w:rPr>
      </w:pPr>
      <w:r w:rsidDel="00000000" w:rsidR="00000000" w:rsidRPr="00000000">
        <w:rPr>
          <w:color w:val="202124"/>
          <w:sz w:val="24"/>
          <w:szCs w:val="24"/>
          <w:highlight w:val="white"/>
          <w:rtl w:val="0"/>
        </w:rPr>
        <w:t xml:space="preserve">De 31 personas 1 dijo que si desconoce el campo de respuesta entonces si, lo que equivale al 3.2%</w:t>
      </w:r>
      <w:r w:rsidDel="00000000" w:rsidR="00000000" w:rsidRPr="00000000">
        <w:rPr>
          <w:rtl w:val="0"/>
        </w:rPr>
      </w:r>
    </w:p>
    <w:p w:rsidR="00000000" w:rsidDel="00000000" w:rsidP="00000000" w:rsidRDefault="00000000" w:rsidRPr="00000000" w14:paraId="0000004A">
      <w:pPr>
        <w:ind w:left="1440" w:firstLine="0"/>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1905000" cy="1914525"/>
            <wp:effectExtent b="0" l="0" r="0" t="0"/>
            <wp:docPr id="16"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190500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Roboto" w:cs="Roboto" w:eastAsia="Roboto" w:hAnsi="Roboto"/>
        </w:rPr>
      </w:pPr>
      <w:r w:rsidDel="00000000" w:rsidR="00000000" w:rsidRPr="00000000">
        <w:rPr>
          <w:rFonts w:ascii="Roboto" w:cs="Roboto" w:eastAsia="Roboto" w:hAnsi="Roboto"/>
          <w:rtl w:val="0"/>
        </w:rPr>
        <w:t xml:space="preserve">Esta pregunta muestra que las personas no cuentan con dificultades para registrar información relacionada con recursos humanos, pero hay que considerar que el aplicativo también va enfocado al uso de jefes de recursos humanos por lo que la necesidad sigue estando vigente.</w:t>
      </w:r>
    </w:p>
    <w:p w:rsidR="00000000" w:rsidDel="00000000" w:rsidP="00000000" w:rsidRDefault="00000000" w:rsidRPr="00000000" w14:paraId="0000004C">
      <w:pPr>
        <w:numPr>
          <w:ilvl w:val="0"/>
          <w:numId w:val="3"/>
        </w:numPr>
        <w:spacing w:after="240" w:before="240" w:line="360" w:lineRule="auto"/>
        <w:ind w:left="720" w:hanging="360"/>
        <w:rPr>
          <w:rFonts w:ascii="Roboto" w:cs="Roboto" w:eastAsia="Roboto" w:hAnsi="Roboto"/>
          <w:b w:val="1"/>
          <w:color w:val="202124"/>
          <w:highlight w:val="white"/>
        </w:rPr>
      </w:pPr>
      <w:r w:rsidDel="00000000" w:rsidR="00000000" w:rsidRPr="00000000">
        <w:rPr>
          <w:rFonts w:ascii="Roboto" w:cs="Roboto" w:eastAsia="Roboto" w:hAnsi="Roboto"/>
          <w:b w:val="1"/>
          <w:color w:val="202124"/>
          <w:sz w:val="24"/>
          <w:szCs w:val="24"/>
          <w:highlight w:val="white"/>
          <w:rtl w:val="0"/>
        </w:rPr>
        <w:t xml:space="preserve">¿Qué característica te gustaría ver en una aplicación de gestión de RR.HH.?</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color w:val="202124"/>
          <w:sz w:val="24"/>
          <w:szCs w:val="24"/>
          <w:highlight w:val="white"/>
        </w:rPr>
      </w:pPr>
      <w:r w:rsidDel="00000000" w:rsidR="00000000" w:rsidRPr="00000000">
        <w:rPr>
          <w:b w:val="1"/>
          <w:color w:val="202124"/>
          <w:sz w:val="24"/>
          <w:szCs w:val="24"/>
          <w:highlight w:val="white"/>
        </w:rPr>
        <w:drawing>
          <wp:inline distB="114300" distT="114300" distL="114300" distR="114300">
            <wp:extent cx="4620577" cy="3200400"/>
            <wp:effectExtent b="0" l="0" r="0" t="0"/>
            <wp:docPr id="12"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620577"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Roboto" w:cs="Roboto" w:eastAsia="Roboto" w:hAnsi="Roboto"/>
        </w:rPr>
      </w:pPr>
      <w:r w:rsidDel="00000000" w:rsidR="00000000" w:rsidRPr="00000000">
        <w:rPr>
          <w:rFonts w:ascii="Roboto" w:cs="Roboto" w:eastAsia="Roboto" w:hAnsi="Roboto"/>
          <w:rtl w:val="0"/>
        </w:rPr>
        <w:t xml:space="preserve">Se evidencia una diversa cantidad de respuestas pero la mayoría enfocadas en la seguridad y eficiencia del software, ademàs de que sea de fácil manejo para que el uso de los usuarios en el aplicativo sea fácil y sencillo</w:t>
      </w:r>
    </w:p>
    <w:p w:rsidR="00000000" w:rsidDel="00000000" w:rsidP="00000000" w:rsidRDefault="00000000" w:rsidRPr="00000000" w14:paraId="0000004F">
      <w:pPr>
        <w:ind w:left="1440" w:firstLine="0"/>
        <w:rPr>
          <w:rFonts w:ascii="Arial" w:cs="Arial" w:eastAsia="Arial" w:hAnsi="Arial"/>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B2404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2.png"/><Relationship Id="rId14" Type="http://schemas.openxmlformats.org/officeDocument/2006/relationships/image" Target="media/image5.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6E7MMyJsfSvpLY3YHkDCEZpHtg==">CgMxLjA4AHIhMW9aczh3VU9zb3pCOUk3OGMzRVNtcGdkenphY201NlFy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2024-02-26T19:33:00Z</dcterms:created>
  <dc:creator>Juan Bernal</dc:creator>
</cp:coreProperties>
</file>