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9020F" w14:textId="77777777" w:rsidR="003F0B78" w:rsidRPr="00DF719A" w:rsidRDefault="00000000">
      <w:pPr>
        <w:pStyle w:val="Title"/>
        <w:jc w:val="center"/>
        <w:rPr>
          <w:rFonts w:ascii="Aptos" w:hAnsi="Aptos" w:cs="Times New Roman"/>
        </w:rPr>
      </w:pPr>
      <w:r w:rsidRPr="00DF719A">
        <w:rPr>
          <w:rFonts w:ascii="Aptos" w:hAnsi="Aptos" w:cs="Times New Roman"/>
        </w:rPr>
        <w:t>P0-A01 — Researcher Mindset &amp; Scientific Workflow</w:t>
      </w:r>
    </w:p>
    <w:p w14:paraId="3720C44E" w14:textId="77777777" w:rsidR="003F0B78" w:rsidRPr="00DF719A" w:rsidRDefault="00000000">
      <w:pPr>
        <w:jc w:val="center"/>
        <w:rPr>
          <w:rFonts w:cs="Times New Roman"/>
        </w:rPr>
      </w:pPr>
      <w:r w:rsidRPr="00DF719A">
        <w:rPr>
          <w:rFonts w:cs="Times New Roman"/>
        </w:rPr>
        <w:t>Assessment</w:t>
      </w:r>
    </w:p>
    <w:p w14:paraId="7F17A96B" w14:textId="1FEDE537" w:rsidR="003F0B78" w:rsidRPr="00DF719A" w:rsidRDefault="00000000">
      <w:pPr>
        <w:rPr>
          <w:rFonts w:cs="Times New Roman"/>
        </w:rPr>
      </w:pPr>
      <w:r w:rsidRPr="00DF719A">
        <w:rPr>
          <w:rFonts w:cs="Times New Roman"/>
        </w:rPr>
        <w:t>Purpose: assess whether the trainee can reason scientifically about a technical result. This is an open-resource reflection and reasoning assessment unless the mentor specifies otherwise.</w:t>
      </w:r>
      <w:r w:rsidR="008909A2">
        <w:rPr>
          <w:rFonts w:cs="Times New Roman"/>
        </w:rPr>
        <w:t xml:space="preserve"> </w:t>
      </w:r>
      <w:r w:rsidR="008909A2" w:rsidRPr="008909A2">
        <w:rPr>
          <w:rFonts w:cs="Times New Roman"/>
        </w:rPr>
        <w:t>Do not use an AI assistant to generate answers; the value of this assessment is in exposing your current reasoning.</w:t>
      </w:r>
      <w:r w:rsidRPr="00DF719A">
        <w:rPr>
          <w:rFonts w:cs="Times New Roman"/>
        </w:rPr>
        <w:t xml:space="preserve"> </w:t>
      </w:r>
    </w:p>
    <w:p w14:paraId="49CB59D8" w14:textId="77777777" w:rsidR="003F0B78" w:rsidRPr="00DF719A" w:rsidRDefault="00000000">
      <w:pPr>
        <w:pStyle w:val="Heading1"/>
        <w:rPr>
          <w:rFonts w:ascii="Aptos" w:hAnsi="Aptos" w:cs="Times New Roman"/>
        </w:rPr>
      </w:pPr>
      <w:r w:rsidRPr="00DF719A">
        <w:rPr>
          <w:rFonts w:ascii="Aptos" w:hAnsi="Aptos" w:cs="Times New Roman"/>
        </w:rPr>
        <w:t>Instructions</w:t>
      </w:r>
    </w:p>
    <w:p w14:paraId="19428392" w14:textId="77777777" w:rsidR="003F0B78" w:rsidRPr="00DF719A" w:rsidRDefault="00000000">
      <w:pPr>
        <w:pStyle w:val="ListBullet"/>
        <w:rPr>
          <w:rFonts w:cs="Times New Roman"/>
        </w:rPr>
      </w:pPr>
      <w:r w:rsidRPr="00DF719A">
        <w:rPr>
          <w:rFonts w:cs="Times New Roman"/>
        </w:rPr>
        <w:t>Answer in your own words.</w:t>
      </w:r>
    </w:p>
    <w:p w14:paraId="27BE322F" w14:textId="77777777" w:rsidR="003F0B78" w:rsidRPr="00DF719A" w:rsidRDefault="00000000">
      <w:pPr>
        <w:pStyle w:val="ListBullet"/>
        <w:rPr>
          <w:rFonts w:cs="Times New Roman"/>
        </w:rPr>
      </w:pPr>
      <w:r w:rsidRPr="00DF719A">
        <w:rPr>
          <w:rFonts w:cs="Times New Roman"/>
        </w:rPr>
        <w:t>State uncertainty explicitly when you are unsure.</w:t>
      </w:r>
    </w:p>
    <w:p w14:paraId="46980D1D" w14:textId="77777777" w:rsidR="003F0B78" w:rsidRPr="00DF719A" w:rsidRDefault="00000000">
      <w:pPr>
        <w:pStyle w:val="ListBullet"/>
        <w:rPr>
          <w:rFonts w:cs="Times New Roman"/>
        </w:rPr>
      </w:pPr>
      <w:r w:rsidRPr="00DF719A">
        <w:rPr>
          <w:rFonts w:cs="Times New Roman"/>
        </w:rPr>
        <w:t>Do not propose sophisticated solutions before diagnosing the problem.</w:t>
      </w:r>
    </w:p>
    <w:p w14:paraId="523BFBC8" w14:textId="77777777" w:rsidR="003F0B78" w:rsidRPr="00DF719A" w:rsidRDefault="00000000">
      <w:pPr>
        <w:pStyle w:val="ListBullet"/>
        <w:rPr>
          <w:rFonts w:cs="Times New Roman"/>
        </w:rPr>
      </w:pPr>
      <w:r w:rsidRPr="00DF719A">
        <w:rPr>
          <w:rFonts w:cs="Times New Roman"/>
        </w:rPr>
        <w:t>Keep observations separate from interpretations.</w:t>
      </w:r>
    </w:p>
    <w:p w14:paraId="62371739" w14:textId="77777777" w:rsidR="003F0B78" w:rsidRPr="00DF719A" w:rsidRDefault="00000000">
      <w:pPr>
        <w:pStyle w:val="ListBullet"/>
        <w:rPr>
          <w:rFonts w:cs="Times New Roman"/>
        </w:rPr>
      </w:pPr>
      <w:r w:rsidRPr="00DF719A">
        <w:rPr>
          <w:rFonts w:cs="Times New Roman"/>
        </w:rPr>
        <w:t>For research scenarios, prefer specific and testable statements.</w:t>
      </w:r>
    </w:p>
    <w:p w14:paraId="7682D14D" w14:textId="77777777" w:rsidR="003F0B78" w:rsidRPr="00DF719A" w:rsidRDefault="00000000">
      <w:pPr>
        <w:pStyle w:val="ListBullet"/>
        <w:rPr>
          <w:rFonts w:cs="Times New Roman"/>
        </w:rPr>
      </w:pPr>
      <w:r w:rsidRPr="00DF719A">
        <w:rPr>
          <w:rFonts w:cs="Times New Roman"/>
        </w:rPr>
        <w:t>Recommended completion time: 60–75 minutes.</w:t>
      </w:r>
    </w:p>
    <w:p w14:paraId="13A470E2" w14:textId="77777777" w:rsidR="003F0B78" w:rsidRPr="00DF719A" w:rsidRDefault="00000000">
      <w:pPr>
        <w:pStyle w:val="Heading1"/>
        <w:rPr>
          <w:rFonts w:ascii="Aptos" w:hAnsi="Aptos" w:cs="Times New Roman"/>
        </w:rPr>
      </w:pPr>
      <w:r w:rsidRPr="00DF719A">
        <w:rPr>
          <w:rFonts w:ascii="Aptos" w:hAnsi="Aptos" w:cs="Times New Roman"/>
        </w:rPr>
        <w:t>Section A — Distinguishing research concepts</w:t>
      </w:r>
    </w:p>
    <w:p w14:paraId="4A6D7943" w14:textId="57F4E0B5" w:rsidR="003F0B78" w:rsidRPr="00DF719A" w:rsidRDefault="00000000">
      <w:pPr>
        <w:rPr>
          <w:rFonts w:cs="Times New Roman"/>
        </w:rPr>
      </w:pPr>
      <w:r w:rsidRPr="00DF719A">
        <w:rPr>
          <w:rFonts w:cs="Times New Roman"/>
          <w:b/>
        </w:rPr>
        <w:t xml:space="preserve">A1. </w:t>
      </w:r>
      <w:r w:rsidRPr="00DF719A">
        <w:rPr>
          <w:rFonts w:cs="Times New Roman"/>
        </w:rPr>
        <w:t>For each statement below, classify it primarily as Learning, Engineering, Experimentation, or Research, and justify your choice in 1–2 sentences.</w:t>
      </w:r>
      <w:r w:rsidRPr="00DF719A">
        <w:rPr>
          <w:rFonts w:cs="Times New Roman"/>
        </w:rPr>
        <w:br/>
        <w:t>a) Reading a tutorial to understand residual connections.</w:t>
      </w:r>
      <w:r w:rsidR="00982A30" w:rsidRPr="00DF719A">
        <w:rPr>
          <w:rFonts w:cs="Times New Roman"/>
        </w:rPr>
        <w:br/>
        <w:t>- Learning</w:t>
      </w:r>
      <w:r w:rsidR="00084D70" w:rsidRPr="00DF719A">
        <w:rPr>
          <w:rFonts w:cs="Times New Roman"/>
        </w:rPr>
        <w:br/>
        <w:t>This is an act of acquiring knowledge from existing materials. No new claims are tested</w:t>
      </w:r>
      <w:r w:rsidR="00982A30" w:rsidRPr="00DF719A">
        <w:rPr>
          <w:rFonts w:cs="Times New Roman"/>
        </w:rPr>
        <w:br/>
      </w:r>
      <w:r w:rsidRPr="00DF719A">
        <w:rPr>
          <w:rFonts w:cs="Times New Roman"/>
        </w:rPr>
        <w:br/>
        <w:t>b) Building a reproducible chest X-ray training pipeline.</w:t>
      </w:r>
      <w:r w:rsidR="00982A30" w:rsidRPr="00DF719A">
        <w:rPr>
          <w:rFonts w:cs="Times New Roman"/>
        </w:rPr>
        <w:br/>
        <w:t>- Engineering</w:t>
      </w:r>
      <w:r w:rsidR="00982A30" w:rsidRPr="00DF719A">
        <w:rPr>
          <w:rFonts w:cs="Times New Roman"/>
        </w:rPr>
        <w:br/>
      </w:r>
      <w:r w:rsidR="00084D70" w:rsidRPr="00DF719A">
        <w:rPr>
          <w:rFonts w:cs="Times New Roman"/>
        </w:rPr>
        <w:t>This has to do with building</w:t>
      </w:r>
      <w:r w:rsidR="00347C2E" w:rsidRPr="00DF719A">
        <w:rPr>
          <w:rFonts w:cs="Times New Roman"/>
        </w:rPr>
        <w:t xml:space="preserve"> a working artifact</w:t>
      </w:r>
      <w:r w:rsidRPr="00DF719A">
        <w:rPr>
          <w:rFonts w:cs="Times New Roman"/>
        </w:rPr>
        <w:br/>
        <w:t>c) Training the same model at four learning rates and comparing convergence.</w:t>
      </w:r>
      <w:r w:rsidR="00982A30" w:rsidRPr="00DF719A">
        <w:rPr>
          <w:rFonts w:cs="Times New Roman"/>
        </w:rPr>
        <w:br/>
        <w:t>- Experiment</w:t>
      </w:r>
      <w:r w:rsidR="00347C2E" w:rsidRPr="00DF719A">
        <w:rPr>
          <w:rFonts w:cs="Times New Roman"/>
        </w:rPr>
        <w:br/>
        <w:t>This involves changing a variable under a controlled conditional and observing the result</w:t>
      </w:r>
      <w:r w:rsidR="00982A30" w:rsidRPr="00DF719A">
        <w:rPr>
          <w:rFonts w:cs="Times New Roman"/>
        </w:rPr>
        <w:br/>
      </w:r>
      <w:r w:rsidRPr="00DF719A">
        <w:rPr>
          <w:rFonts w:cs="Times New Roman"/>
        </w:rPr>
        <w:br/>
        <w:t>d) Investigating why external-site performance falls and testing competing explanations.</w:t>
      </w:r>
      <w:r w:rsidR="00982A30" w:rsidRPr="00DF719A">
        <w:rPr>
          <w:rFonts w:cs="Times New Roman"/>
        </w:rPr>
        <w:br/>
        <w:t xml:space="preserve">- Research </w:t>
      </w:r>
      <w:r w:rsidR="00347C2E" w:rsidRPr="00DF719A">
        <w:rPr>
          <w:rFonts w:cs="Times New Roman"/>
        </w:rPr>
        <w:br/>
        <w:t>T</w:t>
      </w:r>
      <w:r w:rsidR="000B1BF9" w:rsidRPr="00DF719A">
        <w:rPr>
          <w:rFonts w:cs="Times New Roman"/>
        </w:rPr>
        <w:t>his combines learning, engineering and experiment to get an evidence that will reduces uncertainty to reason external-site performance falls.</w:t>
      </w:r>
      <w:r w:rsidRPr="00DF719A">
        <w:rPr>
          <w:rFonts w:cs="Times New Roman"/>
        </w:rPr>
        <w:br/>
      </w:r>
    </w:p>
    <w:p w14:paraId="60325AA4" w14:textId="2B059396" w:rsidR="003F0B78" w:rsidRPr="00DF719A" w:rsidRDefault="00000000">
      <w:pPr>
        <w:rPr>
          <w:rFonts w:cs="Times New Roman"/>
        </w:rPr>
      </w:pPr>
      <w:r w:rsidRPr="00DF719A">
        <w:rPr>
          <w:rFonts w:cs="Times New Roman"/>
          <w:b/>
        </w:rPr>
        <w:t xml:space="preserve">A2. </w:t>
      </w:r>
      <w:r w:rsidRPr="00DF719A">
        <w:rPr>
          <w:rFonts w:cs="Times New Roman"/>
        </w:rPr>
        <w:t>Explain the difference between a result and a research contribution. Give one medical-imaging example.</w:t>
      </w:r>
      <w:r w:rsidR="00865D16" w:rsidRPr="00DF719A">
        <w:rPr>
          <w:rFonts w:cs="Times New Roman"/>
        </w:rPr>
        <w:br/>
        <w:t xml:space="preserve">A result is a measured outcome, such as "the model reached AUROC 0.91 on dataset X." A research contribution is new, generalizable knowledge that others can build on, placed in context of prior work. For example, showing through controlled tests that a chest X-ray model's external drop is mostly due to </w:t>
      </w:r>
      <w:r w:rsidR="00865D16" w:rsidRPr="00DF719A">
        <w:rPr>
          <w:rFonts w:cs="Times New Roman"/>
        </w:rPr>
        <w:lastRenderedPageBreak/>
        <w:t>acquisition differences rather than label noise tells others where to intervene. The number alone would not.</w:t>
      </w:r>
      <w:r w:rsidRPr="00DF719A">
        <w:rPr>
          <w:rFonts w:cs="Times New Roman"/>
        </w:rPr>
        <w:br/>
      </w:r>
    </w:p>
    <w:p w14:paraId="2A13BA81" w14:textId="108F0380" w:rsidR="00417E40" w:rsidRPr="00DF719A" w:rsidRDefault="00000000" w:rsidP="00417E40">
      <w:pPr>
        <w:rPr>
          <w:rFonts w:cs="Times New Roman"/>
        </w:rPr>
      </w:pPr>
      <w:r w:rsidRPr="00DF719A">
        <w:rPr>
          <w:rFonts w:cs="Times New Roman"/>
          <w:b/>
        </w:rPr>
        <w:t xml:space="preserve">A3. </w:t>
      </w:r>
      <w:r w:rsidRPr="00DF719A">
        <w:rPr>
          <w:rFonts w:cs="Times New Roman"/>
        </w:rPr>
        <w:t>Explain the difference between a research topic and a research question. Convert the topic “distribution shift in medical imaging” into one specific research question.</w:t>
      </w:r>
      <w:r w:rsidR="00865D16" w:rsidRPr="00DF719A">
        <w:rPr>
          <w:rFonts w:cs="Times New Roman"/>
        </w:rPr>
        <w:br/>
      </w:r>
      <w:r w:rsidR="00417E40" w:rsidRPr="00DF719A">
        <w:rPr>
          <w:rFonts w:cs="Times New Roman"/>
        </w:rPr>
        <w:t>A topic is a broad area, and a question is specific, bounded, and answerable with evidence. a research question is a narrow question that can be investigated. Specify the model, data, factor, and outcome</w:t>
      </w:r>
    </w:p>
    <w:p w14:paraId="63AF7192" w14:textId="0835B958" w:rsidR="003F0B78" w:rsidRPr="00DF719A" w:rsidRDefault="00417E40">
      <w:pPr>
        <w:rPr>
          <w:rFonts w:cs="Times New Roman"/>
        </w:rPr>
      </w:pPr>
      <w:r w:rsidRPr="00DF719A">
        <w:rPr>
          <w:rFonts w:cs="Times New Roman"/>
        </w:rPr>
        <w:t>Research question: "In a pneumonia classifier trained on Hospital A chest X-rays, how much of the AUROC drop at Hospital B is attributable to image acquisition differences versus patient case mix?"</w:t>
      </w:r>
      <w:r w:rsidRPr="00DF719A">
        <w:rPr>
          <w:rFonts w:cs="Times New Roman"/>
        </w:rPr>
        <w:br/>
      </w:r>
    </w:p>
    <w:p w14:paraId="77881C19" w14:textId="77777777" w:rsidR="00BF50DE" w:rsidRPr="00DF719A" w:rsidRDefault="00000000" w:rsidP="00BF50DE">
      <w:pPr>
        <w:rPr>
          <w:rFonts w:cs="Times New Roman"/>
        </w:rPr>
      </w:pPr>
      <w:r w:rsidRPr="00DF719A">
        <w:rPr>
          <w:rFonts w:cs="Times New Roman"/>
          <w:b/>
        </w:rPr>
        <w:t xml:space="preserve">A4. </w:t>
      </w:r>
      <w:r w:rsidRPr="00DF719A">
        <w:rPr>
          <w:rFonts w:cs="Times New Roman"/>
        </w:rPr>
        <w:t>Explain the difference between a hypothesis and a prediction. Write one of each for the research question you created in A3.</w:t>
      </w:r>
      <w:r w:rsidR="00BF50DE" w:rsidRPr="00DF719A">
        <w:rPr>
          <w:rFonts w:cs="Times New Roman"/>
        </w:rPr>
        <w:br/>
        <w:t>A hypothesis is a proposed explanation; a prediction is the observable result expected if that explanation is correct. Prediction follows from the hypothesis.</w:t>
      </w:r>
      <w:r w:rsidR="00BF50DE" w:rsidRPr="00DF719A">
        <w:rPr>
          <w:rFonts w:cs="Times New Roman"/>
        </w:rPr>
        <w:br/>
        <w:t>Hypothesis: The drop is mainly caused by acquisition differences (scanner and intensity characteristics) rather than case mix.</w:t>
      </w:r>
    </w:p>
    <w:p w14:paraId="3B40F5A2" w14:textId="2A3A7854" w:rsidR="003F0B78" w:rsidRPr="00DF719A" w:rsidRDefault="00BF50DE">
      <w:pPr>
        <w:rPr>
          <w:rFonts w:cs="Times New Roman"/>
        </w:rPr>
      </w:pPr>
      <w:r w:rsidRPr="00DF719A">
        <w:rPr>
          <w:rFonts w:cs="Times New Roman"/>
        </w:rPr>
        <w:t>Prediction: Matching Hospital B's image intensity distribution to A's, with no retraining, will recover at least half the gap (0.73 to about 0.83 or higher). Reweighting B to match A's case mix will recover less than 0.02.</w:t>
      </w:r>
    </w:p>
    <w:p w14:paraId="461C0B83" w14:textId="77777777" w:rsidR="003F0B78" w:rsidRPr="00DF719A" w:rsidRDefault="00000000">
      <w:pPr>
        <w:pStyle w:val="Heading1"/>
        <w:rPr>
          <w:rFonts w:ascii="Aptos" w:hAnsi="Aptos" w:cs="Times New Roman"/>
        </w:rPr>
      </w:pPr>
      <w:r w:rsidRPr="00DF719A">
        <w:rPr>
          <w:rFonts w:ascii="Aptos" w:hAnsi="Aptos" w:cs="Times New Roman"/>
        </w:rPr>
        <w:t>Section B — Observation, interpretation, evidence, conclusion</w:t>
      </w:r>
    </w:p>
    <w:p w14:paraId="3CF27B41" w14:textId="77777777" w:rsidR="003F0B78" w:rsidRPr="00DF719A" w:rsidRDefault="00000000">
      <w:pPr>
        <w:rPr>
          <w:rFonts w:cs="Times New Roman"/>
        </w:rPr>
      </w:pPr>
      <w:r w:rsidRPr="00DF719A">
        <w:rPr>
          <w:rFonts w:cs="Times New Roman"/>
        </w:rPr>
        <w:t>A chest X-ray classifier obtains an internal-site AUROC of 0.94 and an external-site AUROC of 0.73.</w:t>
      </w:r>
    </w:p>
    <w:p w14:paraId="3B02A95A" w14:textId="77777777" w:rsidR="00FF22FF" w:rsidRPr="00DF719A" w:rsidRDefault="00000000" w:rsidP="00FF22FF">
      <w:pPr>
        <w:spacing w:after="0"/>
        <w:rPr>
          <w:rFonts w:cs="Times New Roman"/>
        </w:rPr>
      </w:pPr>
      <w:r w:rsidRPr="00DF719A">
        <w:rPr>
          <w:rFonts w:cs="Times New Roman"/>
          <w:b/>
        </w:rPr>
        <w:t xml:space="preserve">B1. </w:t>
      </w:r>
      <w:r w:rsidRPr="00DF719A">
        <w:rPr>
          <w:rFonts w:cs="Times New Roman"/>
        </w:rPr>
        <w:t>Write one sentence that is purely an observation.</w:t>
      </w:r>
    </w:p>
    <w:p w14:paraId="6FB27009" w14:textId="1E79A02D" w:rsidR="003F0B78" w:rsidRPr="00DF719A" w:rsidRDefault="008050FB" w:rsidP="00FF22FF">
      <w:pPr>
        <w:pStyle w:val="ListParagraph"/>
        <w:numPr>
          <w:ilvl w:val="0"/>
          <w:numId w:val="11"/>
        </w:numPr>
        <w:spacing w:after="0"/>
        <w:rPr>
          <w:rFonts w:cs="Times New Roman"/>
        </w:rPr>
      </w:pPr>
      <w:r w:rsidRPr="00DF719A">
        <w:rPr>
          <w:rFonts w:cs="Times New Roman"/>
        </w:rPr>
        <w:t xml:space="preserve">The model discriminating/ranking ability on external-site is 0.21 lower than </w:t>
      </w:r>
      <w:r w:rsidR="00DB793E" w:rsidRPr="00DF719A">
        <w:rPr>
          <w:rFonts w:cs="Times New Roman"/>
        </w:rPr>
        <w:t>on internal-site dataset.</w:t>
      </w:r>
      <w:r w:rsidRPr="00DF719A">
        <w:rPr>
          <w:rFonts w:cs="Times New Roman"/>
        </w:rPr>
        <w:br/>
      </w:r>
    </w:p>
    <w:p w14:paraId="12814E8B" w14:textId="77777777" w:rsidR="00FF22FF" w:rsidRPr="00DF719A" w:rsidRDefault="00000000" w:rsidP="00FF22FF">
      <w:pPr>
        <w:spacing w:after="0"/>
        <w:rPr>
          <w:rFonts w:cs="Times New Roman"/>
        </w:rPr>
      </w:pPr>
      <w:r w:rsidRPr="00DF719A">
        <w:rPr>
          <w:rFonts w:cs="Times New Roman"/>
          <w:b/>
        </w:rPr>
        <w:t xml:space="preserve">B2. </w:t>
      </w:r>
      <w:r w:rsidRPr="00DF719A">
        <w:rPr>
          <w:rFonts w:cs="Times New Roman"/>
        </w:rPr>
        <w:t>Write two plausible interpretations of that observation.</w:t>
      </w:r>
    </w:p>
    <w:p w14:paraId="37FE4CC4" w14:textId="49DBDB85" w:rsidR="00FF22FF" w:rsidRPr="00DF719A" w:rsidRDefault="00FF22FF" w:rsidP="00FF22FF">
      <w:pPr>
        <w:pStyle w:val="ListParagraph"/>
        <w:numPr>
          <w:ilvl w:val="0"/>
          <w:numId w:val="10"/>
        </w:numPr>
        <w:spacing w:after="0"/>
        <w:rPr>
          <w:rFonts w:cs="Times New Roman"/>
        </w:rPr>
      </w:pPr>
      <w:r w:rsidRPr="00DF719A">
        <w:rPr>
          <w:rFonts w:cs="Times New Roman"/>
        </w:rPr>
        <w:t>Acquisition or preprocessing differences (scanner, exposure, image intensity) between the sites degrade the learned features.</w:t>
      </w:r>
    </w:p>
    <w:p w14:paraId="0F35C5A4" w14:textId="48F8AAC0" w:rsidR="003F0B78" w:rsidRPr="00DF719A" w:rsidRDefault="00FF22FF" w:rsidP="00FF22FF">
      <w:pPr>
        <w:pStyle w:val="ListParagraph"/>
        <w:numPr>
          <w:ilvl w:val="0"/>
          <w:numId w:val="10"/>
        </w:numPr>
        <w:rPr>
          <w:rFonts w:cs="Times New Roman"/>
        </w:rPr>
      </w:pPr>
      <w:r w:rsidRPr="00DF719A">
        <w:rPr>
          <w:rFonts w:cs="Times New Roman"/>
        </w:rPr>
        <w:t>Case mix or label definitions differ (severity, prevalence, labeling process), making the external task effectively different.</w:t>
      </w:r>
      <w:r w:rsidRPr="00DF719A">
        <w:rPr>
          <w:rFonts w:cs="Times New Roman"/>
        </w:rPr>
        <w:br/>
      </w:r>
    </w:p>
    <w:p w14:paraId="1CEBD4AF" w14:textId="77777777" w:rsidR="003F0B78" w:rsidRPr="00DF719A" w:rsidRDefault="00000000" w:rsidP="009C7F6C">
      <w:pPr>
        <w:spacing w:after="0"/>
        <w:rPr>
          <w:rFonts w:cs="Times New Roman"/>
        </w:rPr>
      </w:pPr>
      <w:r w:rsidRPr="00DF719A">
        <w:rPr>
          <w:rFonts w:cs="Times New Roman"/>
          <w:b/>
        </w:rPr>
        <w:t xml:space="preserve">B3. </w:t>
      </w:r>
      <w:r w:rsidRPr="00DF719A">
        <w:rPr>
          <w:rFonts w:cs="Times New Roman"/>
        </w:rPr>
        <w:t>For each interpretation, name one piece of evidence you would seek.</w:t>
      </w:r>
    </w:p>
    <w:p w14:paraId="15C910DC" w14:textId="77777777" w:rsidR="009C7F6C" w:rsidRPr="00DF719A" w:rsidRDefault="009C7F6C" w:rsidP="009C7F6C">
      <w:pPr>
        <w:pStyle w:val="ListParagraph"/>
        <w:numPr>
          <w:ilvl w:val="0"/>
          <w:numId w:val="12"/>
        </w:numPr>
        <w:spacing w:after="0"/>
        <w:rPr>
          <w:rFonts w:cs="Times New Roman"/>
        </w:rPr>
      </w:pPr>
      <w:r w:rsidRPr="00DF719A">
        <w:rPr>
          <w:rFonts w:cs="Times New Roman"/>
        </w:rPr>
        <w:t>Stratify external performance by scanner or protocol, and compare image intensity statistics between sites.</w:t>
      </w:r>
    </w:p>
    <w:p w14:paraId="416074A2" w14:textId="5D989519" w:rsidR="009C7F6C" w:rsidRPr="00DF719A" w:rsidRDefault="009C7F6C" w:rsidP="009C7F6C">
      <w:pPr>
        <w:pStyle w:val="ListParagraph"/>
        <w:numPr>
          <w:ilvl w:val="0"/>
          <w:numId w:val="12"/>
        </w:numPr>
        <w:spacing w:after="0"/>
        <w:rPr>
          <w:rFonts w:cs="Times New Roman"/>
        </w:rPr>
      </w:pPr>
      <w:r w:rsidRPr="00DF719A">
        <w:rPr>
          <w:rFonts w:cs="Times New Roman"/>
        </w:rPr>
        <w:t>Audit a sample of external labels against radiologist re-reads. Also compare disease severity and prevalence across sites.</w:t>
      </w:r>
    </w:p>
    <w:p w14:paraId="7DF5F808" w14:textId="77777777" w:rsidR="009C7F6C" w:rsidRPr="00DF719A" w:rsidRDefault="009C7F6C">
      <w:pPr>
        <w:rPr>
          <w:rFonts w:cs="Times New Roman"/>
          <w:b/>
        </w:rPr>
      </w:pPr>
    </w:p>
    <w:p w14:paraId="3F94E8C9" w14:textId="281D0FDA" w:rsidR="003F0B78" w:rsidRPr="00DF719A" w:rsidRDefault="00000000" w:rsidP="00FD0935">
      <w:pPr>
        <w:spacing w:after="0"/>
        <w:rPr>
          <w:rFonts w:cs="Times New Roman"/>
        </w:rPr>
      </w:pPr>
      <w:r w:rsidRPr="00DF719A">
        <w:rPr>
          <w:rFonts w:cs="Times New Roman"/>
          <w:b/>
        </w:rPr>
        <w:t xml:space="preserve">B4. </w:t>
      </w:r>
      <w:r w:rsidRPr="00DF719A">
        <w:rPr>
          <w:rFonts w:cs="Times New Roman"/>
        </w:rPr>
        <w:t>Write one conclusion that would be too strong for the evidence currently available, then rewrite it as a scientifically restrained conclusion.</w:t>
      </w:r>
    </w:p>
    <w:p w14:paraId="5D3ADA79" w14:textId="77777777" w:rsidR="00FD0935" w:rsidRPr="00DF719A" w:rsidRDefault="00FD0935" w:rsidP="00FD0935">
      <w:pPr>
        <w:pStyle w:val="ListParagraph"/>
        <w:numPr>
          <w:ilvl w:val="0"/>
          <w:numId w:val="13"/>
        </w:numPr>
        <w:spacing w:after="0"/>
        <w:rPr>
          <w:rFonts w:cs="Times New Roman"/>
        </w:rPr>
      </w:pPr>
      <w:r w:rsidRPr="00DF719A">
        <w:rPr>
          <w:rFonts w:cs="Times New Roman"/>
        </w:rPr>
        <w:t>Too strong: "The model overfits to Hospital A and is not clinically usable."</w:t>
      </w:r>
    </w:p>
    <w:p w14:paraId="4EB34AC0" w14:textId="35DC43C0" w:rsidR="003F0B78" w:rsidRPr="00DF719A" w:rsidRDefault="00FD0935" w:rsidP="00FD0935">
      <w:pPr>
        <w:pStyle w:val="ListParagraph"/>
        <w:numPr>
          <w:ilvl w:val="0"/>
          <w:numId w:val="13"/>
        </w:numPr>
        <w:rPr>
          <w:rFonts w:cs="Times New Roman"/>
        </w:rPr>
      </w:pPr>
      <w:r w:rsidRPr="00DF719A">
        <w:rPr>
          <w:rFonts w:cs="Times New Roman"/>
        </w:rPr>
        <w:t xml:space="preserve">Restrained: "On this external set, discrimination was substantially lower than internally (0.73 vs 0.94). The cause is not yet established. This is one external site, and confidence intervals have not </w:t>
      </w:r>
      <w:r w:rsidRPr="00DF719A">
        <w:rPr>
          <w:rFonts w:cs="Times New Roman"/>
        </w:rPr>
        <w:lastRenderedPageBreak/>
        <w:t>been reported, so it says little about generalization to other sites."</w:t>
      </w:r>
      <w:r w:rsidRPr="00DF719A">
        <w:rPr>
          <w:rFonts w:cs="Times New Roman"/>
        </w:rPr>
        <w:br/>
      </w:r>
    </w:p>
    <w:p w14:paraId="4F477886" w14:textId="77777777" w:rsidR="003F0B78" w:rsidRPr="00DF719A" w:rsidRDefault="00000000">
      <w:pPr>
        <w:pStyle w:val="Heading1"/>
        <w:rPr>
          <w:rFonts w:ascii="Aptos" w:hAnsi="Aptos" w:cs="Times New Roman"/>
        </w:rPr>
      </w:pPr>
      <w:r w:rsidRPr="00DF719A">
        <w:rPr>
          <w:rFonts w:ascii="Aptos" w:hAnsi="Aptos" w:cs="Times New Roman"/>
        </w:rPr>
        <w:t>Section C — Diagnostic reasoning</w:t>
      </w:r>
    </w:p>
    <w:p w14:paraId="03E77F2E" w14:textId="77777777" w:rsidR="003F0B78" w:rsidRPr="00DF719A" w:rsidRDefault="00000000">
      <w:pPr>
        <w:rPr>
          <w:rFonts w:cs="Times New Roman"/>
        </w:rPr>
      </w:pPr>
      <w:r w:rsidRPr="00DF719A">
        <w:rPr>
          <w:rFonts w:cs="Times New Roman"/>
        </w:rPr>
        <w:t>Scenario: A model trained at Hospital A performs substantially worse at Hospital B. You have not yet inspected scanner metadata, preprocessing, demographics, labels, or class prevalence.</w:t>
      </w:r>
    </w:p>
    <w:p w14:paraId="6306BAA9" w14:textId="77777777" w:rsidR="003F0B78" w:rsidRPr="00DF719A" w:rsidRDefault="00000000" w:rsidP="00780DC0">
      <w:pPr>
        <w:spacing w:after="0"/>
        <w:rPr>
          <w:rFonts w:cs="Times New Roman"/>
        </w:rPr>
      </w:pPr>
      <w:r w:rsidRPr="00DF719A">
        <w:rPr>
          <w:rFonts w:cs="Times New Roman"/>
          <w:b/>
        </w:rPr>
        <w:t xml:space="preserve">C1. </w:t>
      </w:r>
      <w:r w:rsidRPr="00DF719A">
        <w:rPr>
          <w:rFonts w:cs="Times New Roman"/>
        </w:rPr>
        <w:t>List at least five competing hypotheses for the performance drop.</w:t>
      </w:r>
    </w:p>
    <w:p w14:paraId="1FF9A6B1" w14:textId="77777777" w:rsidR="00780DC0" w:rsidRPr="00DF719A" w:rsidRDefault="00780DC0" w:rsidP="00780DC0">
      <w:pPr>
        <w:pStyle w:val="ListParagraph"/>
        <w:numPr>
          <w:ilvl w:val="0"/>
          <w:numId w:val="14"/>
        </w:numPr>
        <w:spacing w:after="0"/>
        <w:rPr>
          <w:rFonts w:cs="Times New Roman"/>
        </w:rPr>
      </w:pPr>
      <w:r w:rsidRPr="00DF719A">
        <w:rPr>
          <w:rFonts w:cs="Times New Roman"/>
        </w:rPr>
        <w:t>Scanner or vendor differences change image appearance.</w:t>
      </w:r>
    </w:p>
    <w:p w14:paraId="477C8CB9" w14:textId="77777777" w:rsidR="00780DC0" w:rsidRPr="00DF719A" w:rsidRDefault="00780DC0" w:rsidP="00780DC0">
      <w:pPr>
        <w:pStyle w:val="ListParagraph"/>
        <w:numPr>
          <w:ilvl w:val="0"/>
          <w:numId w:val="14"/>
        </w:numPr>
        <w:rPr>
          <w:rFonts w:cs="Times New Roman"/>
        </w:rPr>
      </w:pPr>
      <w:r w:rsidRPr="00DF719A">
        <w:rPr>
          <w:rFonts w:cs="Times New Roman"/>
        </w:rPr>
        <w:t>Preprocessing mismatch (resizing, windowing, normalization).</w:t>
      </w:r>
    </w:p>
    <w:p w14:paraId="102F666F" w14:textId="77777777" w:rsidR="00780DC0" w:rsidRPr="00DF719A" w:rsidRDefault="00780DC0" w:rsidP="00780DC0">
      <w:pPr>
        <w:pStyle w:val="ListParagraph"/>
        <w:numPr>
          <w:ilvl w:val="0"/>
          <w:numId w:val="14"/>
        </w:numPr>
        <w:rPr>
          <w:rFonts w:cs="Times New Roman"/>
        </w:rPr>
      </w:pPr>
      <w:r w:rsidRPr="00DF719A">
        <w:rPr>
          <w:rFonts w:cs="Times New Roman"/>
        </w:rPr>
        <w:t>Different label definitions or higher label noise at B.</w:t>
      </w:r>
    </w:p>
    <w:p w14:paraId="05795FE8" w14:textId="77777777" w:rsidR="00780DC0" w:rsidRPr="00DF719A" w:rsidRDefault="00780DC0" w:rsidP="00780DC0">
      <w:pPr>
        <w:pStyle w:val="ListParagraph"/>
        <w:numPr>
          <w:ilvl w:val="0"/>
          <w:numId w:val="14"/>
        </w:numPr>
        <w:rPr>
          <w:rFonts w:cs="Times New Roman"/>
        </w:rPr>
      </w:pPr>
      <w:r w:rsidRPr="00DF719A">
        <w:rPr>
          <w:rFonts w:cs="Times New Roman"/>
        </w:rPr>
        <w:t>Different disease prevalence or severity distribution.</w:t>
      </w:r>
    </w:p>
    <w:p w14:paraId="1C6107DF" w14:textId="77777777" w:rsidR="00780DC0" w:rsidRPr="00DF719A" w:rsidRDefault="00780DC0" w:rsidP="00780DC0">
      <w:pPr>
        <w:pStyle w:val="ListParagraph"/>
        <w:numPr>
          <w:ilvl w:val="0"/>
          <w:numId w:val="14"/>
        </w:numPr>
        <w:rPr>
          <w:rFonts w:cs="Times New Roman"/>
        </w:rPr>
      </w:pPr>
      <w:r w:rsidRPr="00DF719A">
        <w:rPr>
          <w:rFonts w:cs="Times New Roman"/>
        </w:rPr>
        <w:t>Demographic differences (age, sex, body habitus).</w:t>
      </w:r>
    </w:p>
    <w:p w14:paraId="5177BF84" w14:textId="77777777" w:rsidR="00780DC0" w:rsidRPr="00DF719A" w:rsidRDefault="00780DC0" w:rsidP="00780DC0">
      <w:pPr>
        <w:pStyle w:val="ListParagraph"/>
        <w:numPr>
          <w:ilvl w:val="0"/>
          <w:numId w:val="14"/>
        </w:numPr>
        <w:rPr>
          <w:rFonts w:cs="Times New Roman"/>
        </w:rPr>
      </w:pPr>
      <w:r w:rsidRPr="00DF719A">
        <w:rPr>
          <w:rFonts w:cs="Times New Roman"/>
        </w:rPr>
        <w:t>Shortcut learning: A-specific cues such as markers, view type, or portable-vs-fixed acquisition correlate with disease at A but not at B.</w:t>
      </w:r>
    </w:p>
    <w:p w14:paraId="79FB0C0F" w14:textId="77777777" w:rsidR="00780DC0" w:rsidRPr="00DF719A" w:rsidRDefault="00780DC0" w:rsidP="00780DC0">
      <w:pPr>
        <w:pStyle w:val="ListParagraph"/>
        <w:numPr>
          <w:ilvl w:val="0"/>
          <w:numId w:val="14"/>
        </w:numPr>
        <w:rPr>
          <w:rFonts w:cs="Times New Roman"/>
        </w:rPr>
      </w:pPr>
      <w:r w:rsidRPr="00DF719A">
        <w:rPr>
          <w:rFonts w:cs="Times New Roman"/>
        </w:rPr>
        <w:t>Leakage or optimistic internal evaluation (for example patient overlap between train and test at A).</w:t>
      </w:r>
    </w:p>
    <w:p w14:paraId="1433D305" w14:textId="746F4A25" w:rsidR="003F0B78" w:rsidRPr="00DF719A" w:rsidRDefault="00780DC0" w:rsidP="00780DC0">
      <w:pPr>
        <w:pStyle w:val="ListParagraph"/>
        <w:numPr>
          <w:ilvl w:val="0"/>
          <w:numId w:val="14"/>
        </w:numPr>
        <w:rPr>
          <w:rFonts w:cs="Times New Roman"/>
        </w:rPr>
      </w:pPr>
      <w:r w:rsidRPr="00DF719A">
        <w:rPr>
          <w:rFonts w:cs="Times New Roman"/>
        </w:rPr>
        <w:t>B's test set is small, so the estimate is noisy.</w:t>
      </w:r>
      <w:r w:rsidRPr="00DF719A">
        <w:rPr>
          <w:rFonts w:cs="Times New Roman"/>
        </w:rPr>
        <w:br/>
      </w:r>
    </w:p>
    <w:p w14:paraId="23331054" w14:textId="77777777" w:rsidR="003F0B78" w:rsidRPr="00DF719A" w:rsidRDefault="00000000" w:rsidP="008159B8">
      <w:pPr>
        <w:spacing w:after="0"/>
        <w:rPr>
          <w:rFonts w:cs="Times New Roman"/>
        </w:rPr>
      </w:pPr>
      <w:r w:rsidRPr="00DF719A">
        <w:rPr>
          <w:rFonts w:cs="Times New Roman"/>
          <w:b/>
        </w:rPr>
        <w:t xml:space="preserve">C2. </w:t>
      </w:r>
      <w:r w:rsidRPr="00DF719A">
        <w:rPr>
          <w:rFonts w:cs="Times New Roman"/>
        </w:rPr>
        <w:t>Choose one hypothesis and rewrite it so that it is falsifiable.</w:t>
      </w:r>
    </w:p>
    <w:p w14:paraId="7906321D" w14:textId="6A5CF9D2" w:rsidR="003F0B78" w:rsidRPr="00DF719A" w:rsidRDefault="001368D3" w:rsidP="00443CE5">
      <w:pPr>
        <w:pStyle w:val="ListParagraph"/>
        <w:numPr>
          <w:ilvl w:val="0"/>
          <w:numId w:val="15"/>
        </w:numPr>
        <w:rPr>
          <w:rFonts w:cs="Times New Roman"/>
        </w:rPr>
      </w:pPr>
      <w:r w:rsidRPr="00DF719A">
        <w:rPr>
          <w:rFonts w:cs="Times New Roman"/>
        </w:rPr>
        <w:t xml:space="preserve">Falsifiable version of hypothesis 6: </w:t>
      </w:r>
      <w:r w:rsidR="00443CE5" w:rsidRPr="00DF719A">
        <w:rPr>
          <w:rFonts w:cs="Times New Roman"/>
        </w:rPr>
        <w:t>The chest X-ray classifier partially relies on hospital-specific, non-clinical image features that are correlated with disease labels in Hospital A but do not generalize to Hospital B. This reliance contributes to the reduction in external AUROC from 0.94 on Hospital A to 0.73 on Hospital B.</w:t>
      </w:r>
    </w:p>
    <w:p w14:paraId="7DBD8D4D" w14:textId="77777777" w:rsidR="003F0B78" w:rsidRPr="00DF719A" w:rsidRDefault="00000000" w:rsidP="008159B8">
      <w:pPr>
        <w:spacing w:after="0"/>
        <w:rPr>
          <w:rFonts w:cs="Times New Roman"/>
        </w:rPr>
      </w:pPr>
      <w:r w:rsidRPr="00DF719A">
        <w:rPr>
          <w:rFonts w:cs="Times New Roman"/>
          <w:b/>
        </w:rPr>
        <w:t xml:space="preserve">C3. </w:t>
      </w:r>
      <w:r w:rsidRPr="00DF719A">
        <w:rPr>
          <w:rFonts w:cs="Times New Roman"/>
        </w:rPr>
        <w:t>Design the simplest diagnostic analysis or experiment you would run first. Explain why it comes before proposing a new architecture.</w:t>
      </w:r>
    </w:p>
    <w:p w14:paraId="1D80107F" w14:textId="77777777" w:rsidR="008159B8" w:rsidRPr="00DF719A" w:rsidRDefault="008159B8" w:rsidP="008159B8">
      <w:pPr>
        <w:pStyle w:val="ListParagraph"/>
        <w:numPr>
          <w:ilvl w:val="0"/>
          <w:numId w:val="15"/>
        </w:numPr>
        <w:rPr>
          <w:rFonts w:cs="Times New Roman"/>
        </w:rPr>
      </w:pPr>
      <w:r w:rsidRPr="00DF719A">
        <w:rPr>
          <w:rFonts w:cs="Times New Roman"/>
        </w:rPr>
        <w:t>Inspect model explanations on images from both hospitals and check whether attention focuses on clinically relevant regions or potential artifacts.</w:t>
      </w:r>
    </w:p>
    <w:p w14:paraId="6BE2AC18" w14:textId="60F217AD" w:rsidR="003F0B78" w:rsidRPr="00DF719A" w:rsidRDefault="008159B8" w:rsidP="00443CE5">
      <w:pPr>
        <w:pStyle w:val="ListParagraph"/>
        <w:numPr>
          <w:ilvl w:val="0"/>
          <w:numId w:val="15"/>
        </w:numPr>
        <w:spacing w:after="0"/>
        <w:rPr>
          <w:rFonts w:cs="Times New Roman"/>
        </w:rPr>
      </w:pPr>
      <w:r w:rsidRPr="00DF719A">
        <w:rPr>
          <w:rFonts w:cs="Times New Roman"/>
        </w:rPr>
        <w:t>Reason: Could reveal whether the model relies on non-clinical or hospital-specific features. Understanding this may help explain poor generalization and guide model improvements.</w:t>
      </w:r>
      <w:r w:rsidRPr="00DF719A">
        <w:rPr>
          <w:rFonts w:cs="Times New Roman"/>
        </w:rPr>
        <w:br/>
      </w:r>
    </w:p>
    <w:p w14:paraId="71F10EED" w14:textId="77777777" w:rsidR="003F0B78" w:rsidRPr="00DF719A" w:rsidRDefault="00000000" w:rsidP="0007183E">
      <w:pPr>
        <w:spacing w:after="0"/>
        <w:rPr>
          <w:rFonts w:cs="Times New Roman"/>
        </w:rPr>
      </w:pPr>
      <w:r w:rsidRPr="00DF719A">
        <w:rPr>
          <w:rFonts w:cs="Times New Roman"/>
          <w:b/>
        </w:rPr>
        <w:t xml:space="preserve">C4. </w:t>
      </w:r>
      <w:r w:rsidRPr="00DF719A">
        <w:rPr>
          <w:rFonts w:cs="Times New Roman"/>
        </w:rPr>
        <w:t>State what result would support your hypothesis and what result would weaken or refute it.</w:t>
      </w:r>
    </w:p>
    <w:p w14:paraId="7A1955EC" w14:textId="62FF3083" w:rsidR="0007183E" w:rsidRPr="00DF719A" w:rsidRDefault="0007183E" w:rsidP="0007183E">
      <w:pPr>
        <w:pStyle w:val="ListParagraph"/>
        <w:numPr>
          <w:ilvl w:val="0"/>
          <w:numId w:val="17"/>
        </w:numPr>
        <w:spacing w:after="0"/>
        <w:rPr>
          <w:rFonts w:cs="Times New Roman"/>
        </w:rPr>
      </w:pPr>
      <w:r w:rsidRPr="00DF719A">
        <w:rPr>
          <w:rFonts w:cs="Times New Roman"/>
        </w:rPr>
        <w:t>Expected result if hypothesis is supported: If the suspected non-clinical features contribute to the external performance drop, disrupting them should improve Hospital B's AUROC or reduce the performance gap between Hospitals A and B. A meaningful, reproducible improvement would provide evidence consistent with the shortcut-reliance hypothesis.</w:t>
      </w:r>
    </w:p>
    <w:p w14:paraId="47D67DD4" w14:textId="168087CE" w:rsidR="003F0B78" w:rsidRPr="00DF719A" w:rsidRDefault="0007183E" w:rsidP="0007183E">
      <w:pPr>
        <w:pStyle w:val="ListParagraph"/>
        <w:numPr>
          <w:ilvl w:val="0"/>
          <w:numId w:val="17"/>
        </w:numPr>
        <w:rPr>
          <w:rFonts w:cs="Times New Roman"/>
        </w:rPr>
      </w:pPr>
      <w:r w:rsidRPr="00DF719A">
        <w:rPr>
          <w:rFonts w:cs="Times New Roman"/>
        </w:rPr>
        <w:t>Expected result if hypothesis is weakened: If disrupting the suspected features produces little or no improvement in Hospital B's AUROC, or worsens performance similarly across both hospitals, this would weaken the claim that those features are a major contributor to the external performance drop.</w:t>
      </w:r>
    </w:p>
    <w:p w14:paraId="0AA5FEDE" w14:textId="77777777" w:rsidR="003F0B78" w:rsidRPr="00DF719A" w:rsidRDefault="00000000">
      <w:pPr>
        <w:rPr>
          <w:rFonts w:cs="Times New Roman"/>
        </w:rPr>
      </w:pPr>
      <w:r w:rsidRPr="00DF719A">
        <w:rPr>
          <w:rFonts w:cs="Times New Roman"/>
          <w:b/>
        </w:rPr>
        <w:t xml:space="preserve">C5. </w:t>
      </w:r>
      <w:r w:rsidRPr="00DF719A">
        <w:rPr>
          <w:rFonts w:cs="Times New Roman"/>
        </w:rPr>
        <w:t>If your first hypothesis is not supported, explain how you would decide what to investigate next.</w:t>
      </w:r>
    </w:p>
    <w:p w14:paraId="1D2F3DC1" w14:textId="36A1FD33" w:rsidR="003F0B78" w:rsidRPr="00DF719A" w:rsidRDefault="00404142">
      <w:pPr>
        <w:rPr>
          <w:rFonts w:cs="Times New Roman"/>
        </w:rPr>
      </w:pPr>
      <w:r w:rsidRPr="00DF719A">
        <w:rPr>
          <w:rFonts w:cs="Times New Roman"/>
        </w:rPr>
        <w:t xml:space="preserve">I would first rule out cheap, decisive explanations (small sample, preprocessing bug, leakage). Then I would rank the remaining hypotheses by how plausible they now are, how cheap they are to test, and how well a </w:t>
      </w:r>
      <w:r w:rsidRPr="00DF719A">
        <w:rPr>
          <w:rFonts w:cs="Times New Roman"/>
        </w:rPr>
        <w:lastRenderedPageBreak/>
        <w:t xml:space="preserve">test would separate them. Each result updates the ranking before I pick the next experiment. For example, if </w:t>
      </w:r>
      <w:r w:rsidR="005C61AB" w:rsidRPr="00DF719A">
        <w:rPr>
          <w:rFonts w:cs="Times New Roman"/>
        </w:rPr>
        <w:t>hypothesis on shortcut</w:t>
      </w:r>
      <w:r w:rsidRPr="00DF719A">
        <w:rPr>
          <w:rFonts w:cs="Times New Roman"/>
        </w:rPr>
        <w:t xml:space="preserve"> show no effect, I would move to</w:t>
      </w:r>
      <w:r w:rsidR="00EE1B3C" w:rsidRPr="00DF719A">
        <w:rPr>
          <w:rFonts w:cs="Times New Roman"/>
        </w:rPr>
        <w:t xml:space="preserve"> e</w:t>
      </w:r>
      <w:r w:rsidRPr="00DF719A">
        <w:rPr>
          <w:rFonts w:cs="Times New Roman"/>
        </w:rPr>
        <w:t>xamine preprocessing and input representation differences between the hospitals.</w:t>
      </w:r>
    </w:p>
    <w:p w14:paraId="3860C3F2" w14:textId="77777777" w:rsidR="003F0B78" w:rsidRPr="00DF719A" w:rsidRDefault="00000000">
      <w:pPr>
        <w:pStyle w:val="Heading1"/>
        <w:rPr>
          <w:rFonts w:ascii="Aptos" w:hAnsi="Aptos" w:cs="Times New Roman"/>
        </w:rPr>
      </w:pPr>
      <w:r w:rsidRPr="00DF719A">
        <w:rPr>
          <w:rFonts w:ascii="Aptos" w:hAnsi="Aptos" w:cs="Times New Roman"/>
        </w:rPr>
        <w:t>Section D — Negative results and scientific restraint</w:t>
      </w:r>
    </w:p>
    <w:p w14:paraId="7349E28B" w14:textId="77777777" w:rsidR="003F0B78" w:rsidRPr="00DF719A" w:rsidRDefault="00000000">
      <w:pPr>
        <w:rPr>
          <w:rFonts w:cs="Times New Roman"/>
        </w:rPr>
      </w:pPr>
      <w:r w:rsidRPr="00DF719A">
        <w:rPr>
          <w:rFonts w:cs="Times New Roman"/>
        </w:rPr>
        <w:t>You test an augmentation method intended to improve cross-hospital generalization. Across matched conditions, the baseline external AUROC is 0.78 and the augmented model's external AUROC is 0.77.</w:t>
      </w:r>
    </w:p>
    <w:p w14:paraId="7484E135" w14:textId="77777777" w:rsidR="003F0B78" w:rsidRPr="00DF719A" w:rsidRDefault="00000000" w:rsidP="00EE0F6D">
      <w:pPr>
        <w:spacing w:after="0"/>
        <w:rPr>
          <w:rFonts w:cs="Times New Roman"/>
        </w:rPr>
      </w:pPr>
      <w:r w:rsidRPr="00DF719A">
        <w:rPr>
          <w:rFonts w:cs="Times New Roman"/>
          <w:b/>
        </w:rPr>
        <w:t xml:space="preserve">D1. </w:t>
      </w:r>
      <w:r w:rsidRPr="00DF719A">
        <w:rPr>
          <w:rFonts w:cs="Times New Roman"/>
        </w:rPr>
        <w:t>Is this automatically a failed research experiment? Explain.</w:t>
      </w:r>
    </w:p>
    <w:p w14:paraId="28C0B20E" w14:textId="159CD178" w:rsidR="003F0B78" w:rsidRPr="00DF719A" w:rsidRDefault="00EE0F6D" w:rsidP="00EE0F6D">
      <w:pPr>
        <w:pStyle w:val="ListParagraph"/>
        <w:numPr>
          <w:ilvl w:val="0"/>
          <w:numId w:val="18"/>
        </w:numPr>
        <w:rPr>
          <w:rFonts w:cs="Times New Roman"/>
        </w:rPr>
      </w:pPr>
      <w:r w:rsidRPr="00DF719A">
        <w:rPr>
          <w:rFonts w:cs="Times New Roman"/>
        </w:rPr>
        <w:t>A small decrease does not automatically mean the experiment failed. It may still provide useful evidence about the tested augmentation under the tested conditions. The experiment fails only if it was poorly designed or executed.</w:t>
      </w:r>
    </w:p>
    <w:p w14:paraId="037B8A0C" w14:textId="77777777" w:rsidR="003F0B78" w:rsidRPr="00DF719A" w:rsidRDefault="00000000" w:rsidP="005C1E44">
      <w:pPr>
        <w:spacing w:after="0"/>
        <w:rPr>
          <w:rFonts w:cs="Times New Roman"/>
        </w:rPr>
      </w:pPr>
      <w:r w:rsidRPr="00DF719A">
        <w:rPr>
          <w:rFonts w:cs="Times New Roman"/>
          <w:b/>
        </w:rPr>
        <w:t xml:space="preserve">D2. </w:t>
      </w:r>
      <w:r w:rsidRPr="00DF719A">
        <w:rPr>
          <w:rFonts w:cs="Times New Roman"/>
        </w:rPr>
        <w:t>List at least four checks you would make before interpreting the result.</w:t>
      </w:r>
    </w:p>
    <w:p w14:paraId="3BFB8ED2" w14:textId="77777777" w:rsidR="005C1E44" w:rsidRPr="00DF719A" w:rsidRDefault="005C1E44" w:rsidP="005C1E44">
      <w:pPr>
        <w:pStyle w:val="ListParagraph"/>
        <w:numPr>
          <w:ilvl w:val="0"/>
          <w:numId w:val="18"/>
        </w:numPr>
        <w:spacing w:after="0"/>
        <w:rPr>
          <w:rFonts w:cs="Times New Roman"/>
        </w:rPr>
      </w:pPr>
      <w:r w:rsidRPr="00DF719A">
        <w:rPr>
          <w:rFonts w:cs="Times New Roman"/>
        </w:rPr>
        <w:t>Variance across several seeds, plus bootstrap or paired confidence intervals on the AUROC difference.</w:t>
      </w:r>
    </w:p>
    <w:p w14:paraId="3CA2E0A3" w14:textId="77777777" w:rsidR="005C1E44" w:rsidRPr="00DF719A" w:rsidRDefault="005C1E44" w:rsidP="005C1E44">
      <w:pPr>
        <w:pStyle w:val="ListParagraph"/>
        <w:numPr>
          <w:ilvl w:val="0"/>
          <w:numId w:val="18"/>
        </w:numPr>
        <w:spacing w:after="0"/>
        <w:rPr>
          <w:rFonts w:cs="Times New Roman"/>
        </w:rPr>
      </w:pPr>
      <w:r w:rsidRPr="00DF719A">
        <w:rPr>
          <w:rFonts w:cs="Times New Roman"/>
        </w:rPr>
        <w:t>That the conditions really are matched (same data splits, training budget, tuning effort, and the same external test set).</w:t>
      </w:r>
    </w:p>
    <w:p w14:paraId="4F909898" w14:textId="77777777" w:rsidR="005C1E44" w:rsidRPr="00DF719A" w:rsidRDefault="005C1E44" w:rsidP="005C1E44">
      <w:pPr>
        <w:pStyle w:val="ListParagraph"/>
        <w:numPr>
          <w:ilvl w:val="0"/>
          <w:numId w:val="18"/>
        </w:numPr>
        <w:spacing w:after="0"/>
        <w:rPr>
          <w:rFonts w:cs="Times New Roman"/>
        </w:rPr>
      </w:pPr>
      <w:r w:rsidRPr="00DF719A">
        <w:rPr>
          <w:rFonts w:cs="Times New Roman"/>
        </w:rPr>
        <w:t>That the augmentation was actually applied as intended, by inspecting augmented images.</w:t>
      </w:r>
    </w:p>
    <w:p w14:paraId="793ACEB7" w14:textId="77777777" w:rsidR="005C1E44" w:rsidRPr="00DF719A" w:rsidRDefault="005C1E44" w:rsidP="005C1E44">
      <w:pPr>
        <w:pStyle w:val="ListParagraph"/>
        <w:numPr>
          <w:ilvl w:val="0"/>
          <w:numId w:val="18"/>
        </w:numPr>
        <w:spacing w:after="0"/>
        <w:rPr>
          <w:rFonts w:cs="Times New Roman"/>
        </w:rPr>
      </w:pPr>
      <w:r w:rsidRPr="00DF719A">
        <w:rPr>
          <w:rFonts w:cs="Times New Roman"/>
        </w:rPr>
        <w:t>That the baseline is properly tuned, and that there is no leakage or metric bug.</w:t>
      </w:r>
    </w:p>
    <w:p w14:paraId="70CFBEAE" w14:textId="4EEB1A0B" w:rsidR="005C1E44" w:rsidRPr="00DF719A" w:rsidRDefault="005C1E44" w:rsidP="005C1E44">
      <w:pPr>
        <w:pStyle w:val="ListParagraph"/>
        <w:numPr>
          <w:ilvl w:val="0"/>
          <w:numId w:val="18"/>
        </w:numPr>
        <w:spacing w:after="0"/>
        <w:rPr>
          <w:rFonts w:cs="Times New Roman"/>
        </w:rPr>
      </w:pPr>
      <w:r w:rsidRPr="00DF719A">
        <w:rPr>
          <w:rFonts w:cs="Times New Roman"/>
        </w:rPr>
        <w:t>That the external set is large enough to detect a meaningful difference.</w:t>
      </w:r>
    </w:p>
    <w:p w14:paraId="0841EBD2" w14:textId="77777777" w:rsidR="005C1E44" w:rsidRPr="00DF719A" w:rsidRDefault="005C1E44" w:rsidP="005C1E44">
      <w:pPr>
        <w:spacing w:after="0"/>
        <w:rPr>
          <w:rFonts w:cs="Times New Roman"/>
        </w:rPr>
      </w:pPr>
    </w:p>
    <w:p w14:paraId="7D407F81" w14:textId="77777777" w:rsidR="003F0B78" w:rsidRPr="00DF719A" w:rsidRDefault="00000000" w:rsidP="005C1E44">
      <w:pPr>
        <w:spacing w:after="0"/>
        <w:rPr>
          <w:rFonts w:cs="Times New Roman"/>
        </w:rPr>
      </w:pPr>
      <w:r w:rsidRPr="00DF719A">
        <w:rPr>
          <w:rFonts w:cs="Times New Roman"/>
          <w:b/>
        </w:rPr>
        <w:t xml:space="preserve">D3. </w:t>
      </w:r>
      <w:r w:rsidRPr="00DF719A">
        <w:rPr>
          <w:rFonts w:cs="Times New Roman"/>
        </w:rPr>
        <w:t>Assuming the experiment is valid, what can this result reasonably tell you?</w:t>
      </w:r>
    </w:p>
    <w:p w14:paraId="2E688122" w14:textId="3D59A2EE" w:rsidR="003F0B78" w:rsidRPr="00DF719A" w:rsidRDefault="005C1E44" w:rsidP="005C1E44">
      <w:pPr>
        <w:pStyle w:val="ListParagraph"/>
        <w:numPr>
          <w:ilvl w:val="0"/>
          <w:numId w:val="19"/>
        </w:numPr>
        <w:spacing w:after="0"/>
        <w:rPr>
          <w:rFonts w:cs="Times New Roman"/>
        </w:rPr>
      </w:pPr>
      <w:r w:rsidRPr="00DF719A">
        <w:rPr>
          <w:rFonts w:cs="Times New Roman"/>
        </w:rPr>
        <w:t>If the experiment is valid, the result suggests that this augmentation did not improve external AUROC in this particular comparison. The observed difference is small, and its uncertainty matters.</w:t>
      </w:r>
      <w:r w:rsidRPr="00DF719A">
        <w:rPr>
          <w:rFonts w:cs="Times New Roman"/>
        </w:rPr>
        <w:br/>
      </w:r>
    </w:p>
    <w:p w14:paraId="7A2EC632" w14:textId="77777777" w:rsidR="003F0B78" w:rsidRPr="00DF719A" w:rsidRDefault="00000000" w:rsidP="005602ED">
      <w:pPr>
        <w:spacing w:after="0"/>
        <w:rPr>
          <w:rFonts w:cs="Times New Roman"/>
        </w:rPr>
      </w:pPr>
      <w:r w:rsidRPr="00DF719A">
        <w:rPr>
          <w:rFonts w:cs="Times New Roman"/>
          <w:b/>
        </w:rPr>
        <w:t xml:space="preserve">D4. </w:t>
      </w:r>
      <w:r w:rsidRPr="00DF719A">
        <w:rPr>
          <w:rFonts w:cs="Times New Roman"/>
        </w:rPr>
        <w:t>What can it not tell you?</w:t>
      </w:r>
    </w:p>
    <w:p w14:paraId="6F766BFD" w14:textId="60D421FD" w:rsidR="003F0B78" w:rsidRPr="003A0E5A" w:rsidRDefault="005602ED" w:rsidP="003A0E5A">
      <w:pPr>
        <w:pStyle w:val="ListParagraph"/>
        <w:numPr>
          <w:ilvl w:val="0"/>
          <w:numId w:val="19"/>
        </w:numPr>
        <w:spacing w:after="0"/>
        <w:rPr>
          <w:rFonts w:cs="Times New Roman"/>
        </w:rPr>
      </w:pPr>
      <w:r w:rsidRPr="003A0E5A">
        <w:rPr>
          <w:rFonts w:cs="Times New Roman"/>
        </w:rPr>
        <w:t>It cannot establish that all augmentation is ineffective, that the model cannot generalize, or that the same outcome will occur on every hospital or dataset.</w:t>
      </w:r>
      <w:r w:rsidRPr="003A0E5A">
        <w:rPr>
          <w:rFonts w:cs="Times New Roman"/>
        </w:rPr>
        <w:br/>
      </w:r>
      <w:r w:rsidRPr="003A0E5A">
        <w:rPr>
          <w:rFonts w:cs="Times New Roman"/>
        </w:rPr>
        <w:br/>
      </w:r>
    </w:p>
    <w:p w14:paraId="2D19C49E" w14:textId="77777777" w:rsidR="003F0B78" w:rsidRPr="00DF719A" w:rsidRDefault="00000000">
      <w:pPr>
        <w:pStyle w:val="Heading1"/>
        <w:rPr>
          <w:rFonts w:ascii="Aptos" w:hAnsi="Aptos" w:cs="Times New Roman"/>
        </w:rPr>
      </w:pPr>
      <w:r w:rsidRPr="00DF719A">
        <w:rPr>
          <w:rFonts w:ascii="Aptos" w:hAnsi="Aptos" w:cs="Times New Roman"/>
        </w:rPr>
        <w:t>Section E — Mini research scenario</w:t>
      </w:r>
    </w:p>
    <w:p w14:paraId="5098B70A" w14:textId="77777777" w:rsidR="003F0B78" w:rsidRPr="00DF719A" w:rsidRDefault="00000000">
      <w:pPr>
        <w:rPr>
          <w:rFonts w:cs="Times New Roman"/>
        </w:rPr>
      </w:pPr>
      <w:r w:rsidRPr="00DF719A">
        <w:rPr>
          <w:rFonts w:cs="Times New Roman"/>
        </w:rPr>
        <w:t>A multi-site medical-imaging model performs well at its development hospital but inconsistently across two external hospitals. Your task is not to solve the problem immediately. Your task is to structure the investigation.</w:t>
      </w:r>
    </w:p>
    <w:p w14:paraId="640425B5" w14:textId="77777777" w:rsidR="00DF719A" w:rsidRPr="00DF719A" w:rsidRDefault="00000000" w:rsidP="00DF719A">
      <w:pPr>
        <w:spacing w:after="0"/>
        <w:rPr>
          <w:rFonts w:cs="Times New Roman"/>
        </w:rPr>
      </w:pPr>
      <w:r w:rsidRPr="00DF719A">
        <w:rPr>
          <w:rFonts w:cs="Times New Roman"/>
          <w:b/>
        </w:rPr>
        <w:t xml:space="preserve">E1. </w:t>
      </w:r>
      <w:r w:rsidRPr="00DF719A">
        <w:rPr>
          <w:rFonts w:cs="Times New Roman"/>
        </w:rPr>
        <w:t>Observation — state only what is known.</w:t>
      </w:r>
    </w:p>
    <w:p w14:paraId="24176EE5" w14:textId="2A3ADA65" w:rsidR="003F0B78" w:rsidRPr="00DF719A" w:rsidRDefault="00DF719A" w:rsidP="00DF719A">
      <w:pPr>
        <w:pStyle w:val="ListParagraph"/>
        <w:numPr>
          <w:ilvl w:val="0"/>
          <w:numId w:val="19"/>
        </w:numPr>
        <w:spacing w:after="0"/>
        <w:rPr>
          <w:rFonts w:cs="Times New Roman"/>
        </w:rPr>
      </w:pPr>
      <w:r w:rsidRPr="00DF719A">
        <w:rPr>
          <w:rFonts w:cs="Times New Roman"/>
        </w:rPr>
        <w:t>The model performs well at its development hospital and inconsistently across two external hospitals.</w:t>
      </w:r>
      <w:r w:rsidRPr="00DF719A">
        <w:rPr>
          <w:rFonts w:cs="Times New Roman"/>
        </w:rPr>
        <w:br/>
      </w:r>
    </w:p>
    <w:p w14:paraId="32060070" w14:textId="77777777" w:rsidR="003F0B78" w:rsidRPr="00DF719A" w:rsidRDefault="00000000" w:rsidP="003A0E5A">
      <w:pPr>
        <w:spacing w:after="0"/>
        <w:rPr>
          <w:rFonts w:cs="Times New Roman"/>
        </w:rPr>
      </w:pPr>
      <w:r w:rsidRPr="00DF719A">
        <w:rPr>
          <w:rFonts w:cs="Times New Roman"/>
          <w:b/>
        </w:rPr>
        <w:t xml:space="preserve">E2. </w:t>
      </w:r>
      <w:r w:rsidRPr="00DF719A">
        <w:rPr>
          <w:rFonts w:cs="Times New Roman"/>
        </w:rPr>
        <w:t>Unknowns — list at least five important things not established by the observation.</w:t>
      </w:r>
    </w:p>
    <w:p w14:paraId="59B75A12" w14:textId="77777777" w:rsidR="00DF719A" w:rsidRPr="00DF719A" w:rsidRDefault="00DF719A" w:rsidP="003A0E5A">
      <w:pPr>
        <w:numPr>
          <w:ilvl w:val="0"/>
          <w:numId w:val="19"/>
        </w:numPr>
        <w:spacing w:after="0" w:line="240" w:lineRule="auto"/>
        <w:rPr>
          <w:rFonts w:eastAsia="Times New Roman" w:cs="Times New Roman"/>
          <w:szCs w:val="21"/>
          <w:lang w:val="en-GB" w:eastAsia="en-GB"/>
        </w:rPr>
      </w:pPr>
      <w:r w:rsidRPr="00DF719A">
        <w:rPr>
          <w:rFonts w:eastAsia="Times New Roman" w:cs="Times New Roman"/>
          <w:szCs w:val="21"/>
          <w:lang w:val="en-GB" w:eastAsia="en-GB"/>
        </w:rPr>
        <w:t>The size of the gaps and their confidence intervals.</w:t>
      </w:r>
    </w:p>
    <w:p w14:paraId="6A07548E" w14:textId="77777777" w:rsidR="00DF719A" w:rsidRPr="00DF719A" w:rsidRDefault="00DF719A" w:rsidP="003A0E5A">
      <w:pPr>
        <w:numPr>
          <w:ilvl w:val="0"/>
          <w:numId w:val="19"/>
        </w:numPr>
        <w:spacing w:after="0" w:line="240" w:lineRule="auto"/>
        <w:rPr>
          <w:rFonts w:eastAsia="Times New Roman" w:cs="Times New Roman"/>
          <w:szCs w:val="21"/>
          <w:lang w:val="en-GB" w:eastAsia="en-GB"/>
        </w:rPr>
      </w:pPr>
      <w:r w:rsidRPr="00DF719A">
        <w:rPr>
          <w:rFonts w:eastAsia="Times New Roman" w:cs="Times New Roman"/>
          <w:szCs w:val="21"/>
          <w:lang w:val="en-GB" w:eastAsia="en-GB"/>
        </w:rPr>
        <w:t>Whether the external sites use the same task and label definitions.</w:t>
      </w:r>
    </w:p>
    <w:p w14:paraId="3643BAA1" w14:textId="77777777" w:rsidR="00DF719A" w:rsidRPr="00DF719A" w:rsidRDefault="00DF719A" w:rsidP="00DF719A">
      <w:pPr>
        <w:numPr>
          <w:ilvl w:val="0"/>
          <w:numId w:val="19"/>
        </w:numPr>
        <w:spacing w:before="100" w:beforeAutospacing="1" w:after="100" w:afterAutospacing="1" w:line="240" w:lineRule="auto"/>
        <w:rPr>
          <w:rFonts w:eastAsia="Times New Roman" w:cs="Times New Roman"/>
          <w:szCs w:val="21"/>
          <w:lang w:val="en-GB" w:eastAsia="en-GB"/>
        </w:rPr>
      </w:pPr>
      <w:r w:rsidRPr="00DF719A">
        <w:rPr>
          <w:rFonts w:eastAsia="Times New Roman" w:cs="Times New Roman"/>
          <w:szCs w:val="21"/>
          <w:lang w:val="en-GB" w:eastAsia="en-GB"/>
        </w:rPr>
        <w:lastRenderedPageBreak/>
        <w:t>Scanner, protocol, and preprocessing differences.</w:t>
      </w:r>
    </w:p>
    <w:p w14:paraId="5F5B93AB" w14:textId="77777777" w:rsidR="00DF719A" w:rsidRPr="00DF719A" w:rsidRDefault="00DF719A" w:rsidP="00DF719A">
      <w:pPr>
        <w:numPr>
          <w:ilvl w:val="0"/>
          <w:numId w:val="19"/>
        </w:numPr>
        <w:spacing w:before="100" w:beforeAutospacing="1" w:after="100" w:afterAutospacing="1" w:line="240" w:lineRule="auto"/>
        <w:rPr>
          <w:rFonts w:eastAsia="Times New Roman" w:cs="Times New Roman"/>
          <w:szCs w:val="21"/>
          <w:lang w:val="en-GB" w:eastAsia="en-GB"/>
        </w:rPr>
      </w:pPr>
      <w:r w:rsidRPr="00DF719A">
        <w:rPr>
          <w:rFonts w:eastAsia="Times New Roman" w:cs="Times New Roman"/>
          <w:szCs w:val="21"/>
          <w:lang w:val="en-GB" w:eastAsia="en-GB"/>
        </w:rPr>
        <w:t>Demographics, prevalence, and severity at each site.</w:t>
      </w:r>
    </w:p>
    <w:p w14:paraId="2B4B99D6" w14:textId="5EE2ACEC" w:rsidR="003F0B78" w:rsidRPr="00DF719A" w:rsidRDefault="00DF719A" w:rsidP="00DF719A">
      <w:pPr>
        <w:numPr>
          <w:ilvl w:val="0"/>
          <w:numId w:val="19"/>
        </w:numPr>
        <w:spacing w:before="100" w:beforeAutospacing="1" w:after="100" w:afterAutospacing="1" w:line="240" w:lineRule="auto"/>
        <w:rPr>
          <w:rFonts w:cs="Times New Roman"/>
        </w:rPr>
      </w:pPr>
      <w:r w:rsidRPr="00DF719A">
        <w:rPr>
          <w:rFonts w:eastAsia="Times New Roman" w:cs="Times New Roman"/>
          <w:szCs w:val="21"/>
          <w:lang w:val="en-GB" w:eastAsia="en-GB"/>
        </w:rPr>
        <w:t>Whether internal performance is inflated (leakage) and how large each external set is.</w:t>
      </w:r>
      <w:r w:rsidRPr="00DF719A">
        <w:rPr>
          <w:rFonts w:cs="Times New Roman"/>
        </w:rPr>
        <w:br/>
      </w:r>
    </w:p>
    <w:p w14:paraId="0E5975B8" w14:textId="77777777" w:rsidR="003F0B78" w:rsidRDefault="00000000" w:rsidP="003A0E5A">
      <w:pPr>
        <w:spacing w:after="0"/>
        <w:rPr>
          <w:rFonts w:cs="Times New Roman"/>
        </w:rPr>
      </w:pPr>
      <w:r w:rsidRPr="00DF719A">
        <w:rPr>
          <w:rFonts w:cs="Times New Roman"/>
          <w:b/>
        </w:rPr>
        <w:t xml:space="preserve">E3. </w:t>
      </w:r>
      <w:r w:rsidRPr="00DF719A">
        <w:rPr>
          <w:rFonts w:cs="Times New Roman"/>
        </w:rPr>
        <w:t>Competing explanations — list at least five plausible mechanisms.</w:t>
      </w:r>
    </w:p>
    <w:p w14:paraId="0D63C407" w14:textId="77777777" w:rsidR="003A0E5A" w:rsidRPr="003A0E5A" w:rsidRDefault="003A0E5A" w:rsidP="003A0E5A">
      <w:pPr>
        <w:pStyle w:val="ListParagraph"/>
        <w:numPr>
          <w:ilvl w:val="0"/>
          <w:numId w:val="21"/>
        </w:numPr>
        <w:spacing w:after="0"/>
        <w:rPr>
          <w:rFonts w:cs="Times New Roman"/>
        </w:rPr>
      </w:pPr>
      <w:r w:rsidRPr="003A0E5A">
        <w:rPr>
          <w:rFonts w:cs="Times New Roman"/>
        </w:rPr>
        <w:t>Acquisition shift.</w:t>
      </w:r>
    </w:p>
    <w:p w14:paraId="47640883" w14:textId="77777777" w:rsidR="003A0E5A" w:rsidRPr="003A0E5A" w:rsidRDefault="003A0E5A" w:rsidP="003A0E5A">
      <w:pPr>
        <w:pStyle w:val="ListParagraph"/>
        <w:numPr>
          <w:ilvl w:val="0"/>
          <w:numId w:val="21"/>
        </w:numPr>
        <w:rPr>
          <w:rFonts w:cs="Times New Roman"/>
        </w:rPr>
      </w:pPr>
      <w:r w:rsidRPr="003A0E5A">
        <w:rPr>
          <w:rFonts w:cs="Times New Roman"/>
        </w:rPr>
        <w:t>Label definition or noise differences.</w:t>
      </w:r>
    </w:p>
    <w:p w14:paraId="63A7621E" w14:textId="77777777" w:rsidR="003A0E5A" w:rsidRPr="003A0E5A" w:rsidRDefault="003A0E5A" w:rsidP="003A0E5A">
      <w:pPr>
        <w:pStyle w:val="ListParagraph"/>
        <w:numPr>
          <w:ilvl w:val="0"/>
          <w:numId w:val="21"/>
        </w:numPr>
        <w:rPr>
          <w:rFonts w:cs="Times New Roman"/>
        </w:rPr>
      </w:pPr>
      <w:r w:rsidRPr="003A0E5A">
        <w:rPr>
          <w:rFonts w:cs="Times New Roman"/>
        </w:rPr>
        <w:t>Case-mix or prevalence differences.</w:t>
      </w:r>
    </w:p>
    <w:p w14:paraId="276BF6DC" w14:textId="77777777" w:rsidR="003A0E5A" w:rsidRPr="003A0E5A" w:rsidRDefault="003A0E5A" w:rsidP="003A0E5A">
      <w:pPr>
        <w:pStyle w:val="ListParagraph"/>
        <w:numPr>
          <w:ilvl w:val="0"/>
          <w:numId w:val="21"/>
        </w:numPr>
        <w:rPr>
          <w:rFonts w:cs="Times New Roman"/>
        </w:rPr>
      </w:pPr>
      <w:r w:rsidRPr="003A0E5A">
        <w:rPr>
          <w:rFonts w:cs="Times New Roman"/>
        </w:rPr>
        <w:t>Preprocessing pipeline mismatch.</w:t>
      </w:r>
    </w:p>
    <w:p w14:paraId="73EA2737" w14:textId="77777777" w:rsidR="003A0E5A" w:rsidRPr="003A0E5A" w:rsidRDefault="003A0E5A" w:rsidP="003A0E5A">
      <w:pPr>
        <w:pStyle w:val="ListParagraph"/>
        <w:numPr>
          <w:ilvl w:val="0"/>
          <w:numId w:val="21"/>
        </w:numPr>
        <w:rPr>
          <w:rFonts w:cs="Times New Roman"/>
        </w:rPr>
      </w:pPr>
      <w:r w:rsidRPr="003A0E5A">
        <w:rPr>
          <w:rFonts w:cs="Times New Roman"/>
        </w:rPr>
        <w:t>Shortcut features learned at the development site.</w:t>
      </w:r>
    </w:p>
    <w:p w14:paraId="473AFA23" w14:textId="1418DC72" w:rsidR="003A0E5A" w:rsidRPr="003A0E5A" w:rsidRDefault="003A0E5A" w:rsidP="003A0E5A">
      <w:pPr>
        <w:pStyle w:val="ListParagraph"/>
        <w:numPr>
          <w:ilvl w:val="0"/>
          <w:numId w:val="21"/>
        </w:numPr>
        <w:rPr>
          <w:rFonts w:cs="Times New Roman"/>
        </w:rPr>
      </w:pPr>
      <w:r w:rsidRPr="003A0E5A">
        <w:rPr>
          <w:rFonts w:cs="Times New Roman"/>
        </w:rPr>
        <w:t>Noise from small external samples.</w:t>
      </w:r>
    </w:p>
    <w:p w14:paraId="1905D88E" w14:textId="1E58829B" w:rsidR="003F0B78" w:rsidRPr="00DF719A" w:rsidRDefault="003F0B78">
      <w:pPr>
        <w:rPr>
          <w:rFonts w:cs="Times New Roman"/>
        </w:rPr>
      </w:pPr>
    </w:p>
    <w:p w14:paraId="105188B8" w14:textId="77777777" w:rsidR="003F0B78" w:rsidRPr="00DF719A" w:rsidRDefault="00000000" w:rsidP="00CC29DC">
      <w:pPr>
        <w:spacing w:after="0"/>
        <w:rPr>
          <w:rFonts w:cs="Times New Roman"/>
        </w:rPr>
      </w:pPr>
      <w:r w:rsidRPr="00DF719A">
        <w:rPr>
          <w:rFonts w:cs="Times New Roman"/>
          <w:b/>
        </w:rPr>
        <w:t xml:space="preserve">E4. </w:t>
      </w:r>
      <w:r w:rsidRPr="00DF719A">
        <w:rPr>
          <w:rFonts w:cs="Times New Roman"/>
        </w:rPr>
        <w:t>Research question — write one specific, testable question.</w:t>
      </w:r>
    </w:p>
    <w:p w14:paraId="22F6B91C" w14:textId="50F85307" w:rsidR="003F0B78" w:rsidRPr="00CC29DC" w:rsidRDefault="00CC29DC" w:rsidP="00CC29DC">
      <w:pPr>
        <w:pStyle w:val="ListParagraph"/>
        <w:numPr>
          <w:ilvl w:val="0"/>
          <w:numId w:val="22"/>
        </w:numPr>
        <w:spacing w:after="0"/>
        <w:rPr>
          <w:rFonts w:cs="Times New Roman"/>
        </w:rPr>
      </w:pPr>
      <w:r w:rsidRPr="00CC29DC">
        <w:rPr>
          <w:rFonts w:cs="Times New Roman"/>
        </w:rPr>
        <w:t>"Does the model's performance at each external hospital vary with acquisition characteristics (scanner, view, portable vs fixed), after accounting for case mix and label source?"</w:t>
      </w:r>
      <w:r w:rsidRPr="00CC29DC">
        <w:rPr>
          <w:rFonts w:cs="Times New Roman"/>
        </w:rPr>
        <w:br/>
      </w:r>
    </w:p>
    <w:p w14:paraId="6E283ED6" w14:textId="77777777" w:rsidR="003F0B78" w:rsidRDefault="00000000" w:rsidP="00CC29DC">
      <w:pPr>
        <w:spacing w:after="0"/>
        <w:rPr>
          <w:rFonts w:cs="Times New Roman"/>
        </w:rPr>
      </w:pPr>
      <w:r w:rsidRPr="00DF719A">
        <w:rPr>
          <w:rFonts w:cs="Times New Roman"/>
          <w:b/>
        </w:rPr>
        <w:t xml:space="preserve">E5. </w:t>
      </w:r>
      <w:r w:rsidRPr="00DF719A">
        <w:rPr>
          <w:rFonts w:cs="Times New Roman"/>
        </w:rPr>
        <w:t>Hypothesis — write one falsifiable explanation.</w:t>
      </w:r>
    </w:p>
    <w:p w14:paraId="18FF8584" w14:textId="5D29DC3E" w:rsidR="003F0B78" w:rsidRPr="00CC29DC" w:rsidRDefault="00CC29DC" w:rsidP="00CC29DC">
      <w:pPr>
        <w:pStyle w:val="ListParagraph"/>
        <w:numPr>
          <w:ilvl w:val="0"/>
          <w:numId w:val="22"/>
        </w:numPr>
        <w:spacing w:after="0"/>
        <w:rPr>
          <w:rFonts w:cs="Times New Roman"/>
        </w:rPr>
      </w:pPr>
      <w:r w:rsidRPr="00CC29DC">
        <w:rPr>
          <w:rFonts w:cs="Times New Roman"/>
        </w:rPr>
        <w:t>The model relies on acquisition-related shortcuts whose association with disease at the development site does not hold at the external sites. Performance therefore drops in the external subgroups where that association is absent or reversed.</w:t>
      </w:r>
      <w:r w:rsidRPr="00CC29DC">
        <w:rPr>
          <w:rFonts w:cs="Times New Roman"/>
        </w:rPr>
        <w:br/>
      </w:r>
    </w:p>
    <w:p w14:paraId="1DB1D07A" w14:textId="77777777" w:rsidR="003F0B78" w:rsidRDefault="00000000" w:rsidP="00051BA2">
      <w:pPr>
        <w:spacing w:after="0"/>
        <w:rPr>
          <w:rFonts w:cs="Times New Roman"/>
        </w:rPr>
      </w:pPr>
      <w:r w:rsidRPr="00DF719A">
        <w:rPr>
          <w:rFonts w:cs="Times New Roman"/>
          <w:b/>
        </w:rPr>
        <w:t xml:space="preserve">E6. </w:t>
      </w:r>
      <w:r w:rsidRPr="00DF719A">
        <w:rPr>
          <w:rFonts w:cs="Times New Roman"/>
        </w:rPr>
        <w:t>Diagnostic experiment — design the smallest informative first experiment.</w:t>
      </w:r>
    </w:p>
    <w:p w14:paraId="4997A2A6" w14:textId="3DA74023" w:rsidR="003F0B78" w:rsidRPr="00051BA2" w:rsidRDefault="00CC29DC" w:rsidP="00051BA2">
      <w:pPr>
        <w:pStyle w:val="ListParagraph"/>
        <w:numPr>
          <w:ilvl w:val="0"/>
          <w:numId w:val="22"/>
        </w:numPr>
        <w:spacing w:after="0"/>
        <w:rPr>
          <w:rFonts w:cs="Times New Roman"/>
        </w:rPr>
      </w:pPr>
      <w:r w:rsidRPr="00051BA2">
        <w:rPr>
          <w:rFonts w:cs="Times New Roman"/>
        </w:rPr>
        <w:t>With no retraining, run subgroup-stratified evaluation of the existing predictions at each site, with bootstrap confidence intervals. Also measure the acquisition-label association in the development training data.</w:t>
      </w:r>
      <w:r w:rsidRPr="00051BA2">
        <w:rPr>
          <w:rFonts w:cs="Times New Roman"/>
        </w:rPr>
        <w:br/>
      </w:r>
    </w:p>
    <w:p w14:paraId="59479B56" w14:textId="77777777" w:rsidR="003F0B78" w:rsidRDefault="00000000" w:rsidP="00051BA2">
      <w:pPr>
        <w:spacing w:after="0"/>
        <w:rPr>
          <w:rFonts w:cs="Times New Roman"/>
        </w:rPr>
      </w:pPr>
      <w:r w:rsidRPr="00DF719A">
        <w:rPr>
          <w:rFonts w:cs="Times New Roman"/>
          <w:b/>
        </w:rPr>
        <w:t xml:space="preserve">E7. </w:t>
      </w:r>
      <w:r w:rsidRPr="00DF719A">
        <w:rPr>
          <w:rFonts w:cs="Times New Roman"/>
        </w:rPr>
        <w:t>Evidence — state what would support and what would challenge the hypothesis.</w:t>
      </w:r>
    </w:p>
    <w:p w14:paraId="5D855902" w14:textId="77777777" w:rsidR="00051BA2" w:rsidRPr="00051BA2" w:rsidRDefault="00051BA2" w:rsidP="00051BA2">
      <w:pPr>
        <w:pStyle w:val="ListParagraph"/>
        <w:numPr>
          <w:ilvl w:val="0"/>
          <w:numId w:val="22"/>
        </w:numPr>
        <w:spacing w:after="0"/>
        <w:rPr>
          <w:rFonts w:cs="Times New Roman"/>
        </w:rPr>
      </w:pPr>
      <w:r w:rsidRPr="00051BA2">
        <w:rPr>
          <w:rFonts w:cs="Times New Roman"/>
        </w:rPr>
        <w:t>Support: The gaps are concentrated in specific acquisition subgroups. Subgroups that resemble the development site perform near its level. Acquisition variables alone partly predict the label at the development site but not externally.</w:t>
      </w:r>
    </w:p>
    <w:p w14:paraId="4188A043" w14:textId="5FB48408" w:rsidR="00051BA2" w:rsidRPr="00051BA2" w:rsidRDefault="00051BA2" w:rsidP="00051BA2">
      <w:pPr>
        <w:pStyle w:val="ListParagraph"/>
        <w:numPr>
          <w:ilvl w:val="0"/>
          <w:numId w:val="22"/>
        </w:numPr>
        <w:rPr>
          <w:rFonts w:cs="Times New Roman"/>
        </w:rPr>
      </w:pPr>
      <w:r w:rsidRPr="00051BA2">
        <w:rPr>
          <w:rFonts w:cs="Times New Roman"/>
        </w:rPr>
        <w:t>Challenge: Performance is uniformly reduced across all subgroups. There is no acquisition-label association at the development site. The gap persists after subgroup matching.</w:t>
      </w:r>
    </w:p>
    <w:p w14:paraId="6269E46D" w14:textId="6AE2AA4E" w:rsidR="003F0B78" w:rsidRDefault="00000000" w:rsidP="00486FE5">
      <w:pPr>
        <w:spacing w:after="0"/>
        <w:rPr>
          <w:rFonts w:cs="Times New Roman"/>
        </w:rPr>
      </w:pPr>
      <w:r w:rsidRPr="00DF719A">
        <w:rPr>
          <w:rFonts w:cs="Times New Roman"/>
        </w:rPr>
        <w:br/>
      </w:r>
      <w:r w:rsidRPr="00DF719A">
        <w:rPr>
          <w:rFonts w:cs="Times New Roman"/>
          <w:b/>
        </w:rPr>
        <w:t xml:space="preserve">E8. </w:t>
      </w:r>
      <w:r w:rsidRPr="00DF719A">
        <w:rPr>
          <w:rFonts w:cs="Times New Roman"/>
        </w:rPr>
        <w:t>Next question — describe how the outcome would determine your next investigation.</w:t>
      </w:r>
    </w:p>
    <w:p w14:paraId="336079BD" w14:textId="77777777" w:rsidR="00486FE5" w:rsidRPr="00486FE5" w:rsidRDefault="00486FE5" w:rsidP="00486FE5">
      <w:pPr>
        <w:pStyle w:val="ListParagraph"/>
        <w:numPr>
          <w:ilvl w:val="0"/>
          <w:numId w:val="23"/>
        </w:numPr>
        <w:spacing w:after="0"/>
        <w:rPr>
          <w:rFonts w:cs="Times New Roman"/>
        </w:rPr>
      </w:pPr>
      <w:r w:rsidRPr="00486FE5">
        <w:rPr>
          <w:rFonts w:cs="Times New Roman"/>
        </w:rPr>
        <w:t>If supported: I would test whether the model is using the cue. I would do this by removing or randomizing it (for example, harmonizing intensity or masking markers) and checking whether external performance recovers.</w:t>
      </w:r>
    </w:p>
    <w:p w14:paraId="136D1BCB" w14:textId="2856B3BF" w:rsidR="003F0B78" w:rsidRPr="00B24377" w:rsidRDefault="00486FE5" w:rsidP="00B24377">
      <w:pPr>
        <w:pStyle w:val="ListParagraph"/>
        <w:numPr>
          <w:ilvl w:val="0"/>
          <w:numId w:val="23"/>
        </w:numPr>
        <w:rPr>
          <w:rFonts w:cs="Times New Roman"/>
        </w:rPr>
      </w:pPr>
      <w:r w:rsidRPr="00B24377">
        <w:rPr>
          <w:rFonts w:cs="Times New Roman"/>
        </w:rPr>
        <w:t>If not supported: I would move to the label audit and case-mix comparison, and re-check the preprocessing and sample-size explanations.</w:t>
      </w:r>
      <w:r w:rsidRPr="00B24377">
        <w:rPr>
          <w:rFonts w:cs="Times New Roman"/>
        </w:rPr>
        <w:br/>
      </w:r>
      <w:r w:rsidRPr="00B24377">
        <w:rPr>
          <w:rFonts w:cs="Times New Roman"/>
        </w:rPr>
        <w:br/>
      </w:r>
    </w:p>
    <w:p w14:paraId="5BCFE754" w14:textId="77777777" w:rsidR="003F0B78" w:rsidRPr="00DF719A" w:rsidRDefault="00000000">
      <w:pPr>
        <w:pStyle w:val="Heading1"/>
        <w:rPr>
          <w:rFonts w:ascii="Aptos" w:hAnsi="Aptos" w:cs="Times New Roman"/>
        </w:rPr>
      </w:pPr>
      <w:r w:rsidRPr="00DF719A">
        <w:rPr>
          <w:rFonts w:ascii="Aptos" w:hAnsi="Aptos" w:cs="Times New Roman"/>
        </w:rPr>
        <w:lastRenderedPageBreak/>
        <w:t>Section F — Reflection</w:t>
      </w:r>
    </w:p>
    <w:p w14:paraId="51EA5E47" w14:textId="77777777" w:rsidR="003F0B78" w:rsidRDefault="00000000">
      <w:pPr>
        <w:pStyle w:val="ListNumber"/>
        <w:rPr>
          <w:rFonts w:cs="Times New Roman"/>
        </w:rPr>
      </w:pPr>
      <w:r w:rsidRPr="00DF719A">
        <w:rPr>
          <w:rFonts w:cs="Times New Roman"/>
        </w:rPr>
        <w:t>Which part of the research workflow currently feels least natural to you, and why?</w:t>
      </w:r>
    </w:p>
    <w:p w14:paraId="07C74AA8" w14:textId="082E4817" w:rsidR="00681D15" w:rsidRPr="00DF719A" w:rsidRDefault="00CE41BC" w:rsidP="00681D15">
      <w:pPr>
        <w:pStyle w:val="ListNumber"/>
        <w:numPr>
          <w:ilvl w:val="0"/>
          <w:numId w:val="25"/>
        </w:numPr>
        <w:rPr>
          <w:rFonts w:cs="Times New Roman"/>
        </w:rPr>
      </w:pPr>
      <w:r w:rsidRPr="00CE41BC">
        <w:rPr>
          <w:rFonts w:cs="Times New Roman"/>
        </w:rPr>
        <w:t>Separating observation from interpretation currently feels least natural to me. I sometimes find it difficult to distinguish what the results directly show from what I think might have caused them. I am learning that I need to establish the facts first before developing explanations.</w:t>
      </w:r>
    </w:p>
    <w:p w14:paraId="272F9EB0" w14:textId="464750FC" w:rsidR="003F0B78" w:rsidRDefault="00000000">
      <w:pPr>
        <w:pStyle w:val="ListNumber"/>
        <w:rPr>
          <w:rFonts w:cs="Times New Roman"/>
        </w:rPr>
      </w:pPr>
      <w:r w:rsidRPr="00DF719A">
        <w:rPr>
          <w:rFonts w:cs="Times New Roman"/>
        </w:rPr>
        <w:t>Describe one habit you will adopt during this mentorship to improve your independent troubleshooting.</w:t>
      </w:r>
    </w:p>
    <w:p w14:paraId="50B60EED" w14:textId="32266BAF" w:rsidR="007465C8" w:rsidRPr="00DF719A" w:rsidRDefault="00CE41BC" w:rsidP="007465C8">
      <w:pPr>
        <w:pStyle w:val="ListNumber"/>
        <w:numPr>
          <w:ilvl w:val="0"/>
          <w:numId w:val="25"/>
        </w:numPr>
        <w:rPr>
          <w:rFonts w:cs="Times New Roman"/>
        </w:rPr>
      </w:pPr>
      <w:r w:rsidRPr="00CE41BC">
        <w:rPr>
          <w:rFonts w:cs="Times New Roman"/>
        </w:rPr>
        <w:t>One habit I will adopt is to first understand the meaning of the metric being evaluated before interpreting the results or forming a hypothesis. Understanding what a metric measures and what it does not measure will help me avoid proposing explanations that are not supported by the observation. For example, misunderstanding AUROC could lead me to form a hypothesis about the cause of a performance difference when the metric itself does not provide evidence for that cause.</w:t>
      </w:r>
    </w:p>
    <w:p w14:paraId="68E7980F" w14:textId="77777777" w:rsidR="003F0B78" w:rsidRDefault="00000000">
      <w:pPr>
        <w:pStyle w:val="ListNumber"/>
        <w:rPr>
          <w:rFonts w:cs="Times New Roman"/>
        </w:rPr>
      </w:pPr>
      <w:r w:rsidRPr="00DF719A">
        <w:rPr>
          <w:rFonts w:cs="Times New Roman"/>
        </w:rPr>
        <w:t>What is one idea from P0-U01 that changed or sharpened how you think about AI research?</w:t>
      </w:r>
    </w:p>
    <w:p w14:paraId="17C1544A" w14:textId="3617E55B" w:rsidR="003F0B78" w:rsidRPr="00CE41BC" w:rsidRDefault="00C32666" w:rsidP="00CE41BC">
      <w:pPr>
        <w:pStyle w:val="ListNumber"/>
        <w:numPr>
          <w:ilvl w:val="0"/>
          <w:numId w:val="24"/>
        </w:numPr>
        <w:rPr>
          <w:rFonts w:cs="Times New Roman"/>
        </w:rPr>
      </w:pPr>
      <w:r w:rsidRPr="00C32666">
        <w:rPr>
          <w:rFonts w:cs="Times New Roman"/>
        </w:rPr>
        <w:t>One idea from P0-U01 that changed how I think about AI research is that investigating model behaviour through hypotheses and diagnostic experiments helps move beyond the black-box mentality of AI. Rather than treating a model’s performance as something to accept without explanation, I can investigate what might be influencing its behaviour, test possible explanations, and use the evidence to guide the next step.</w:t>
      </w:r>
      <w:r w:rsidRPr="00CE41BC">
        <w:rPr>
          <w:rFonts w:cs="Times New Roman"/>
        </w:rPr>
        <w:br/>
      </w:r>
      <w:r w:rsidRPr="00CE41BC">
        <w:rPr>
          <w:rFonts w:cs="Times New Roman"/>
        </w:rPr>
        <w:br/>
      </w:r>
      <w:r w:rsidRPr="00CE41BC">
        <w:rPr>
          <w:rFonts w:cs="Times New Roman"/>
        </w:rPr>
        <w:br/>
      </w:r>
      <w:r w:rsidRPr="00CE41BC">
        <w:rPr>
          <w:rFonts w:cs="Times New Roman"/>
        </w:rPr>
        <w:br/>
      </w:r>
      <w:r w:rsidRPr="00CE41BC">
        <w:rPr>
          <w:rFonts w:cs="Times New Roman"/>
        </w:rPr>
        <w:br/>
      </w:r>
    </w:p>
    <w:p w14:paraId="6ECB5061" w14:textId="77777777" w:rsidR="003F0B78" w:rsidRPr="00DF719A" w:rsidRDefault="00000000">
      <w:pPr>
        <w:pStyle w:val="Heading1"/>
        <w:rPr>
          <w:rFonts w:ascii="Aptos" w:hAnsi="Aptos" w:cs="Times New Roman"/>
        </w:rPr>
      </w:pPr>
      <w:r w:rsidRPr="00DF719A">
        <w:rPr>
          <w:rFonts w:ascii="Aptos" w:hAnsi="Aptos" w:cs="Times New Roman"/>
        </w:rPr>
        <w:t>Mentor competency rubric</w:t>
      </w:r>
    </w:p>
    <w:tbl>
      <w:tblPr>
        <w:tblStyle w:val="TableGrid"/>
        <w:tblW w:w="0" w:type="auto"/>
        <w:tblLook w:val="04A0" w:firstRow="1" w:lastRow="0" w:firstColumn="1" w:lastColumn="0" w:noHBand="0" w:noVBand="1"/>
      </w:tblPr>
      <w:tblGrid>
        <w:gridCol w:w="2448"/>
        <w:gridCol w:w="2448"/>
        <w:gridCol w:w="2448"/>
        <w:gridCol w:w="2448"/>
      </w:tblGrid>
      <w:tr w:rsidR="003F0B78" w:rsidRPr="00DF719A" w14:paraId="01BC6EDB" w14:textId="77777777">
        <w:tc>
          <w:tcPr>
            <w:tcW w:w="2448" w:type="dxa"/>
            <w:shd w:val="clear" w:color="auto" w:fill="D9EAF7"/>
          </w:tcPr>
          <w:p w14:paraId="08D78D9B" w14:textId="77777777" w:rsidR="003F0B78" w:rsidRPr="00DF719A" w:rsidRDefault="00000000">
            <w:pPr>
              <w:rPr>
                <w:rFonts w:cs="Times New Roman"/>
              </w:rPr>
            </w:pPr>
            <w:r w:rsidRPr="00DF719A">
              <w:rPr>
                <w:rFonts w:cs="Times New Roman"/>
              </w:rPr>
              <w:t>Competency</w:t>
            </w:r>
          </w:p>
        </w:tc>
        <w:tc>
          <w:tcPr>
            <w:tcW w:w="2448" w:type="dxa"/>
            <w:shd w:val="clear" w:color="auto" w:fill="D9EAF7"/>
          </w:tcPr>
          <w:p w14:paraId="50602A3B" w14:textId="77777777" w:rsidR="003F0B78" w:rsidRPr="00DF719A" w:rsidRDefault="00000000">
            <w:pPr>
              <w:rPr>
                <w:rFonts w:cs="Times New Roman"/>
              </w:rPr>
            </w:pPr>
            <w:r w:rsidRPr="00DF719A">
              <w:rPr>
                <w:rFonts w:cs="Times New Roman"/>
              </w:rPr>
              <w:t>Ready</w:t>
            </w:r>
          </w:p>
        </w:tc>
        <w:tc>
          <w:tcPr>
            <w:tcW w:w="2448" w:type="dxa"/>
            <w:shd w:val="clear" w:color="auto" w:fill="D9EAF7"/>
          </w:tcPr>
          <w:p w14:paraId="1440F8BF" w14:textId="77777777" w:rsidR="003F0B78" w:rsidRPr="00DF719A" w:rsidRDefault="00000000">
            <w:pPr>
              <w:rPr>
                <w:rFonts w:cs="Times New Roman"/>
              </w:rPr>
            </w:pPr>
            <w:r w:rsidRPr="00DF719A">
              <w:rPr>
                <w:rFonts w:cs="Times New Roman"/>
              </w:rPr>
              <w:t>Ready with review</w:t>
            </w:r>
          </w:p>
        </w:tc>
        <w:tc>
          <w:tcPr>
            <w:tcW w:w="2448" w:type="dxa"/>
            <w:shd w:val="clear" w:color="auto" w:fill="D9EAF7"/>
          </w:tcPr>
          <w:p w14:paraId="1B936CAA" w14:textId="77777777" w:rsidR="003F0B78" w:rsidRPr="00DF719A" w:rsidRDefault="00000000">
            <w:pPr>
              <w:rPr>
                <w:rFonts w:cs="Times New Roman"/>
              </w:rPr>
            </w:pPr>
            <w:r w:rsidRPr="00DF719A">
              <w:rPr>
                <w:rFonts w:cs="Times New Roman"/>
              </w:rPr>
              <w:t>Repeat selected material</w:t>
            </w:r>
          </w:p>
        </w:tc>
      </w:tr>
      <w:tr w:rsidR="003F0B78" w:rsidRPr="00DF719A" w14:paraId="0D4007F9" w14:textId="77777777">
        <w:tc>
          <w:tcPr>
            <w:tcW w:w="2448" w:type="dxa"/>
          </w:tcPr>
          <w:p w14:paraId="34F58AC5" w14:textId="77777777" w:rsidR="003F0B78" w:rsidRPr="00DF719A" w:rsidRDefault="00000000">
            <w:pPr>
              <w:rPr>
                <w:rFonts w:cs="Times New Roman"/>
              </w:rPr>
            </w:pPr>
            <w:r w:rsidRPr="00DF719A">
              <w:rPr>
                <w:rFonts w:cs="Times New Roman"/>
              </w:rPr>
              <w:t>Observation vs interpretation</w:t>
            </w:r>
          </w:p>
        </w:tc>
        <w:tc>
          <w:tcPr>
            <w:tcW w:w="2448" w:type="dxa"/>
          </w:tcPr>
          <w:p w14:paraId="4AD97EC9" w14:textId="77777777" w:rsidR="003F0B78" w:rsidRPr="00DF719A" w:rsidRDefault="00000000">
            <w:pPr>
              <w:rPr>
                <w:rFonts w:cs="Times New Roman"/>
              </w:rPr>
            </w:pPr>
            <w:r w:rsidRPr="00DF719A">
              <w:rPr>
                <w:rFonts w:cs="Times New Roman"/>
              </w:rPr>
              <w:t>Consistently separates measured facts from explanations.</w:t>
            </w:r>
          </w:p>
        </w:tc>
        <w:tc>
          <w:tcPr>
            <w:tcW w:w="2448" w:type="dxa"/>
          </w:tcPr>
          <w:p w14:paraId="14E1BFFC" w14:textId="77777777" w:rsidR="003F0B78" w:rsidRPr="00DF719A" w:rsidRDefault="00000000">
            <w:pPr>
              <w:rPr>
                <w:rFonts w:cs="Times New Roman"/>
              </w:rPr>
            </w:pPr>
            <w:r w:rsidRPr="00DF719A">
              <w:rPr>
                <w:rFonts w:cs="Times New Roman"/>
              </w:rPr>
              <w:t>Mostly separates them; occasional blending.</w:t>
            </w:r>
          </w:p>
        </w:tc>
        <w:tc>
          <w:tcPr>
            <w:tcW w:w="2448" w:type="dxa"/>
          </w:tcPr>
          <w:p w14:paraId="338EEDA8" w14:textId="77777777" w:rsidR="003F0B78" w:rsidRPr="00DF719A" w:rsidRDefault="00000000">
            <w:pPr>
              <w:rPr>
                <w:rFonts w:cs="Times New Roman"/>
              </w:rPr>
            </w:pPr>
            <w:r w:rsidRPr="00DF719A">
              <w:rPr>
                <w:rFonts w:cs="Times New Roman"/>
              </w:rPr>
              <w:t>Regularly treats explanations as observations.</w:t>
            </w:r>
          </w:p>
        </w:tc>
      </w:tr>
      <w:tr w:rsidR="003F0B78" w:rsidRPr="00DF719A" w14:paraId="26D2AF15" w14:textId="77777777">
        <w:tc>
          <w:tcPr>
            <w:tcW w:w="2448" w:type="dxa"/>
          </w:tcPr>
          <w:p w14:paraId="6C7E88F0" w14:textId="77777777" w:rsidR="003F0B78" w:rsidRPr="00DF719A" w:rsidRDefault="00000000">
            <w:pPr>
              <w:rPr>
                <w:rFonts w:cs="Times New Roman"/>
              </w:rPr>
            </w:pPr>
            <w:r w:rsidRPr="00DF719A">
              <w:rPr>
                <w:rFonts w:cs="Times New Roman"/>
              </w:rPr>
              <w:t>Question &amp; hypothesis</w:t>
            </w:r>
          </w:p>
        </w:tc>
        <w:tc>
          <w:tcPr>
            <w:tcW w:w="2448" w:type="dxa"/>
          </w:tcPr>
          <w:p w14:paraId="4D5842D7" w14:textId="77777777" w:rsidR="003F0B78" w:rsidRPr="00DF719A" w:rsidRDefault="00000000">
            <w:pPr>
              <w:rPr>
                <w:rFonts w:cs="Times New Roman"/>
              </w:rPr>
            </w:pPr>
            <w:r w:rsidRPr="00DF719A">
              <w:rPr>
                <w:rFonts w:cs="Times New Roman"/>
              </w:rPr>
              <w:t>Specific, testable question and falsifiable hypothesis.</w:t>
            </w:r>
          </w:p>
        </w:tc>
        <w:tc>
          <w:tcPr>
            <w:tcW w:w="2448" w:type="dxa"/>
          </w:tcPr>
          <w:p w14:paraId="4E09226C" w14:textId="77777777" w:rsidR="003F0B78" w:rsidRPr="00DF719A" w:rsidRDefault="00000000">
            <w:pPr>
              <w:rPr>
                <w:rFonts w:cs="Times New Roman"/>
              </w:rPr>
            </w:pPr>
            <w:r w:rsidRPr="00DF719A">
              <w:rPr>
                <w:rFonts w:cs="Times New Roman"/>
              </w:rPr>
              <w:t>Direction is sound but wording remains broad.</w:t>
            </w:r>
          </w:p>
        </w:tc>
        <w:tc>
          <w:tcPr>
            <w:tcW w:w="2448" w:type="dxa"/>
          </w:tcPr>
          <w:p w14:paraId="4F7A6DCA" w14:textId="77777777" w:rsidR="003F0B78" w:rsidRPr="00DF719A" w:rsidRDefault="00000000">
            <w:pPr>
              <w:rPr>
                <w:rFonts w:cs="Times New Roman"/>
              </w:rPr>
            </w:pPr>
            <w:r w:rsidRPr="00DF719A">
              <w:rPr>
                <w:rFonts w:cs="Times New Roman"/>
              </w:rPr>
              <w:t>Topic/goal is presented as a question or hypothesis.</w:t>
            </w:r>
          </w:p>
        </w:tc>
      </w:tr>
      <w:tr w:rsidR="003F0B78" w:rsidRPr="00DF719A" w14:paraId="2B02E515" w14:textId="77777777">
        <w:tc>
          <w:tcPr>
            <w:tcW w:w="2448" w:type="dxa"/>
          </w:tcPr>
          <w:p w14:paraId="7B938427" w14:textId="77777777" w:rsidR="003F0B78" w:rsidRPr="00DF719A" w:rsidRDefault="00000000">
            <w:pPr>
              <w:rPr>
                <w:rFonts w:cs="Times New Roman"/>
              </w:rPr>
            </w:pPr>
            <w:r w:rsidRPr="00DF719A">
              <w:rPr>
                <w:rFonts w:cs="Times New Roman"/>
              </w:rPr>
              <w:t>Diagnostic experiment</w:t>
            </w:r>
          </w:p>
        </w:tc>
        <w:tc>
          <w:tcPr>
            <w:tcW w:w="2448" w:type="dxa"/>
          </w:tcPr>
          <w:p w14:paraId="6541CFF7" w14:textId="77777777" w:rsidR="003F0B78" w:rsidRPr="00DF719A" w:rsidRDefault="00000000">
            <w:pPr>
              <w:rPr>
                <w:rFonts w:cs="Times New Roman"/>
              </w:rPr>
            </w:pPr>
            <w:r w:rsidRPr="00DF719A">
              <w:rPr>
                <w:rFonts w:cs="Times New Roman"/>
              </w:rPr>
              <w:t>Chooses a simple experiment that discriminates among explanations.</w:t>
            </w:r>
          </w:p>
        </w:tc>
        <w:tc>
          <w:tcPr>
            <w:tcW w:w="2448" w:type="dxa"/>
          </w:tcPr>
          <w:p w14:paraId="28D4240D" w14:textId="77777777" w:rsidR="003F0B78" w:rsidRPr="00DF719A" w:rsidRDefault="00000000">
            <w:pPr>
              <w:rPr>
                <w:rFonts w:cs="Times New Roman"/>
              </w:rPr>
            </w:pPr>
            <w:r w:rsidRPr="00DF719A">
              <w:rPr>
                <w:rFonts w:cs="Times New Roman"/>
              </w:rPr>
              <w:t>Useful experiment but includes unnecessary complexity.</w:t>
            </w:r>
          </w:p>
        </w:tc>
        <w:tc>
          <w:tcPr>
            <w:tcW w:w="2448" w:type="dxa"/>
          </w:tcPr>
          <w:p w14:paraId="6D77E115" w14:textId="77777777" w:rsidR="003F0B78" w:rsidRPr="00DF719A" w:rsidRDefault="00000000">
            <w:pPr>
              <w:rPr>
                <w:rFonts w:cs="Times New Roman"/>
              </w:rPr>
            </w:pPr>
            <w:r w:rsidRPr="00DF719A">
              <w:rPr>
                <w:rFonts w:cs="Times New Roman"/>
              </w:rPr>
              <w:t>Jumps directly to a new model/solution without diagnosis.</w:t>
            </w:r>
          </w:p>
        </w:tc>
      </w:tr>
      <w:tr w:rsidR="003F0B78" w:rsidRPr="00DF719A" w14:paraId="11FF0EC3" w14:textId="77777777">
        <w:tc>
          <w:tcPr>
            <w:tcW w:w="2448" w:type="dxa"/>
          </w:tcPr>
          <w:p w14:paraId="291B133F" w14:textId="77777777" w:rsidR="003F0B78" w:rsidRPr="00DF719A" w:rsidRDefault="00000000">
            <w:pPr>
              <w:rPr>
                <w:rFonts w:cs="Times New Roman"/>
              </w:rPr>
            </w:pPr>
            <w:r w:rsidRPr="00DF719A">
              <w:rPr>
                <w:rFonts w:cs="Times New Roman"/>
              </w:rPr>
              <w:t>Evidence &amp; conclusion</w:t>
            </w:r>
          </w:p>
        </w:tc>
        <w:tc>
          <w:tcPr>
            <w:tcW w:w="2448" w:type="dxa"/>
          </w:tcPr>
          <w:p w14:paraId="0EBE2FB5" w14:textId="77777777" w:rsidR="003F0B78" w:rsidRPr="00DF719A" w:rsidRDefault="00000000">
            <w:pPr>
              <w:rPr>
                <w:rFonts w:cs="Times New Roman"/>
              </w:rPr>
            </w:pPr>
            <w:r w:rsidRPr="00DF719A">
              <w:rPr>
                <w:rFonts w:cs="Times New Roman"/>
              </w:rPr>
              <w:t>Claims remain within evidence scope and limitations are explicit.</w:t>
            </w:r>
          </w:p>
        </w:tc>
        <w:tc>
          <w:tcPr>
            <w:tcW w:w="2448" w:type="dxa"/>
          </w:tcPr>
          <w:p w14:paraId="3138E1BC" w14:textId="77777777" w:rsidR="003F0B78" w:rsidRPr="00DF719A" w:rsidRDefault="00000000">
            <w:pPr>
              <w:rPr>
                <w:rFonts w:cs="Times New Roman"/>
              </w:rPr>
            </w:pPr>
            <w:r w:rsidRPr="00DF719A">
              <w:rPr>
                <w:rFonts w:cs="Times New Roman"/>
              </w:rPr>
              <w:t>Generally restrained but some overreach.</w:t>
            </w:r>
          </w:p>
        </w:tc>
        <w:tc>
          <w:tcPr>
            <w:tcW w:w="2448" w:type="dxa"/>
          </w:tcPr>
          <w:p w14:paraId="6E38BEDD" w14:textId="77777777" w:rsidR="003F0B78" w:rsidRPr="00DF719A" w:rsidRDefault="00000000">
            <w:pPr>
              <w:rPr>
                <w:rFonts w:cs="Times New Roman"/>
              </w:rPr>
            </w:pPr>
            <w:r w:rsidRPr="00DF719A">
              <w:rPr>
                <w:rFonts w:cs="Times New Roman"/>
              </w:rPr>
              <w:t>Makes broad conclusions from narrow evidence.</w:t>
            </w:r>
          </w:p>
        </w:tc>
      </w:tr>
      <w:tr w:rsidR="003F0B78" w:rsidRPr="00DF719A" w14:paraId="73D4D160" w14:textId="77777777">
        <w:tc>
          <w:tcPr>
            <w:tcW w:w="2448" w:type="dxa"/>
          </w:tcPr>
          <w:p w14:paraId="00E606AA" w14:textId="77777777" w:rsidR="003F0B78" w:rsidRPr="00DF719A" w:rsidRDefault="00000000">
            <w:pPr>
              <w:rPr>
                <w:rFonts w:cs="Times New Roman"/>
              </w:rPr>
            </w:pPr>
            <w:r w:rsidRPr="00DF719A">
              <w:rPr>
                <w:rFonts w:cs="Times New Roman"/>
              </w:rPr>
              <w:t>Iterative reasoning</w:t>
            </w:r>
          </w:p>
        </w:tc>
        <w:tc>
          <w:tcPr>
            <w:tcW w:w="2448" w:type="dxa"/>
          </w:tcPr>
          <w:p w14:paraId="139A679A" w14:textId="77777777" w:rsidR="003F0B78" w:rsidRPr="00DF719A" w:rsidRDefault="00000000">
            <w:pPr>
              <w:rPr>
                <w:rFonts w:cs="Times New Roman"/>
              </w:rPr>
            </w:pPr>
            <w:r w:rsidRPr="00DF719A">
              <w:rPr>
                <w:rFonts w:cs="Times New Roman"/>
              </w:rPr>
              <w:t>Uses results to determine the next question.</w:t>
            </w:r>
          </w:p>
        </w:tc>
        <w:tc>
          <w:tcPr>
            <w:tcW w:w="2448" w:type="dxa"/>
          </w:tcPr>
          <w:p w14:paraId="25852922" w14:textId="77777777" w:rsidR="003F0B78" w:rsidRPr="00DF719A" w:rsidRDefault="00000000">
            <w:pPr>
              <w:rPr>
                <w:rFonts w:cs="Times New Roman"/>
              </w:rPr>
            </w:pPr>
            <w:r w:rsidRPr="00DF719A">
              <w:rPr>
                <w:rFonts w:cs="Times New Roman"/>
              </w:rPr>
              <w:t>Can suggest next steps with guidance.</w:t>
            </w:r>
          </w:p>
        </w:tc>
        <w:tc>
          <w:tcPr>
            <w:tcW w:w="2448" w:type="dxa"/>
          </w:tcPr>
          <w:p w14:paraId="0087C673" w14:textId="77777777" w:rsidR="003F0B78" w:rsidRPr="00DF719A" w:rsidRDefault="00000000">
            <w:pPr>
              <w:rPr>
                <w:rFonts w:cs="Times New Roman"/>
              </w:rPr>
            </w:pPr>
            <w:r w:rsidRPr="00DF719A">
              <w:rPr>
                <w:rFonts w:cs="Times New Roman"/>
              </w:rPr>
              <w:t>Treats one experiment as the end of investigation.</w:t>
            </w:r>
          </w:p>
        </w:tc>
      </w:tr>
    </w:tbl>
    <w:p w14:paraId="46713CC9" w14:textId="77777777" w:rsidR="003F0B78" w:rsidRPr="00DF719A" w:rsidRDefault="00000000">
      <w:pPr>
        <w:rPr>
          <w:rFonts w:cs="Times New Roman"/>
        </w:rPr>
      </w:pPr>
      <w:r w:rsidRPr="00DF719A">
        <w:rPr>
          <w:rFonts w:cs="Times New Roman"/>
        </w:rPr>
        <w:t>Assessment ID: P0-A01 | Version: 1.0</w:t>
      </w:r>
    </w:p>
    <w:sectPr w:rsidR="003F0B78" w:rsidRPr="00DF719A"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676A0" w14:textId="77777777" w:rsidR="0070385C" w:rsidRDefault="0070385C">
      <w:pPr>
        <w:spacing w:after="0" w:line="240" w:lineRule="auto"/>
      </w:pPr>
      <w:r>
        <w:separator/>
      </w:r>
    </w:p>
  </w:endnote>
  <w:endnote w:type="continuationSeparator" w:id="0">
    <w:p w14:paraId="27ADC82B" w14:textId="77777777" w:rsidR="0070385C" w:rsidRDefault="00703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A3457" w14:textId="77777777" w:rsidR="003F0B78" w:rsidRDefault="00000000">
    <w:pPr>
      <w:pStyle w:val="Footer"/>
      <w:jc w:val="center"/>
    </w:pPr>
    <w:r>
      <w:rPr>
        <w:sz w:val="16"/>
      </w:rPr>
      <w:t>P0-A01 Assessment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C6FE5" w14:textId="77777777" w:rsidR="0070385C" w:rsidRDefault="0070385C">
      <w:pPr>
        <w:spacing w:after="0" w:line="240" w:lineRule="auto"/>
      </w:pPr>
      <w:r>
        <w:separator/>
      </w:r>
    </w:p>
  </w:footnote>
  <w:footnote w:type="continuationSeparator" w:id="0">
    <w:p w14:paraId="272DC77A" w14:textId="77777777" w:rsidR="0070385C" w:rsidRDefault="007038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E2A53" w14:textId="77777777" w:rsidR="003F0B78" w:rsidRDefault="00000000">
    <w:pPr>
      <w:pStyle w:val="Header"/>
      <w:jc w:val="right"/>
    </w:pPr>
    <w:r>
      <w:rPr>
        <w:sz w:val="16"/>
      </w:rPr>
      <w:t>OR-MEDIAN Reliable AI Research Training | Phase 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0F2064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359C5"/>
    <w:multiLevelType w:val="hybridMultilevel"/>
    <w:tmpl w:val="3A10D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8BE0453"/>
    <w:multiLevelType w:val="hybridMultilevel"/>
    <w:tmpl w:val="4BF0A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A5B6617"/>
    <w:multiLevelType w:val="hybridMultilevel"/>
    <w:tmpl w:val="7FB016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2D8248B"/>
    <w:multiLevelType w:val="hybridMultilevel"/>
    <w:tmpl w:val="BFB29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256FFA"/>
    <w:multiLevelType w:val="hybridMultilevel"/>
    <w:tmpl w:val="412CAA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0173B03"/>
    <w:multiLevelType w:val="hybridMultilevel"/>
    <w:tmpl w:val="5D922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3F93A48"/>
    <w:multiLevelType w:val="hybridMultilevel"/>
    <w:tmpl w:val="38E62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42C6AA2"/>
    <w:multiLevelType w:val="hybridMultilevel"/>
    <w:tmpl w:val="93CC8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A400876"/>
    <w:multiLevelType w:val="hybridMultilevel"/>
    <w:tmpl w:val="7CA097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B726931"/>
    <w:multiLevelType w:val="hybridMultilevel"/>
    <w:tmpl w:val="39443D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BF035A1"/>
    <w:multiLevelType w:val="hybridMultilevel"/>
    <w:tmpl w:val="20EEB3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E9B58FD"/>
    <w:multiLevelType w:val="hybridMultilevel"/>
    <w:tmpl w:val="E2705E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497079"/>
    <w:multiLevelType w:val="hybridMultilevel"/>
    <w:tmpl w:val="6CEE4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D534B23"/>
    <w:multiLevelType w:val="hybridMultilevel"/>
    <w:tmpl w:val="E39671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0C62695"/>
    <w:multiLevelType w:val="multilevel"/>
    <w:tmpl w:val="A6280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0B158B"/>
    <w:multiLevelType w:val="hybridMultilevel"/>
    <w:tmpl w:val="40EAE0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8448209">
    <w:abstractNumId w:val="8"/>
  </w:num>
  <w:num w:numId="2" w16cid:durableId="136579375">
    <w:abstractNumId w:val="6"/>
  </w:num>
  <w:num w:numId="3" w16cid:durableId="1124691898">
    <w:abstractNumId w:val="5"/>
  </w:num>
  <w:num w:numId="4" w16cid:durableId="1775441033">
    <w:abstractNumId w:val="4"/>
  </w:num>
  <w:num w:numId="5" w16cid:durableId="1951010183">
    <w:abstractNumId w:val="7"/>
  </w:num>
  <w:num w:numId="6" w16cid:durableId="1118569286">
    <w:abstractNumId w:val="3"/>
  </w:num>
  <w:num w:numId="7" w16cid:durableId="1693677681">
    <w:abstractNumId w:val="2"/>
  </w:num>
  <w:num w:numId="8" w16cid:durableId="917250580">
    <w:abstractNumId w:val="1"/>
  </w:num>
  <w:num w:numId="9" w16cid:durableId="2144928852">
    <w:abstractNumId w:val="0"/>
  </w:num>
  <w:num w:numId="10" w16cid:durableId="1258631760">
    <w:abstractNumId w:val="22"/>
  </w:num>
  <w:num w:numId="11" w16cid:durableId="137461424">
    <w:abstractNumId w:val="11"/>
  </w:num>
  <w:num w:numId="12" w16cid:durableId="1699968341">
    <w:abstractNumId w:val="14"/>
  </w:num>
  <w:num w:numId="13" w16cid:durableId="885602971">
    <w:abstractNumId w:val="10"/>
  </w:num>
  <w:num w:numId="14" w16cid:durableId="1488398044">
    <w:abstractNumId w:val="9"/>
  </w:num>
  <w:num w:numId="15" w16cid:durableId="1589536618">
    <w:abstractNumId w:val="16"/>
  </w:num>
  <w:num w:numId="16" w16cid:durableId="1276064418">
    <w:abstractNumId w:val="17"/>
  </w:num>
  <w:num w:numId="17" w16cid:durableId="572936916">
    <w:abstractNumId w:val="20"/>
  </w:num>
  <w:num w:numId="18" w16cid:durableId="304362275">
    <w:abstractNumId w:val="12"/>
  </w:num>
  <w:num w:numId="19" w16cid:durableId="647905523">
    <w:abstractNumId w:val="21"/>
  </w:num>
  <w:num w:numId="20" w16cid:durableId="1655403870">
    <w:abstractNumId w:val="23"/>
  </w:num>
  <w:num w:numId="21" w16cid:durableId="550188685">
    <w:abstractNumId w:val="24"/>
  </w:num>
  <w:num w:numId="22" w16cid:durableId="1512137154">
    <w:abstractNumId w:val="18"/>
  </w:num>
  <w:num w:numId="23" w16cid:durableId="995963247">
    <w:abstractNumId w:val="15"/>
  </w:num>
  <w:num w:numId="24" w16cid:durableId="258294669">
    <w:abstractNumId w:val="19"/>
  </w:num>
  <w:num w:numId="25" w16cid:durableId="860554260">
    <w:abstractNumId w:val="13"/>
  </w:num>
  <w:num w:numId="26" w16cid:durableId="7055225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510"/>
    <w:rsid w:val="00034616"/>
    <w:rsid w:val="00051BA2"/>
    <w:rsid w:val="0006063C"/>
    <w:rsid w:val="0007183E"/>
    <w:rsid w:val="00084D70"/>
    <w:rsid w:val="000B1BF9"/>
    <w:rsid w:val="001368D3"/>
    <w:rsid w:val="0015074B"/>
    <w:rsid w:val="0029639D"/>
    <w:rsid w:val="00326F90"/>
    <w:rsid w:val="00347C2E"/>
    <w:rsid w:val="003779FA"/>
    <w:rsid w:val="003A0E5A"/>
    <w:rsid w:val="003F0B78"/>
    <w:rsid w:val="00404142"/>
    <w:rsid w:val="00417E40"/>
    <w:rsid w:val="00443CE5"/>
    <w:rsid w:val="00453286"/>
    <w:rsid w:val="0047590D"/>
    <w:rsid w:val="0048259D"/>
    <w:rsid w:val="00486FE5"/>
    <w:rsid w:val="005602ED"/>
    <w:rsid w:val="005C1E44"/>
    <w:rsid w:val="005C61AB"/>
    <w:rsid w:val="00681D15"/>
    <w:rsid w:val="0070385C"/>
    <w:rsid w:val="007465C8"/>
    <w:rsid w:val="00777ABC"/>
    <w:rsid w:val="00780DC0"/>
    <w:rsid w:val="008050FB"/>
    <w:rsid w:val="008159B8"/>
    <w:rsid w:val="00865D16"/>
    <w:rsid w:val="008909A2"/>
    <w:rsid w:val="00982A30"/>
    <w:rsid w:val="00991C76"/>
    <w:rsid w:val="009C7F6C"/>
    <w:rsid w:val="00AA1D8D"/>
    <w:rsid w:val="00B24377"/>
    <w:rsid w:val="00B47730"/>
    <w:rsid w:val="00BF50DE"/>
    <w:rsid w:val="00C12956"/>
    <w:rsid w:val="00C32666"/>
    <w:rsid w:val="00CB0664"/>
    <w:rsid w:val="00CC29DC"/>
    <w:rsid w:val="00CE41BC"/>
    <w:rsid w:val="00DB793E"/>
    <w:rsid w:val="00DF719A"/>
    <w:rsid w:val="00E037B6"/>
    <w:rsid w:val="00EE0F6D"/>
    <w:rsid w:val="00EE1B3C"/>
    <w:rsid w:val="00FC693F"/>
    <w:rsid w:val="00FD0935"/>
    <w:rsid w:val="00FF22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02CF3"/>
  <w14:defaultImageDpi w14:val="300"/>
  <w15:docId w15:val="{080FB9F1-2FCE-48F3-AA0A-422219C7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2190</Words>
  <Characters>12485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Oyewale</cp:lastModifiedBy>
  <cp:revision>6</cp:revision>
  <dcterms:created xsi:type="dcterms:W3CDTF">2013-12-23T23:15:00Z</dcterms:created>
  <dcterms:modified xsi:type="dcterms:W3CDTF">2026-09-29T11:42:00Z</dcterms:modified>
  <cp:category/>
</cp:coreProperties>
</file>