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3249EA" w14:textId="77777777" w:rsidR="00B80B44" w:rsidRDefault="00B80B44" w:rsidP="00B80B44">
      <w:pPr>
        <w:ind w:firstLine="720"/>
        <w:jc w:val="center"/>
        <w:rPr>
          <w:rFonts w:ascii="Arial" w:eastAsiaTheme="majorEastAsia" w:hAnsi="Arial" w:cs="Arial"/>
          <w:b/>
          <w:bCs/>
          <w:color w:val="0F4761" w:themeColor="accent1" w:themeShade="BF"/>
          <w:sz w:val="28"/>
          <w:szCs w:val="28"/>
        </w:rPr>
      </w:pPr>
      <w:r>
        <w:rPr>
          <w:rFonts w:ascii="Arial" w:eastAsiaTheme="majorEastAsia" w:hAnsi="Arial" w:cs="Arial"/>
          <w:b/>
          <w:bCs/>
          <w:color w:val="0F4761" w:themeColor="accent1" w:themeShade="BF"/>
          <w:sz w:val="28"/>
          <w:szCs w:val="28"/>
        </w:rPr>
        <w:t xml:space="preserve">MHML4104 </w:t>
      </w:r>
      <w:r w:rsidRPr="0071782B">
        <w:rPr>
          <w:rFonts w:ascii="Arial" w:eastAsiaTheme="majorEastAsia" w:hAnsi="Arial" w:cs="Arial"/>
          <w:b/>
          <w:bCs/>
          <w:color w:val="0F4761" w:themeColor="accent1" w:themeShade="BF"/>
          <w:sz w:val="28"/>
          <w:szCs w:val="28"/>
        </w:rPr>
        <w:t>Research for Health and Social Care</w:t>
      </w:r>
    </w:p>
    <w:p w14:paraId="0B4A643D" w14:textId="2BDC4B67" w:rsidR="00B80B44" w:rsidRDefault="00B80B44" w:rsidP="00B80B44">
      <w:pPr>
        <w:ind w:firstLine="720"/>
        <w:jc w:val="center"/>
        <w:rPr>
          <w:rFonts w:ascii="Arial" w:eastAsiaTheme="majorEastAsia" w:hAnsi="Arial" w:cs="Arial"/>
          <w:b/>
          <w:bCs/>
          <w:color w:val="0F4761" w:themeColor="accent1" w:themeShade="BF"/>
          <w:sz w:val="28"/>
          <w:szCs w:val="28"/>
        </w:rPr>
      </w:pPr>
      <w:r>
        <w:rPr>
          <w:rFonts w:ascii="Arial" w:eastAsiaTheme="majorEastAsia" w:hAnsi="Arial" w:cs="Arial"/>
          <w:b/>
          <w:bCs/>
          <w:color w:val="0F4761" w:themeColor="accent1" w:themeShade="BF"/>
          <w:sz w:val="28"/>
          <w:szCs w:val="28"/>
        </w:rPr>
        <w:t>Assessment 2</w:t>
      </w:r>
      <w:r w:rsidR="000676C4">
        <w:rPr>
          <w:rFonts w:ascii="Arial" w:eastAsiaTheme="majorEastAsia" w:hAnsi="Arial" w:cs="Arial"/>
          <w:b/>
          <w:bCs/>
          <w:color w:val="0F4761" w:themeColor="accent1" w:themeShade="BF"/>
          <w:sz w:val="28"/>
          <w:szCs w:val="28"/>
        </w:rPr>
        <w:t xml:space="preserve"> </w:t>
      </w:r>
      <w:r w:rsidR="00A730A8">
        <w:rPr>
          <w:rFonts w:ascii="Arial" w:eastAsiaTheme="majorEastAsia" w:hAnsi="Arial" w:cs="Arial"/>
          <w:b/>
          <w:bCs/>
          <w:color w:val="0F4761" w:themeColor="accent1" w:themeShade="BF"/>
          <w:sz w:val="28"/>
          <w:szCs w:val="28"/>
        </w:rPr>
        <w:t>Instructions</w:t>
      </w:r>
    </w:p>
    <w:p w14:paraId="3AA1093D" w14:textId="77777777" w:rsidR="00986BB9" w:rsidRDefault="00986BB9" w:rsidP="00587F3C">
      <w:pPr>
        <w:spacing w:after="0"/>
        <w:rPr>
          <w:rFonts w:ascii="Calibri" w:hAnsi="Calibri" w:cs="Calibri"/>
        </w:rPr>
      </w:pPr>
    </w:p>
    <w:p w14:paraId="297AB8B9" w14:textId="7B973534" w:rsidR="00B80B44" w:rsidRPr="00482CDC" w:rsidRDefault="00B80B44" w:rsidP="00B80B44">
      <w:pPr>
        <w:spacing w:before="120" w:after="120"/>
        <w:rPr>
          <w:rFonts w:ascii="Arial" w:hAnsi="Arial" w:cs="Arial"/>
          <w:sz w:val="24"/>
          <w:szCs w:val="24"/>
        </w:rPr>
      </w:pPr>
      <w:r w:rsidRPr="719E7432">
        <w:rPr>
          <w:rStyle w:val="CommentReference"/>
          <w:rFonts w:ascii="Arial" w:hAnsi="Arial" w:cs="Arial"/>
          <w:b/>
          <w:bCs/>
          <w:sz w:val="24"/>
          <w:szCs w:val="24"/>
          <w:u w:val="single"/>
        </w:rPr>
        <w:t>Assessment title</w:t>
      </w:r>
      <w:r w:rsidRPr="719E7432">
        <w:rPr>
          <w:rStyle w:val="CommentReference"/>
          <w:rFonts w:ascii="Arial" w:hAnsi="Arial" w:cs="Arial"/>
          <w:b/>
          <w:bCs/>
          <w:sz w:val="24"/>
          <w:szCs w:val="24"/>
        </w:rPr>
        <w:t xml:space="preserve">: </w:t>
      </w:r>
      <w:r>
        <w:rPr>
          <w:rStyle w:val="CommentReference"/>
          <w:rFonts w:ascii="Arial" w:hAnsi="Arial" w:cs="Arial"/>
          <w:b/>
          <w:bCs/>
          <w:sz w:val="24"/>
          <w:szCs w:val="24"/>
        </w:rPr>
        <w:t xml:space="preserve">Research Analysis Report </w:t>
      </w:r>
    </w:p>
    <w:p w14:paraId="640D698C" w14:textId="77777777" w:rsidR="00B80B44" w:rsidRDefault="00B80B44" w:rsidP="00B80B44">
      <w:pPr>
        <w:spacing w:before="240" w:after="240"/>
        <w:rPr>
          <w:rStyle w:val="CommentReference"/>
          <w:rFonts w:ascii="Arial" w:hAnsi="Arial" w:cs="Arial"/>
          <w:sz w:val="24"/>
          <w:szCs w:val="24"/>
        </w:rPr>
      </w:pPr>
      <w:r w:rsidRPr="719E7432">
        <w:rPr>
          <w:rStyle w:val="CommentReference"/>
          <w:rFonts w:ascii="Arial" w:hAnsi="Arial" w:cs="Arial"/>
          <w:b/>
          <w:bCs/>
          <w:sz w:val="24"/>
          <w:szCs w:val="24"/>
          <w:u w:val="single"/>
        </w:rPr>
        <w:t>Assessment weighting</w:t>
      </w:r>
      <w:r w:rsidRPr="719E7432">
        <w:rPr>
          <w:rStyle w:val="CommentReference"/>
          <w:rFonts w:ascii="Arial" w:hAnsi="Arial" w:cs="Arial"/>
          <w:b/>
          <w:bCs/>
          <w:sz w:val="24"/>
          <w:szCs w:val="24"/>
        </w:rPr>
        <w:t xml:space="preserve">: </w:t>
      </w:r>
      <w:r>
        <w:rPr>
          <w:rStyle w:val="CommentReference"/>
          <w:rFonts w:ascii="Arial" w:hAnsi="Arial" w:cs="Arial"/>
          <w:b/>
          <w:bCs/>
          <w:sz w:val="24"/>
          <w:szCs w:val="24"/>
        </w:rPr>
        <w:t>50%</w:t>
      </w:r>
    </w:p>
    <w:p w14:paraId="7196FF9D" w14:textId="77777777" w:rsidR="00B80B44" w:rsidRPr="00C62F0B" w:rsidRDefault="00B80B44" w:rsidP="00B80B44">
      <w:pPr>
        <w:spacing w:before="240" w:after="240"/>
        <w:rPr>
          <w:rFonts w:ascii="Arial" w:hAnsi="Arial" w:cs="Arial"/>
          <w:sz w:val="24"/>
          <w:szCs w:val="24"/>
        </w:rPr>
      </w:pPr>
      <w:r w:rsidRPr="719E7432">
        <w:rPr>
          <w:rFonts w:ascii="Arial" w:hAnsi="Arial" w:cs="Arial"/>
          <w:b/>
          <w:bCs/>
          <w:sz w:val="24"/>
          <w:szCs w:val="24"/>
          <w:u w:val="single"/>
        </w:rPr>
        <w:t>Assessment word limit:</w:t>
      </w:r>
      <w:r w:rsidRPr="719E7432">
        <w:rPr>
          <w:rFonts w:ascii="Arial" w:hAnsi="Arial" w:cs="Arial"/>
          <w:b/>
          <w:bCs/>
          <w:sz w:val="24"/>
          <w:szCs w:val="24"/>
        </w:rPr>
        <w:t xml:space="preserve"> </w:t>
      </w:r>
      <w:r>
        <w:rPr>
          <w:rFonts w:ascii="Arial" w:hAnsi="Arial" w:cs="Arial"/>
          <w:b/>
          <w:bCs/>
          <w:sz w:val="24"/>
          <w:szCs w:val="24"/>
        </w:rPr>
        <w:t>2,000</w:t>
      </w:r>
    </w:p>
    <w:p w14:paraId="48D92F7B" w14:textId="700FE46C" w:rsidR="00B80B44" w:rsidRPr="00EF7E9D" w:rsidRDefault="00B80B44" w:rsidP="00B80B44">
      <w:pPr>
        <w:spacing w:before="240" w:after="240"/>
        <w:rPr>
          <w:rFonts w:ascii="Arial" w:hAnsi="Arial" w:cs="Arial"/>
          <w:b/>
          <w:bCs/>
          <w:color w:val="FF0000"/>
          <w:sz w:val="24"/>
          <w:szCs w:val="24"/>
        </w:rPr>
      </w:pPr>
      <w:r w:rsidRPr="719E7432">
        <w:rPr>
          <w:rFonts w:ascii="Arial" w:hAnsi="Arial" w:cs="Arial"/>
          <w:b/>
          <w:bCs/>
          <w:sz w:val="24"/>
          <w:szCs w:val="24"/>
          <w:u w:val="single"/>
        </w:rPr>
        <w:t>Assessment deadline</w:t>
      </w:r>
      <w:r w:rsidRPr="719E7432">
        <w:rPr>
          <w:rFonts w:ascii="Arial" w:hAnsi="Arial" w:cs="Arial"/>
          <w:b/>
          <w:bCs/>
          <w:sz w:val="24"/>
          <w:szCs w:val="24"/>
        </w:rPr>
        <w:t xml:space="preserve">: </w:t>
      </w:r>
      <w:bookmarkStart w:id="0" w:name="_Hlk165541211"/>
      <w:r w:rsidRPr="00EF7E9D">
        <w:rPr>
          <w:rFonts w:ascii="Arial" w:hAnsi="Arial" w:cs="Arial"/>
          <w:b/>
          <w:bCs/>
          <w:color w:val="FF0000"/>
          <w:sz w:val="24"/>
          <w:szCs w:val="24"/>
        </w:rPr>
        <w:t xml:space="preserve">3pm on </w:t>
      </w:r>
      <w:r>
        <w:rPr>
          <w:rFonts w:ascii="Arial" w:hAnsi="Arial" w:cs="Arial"/>
          <w:b/>
          <w:bCs/>
          <w:color w:val="FF0000"/>
          <w:sz w:val="24"/>
          <w:szCs w:val="24"/>
        </w:rPr>
        <w:t>8</w:t>
      </w:r>
      <w:r w:rsidRPr="00B80B44">
        <w:rPr>
          <w:rFonts w:ascii="Arial" w:hAnsi="Arial" w:cs="Arial"/>
          <w:b/>
          <w:bCs/>
          <w:color w:val="FF0000"/>
          <w:sz w:val="24"/>
          <w:szCs w:val="24"/>
          <w:vertAlign w:val="superscript"/>
        </w:rPr>
        <w:t>th</w:t>
      </w:r>
      <w:r>
        <w:rPr>
          <w:rFonts w:ascii="Arial" w:hAnsi="Arial" w:cs="Arial"/>
          <w:b/>
          <w:bCs/>
          <w:color w:val="FF0000"/>
          <w:sz w:val="24"/>
          <w:szCs w:val="24"/>
        </w:rPr>
        <w:t xml:space="preserve"> January 2026</w:t>
      </w:r>
      <w:r w:rsidRPr="00EF7E9D">
        <w:rPr>
          <w:rFonts w:ascii="Arial" w:hAnsi="Arial" w:cs="Arial"/>
          <w:b/>
          <w:bCs/>
          <w:color w:val="FF0000"/>
          <w:sz w:val="24"/>
          <w:szCs w:val="24"/>
        </w:rPr>
        <w:t xml:space="preserve"> USING THE TURNITIN ASSESSMENT DROPBOX </w:t>
      </w:r>
      <w:r>
        <w:rPr>
          <w:rFonts w:ascii="Arial" w:hAnsi="Arial" w:cs="Arial"/>
          <w:b/>
          <w:bCs/>
          <w:color w:val="FF0000"/>
          <w:sz w:val="24"/>
          <w:szCs w:val="24"/>
        </w:rPr>
        <w:t xml:space="preserve">ON </w:t>
      </w:r>
      <w:r w:rsidRPr="00EF7E9D">
        <w:rPr>
          <w:rFonts w:ascii="Arial" w:hAnsi="Arial" w:cs="Arial"/>
          <w:b/>
          <w:bCs/>
          <w:color w:val="FF0000"/>
          <w:sz w:val="24"/>
          <w:szCs w:val="24"/>
        </w:rPr>
        <w:t>BLACKBOARD</w:t>
      </w:r>
    </w:p>
    <w:bookmarkEnd w:id="0"/>
    <w:p w14:paraId="0CC62B60" w14:textId="77777777" w:rsidR="00B80B44" w:rsidRDefault="00B80B44" w:rsidP="00587F3C">
      <w:pPr>
        <w:spacing w:after="0"/>
        <w:rPr>
          <w:rFonts w:ascii="Calibri" w:hAnsi="Calibri" w:cs="Calibri"/>
          <w:b/>
          <w:bCs/>
        </w:rPr>
      </w:pPr>
    </w:p>
    <w:p w14:paraId="7B7FDC8C" w14:textId="24E4A6E4" w:rsidR="005E7596" w:rsidRPr="00BC7E06" w:rsidRDefault="005E7596" w:rsidP="005E7596">
      <w:pPr>
        <w:rPr>
          <w:rFonts w:ascii="Arial" w:hAnsi="Arial" w:cs="Arial"/>
          <w:sz w:val="24"/>
          <w:szCs w:val="24"/>
        </w:rPr>
      </w:pPr>
      <w:r w:rsidRPr="00BC7E06">
        <w:rPr>
          <w:rFonts w:ascii="Arial" w:hAnsi="Arial" w:cs="Arial"/>
          <w:sz w:val="24"/>
          <w:szCs w:val="24"/>
        </w:rPr>
        <w:t>You are required to analyse</w:t>
      </w:r>
      <w:r w:rsidR="00A13598" w:rsidRPr="00BC7E06">
        <w:rPr>
          <w:rFonts w:ascii="Arial" w:hAnsi="Arial" w:cs="Arial"/>
          <w:sz w:val="24"/>
          <w:szCs w:val="24"/>
        </w:rPr>
        <w:t xml:space="preserve"> </w:t>
      </w:r>
      <w:r w:rsidR="00B80B44" w:rsidRPr="00BC7E06">
        <w:rPr>
          <w:rFonts w:ascii="Arial" w:hAnsi="Arial" w:cs="Arial"/>
          <w:sz w:val="24"/>
          <w:szCs w:val="24"/>
        </w:rPr>
        <w:t xml:space="preserve">data from </w:t>
      </w:r>
      <w:r w:rsidR="00A730A8">
        <w:rPr>
          <w:rFonts w:ascii="Arial" w:hAnsi="Arial" w:cs="Arial"/>
          <w:sz w:val="24"/>
          <w:szCs w:val="24"/>
        </w:rPr>
        <w:t>the</w:t>
      </w:r>
      <w:r w:rsidR="00B80B44" w:rsidRPr="00BC7E06">
        <w:rPr>
          <w:rFonts w:ascii="Arial" w:hAnsi="Arial" w:cs="Arial"/>
          <w:sz w:val="24"/>
          <w:szCs w:val="24"/>
        </w:rPr>
        <w:t xml:space="preserve"> hypothetical research project</w:t>
      </w:r>
      <w:r w:rsidR="00A730A8">
        <w:rPr>
          <w:rFonts w:ascii="Arial" w:hAnsi="Arial" w:cs="Arial"/>
          <w:sz w:val="24"/>
          <w:szCs w:val="24"/>
        </w:rPr>
        <w:t xml:space="preserve"> below</w:t>
      </w:r>
      <w:r w:rsidR="00B80B44" w:rsidRPr="00BC7E06">
        <w:rPr>
          <w:rFonts w:ascii="Arial" w:hAnsi="Arial" w:cs="Arial"/>
          <w:sz w:val="24"/>
          <w:szCs w:val="24"/>
        </w:rPr>
        <w:t xml:space="preserve"> </w:t>
      </w:r>
      <w:r w:rsidR="000676C4">
        <w:rPr>
          <w:rFonts w:ascii="Arial" w:hAnsi="Arial" w:cs="Arial"/>
          <w:sz w:val="24"/>
          <w:szCs w:val="24"/>
        </w:rPr>
        <w:t>that has used mixed methods (</w:t>
      </w:r>
      <w:r w:rsidR="000676C4" w:rsidRPr="00BC7E06">
        <w:rPr>
          <w:rFonts w:ascii="Arial" w:hAnsi="Arial" w:cs="Arial"/>
          <w:sz w:val="24"/>
          <w:szCs w:val="24"/>
        </w:rPr>
        <w:t>quantitative and qualitative</w:t>
      </w:r>
      <w:r w:rsidR="000676C4">
        <w:rPr>
          <w:rFonts w:ascii="Arial" w:hAnsi="Arial" w:cs="Arial"/>
          <w:sz w:val="24"/>
          <w:szCs w:val="24"/>
        </w:rPr>
        <w:t>)</w:t>
      </w:r>
      <w:r w:rsidR="000676C4" w:rsidRPr="00BC7E06">
        <w:rPr>
          <w:rFonts w:ascii="Arial" w:hAnsi="Arial" w:cs="Arial"/>
          <w:sz w:val="24"/>
          <w:szCs w:val="24"/>
        </w:rPr>
        <w:t xml:space="preserve"> </w:t>
      </w:r>
      <w:r w:rsidR="00A13598" w:rsidRPr="00BC7E06">
        <w:rPr>
          <w:rFonts w:ascii="Arial" w:hAnsi="Arial" w:cs="Arial"/>
          <w:sz w:val="24"/>
          <w:szCs w:val="24"/>
        </w:rPr>
        <w:t>and present</w:t>
      </w:r>
      <w:r w:rsidR="00B80B44" w:rsidRPr="00BC7E06">
        <w:rPr>
          <w:rFonts w:ascii="Arial" w:hAnsi="Arial" w:cs="Arial"/>
          <w:sz w:val="24"/>
          <w:szCs w:val="24"/>
        </w:rPr>
        <w:t xml:space="preserve"> the findings</w:t>
      </w:r>
      <w:r w:rsidRPr="00BC7E06">
        <w:rPr>
          <w:rFonts w:ascii="Arial" w:hAnsi="Arial" w:cs="Arial"/>
          <w:sz w:val="24"/>
          <w:szCs w:val="24"/>
        </w:rPr>
        <w:t xml:space="preserve">.  </w:t>
      </w:r>
      <w:r w:rsidR="00A13598" w:rsidRPr="00BC7E06">
        <w:rPr>
          <w:rFonts w:ascii="Arial" w:hAnsi="Arial" w:cs="Arial"/>
          <w:sz w:val="24"/>
          <w:szCs w:val="24"/>
        </w:rPr>
        <w:t xml:space="preserve">This should be produced in the form of a </w:t>
      </w:r>
      <w:r w:rsidR="00405705">
        <w:rPr>
          <w:rFonts w:ascii="Arial" w:hAnsi="Arial" w:cs="Arial"/>
          <w:sz w:val="24"/>
          <w:szCs w:val="24"/>
        </w:rPr>
        <w:t>r</w:t>
      </w:r>
      <w:r w:rsidR="00A13598" w:rsidRPr="00BC7E06">
        <w:rPr>
          <w:rFonts w:ascii="Arial" w:hAnsi="Arial" w:cs="Arial"/>
          <w:sz w:val="24"/>
          <w:szCs w:val="24"/>
        </w:rPr>
        <w:t>eport and</w:t>
      </w:r>
      <w:r w:rsidR="003A313F" w:rsidRPr="00BC7E06">
        <w:rPr>
          <w:rFonts w:ascii="Arial" w:hAnsi="Arial" w:cs="Arial"/>
          <w:sz w:val="24"/>
          <w:szCs w:val="24"/>
        </w:rPr>
        <w:t xml:space="preserve"> </w:t>
      </w:r>
      <w:r w:rsidRPr="00BC7E06">
        <w:rPr>
          <w:rFonts w:ascii="Arial" w:hAnsi="Arial" w:cs="Arial"/>
          <w:sz w:val="24"/>
          <w:szCs w:val="24"/>
        </w:rPr>
        <w:t>should use the following heading</w:t>
      </w:r>
      <w:r w:rsidR="003A313F" w:rsidRPr="00BC7E06">
        <w:rPr>
          <w:rFonts w:ascii="Arial" w:hAnsi="Arial" w:cs="Arial"/>
          <w:sz w:val="24"/>
          <w:szCs w:val="24"/>
        </w:rPr>
        <w:t>s</w:t>
      </w:r>
      <w:r w:rsidRPr="00BC7E06">
        <w:rPr>
          <w:rFonts w:ascii="Arial" w:hAnsi="Arial" w:cs="Arial"/>
          <w:sz w:val="24"/>
          <w:szCs w:val="24"/>
        </w:rPr>
        <w:t>:</w:t>
      </w:r>
    </w:p>
    <w:p w14:paraId="411EA254" w14:textId="73AEAE9A" w:rsidR="00454A6C" w:rsidRPr="00BC7E06" w:rsidRDefault="005E7596" w:rsidP="00C8259D">
      <w:pPr>
        <w:pStyle w:val="ListParagraph"/>
        <w:numPr>
          <w:ilvl w:val="0"/>
          <w:numId w:val="16"/>
        </w:numPr>
        <w:spacing w:after="0" w:line="240" w:lineRule="auto"/>
        <w:contextualSpacing w:val="0"/>
        <w:rPr>
          <w:rFonts w:ascii="Arial" w:hAnsi="Arial" w:cs="Arial"/>
          <w:sz w:val="24"/>
          <w:szCs w:val="24"/>
        </w:rPr>
      </w:pPr>
      <w:r w:rsidRPr="00BC7E06">
        <w:rPr>
          <w:rFonts w:ascii="Arial" w:hAnsi="Arial" w:cs="Arial"/>
          <w:b/>
          <w:bCs/>
          <w:sz w:val="24"/>
          <w:szCs w:val="24"/>
        </w:rPr>
        <w:t>Title</w:t>
      </w:r>
      <w:r w:rsidR="00C8259D" w:rsidRPr="00BC7E06">
        <w:rPr>
          <w:rFonts w:ascii="Arial" w:hAnsi="Arial" w:cs="Arial"/>
          <w:b/>
          <w:bCs/>
          <w:sz w:val="24"/>
          <w:szCs w:val="24"/>
        </w:rPr>
        <w:t>:</w:t>
      </w:r>
      <w:r w:rsidR="00C8259D" w:rsidRPr="00BC7E06">
        <w:rPr>
          <w:rFonts w:ascii="Arial" w:hAnsi="Arial" w:cs="Arial"/>
          <w:sz w:val="24"/>
          <w:szCs w:val="24"/>
        </w:rPr>
        <w:t xml:space="preserve"> d</w:t>
      </w:r>
      <w:r w:rsidR="009D0FB8" w:rsidRPr="00BC7E06">
        <w:rPr>
          <w:rFonts w:ascii="Arial" w:hAnsi="Arial" w:cs="Arial"/>
          <w:sz w:val="24"/>
          <w:szCs w:val="24"/>
        </w:rPr>
        <w:t xml:space="preserve">evelop a suitable </w:t>
      </w:r>
      <w:r w:rsidR="005B094C">
        <w:rPr>
          <w:rFonts w:ascii="Arial" w:hAnsi="Arial" w:cs="Arial"/>
          <w:sz w:val="24"/>
          <w:szCs w:val="24"/>
        </w:rPr>
        <w:t>T</w:t>
      </w:r>
      <w:r w:rsidR="009D0FB8" w:rsidRPr="00BC7E06">
        <w:rPr>
          <w:rFonts w:ascii="Arial" w:hAnsi="Arial" w:cs="Arial"/>
          <w:sz w:val="24"/>
          <w:szCs w:val="24"/>
        </w:rPr>
        <w:t>itle for your report based on your key findings</w:t>
      </w:r>
    </w:p>
    <w:p w14:paraId="43707845" w14:textId="257C6936" w:rsidR="005E7596" w:rsidRPr="00BC7E06" w:rsidRDefault="005E7596" w:rsidP="005E7596">
      <w:pPr>
        <w:pStyle w:val="ListParagraph"/>
        <w:numPr>
          <w:ilvl w:val="0"/>
          <w:numId w:val="16"/>
        </w:numPr>
        <w:spacing w:after="0" w:line="240" w:lineRule="auto"/>
        <w:contextualSpacing w:val="0"/>
        <w:rPr>
          <w:rFonts w:ascii="Arial" w:hAnsi="Arial" w:cs="Arial"/>
          <w:sz w:val="24"/>
          <w:szCs w:val="24"/>
        </w:rPr>
      </w:pPr>
      <w:r w:rsidRPr="00BC7E06">
        <w:rPr>
          <w:rFonts w:ascii="Arial" w:hAnsi="Arial" w:cs="Arial"/>
          <w:b/>
          <w:bCs/>
          <w:sz w:val="24"/>
          <w:szCs w:val="24"/>
        </w:rPr>
        <w:t>Method of Analysis</w:t>
      </w:r>
      <w:r w:rsidR="00C8259D" w:rsidRPr="00BC7E06">
        <w:rPr>
          <w:rFonts w:ascii="Arial" w:hAnsi="Arial" w:cs="Arial"/>
          <w:sz w:val="24"/>
          <w:szCs w:val="24"/>
        </w:rPr>
        <w:t>:</w:t>
      </w:r>
      <w:r w:rsidR="009D0FB8" w:rsidRPr="00BC7E06">
        <w:rPr>
          <w:rFonts w:ascii="Arial" w:hAnsi="Arial" w:cs="Arial"/>
          <w:sz w:val="24"/>
          <w:szCs w:val="24"/>
        </w:rPr>
        <w:t xml:space="preserve"> outline </w:t>
      </w:r>
      <w:r w:rsidR="00670722" w:rsidRPr="00BC7E06">
        <w:rPr>
          <w:rFonts w:ascii="Arial" w:hAnsi="Arial" w:cs="Arial"/>
          <w:sz w:val="24"/>
          <w:szCs w:val="24"/>
        </w:rPr>
        <w:t xml:space="preserve">and justify </w:t>
      </w:r>
      <w:r w:rsidR="00A57CA8">
        <w:rPr>
          <w:rFonts w:ascii="Arial" w:hAnsi="Arial" w:cs="Arial"/>
          <w:sz w:val="24"/>
          <w:szCs w:val="24"/>
        </w:rPr>
        <w:t xml:space="preserve">your </w:t>
      </w:r>
      <w:r w:rsidR="005B094C">
        <w:rPr>
          <w:rFonts w:ascii="Arial" w:hAnsi="Arial" w:cs="Arial"/>
          <w:sz w:val="24"/>
          <w:szCs w:val="24"/>
        </w:rPr>
        <w:t xml:space="preserve">use of </w:t>
      </w:r>
      <w:r w:rsidR="00A57CA8">
        <w:rPr>
          <w:rFonts w:ascii="Arial" w:hAnsi="Arial" w:cs="Arial"/>
          <w:sz w:val="24"/>
          <w:szCs w:val="24"/>
        </w:rPr>
        <w:t xml:space="preserve">mixed method of analysis, including </w:t>
      </w:r>
      <w:r w:rsidR="000676C4">
        <w:rPr>
          <w:rFonts w:ascii="Arial" w:hAnsi="Arial" w:cs="Arial"/>
          <w:sz w:val="24"/>
          <w:szCs w:val="24"/>
        </w:rPr>
        <w:t>your</w:t>
      </w:r>
      <w:r w:rsidR="00A57CA8">
        <w:rPr>
          <w:rFonts w:ascii="Arial" w:hAnsi="Arial" w:cs="Arial"/>
          <w:sz w:val="24"/>
          <w:szCs w:val="24"/>
        </w:rPr>
        <w:t xml:space="preserve"> </w:t>
      </w:r>
      <w:r w:rsidR="00BC7E06" w:rsidRPr="00BC7E06">
        <w:rPr>
          <w:rFonts w:ascii="Arial" w:hAnsi="Arial" w:cs="Arial"/>
          <w:sz w:val="24"/>
          <w:szCs w:val="24"/>
        </w:rPr>
        <w:t>method of analysis for</w:t>
      </w:r>
      <w:r w:rsidR="00DA03EB" w:rsidRPr="00BC7E06">
        <w:rPr>
          <w:rFonts w:ascii="Arial" w:hAnsi="Arial" w:cs="Arial"/>
          <w:sz w:val="24"/>
          <w:szCs w:val="24"/>
        </w:rPr>
        <w:t xml:space="preserve"> each set of</w:t>
      </w:r>
      <w:r w:rsidR="009D0FB8" w:rsidRPr="00BC7E06">
        <w:rPr>
          <w:rFonts w:ascii="Arial" w:hAnsi="Arial" w:cs="Arial"/>
          <w:sz w:val="24"/>
          <w:szCs w:val="24"/>
        </w:rPr>
        <w:t xml:space="preserve"> data </w:t>
      </w:r>
    </w:p>
    <w:p w14:paraId="4CA7812B" w14:textId="3BCCBFC5" w:rsidR="00C5405C" w:rsidRPr="00BC7E06" w:rsidRDefault="00A55509" w:rsidP="00A55509">
      <w:pPr>
        <w:pStyle w:val="ListParagraph"/>
        <w:numPr>
          <w:ilvl w:val="0"/>
          <w:numId w:val="16"/>
        </w:numPr>
        <w:spacing w:after="0" w:line="240" w:lineRule="auto"/>
        <w:rPr>
          <w:rFonts w:ascii="Arial" w:hAnsi="Arial" w:cs="Arial"/>
          <w:sz w:val="24"/>
          <w:szCs w:val="24"/>
        </w:rPr>
      </w:pPr>
      <w:r w:rsidRPr="00BC7E06">
        <w:rPr>
          <w:rFonts w:ascii="Arial" w:hAnsi="Arial" w:cs="Arial"/>
          <w:b/>
          <w:bCs/>
          <w:sz w:val="24"/>
          <w:szCs w:val="24"/>
        </w:rPr>
        <w:t>Results</w:t>
      </w:r>
      <w:r w:rsidR="00C8259D" w:rsidRPr="00BC7E06">
        <w:rPr>
          <w:rFonts w:ascii="Arial" w:hAnsi="Arial" w:cs="Arial"/>
          <w:b/>
          <w:bCs/>
          <w:sz w:val="24"/>
          <w:szCs w:val="24"/>
        </w:rPr>
        <w:t>:</w:t>
      </w:r>
      <w:r w:rsidR="00C8259D" w:rsidRPr="00BC7E06">
        <w:rPr>
          <w:rFonts w:ascii="Arial" w:hAnsi="Arial" w:cs="Arial"/>
          <w:sz w:val="24"/>
          <w:szCs w:val="24"/>
        </w:rPr>
        <w:t xml:space="preserve"> </w:t>
      </w:r>
      <w:r w:rsidR="00A57CA8">
        <w:rPr>
          <w:rFonts w:ascii="Arial" w:hAnsi="Arial" w:cs="Arial"/>
          <w:sz w:val="24"/>
          <w:szCs w:val="24"/>
        </w:rPr>
        <w:t xml:space="preserve">present the </w:t>
      </w:r>
      <w:r w:rsidR="00617FC4" w:rsidRPr="00BC7E06">
        <w:rPr>
          <w:rFonts w:ascii="Arial" w:hAnsi="Arial" w:cs="Arial"/>
          <w:sz w:val="24"/>
          <w:szCs w:val="24"/>
        </w:rPr>
        <w:t xml:space="preserve">findings of your </w:t>
      </w:r>
      <w:r w:rsidR="00BC7E06">
        <w:rPr>
          <w:rFonts w:ascii="Arial" w:hAnsi="Arial" w:cs="Arial"/>
          <w:sz w:val="24"/>
          <w:szCs w:val="24"/>
        </w:rPr>
        <w:t>mixed methods</w:t>
      </w:r>
      <w:r w:rsidR="00617FC4" w:rsidRPr="00BC7E06">
        <w:rPr>
          <w:rFonts w:ascii="Arial" w:hAnsi="Arial" w:cs="Arial"/>
          <w:sz w:val="24"/>
          <w:szCs w:val="24"/>
        </w:rPr>
        <w:t xml:space="preserve"> analysis</w:t>
      </w:r>
      <w:r w:rsidR="00A57CA8">
        <w:rPr>
          <w:rFonts w:ascii="Arial" w:hAnsi="Arial" w:cs="Arial"/>
          <w:sz w:val="24"/>
          <w:szCs w:val="24"/>
        </w:rPr>
        <w:t xml:space="preserve">, either in </w:t>
      </w:r>
      <w:r w:rsidR="005B094C">
        <w:rPr>
          <w:rFonts w:ascii="Arial" w:hAnsi="Arial" w:cs="Arial"/>
          <w:sz w:val="24"/>
          <w:szCs w:val="24"/>
        </w:rPr>
        <w:t xml:space="preserve">2 </w:t>
      </w:r>
      <w:r w:rsidR="00A57CA8">
        <w:rPr>
          <w:rFonts w:ascii="Arial" w:hAnsi="Arial" w:cs="Arial"/>
          <w:sz w:val="24"/>
          <w:szCs w:val="24"/>
        </w:rPr>
        <w:t>separate sections or integrated into one section</w:t>
      </w:r>
      <w:r w:rsidRPr="00BC7E06">
        <w:rPr>
          <w:rFonts w:ascii="Arial" w:hAnsi="Arial" w:cs="Arial"/>
          <w:sz w:val="24"/>
          <w:szCs w:val="24"/>
        </w:rPr>
        <w:t xml:space="preserve"> (additional guidance for each section is provided below)</w:t>
      </w:r>
      <w:r w:rsidR="00C5405C" w:rsidRPr="00BC7E06">
        <w:rPr>
          <w:rFonts w:ascii="Arial" w:hAnsi="Arial" w:cs="Arial"/>
          <w:sz w:val="24"/>
          <w:szCs w:val="24"/>
        </w:rPr>
        <w:t>.</w:t>
      </w:r>
    </w:p>
    <w:p w14:paraId="6743709B" w14:textId="7E3B3BDC" w:rsidR="005E7596" w:rsidRPr="00BC7E06" w:rsidRDefault="005E7596" w:rsidP="005E7596">
      <w:pPr>
        <w:pStyle w:val="ListParagraph"/>
        <w:numPr>
          <w:ilvl w:val="0"/>
          <w:numId w:val="16"/>
        </w:numPr>
        <w:spacing w:after="0" w:line="240" w:lineRule="auto"/>
        <w:contextualSpacing w:val="0"/>
        <w:rPr>
          <w:rFonts w:ascii="Arial" w:hAnsi="Arial" w:cs="Arial"/>
          <w:b/>
          <w:bCs/>
          <w:sz w:val="24"/>
          <w:szCs w:val="24"/>
        </w:rPr>
      </w:pPr>
      <w:r w:rsidRPr="00BC7E06">
        <w:rPr>
          <w:rFonts w:ascii="Arial" w:hAnsi="Arial" w:cs="Arial"/>
          <w:b/>
          <w:bCs/>
          <w:sz w:val="24"/>
          <w:szCs w:val="24"/>
        </w:rPr>
        <w:t>Summary</w:t>
      </w:r>
      <w:r w:rsidR="00986BB9" w:rsidRPr="00BC7E06">
        <w:rPr>
          <w:rFonts w:ascii="Arial" w:hAnsi="Arial" w:cs="Arial"/>
          <w:b/>
          <w:bCs/>
          <w:sz w:val="24"/>
          <w:szCs w:val="24"/>
        </w:rPr>
        <w:t>:</w:t>
      </w:r>
      <w:r w:rsidR="007F3C75" w:rsidRPr="00BC7E06">
        <w:rPr>
          <w:rFonts w:ascii="Arial" w:hAnsi="Arial" w:cs="Arial"/>
          <w:b/>
          <w:bCs/>
          <w:sz w:val="24"/>
          <w:szCs w:val="24"/>
        </w:rPr>
        <w:t xml:space="preserve"> </w:t>
      </w:r>
      <w:r w:rsidR="00405705">
        <w:rPr>
          <w:rFonts w:ascii="Arial" w:hAnsi="Arial" w:cs="Arial"/>
          <w:sz w:val="24"/>
          <w:szCs w:val="24"/>
        </w:rPr>
        <w:t>Summarise your key findings</w:t>
      </w:r>
      <w:r w:rsidR="008A1D4E" w:rsidRPr="00BC7E06">
        <w:rPr>
          <w:rFonts w:ascii="Arial" w:hAnsi="Arial" w:cs="Arial"/>
          <w:sz w:val="24"/>
          <w:szCs w:val="24"/>
        </w:rPr>
        <w:t xml:space="preserve">, </w:t>
      </w:r>
      <w:r w:rsidR="00A57CA8">
        <w:rPr>
          <w:rFonts w:ascii="Arial" w:hAnsi="Arial" w:cs="Arial"/>
          <w:sz w:val="24"/>
          <w:szCs w:val="24"/>
        </w:rPr>
        <w:t>integrating</w:t>
      </w:r>
      <w:r w:rsidR="008A1D4E" w:rsidRPr="00BC7E06">
        <w:rPr>
          <w:rFonts w:ascii="Arial" w:hAnsi="Arial" w:cs="Arial"/>
          <w:sz w:val="24"/>
          <w:szCs w:val="24"/>
        </w:rPr>
        <w:t xml:space="preserve"> your</w:t>
      </w:r>
      <w:r w:rsidR="00830752">
        <w:rPr>
          <w:rFonts w:ascii="Arial" w:hAnsi="Arial" w:cs="Arial"/>
          <w:sz w:val="24"/>
          <w:szCs w:val="24"/>
        </w:rPr>
        <w:t xml:space="preserve"> </w:t>
      </w:r>
      <w:r w:rsidR="003E1990">
        <w:rPr>
          <w:rFonts w:ascii="Arial" w:hAnsi="Arial" w:cs="Arial"/>
          <w:sz w:val="24"/>
          <w:szCs w:val="24"/>
        </w:rPr>
        <w:t xml:space="preserve">results </w:t>
      </w:r>
      <w:r w:rsidR="00A751D1">
        <w:rPr>
          <w:rFonts w:ascii="Arial" w:hAnsi="Arial" w:cs="Arial"/>
          <w:sz w:val="24"/>
          <w:szCs w:val="24"/>
        </w:rPr>
        <w:t>from</w:t>
      </w:r>
      <w:r w:rsidR="003E1990">
        <w:rPr>
          <w:rFonts w:ascii="Arial" w:hAnsi="Arial" w:cs="Arial"/>
          <w:sz w:val="24"/>
          <w:szCs w:val="24"/>
        </w:rPr>
        <w:t xml:space="preserve"> your </w:t>
      </w:r>
      <w:r w:rsidR="00830752">
        <w:rPr>
          <w:rFonts w:ascii="Arial" w:hAnsi="Arial" w:cs="Arial"/>
          <w:sz w:val="24"/>
          <w:szCs w:val="24"/>
        </w:rPr>
        <w:t>quantitative and qualitative</w:t>
      </w:r>
      <w:r w:rsidR="008A1D4E" w:rsidRPr="00BC7E06">
        <w:rPr>
          <w:rFonts w:ascii="Arial" w:hAnsi="Arial" w:cs="Arial"/>
          <w:sz w:val="24"/>
          <w:szCs w:val="24"/>
        </w:rPr>
        <w:t xml:space="preserve"> </w:t>
      </w:r>
      <w:r w:rsidR="000676C4">
        <w:rPr>
          <w:rFonts w:ascii="Arial" w:hAnsi="Arial" w:cs="Arial"/>
          <w:sz w:val="24"/>
          <w:szCs w:val="24"/>
        </w:rPr>
        <w:t>analyses</w:t>
      </w:r>
      <w:r w:rsidR="008A1D4E" w:rsidRPr="00BC7E06">
        <w:rPr>
          <w:rFonts w:ascii="Arial" w:hAnsi="Arial" w:cs="Arial"/>
          <w:sz w:val="24"/>
          <w:szCs w:val="24"/>
        </w:rPr>
        <w:t>.</w:t>
      </w:r>
    </w:p>
    <w:p w14:paraId="2143D3CF" w14:textId="184D7E67" w:rsidR="005E7596" w:rsidRPr="00BC7E06" w:rsidRDefault="005E7596" w:rsidP="005E7596">
      <w:pPr>
        <w:pStyle w:val="ListParagraph"/>
        <w:numPr>
          <w:ilvl w:val="0"/>
          <w:numId w:val="16"/>
        </w:numPr>
        <w:spacing w:after="0" w:line="240" w:lineRule="auto"/>
        <w:contextualSpacing w:val="0"/>
        <w:rPr>
          <w:rFonts w:ascii="Arial" w:hAnsi="Arial" w:cs="Arial"/>
          <w:b/>
          <w:bCs/>
          <w:sz w:val="24"/>
          <w:szCs w:val="24"/>
        </w:rPr>
      </w:pPr>
      <w:r w:rsidRPr="00BC7E06">
        <w:rPr>
          <w:rFonts w:ascii="Arial" w:hAnsi="Arial" w:cs="Arial"/>
          <w:b/>
          <w:bCs/>
          <w:sz w:val="24"/>
          <w:szCs w:val="24"/>
        </w:rPr>
        <w:t>References</w:t>
      </w:r>
    </w:p>
    <w:p w14:paraId="42217C73" w14:textId="5C169B06" w:rsidR="005E7596" w:rsidRPr="00BC7E06" w:rsidRDefault="005E7596" w:rsidP="005E7596">
      <w:pPr>
        <w:pStyle w:val="ListParagraph"/>
        <w:numPr>
          <w:ilvl w:val="0"/>
          <w:numId w:val="16"/>
        </w:numPr>
        <w:spacing w:after="0" w:line="240" w:lineRule="auto"/>
        <w:contextualSpacing w:val="0"/>
        <w:rPr>
          <w:rFonts w:ascii="Arial" w:hAnsi="Arial" w:cs="Arial"/>
          <w:b/>
          <w:bCs/>
          <w:sz w:val="24"/>
          <w:szCs w:val="24"/>
        </w:rPr>
      </w:pPr>
      <w:r w:rsidRPr="00BC7E06">
        <w:rPr>
          <w:rFonts w:ascii="Arial" w:hAnsi="Arial" w:cs="Arial"/>
          <w:b/>
          <w:bCs/>
          <w:sz w:val="24"/>
          <w:szCs w:val="24"/>
        </w:rPr>
        <w:t>Appendices</w:t>
      </w:r>
    </w:p>
    <w:p w14:paraId="5AD604F1" w14:textId="086E481B" w:rsidR="00971F19" w:rsidRDefault="00FB08A5" w:rsidP="00601B3D">
      <w:pPr>
        <w:spacing w:after="0"/>
        <w:rPr>
          <w:rFonts w:ascii="Arial" w:hAnsi="Arial" w:cs="Arial"/>
          <w:b/>
          <w:bCs/>
          <w:sz w:val="24"/>
          <w:szCs w:val="24"/>
        </w:rPr>
      </w:pPr>
      <w:r>
        <w:rPr>
          <w:noProof/>
          <w:lang w:val="en-US"/>
        </w:rPr>
        <mc:AlternateContent>
          <mc:Choice Requires="wps">
            <w:drawing>
              <wp:anchor distT="0" distB="0" distL="114300" distR="114300" simplePos="0" relativeHeight="251659264" behindDoc="0" locked="0" layoutInCell="1" allowOverlap="1" wp14:anchorId="27352671" wp14:editId="364D9E03">
                <wp:simplePos x="0" y="0"/>
                <wp:positionH relativeFrom="column">
                  <wp:posOffset>-285750</wp:posOffset>
                </wp:positionH>
                <wp:positionV relativeFrom="paragraph">
                  <wp:posOffset>181610</wp:posOffset>
                </wp:positionV>
                <wp:extent cx="6235700" cy="4146550"/>
                <wp:effectExtent l="0" t="0" r="12700" b="25400"/>
                <wp:wrapNone/>
                <wp:docPr id="1010009205" name="Rectangle 1"/>
                <wp:cNvGraphicFramePr/>
                <a:graphic xmlns:a="http://schemas.openxmlformats.org/drawingml/2006/main">
                  <a:graphicData uri="http://schemas.microsoft.com/office/word/2010/wordprocessingShape">
                    <wps:wsp>
                      <wps:cNvSpPr/>
                      <wps:spPr>
                        <a:xfrm>
                          <a:off x="0" y="0"/>
                          <a:ext cx="6235700" cy="41465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353954BE" id="Rectangle 1" o:spid="_x0000_s1026" style="position:absolute;margin-left:-22.5pt;margin-top:14.3pt;width:491pt;height:32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" filled="f" strokecolor="red" strokeweight="1pt"/>
            </w:pict>
          </mc:Fallback>
        </mc:AlternateContent>
      </w:r>
    </w:p>
    <w:p w14:paraId="013BE6B9" w14:textId="025F8935" w:rsidR="00A730A8" w:rsidRDefault="00A730A8" w:rsidP="00601B3D">
      <w:pPr>
        <w:spacing w:after="0"/>
        <w:rPr>
          <w:rFonts w:ascii="Arial" w:hAnsi="Arial" w:cs="Arial"/>
          <w:b/>
          <w:bCs/>
          <w:sz w:val="24"/>
          <w:szCs w:val="24"/>
        </w:rPr>
      </w:pPr>
    </w:p>
    <w:p w14:paraId="48826CC4" w14:textId="011B1E83" w:rsidR="00A730A8" w:rsidRPr="00BC7E06" w:rsidRDefault="00A730A8" w:rsidP="00A730A8">
      <w:pPr>
        <w:pStyle w:val="Heading2"/>
      </w:pPr>
      <w:r w:rsidRPr="00BC7E06">
        <w:t>Hypothetical study context/brief</w:t>
      </w:r>
    </w:p>
    <w:p w14:paraId="01488E56" w14:textId="77777777" w:rsidR="00FB08A5" w:rsidRDefault="00A730A8" w:rsidP="00FB08A5">
      <w:pPr>
        <w:rPr>
          <w:rFonts w:ascii="Arial" w:hAnsi="Arial" w:cs="Arial"/>
          <w:sz w:val="24"/>
          <w:szCs w:val="24"/>
          <w:shd w:val="clear" w:color="auto" w:fill="FFFFFF"/>
        </w:rPr>
      </w:pPr>
      <w:r w:rsidRPr="00BC7E06">
        <w:rPr>
          <w:rFonts w:ascii="Arial" w:hAnsi="Arial" w:cs="Arial"/>
          <w:sz w:val="24"/>
          <w:szCs w:val="24"/>
          <w:shd w:val="clear" w:color="auto" w:fill="FFFFFF"/>
        </w:rPr>
        <w:t xml:space="preserve">Individuals supervised by probation are more likely to have certain health problems than the general population, often having multiple physical and mental health problems. Poor health can negatively impact on criminal justice outcomes like reoffending. In partnership with healthcare organisations, probation work to identify health needs and improve the health of people under supervision. Probation replaced office appointments with email, Skype and doorstep visits in response to the pandemic, and models of partnership working between health and justice agencies have adapted, changing how healthcare is accessed. The nature and impact of these changes for those under supervision isn't fully understood. Concerns have been raised that existing difficulties which this vulnerable group encounter with accessing healthcare may be made worse. </w:t>
      </w:r>
    </w:p>
    <w:p w14:paraId="7FC89461" w14:textId="4F7C57BC" w:rsidR="00A730A8" w:rsidRPr="00FB08A5" w:rsidRDefault="00FB08A5" w:rsidP="00FB08A5">
      <w:pPr>
        <w:pStyle w:val="Heading2"/>
        <w:rPr>
          <w:rFonts w:ascii="Arial" w:hAnsi="Arial" w:cs="Arial"/>
          <w:sz w:val="24"/>
          <w:szCs w:val="24"/>
          <w:shd w:val="clear" w:color="auto" w:fill="FFFFFF"/>
        </w:rPr>
      </w:pPr>
      <w:r>
        <w:rPr>
          <w:noProof/>
          <w:lang w:val="en-US"/>
        </w:rPr>
        <w:lastRenderedPageBreak/>
        <mc:AlternateContent>
          <mc:Choice Requires="wps">
            <w:drawing>
              <wp:anchor distT="0" distB="0" distL="114300" distR="114300" simplePos="0" relativeHeight="251660288" behindDoc="0" locked="0" layoutInCell="1" allowOverlap="1" wp14:anchorId="297F5EEB" wp14:editId="306D4E38">
                <wp:simplePos x="0" y="0"/>
                <wp:positionH relativeFrom="column">
                  <wp:posOffset>-31531</wp:posOffset>
                </wp:positionH>
                <wp:positionV relativeFrom="paragraph">
                  <wp:posOffset>-31531</wp:posOffset>
                </wp:positionV>
                <wp:extent cx="6227379" cy="9033641"/>
                <wp:effectExtent l="0" t="0" r="21590" b="15240"/>
                <wp:wrapNone/>
                <wp:docPr id="766764304" name="Rectangle 3"/>
                <wp:cNvGraphicFramePr/>
                <a:graphic xmlns:a="http://schemas.openxmlformats.org/drawingml/2006/main">
                  <a:graphicData uri="http://schemas.microsoft.com/office/word/2010/wordprocessingShape">
                    <wps:wsp>
                      <wps:cNvSpPr/>
                      <wps:spPr>
                        <a:xfrm>
                          <a:off x="0" y="0"/>
                          <a:ext cx="6227379" cy="903364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2F82E54" id="Rectangle 3" o:spid="_x0000_s1026" style="position:absolute;margin-left:-2.5pt;margin-top:-2.5pt;width:490.35pt;height:711.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" filled="f" strokecolor="red" strokeweight="1pt"/>
            </w:pict>
          </mc:Fallback>
        </mc:AlternateContent>
      </w:r>
      <w:r w:rsidR="00A730A8" w:rsidRPr="00BC7E06">
        <w:t>Hypothetical research study aim</w:t>
      </w:r>
    </w:p>
    <w:p w14:paraId="0A9371F2" w14:textId="66FE93E3" w:rsidR="00A730A8" w:rsidRPr="00BC7E06" w:rsidRDefault="00A730A8" w:rsidP="00A730A8">
      <w:pPr>
        <w:spacing w:after="0"/>
        <w:rPr>
          <w:rFonts w:ascii="Arial" w:hAnsi="Arial" w:cs="Arial"/>
          <w:b/>
          <w:bCs/>
          <w:sz w:val="24"/>
          <w:szCs w:val="24"/>
        </w:rPr>
      </w:pPr>
      <w:r w:rsidRPr="00BC7E06">
        <w:rPr>
          <w:rFonts w:ascii="Arial" w:hAnsi="Arial" w:cs="Arial"/>
          <w:sz w:val="24"/>
          <w:szCs w:val="24"/>
        </w:rPr>
        <w:t xml:space="preserve">You are a researcher within the UK probation service, tasked with assessing the impact of the COVID-19 pandemic on probation service provision, specifically in relation to supporting offender access to healthcare in the community. </w:t>
      </w:r>
    </w:p>
    <w:p w14:paraId="558713D3" w14:textId="77777777" w:rsidR="00A730A8" w:rsidRPr="00BC7E06" w:rsidRDefault="00A730A8" w:rsidP="00A730A8">
      <w:pPr>
        <w:spacing w:after="0"/>
        <w:rPr>
          <w:rFonts w:ascii="Arial" w:hAnsi="Arial" w:cs="Arial"/>
          <w:sz w:val="24"/>
          <w:szCs w:val="24"/>
        </w:rPr>
      </w:pPr>
    </w:p>
    <w:p w14:paraId="44E3333E" w14:textId="77777777" w:rsidR="00A730A8" w:rsidRDefault="00A730A8" w:rsidP="00A730A8">
      <w:pPr>
        <w:pStyle w:val="Heading2"/>
      </w:pPr>
      <w:r w:rsidRPr="0011338C">
        <w:t>Methods</w:t>
      </w:r>
    </w:p>
    <w:p w14:paraId="3A10675C" w14:textId="6CC2947E" w:rsidR="00A730A8" w:rsidRPr="00896911" w:rsidRDefault="00A730A8" w:rsidP="00A730A8">
      <w:pPr>
        <w:rPr>
          <w:rFonts w:ascii="Arial" w:hAnsi="Arial" w:cs="Arial"/>
          <w:b/>
          <w:bCs/>
          <w:sz w:val="24"/>
          <w:szCs w:val="24"/>
        </w:rPr>
      </w:pPr>
      <w:r w:rsidRPr="00896911">
        <w:rPr>
          <w:rFonts w:ascii="Arial" w:hAnsi="Arial" w:cs="Arial"/>
          <w:sz w:val="24"/>
          <w:szCs w:val="24"/>
        </w:rPr>
        <w:t xml:space="preserve">This study employed a mixed methods design, utilising both qualitative and qualitative measures of assessments. Using a convenience sampling method, eligible participants (individuals on probation) were identified and invited to complete a cross-sectional survey which assessed demographics, probation service characteristics, perceptions of the relationship with their prison officer during COVID-19 (using a modified version of the Revised Dual Role Relationship Inventory, DRI-R; Skeem et al., 2007) and perceived ability to access healthcare in the community since the COVID-19 pandemic. Following the questionnaire, an additional sample of eligible individuals was invited to participate in a qualitative interview, to explore themes related to data collected via the survey in more detail. </w:t>
      </w:r>
    </w:p>
    <w:p w14:paraId="399E1E28" w14:textId="77777777" w:rsidR="00A730A8" w:rsidRDefault="00A730A8" w:rsidP="00A730A8">
      <w:pPr>
        <w:pStyle w:val="Heading3"/>
        <w:ind w:left="720"/>
      </w:pPr>
      <w:r w:rsidRPr="0011338C">
        <w:t>Sample size</w:t>
      </w:r>
    </w:p>
    <w:p w14:paraId="225A08DE" w14:textId="75BEF3DB" w:rsidR="00A730A8" w:rsidRPr="00896911" w:rsidRDefault="00A730A8" w:rsidP="00A730A8">
      <w:pPr>
        <w:ind w:left="720"/>
        <w:rPr>
          <w:rFonts w:ascii="Arial" w:hAnsi="Arial" w:cs="Arial"/>
          <w:sz w:val="24"/>
          <w:szCs w:val="24"/>
        </w:rPr>
      </w:pPr>
      <w:r w:rsidRPr="00896911">
        <w:rPr>
          <w:rFonts w:ascii="Arial" w:hAnsi="Arial" w:cs="Arial"/>
          <w:sz w:val="24"/>
          <w:szCs w:val="24"/>
        </w:rPr>
        <w:t xml:space="preserve">20 participants completed the quantitative cross-sectional survey and 4 individuals participated in qualitative interviews. </w:t>
      </w:r>
    </w:p>
    <w:p w14:paraId="57475DC7" w14:textId="77777777" w:rsidR="00A730A8" w:rsidRDefault="00A730A8" w:rsidP="00A730A8">
      <w:pPr>
        <w:pStyle w:val="Heading3"/>
        <w:ind w:left="720"/>
      </w:pPr>
      <w:r w:rsidRPr="0011338C">
        <w:t>Inclusion criteria</w:t>
      </w:r>
    </w:p>
    <w:p w14:paraId="7312FB52" w14:textId="6E5509E7" w:rsidR="00A730A8" w:rsidRPr="00896911" w:rsidRDefault="00896911" w:rsidP="00A730A8">
      <w:pPr>
        <w:ind w:left="720"/>
        <w:rPr>
          <w:rFonts w:ascii="Arial" w:hAnsi="Arial" w:cs="Arial"/>
          <w:sz w:val="24"/>
          <w:szCs w:val="24"/>
        </w:rPr>
      </w:pPr>
      <w:r>
        <w:rPr>
          <w:rFonts w:ascii="Arial" w:hAnsi="Arial" w:cs="Arial"/>
          <w:sz w:val="24"/>
          <w:szCs w:val="24"/>
        </w:rPr>
        <w:t>O</w:t>
      </w:r>
      <w:r w:rsidR="00A730A8" w:rsidRPr="00896911">
        <w:rPr>
          <w:rFonts w:ascii="Arial" w:hAnsi="Arial" w:cs="Arial"/>
          <w:sz w:val="24"/>
          <w:szCs w:val="24"/>
        </w:rPr>
        <w:t xml:space="preserve">ffenders being supervised by the probation service both before and after the onset of the Covid-19 pandemic. </w:t>
      </w:r>
    </w:p>
    <w:p w14:paraId="2B9E5137" w14:textId="77777777" w:rsidR="00A730A8" w:rsidRDefault="00A730A8" w:rsidP="00A730A8">
      <w:pPr>
        <w:ind w:left="720"/>
        <w:rPr>
          <w:rStyle w:val="Heading3Char"/>
        </w:rPr>
      </w:pPr>
      <w:r w:rsidRPr="00A730A8">
        <w:rPr>
          <w:rStyle w:val="Heading3Char"/>
        </w:rPr>
        <w:t>Exclusion criteri</w:t>
      </w:r>
      <w:r>
        <w:rPr>
          <w:rStyle w:val="Heading3Char"/>
        </w:rPr>
        <w:t>a</w:t>
      </w:r>
    </w:p>
    <w:p w14:paraId="3A406E5A" w14:textId="63DDAFA6" w:rsidR="00A730A8" w:rsidRPr="00896911" w:rsidRDefault="00896911" w:rsidP="00A730A8">
      <w:pPr>
        <w:ind w:left="720"/>
        <w:rPr>
          <w:rFonts w:ascii="Arial" w:hAnsi="Arial" w:cs="Arial"/>
          <w:sz w:val="24"/>
          <w:szCs w:val="24"/>
        </w:rPr>
      </w:pPr>
      <w:r w:rsidRPr="00896911">
        <w:rPr>
          <w:rFonts w:ascii="Arial" w:hAnsi="Arial" w:cs="Arial"/>
          <w:sz w:val="24"/>
          <w:szCs w:val="24"/>
        </w:rPr>
        <w:t>O</w:t>
      </w:r>
      <w:r w:rsidR="00A730A8" w:rsidRPr="00896911">
        <w:rPr>
          <w:rFonts w:ascii="Arial" w:hAnsi="Arial" w:cs="Arial"/>
          <w:sz w:val="24"/>
          <w:szCs w:val="24"/>
        </w:rPr>
        <w:t>ffenders under 18 years of age</w:t>
      </w:r>
    </w:p>
    <w:p w14:paraId="54D64C62" w14:textId="77777777" w:rsidR="00A730A8" w:rsidRPr="0011338C" w:rsidRDefault="00A730A8" w:rsidP="00A730A8">
      <w:pPr>
        <w:pStyle w:val="Heading3"/>
      </w:pPr>
      <w:r w:rsidRPr="0011338C">
        <w:t>Reference</w:t>
      </w:r>
    </w:p>
    <w:p w14:paraId="3C3D35B3" w14:textId="77777777" w:rsidR="00A730A8" w:rsidRPr="00896911" w:rsidRDefault="00A730A8" w:rsidP="00A730A8">
      <w:pPr>
        <w:spacing w:after="0"/>
        <w:rPr>
          <w:rFonts w:ascii="Arial" w:hAnsi="Arial" w:cs="Arial"/>
          <w:sz w:val="24"/>
          <w:szCs w:val="24"/>
        </w:rPr>
      </w:pPr>
      <w:r w:rsidRPr="00896911">
        <w:rPr>
          <w:rFonts w:ascii="Arial" w:hAnsi="Arial" w:cs="Arial"/>
          <w:sz w:val="24"/>
          <w:szCs w:val="24"/>
        </w:rPr>
        <w:t xml:space="preserve">Skeem, J. L., Louden, J. E., </w:t>
      </w:r>
      <w:proofErr w:type="spellStart"/>
      <w:r w:rsidRPr="00896911">
        <w:rPr>
          <w:rFonts w:ascii="Arial" w:hAnsi="Arial" w:cs="Arial"/>
          <w:sz w:val="24"/>
          <w:szCs w:val="24"/>
        </w:rPr>
        <w:t>Polaschek</w:t>
      </w:r>
      <w:proofErr w:type="spellEnd"/>
      <w:r w:rsidRPr="00896911">
        <w:rPr>
          <w:rFonts w:ascii="Arial" w:hAnsi="Arial" w:cs="Arial"/>
          <w:sz w:val="24"/>
          <w:szCs w:val="24"/>
        </w:rPr>
        <w:t>, D., &amp; Camp, J. (2007). Assessing relationship quality in mandated community treatment: Blending care with control. Psychological Assessment, 19(4), 397–410.</w:t>
      </w:r>
    </w:p>
    <w:p w14:paraId="1341F5A9" w14:textId="77777777" w:rsidR="00A730A8" w:rsidRPr="00BC7E06" w:rsidRDefault="00A730A8" w:rsidP="00A730A8">
      <w:pPr>
        <w:rPr>
          <w:rFonts w:ascii="Arial" w:hAnsi="Arial" w:cs="Arial"/>
          <w:sz w:val="24"/>
          <w:szCs w:val="24"/>
        </w:rPr>
      </w:pPr>
    </w:p>
    <w:p w14:paraId="647A21DE" w14:textId="77777777" w:rsidR="00A730A8" w:rsidRPr="005962A8" w:rsidRDefault="00A730A8" w:rsidP="00A730A8">
      <w:pPr>
        <w:pStyle w:val="Heading2"/>
      </w:pPr>
      <w:r w:rsidRPr="005962A8">
        <w:rPr>
          <w:rStyle w:val="Heading2Char"/>
        </w:rPr>
        <w:t>Quantitative</w:t>
      </w:r>
      <w:r w:rsidRPr="005962A8">
        <w:t xml:space="preserve"> data</w:t>
      </w:r>
    </w:p>
    <w:p w14:paraId="3C723ACF" w14:textId="530B37D2" w:rsidR="00A730A8" w:rsidRPr="00D223C1" w:rsidRDefault="00A730A8" w:rsidP="00A730A8">
      <w:pPr>
        <w:numPr>
          <w:ilvl w:val="0"/>
          <w:numId w:val="18"/>
        </w:numPr>
        <w:spacing w:before="240" w:after="120" w:line="276" w:lineRule="auto"/>
        <w:rPr>
          <w:rFonts w:ascii="Arial" w:eastAsia="Calibri" w:hAnsi="Arial" w:cs="Arial"/>
          <w:bCs/>
          <w:sz w:val="24"/>
          <w:szCs w:val="24"/>
        </w:rPr>
      </w:pPr>
      <w:r w:rsidRPr="00D223C1">
        <w:rPr>
          <w:rFonts w:ascii="Arial" w:eastAsia="Calibri" w:hAnsi="Arial" w:cs="Arial"/>
          <w:bCs/>
          <w:sz w:val="24"/>
          <w:szCs w:val="24"/>
        </w:rPr>
        <w:t>You are provided with a</w:t>
      </w:r>
      <w:r>
        <w:rPr>
          <w:rFonts w:ascii="Arial" w:eastAsia="Calibri" w:hAnsi="Arial" w:cs="Arial"/>
          <w:bCs/>
          <w:sz w:val="24"/>
          <w:szCs w:val="24"/>
        </w:rPr>
        <w:t>n Excel file of the responses from the sample of 20 participants to</w:t>
      </w:r>
      <w:r w:rsidRPr="00D223C1">
        <w:rPr>
          <w:rFonts w:ascii="Arial" w:eastAsia="Calibri" w:hAnsi="Arial" w:cs="Arial"/>
          <w:bCs/>
          <w:sz w:val="24"/>
          <w:szCs w:val="24"/>
        </w:rPr>
        <w:t xml:space="preserve"> </w:t>
      </w:r>
      <w:r>
        <w:rPr>
          <w:rFonts w:ascii="Arial" w:eastAsia="Calibri" w:hAnsi="Arial" w:cs="Arial"/>
          <w:bCs/>
          <w:sz w:val="24"/>
          <w:szCs w:val="24"/>
        </w:rPr>
        <w:t>the cross-sectional survey (available on Blackboard)</w:t>
      </w:r>
      <w:r w:rsidR="00E9708F">
        <w:rPr>
          <w:rFonts w:ascii="Arial" w:eastAsia="Calibri" w:hAnsi="Arial" w:cs="Arial"/>
          <w:bCs/>
          <w:sz w:val="24"/>
          <w:szCs w:val="24"/>
        </w:rPr>
        <w:t>. A guide to the dataset</w:t>
      </w:r>
      <w:r w:rsidR="00D61402">
        <w:rPr>
          <w:rFonts w:ascii="Arial" w:eastAsia="Calibri" w:hAnsi="Arial" w:cs="Arial"/>
          <w:bCs/>
          <w:sz w:val="24"/>
          <w:szCs w:val="24"/>
        </w:rPr>
        <w:t>,</w:t>
      </w:r>
      <w:r w:rsidR="00E9708F">
        <w:rPr>
          <w:rFonts w:ascii="Arial" w:eastAsia="Calibri" w:hAnsi="Arial" w:cs="Arial"/>
          <w:bCs/>
          <w:sz w:val="24"/>
          <w:szCs w:val="24"/>
        </w:rPr>
        <w:t xml:space="preserve"> providing </w:t>
      </w:r>
      <w:r w:rsidR="00AD0878">
        <w:rPr>
          <w:rFonts w:ascii="Arial" w:eastAsia="Calibri" w:hAnsi="Arial" w:cs="Arial"/>
          <w:bCs/>
          <w:sz w:val="24"/>
          <w:szCs w:val="24"/>
        </w:rPr>
        <w:t>more information and the</w:t>
      </w:r>
      <w:r w:rsidR="00E9708F">
        <w:rPr>
          <w:rFonts w:ascii="Arial" w:eastAsia="Calibri" w:hAnsi="Arial" w:cs="Arial"/>
          <w:bCs/>
          <w:sz w:val="24"/>
          <w:szCs w:val="24"/>
        </w:rPr>
        <w:t xml:space="preserve"> definition of each variable is included in this brief </w:t>
      </w:r>
      <w:r w:rsidR="00D61402">
        <w:rPr>
          <w:rFonts w:ascii="Arial" w:eastAsia="Calibri" w:hAnsi="Arial" w:cs="Arial"/>
          <w:bCs/>
          <w:sz w:val="24"/>
          <w:szCs w:val="24"/>
        </w:rPr>
        <w:t xml:space="preserve">(see appendix 1, page 5) </w:t>
      </w:r>
      <w:r w:rsidR="00E9708F">
        <w:rPr>
          <w:rFonts w:ascii="Arial" w:eastAsia="Calibri" w:hAnsi="Arial" w:cs="Arial"/>
          <w:bCs/>
          <w:sz w:val="24"/>
          <w:szCs w:val="24"/>
        </w:rPr>
        <w:t xml:space="preserve">and on Blackboard </w:t>
      </w:r>
    </w:p>
    <w:p w14:paraId="0546E607" w14:textId="1DF579D0" w:rsidR="00A730A8" w:rsidRPr="00D223C1" w:rsidRDefault="00B743D1" w:rsidP="00A730A8">
      <w:pPr>
        <w:numPr>
          <w:ilvl w:val="0"/>
          <w:numId w:val="18"/>
        </w:numPr>
        <w:spacing w:before="240" w:after="120" w:line="276" w:lineRule="auto"/>
        <w:rPr>
          <w:rFonts w:ascii="Arial" w:eastAsia="Calibri" w:hAnsi="Arial" w:cs="Arial"/>
          <w:bCs/>
          <w:sz w:val="24"/>
          <w:szCs w:val="24"/>
        </w:rPr>
      </w:pPr>
      <w:r>
        <w:rPr>
          <w:rFonts w:ascii="Arial" w:eastAsia="Calibri" w:hAnsi="Arial" w:cs="Arial"/>
          <w:bCs/>
          <w:sz w:val="24"/>
          <w:szCs w:val="24"/>
        </w:rPr>
        <w:t xml:space="preserve">Using descriptive statistics, analyse </w:t>
      </w:r>
      <w:r w:rsidR="00A730A8">
        <w:rPr>
          <w:rFonts w:ascii="Arial" w:eastAsia="Calibri" w:hAnsi="Arial" w:cs="Arial"/>
          <w:bCs/>
          <w:sz w:val="24"/>
          <w:szCs w:val="24"/>
        </w:rPr>
        <w:t>the data to complete the following tasks:</w:t>
      </w:r>
    </w:p>
    <w:p w14:paraId="0BF35152" w14:textId="6F886A3D" w:rsidR="00A730A8" w:rsidRPr="00BC7E06" w:rsidRDefault="007E035E" w:rsidP="00A730A8">
      <w:pPr>
        <w:pStyle w:val="ListParagraph"/>
        <w:numPr>
          <w:ilvl w:val="0"/>
          <w:numId w:val="1"/>
        </w:numPr>
        <w:rPr>
          <w:rFonts w:ascii="Arial" w:hAnsi="Arial" w:cs="Arial"/>
          <w:sz w:val="24"/>
          <w:szCs w:val="24"/>
        </w:rPr>
      </w:pPr>
      <w:bookmarkStart w:id="1" w:name="_Hlk209084993"/>
      <w:r>
        <w:rPr>
          <w:rFonts w:ascii="Arial" w:hAnsi="Arial" w:cs="Arial"/>
          <w:sz w:val="24"/>
          <w:szCs w:val="24"/>
        </w:rPr>
        <w:t>Provide a summary of</w:t>
      </w:r>
      <w:r w:rsidR="00A730A8" w:rsidRPr="00BC7E06">
        <w:rPr>
          <w:rFonts w:ascii="Arial" w:hAnsi="Arial" w:cs="Arial"/>
          <w:sz w:val="24"/>
          <w:szCs w:val="24"/>
        </w:rPr>
        <w:t xml:space="preserve"> the demographic characteristics of the sample. These should be described using both written text and graphical formats. Graphical </w:t>
      </w:r>
      <w:r w:rsidR="00A730A8" w:rsidRPr="00BC7E06">
        <w:rPr>
          <w:rFonts w:ascii="Arial" w:hAnsi="Arial" w:cs="Arial"/>
          <w:sz w:val="24"/>
          <w:szCs w:val="24"/>
        </w:rPr>
        <w:lastRenderedPageBreak/>
        <w:t xml:space="preserve">formats can </w:t>
      </w:r>
      <w:r w:rsidR="00FB08A5">
        <w:rPr>
          <w:rFonts w:ascii="Arial" w:hAnsi="Arial" w:cs="Arial"/>
          <w:noProof/>
          <w:sz w:val="24"/>
          <w:szCs w:val="24"/>
          <w:lang w:val="en-US"/>
        </w:rPr>
        <mc:AlternateContent>
          <mc:Choice Requires="wps">
            <w:drawing>
              <wp:anchor distT="0" distB="0" distL="114300" distR="114300" simplePos="0" relativeHeight="251661312" behindDoc="0" locked="0" layoutInCell="1" allowOverlap="1" wp14:anchorId="51243048" wp14:editId="5B0F3C8F">
                <wp:simplePos x="0" y="0"/>
                <wp:positionH relativeFrom="column">
                  <wp:posOffset>-31531</wp:posOffset>
                </wp:positionH>
                <wp:positionV relativeFrom="paragraph">
                  <wp:posOffset>0</wp:posOffset>
                </wp:positionV>
                <wp:extent cx="6022428" cy="8860221"/>
                <wp:effectExtent l="0" t="0" r="16510" b="17145"/>
                <wp:wrapNone/>
                <wp:docPr id="768080544" name="Rectangle 4"/>
                <wp:cNvGraphicFramePr/>
                <a:graphic xmlns:a="http://schemas.openxmlformats.org/drawingml/2006/main">
                  <a:graphicData uri="http://schemas.microsoft.com/office/word/2010/wordprocessingShape">
                    <wps:wsp>
                      <wps:cNvSpPr/>
                      <wps:spPr>
                        <a:xfrm>
                          <a:off x="0" y="0"/>
                          <a:ext cx="6022428" cy="8860221"/>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2FFF6168" id="Rectangle 4" o:spid="_x0000_s1026" style="position:absolute;margin-left:-2.5pt;margin-top:0;width:474.2pt;height:697.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" filled="f" strokecolor="red" strokeweight="1pt"/>
            </w:pict>
          </mc:Fallback>
        </mc:AlternateContent>
      </w:r>
      <w:r w:rsidR="00A730A8" w:rsidRPr="00BC7E06">
        <w:rPr>
          <w:rFonts w:ascii="Arial" w:hAnsi="Arial" w:cs="Arial"/>
          <w:sz w:val="24"/>
          <w:szCs w:val="24"/>
        </w:rPr>
        <w:t xml:space="preserve">be of your choosing (for example, using tables, bar charts, pie charts or other). </w:t>
      </w:r>
    </w:p>
    <w:bookmarkEnd w:id="1"/>
    <w:p w14:paraId="108361CD" w14:textId="77777777" w:rsidR="00A730A8" w:rsidRPr="00BC7E06" w:rsidRDefault="00A730A8" w:rsidP="00A730A8">
      <w:pPr>
        <w:pStyle w:val="ListParagraph"/>
        <w:rPr>
          <w:rFonts w:ascii="Arial" w:hAnsi="Arial" w:cs="Arial"/>
          <w:sz w:val="24"/>
          <w:szCs w:val="24"/>
        </w:rPr>
      </w:pPr>
    </w:p>
    <w:p w14:paraId="1B4BB2FE" w14:textId="77777777" w:rsidR="00A730A8" w:rsidRPr="00BC7E06" w:rsidRDefault="00A730A8" w:rsidP="00A730A8">
      <w:pPr>
        <w:pStyle w:val="ListParagraph"/>
        <w:numPr>
          <w:ilvl w:val="0"/>
          <w:numId w:val="1"/>
        </w:numPr>
        <w:rPr>
          <w:rFonts w:ascii="Arial" w:hAnsi="Arial" w:cs="Arial"/>
          <w:sz w:val="24"/>
          <w:szCs w:val="24"/>
        </w:rPr>
      </w:pPr>
      <w:bookmarkStart w:id="2" w:name="_Hlk209091382"/>
      <w:r w:rsidRPr="00BC7E06">
        <w:rPr>
          <w:rFonts w:ascii="Arial" w:hAnsi="Arial" w:cs="Arial"/>
          <w:sz w:val="24"/>
          <w:szCs w:val="24"/>
        </w:rPr>
        <w:t>Using the outcome variable, describe participant’s perceived difficulty accessing healthcare services during the COVID-19 pandemic (compared to before the pandemic) in the whole sample (n=20 participants).</w:t>
      </w:r>
    </w:p>
    <w:bookmarkEnd w:id="2"/>
    <w:p w14:paraId="421E729F" w14:textId="77777777" w:rsidR="00A730A8" w:rsidRPr="00BC7E06" w:rsidRDefault="00A730A8" w:rsidP="00A730A8">
      <w:pPr>
        <w:pStyle w:val="ListParagraph"/>
        <w:rPr>
          <w:rFonts w:ascii="Arial" w:hAnsi="Arial" w:cs="Arial"/>
          <w:sz w:val="24"/>
          <w:szCs w:val="24"/>
        </w:rPr>
      </w:pPr>
    </w:p>
    <w:p w14:paraId="25200805" w14:textId="77777777" w:rsidR="00A730A8" w:rsidRPr="00BC7E06" w:rsidRDefault="00A730A8" w:rsidP="00A730A8">
      <w:pPr>
        <w:pStyle w:val="ListParagraph"/>
        <w:numPr>
          <w:ilvl w:val="0"/>
          <w:numId w:val="1"/>
        </w:numPr>
        <w:rPr>
          <w:rFonts w:ascii="Arial" w:hAnsi="Arial" w:cs="Arial"/>
          <w:sz w:val="24"/>
          <w:szCs w:val="24"/>
        </w:rPr>
      </w:pPr>
      <w:bookmarkStart w:id="3" w:name="_Hlk209094468"/>
      <w:r w:rsidRPr="00BC7E06">
        <w:rPr>
          <w:rFonts w:ascii="Arial" w:hAnsi="Arial" w:cs="Arial"/>
          <w:sz w:val="24"/>
          <w:szCs w:val="24"/>
        </w:rPr>
        <w:t>Using the outcome variable, describe participant’s perceived difficulty accessing healthcare services during the COVID-19 pandemic according to the following demographic/probation service characteristics (as above, these should be described using a combination of both written and graphical formats):</w:t>
      </w:r>
    </w:p>
    <w:p w14:paraId="58E05B84" w14:textId="77777777" w:rsidR="00A730A8" w:rsidRPr="00BC7E06" w:rsidRDefault="00A730A8" w:rsidP="00A730A8">
      <w:pPr>
        <w:pStyle w:val="ListParagraph"/>
        <w:numPr>
          <w:ilvl w:val="1"/>
          <w:numId w:val="1"/>
        </w:numPr>
        <w:rPr>
          <w:rFonts w:ascii="Arial" w:hAnsi="Arial" w:cs="Arial"/>
          <w:sz w:val="24"/>
          <w:szCs w:val="24"/>
        </w:rPr>
      </w:pPr>
      <w:r w:rsidRPr="00BC7E06">
        <w:rPr>
          <w:rFonts w:ascii="Arial" w:hAnsi="Arial" w:cs="Arial"/>
          <w:sz w:val="24"/>
          <w:szCs w:val="24"/>
        </w:rPr>
        <w:t>Known current mental health problem (i.e. is there a difference in perceived difficulty accessing healthcare during the COVID-19 pandemic between those who do and do not report a current mental health problem?)</w:t>
      </w:r>
    </w:p>
    <w:p w14:paraId="3223BD88" w14:textId="77777777" w:rsidR="00A730A8" w:rsidRPr="00BC7E06" w:rsidRDefault="00A730A8" w:rsidP="00A730A8">
      <w:pPr>
        <w:pStyle w:val="ListParagraph"/>
        <w:numPr>
          <w:ilvl w:val="1"/>
          <w:numId w:val="1"/>
        </w:numPr>
        <w:rPr>
          <w:rFonts w:ascii="Arial" w:hAnsi="Arial" w:cs="Arial"/>
          <w:sz w:val="24"/>
          <w:szCs w:val="24"/>
        </w:rPr>
      </w:pPr>
      <w:r w:rsidRPr="00BC7E06">
        <w:rPr>
          <w:rFonts w:ascii="Arial" w:hAnsi="Arial" w:cs="Arial"/>
          <w:sz w:val="24"/>
          <w:szCs w:val="24"/>
        </w:rPr>
        <w:t xml:space="preserve">Living circumstances </w:t>
      </w:r>
    </w:p>
    <w:p w14:paraId="202AD76F" w14:textId="77777777" w:rsidR="00A730A8" w:rsidRPr="00BC7E06" w:rsidRDefault="00A730A8" w:rsidP="00A730A8">
      <w:pPr>
        <w:pStyle w:val="ListParagraph"/>
        <w:numPr>
          <w:ilvl w:val="1"/>
          <w:numId w:val="1"/>
        </w:numPr>
        <w:rPr>
          <w:rFonts w:ascii="Arial" w:hAnsi="Arial" w:cs="Arial"/>
          <w:sz w:val="24"/>
          <w:szCs w:val="24"/>
        </w:rPr>
      </w:pPr>
      <w:r w:rsidRPr="00BC7E06">
        <w:rPr>
          <w:rFonts w:ascii="Arial" w:hAnsi="Arial" w:cs="Arial"/>
          <w:sz w:val="24"/>
          <w:szCs w:val="24"/>
        </w:rPr>
        <w:t>Mode of contact with probation officer during the pandemic</w:t>
      </w:r>
    </w:p>
    <w:p w14:paraId="26978CAD" w14:textId="77777777" w:rsidR="00A730A8" w:rsidRPr="00BC7E06" w:rsidRDefault="00A730A8" w:rsidP="00A730A8">
      <w:pPr>
        <w:pStyle w:val="ListParagraph"/>
        <w:numPr>
          <w:ilvl w:val="1"/>
          <w:numId w:val="1"/>
        </w:numPr>
        <w:rPr>
          <w:rFonts w:ascii="Arial" w:hAnsi="Arial" w:cs="Arial"/>
          <w:sz w:val="24"/>
          <w:szCs w:val="24"/>
        </w:rPr>
      </w:pPr>
      <w:r w:rsidRPr="00BC7E06">
        <w:rPr>
          <w:rFonts w:ascii="Arial" w:hAnsi="Arial" w:cs="Arial"/>
          <w:sz w:val="24"/>
          <w:szCs w:val="24"/>
        </w:rPr>
        <w:t xml:space="preserve">Length of time working with current probation officer </w:t>
      </w:r>
      <w:bookmarkEnd w:id="3"/>
    </w:p>
    <w:p w14:paraId="1EFC8A0A" w14:textId="77777777" w:rsidR="00A730A8" w:rsidRPr="00BC7E06" w:rsidRDefault="00A730A8" w:rsidP="00A730A8">
      <w:pPr>
        <w:pStyle w:val="ListParagraph"/>
        <w:ind w:left="1440"/>
        <w:rPr>
          <w:rFonts w:ascii="Arial" w:hAnsi="Arial" w:cs="Arial"/>
          <w:sz w:val="24"/>
          <w:szCs w:val="24"/>
        </w:rPr>
      </w:pPr>
      <w:bookmarkStart w:id="4" w:name="_Hlk209101315"/>
    </w:p>
    <w:p w14:paraId="59485628" w14:textId="77777777" w:rsidR="00A730A8" w:rsidRPr="00BC7E06" w:rsidRDefault="00A730A8" w:rsidP="00A730A8">
      <w:pPr>
        <w:pStyle w:val="ListParagraph"/>
        <w:numPr>
          <w:ilvl w:val="0"/>
          <w:numId w:val="1"/>
        </w:numPr>
        <w:rPr>
          <w:rFonts w:ascii="Arial" w:hAnsi="Arial" w:cs="Arial"/>
          <w:sz w:val="24"/>
          <w:szCs w:val="24"/>
        </w:rPr>
      </w:pPr>
      <w:r w:rsidRPr="00BC7E06">
        <w:rPr>
          <w:rFonts w:ascii="Arial" w:hAnsi="Arial" w:cs="Arial"/>
          <w:sz w:val="24"/>
          <w:szCs w:val="24"/>
        </w:rPr>
        <w:t>Provide a written interpretation/summary of the following analysis conducted using inferential statistics. Please report these results according to conventional standards:</w:t>
      </w:r>
    </w:p>
    <w:p w14:paraId="471E2308" w14:textId="77777777" w:rsidR="00A730A8" w:rsidRPr="00BC7E06" w:rsidRDefault="00A730A8" w:rsidP="00A730A8">
      <w:pPr>
        <w:pStyle w:val="ListParagraph"/>
        <w:rPr>
          <w:rFonts w:ascii="Arial" w:hAnsi="Arial" w:cs="Arial"/>
          <w:sz w:val="24"/>
          <w:szCs w:val="24"/>
        </w:rPr>
      </w:pPr>
    </w:p>
    <w:p w14:paraId="6A32D653" w14:textId="77777777" w:rsidR="00A730A8" w:rsidRPr="00BC7E06" w:rsidRDefault="00A730A8" w:rsidP="00A730A8">
      <w:pPr>
        <w:pStyle w:val="ListParagraph"/>
        <w:numPr>
          <w:ilvl w:val="2"/>
          <w:numId w:val="1"/>
        </w:numPr>
        <w:rPr>
          <w:rFonts w:ascii="Arial" w:hAnsi="Arial" w:cs="Arial"/>
          <w:sz w:val="24"/>
          <w:szCs w:val="24"/>
        </w:rPr>
      </w:pPr>
      <w:r w:rsidRPr="00BC7E06">
        <w:rPr>
          <w:rFonts w:ascii="Arial" w:hAnsi="Arial" w:cs="Arial"/>
          <w:sz w:val="24"/>
          <w:szCs w:val="24"/>
        </w:rPr>
        <w:t xml:space="preserve">A Chi-Square test was conducted to assess the potential relationship between the frequency of contact with the probation service and perceived difficulty accessing healthcare since the Covid-19 pandemic (see below for output). </w:t>
      </w:r>
    </w:p>
    <w:p w14:paraId="3B5527FD" w14:textId="77777777" w:rsidR="00A730A8" w:rsidRPr="00BC7E06" w:rsidRDefault="00A730A8" w:rsidP="00A730A8">
      <w:pPr>
        <w:pStyle w:val="ListParagraph"/>
        <w:ind w:left="1440"/>
        <w:rPr>
          <w:rFonts w:ascii="Arial" w:hAnsi="Arial" w:cs="Arial"/>
          <w:noProof/>
          <w:sz w:val="24"/>
          <w:szCs w:val="24"/>
        </w:rPr>
      </w:pPr>
    </w:p>
    <w:tbl>
      <w:tblPr>
        <w:tblStyle w:val="TableGrid"/>
        <w:tblW w:w="0" w:type="auto"/>
        <w:tblInd w:w="421" w:type="dxa"/>
        <w:tblLook w:val="04A0" w:firstRow="1" w:lastRow="0" w:firstColumn="1" w:lastColumn="0" w:noHBand="0" w:noVBand="1"/>
      </w:tblPr>
      <w:tblGrid>
        <w:gridCol w:w="1431"/>
        <w:gridCol w:w="1946"/>
        <w:gridCol w:w="2218"/>
        <w:gridCol w:w="2065"/>
        <w:gridCol w:w="935"/>
      </w:tblGrid>
      <w:tr w:rsidR="00A730A8" w:rsidRPr="00BC7E06" w14:paraId="683771BE" w14:textId="77777777" w:rsidTr="005E3C64">
        <w:trPr>
          <w:trHeight w:val="353"/>
        </w:trPr>
        <w:tc>
          <w:tcPr>
            <w:tcW w:w="1275" w:type="dxa"/>
            <w:tcBorders>
              <w:bottom w:val="nil"/>
              <w:right w:val="nil"/>
            </w:tcBorders>
          </w:tcPr>
          <w:p w14:paraId="4CEBD5B9" w14:textId="77777777" w:rsidR="00A730A8" w:rsidRPr="00BC7E06" w:rsidRDefault="00A730A8" w:rsidP="005E3C64">
            <w:pPr>
              <w:pStyle w:val="ListParagraph"/>
              <w:ind w:left="0"/>
              <w:rPr>
                <w:rFonts w:ascii="Arial" w:hAnsi="Arial" w:cs="Arial"/>
                <w:sz w:val="24"/>
                <w:szCs w:val="24"/>
              </w:rPr>
            </w:pPr>
          </w:p>
        </w:tc>
        <w:tc>
          <w:tcPr>
            <w:tcW w:w="1985" w:type="dxa"/>
            <w:tcBorders>
              <w:left w:val="nil"/>
              <w:bottom w:val="nil"/>
              <w:right w:val="single" w:sz="4" w:space="0" w:color="auto"/>
            </w:tcBorders>
          </w:tcPr>
          <w:p w14:paraId="0E72F89F" w14:textId="77777777" w:rsidR="00A730A8" w:rsidRPr="00BC7E06" w:rsidRDefault="00A730A8" w:rsidP="005E3C64">
            <w:pPr>
              <w:pStyle w:val="ListParagraph"/>
              <w:ind w:left="0"/>
              <w:jc w:val="center"/>
              <w:rPr>
                <w:rFonts w:ascii="Arial" w:hAnsi="Arial" w:cs="Arial"/>
                <w:b/>
                <w:bCs/>
                <w:sz w:val="24"/>
                <w:szCs w:val="24"/>
              </w:rPr>
            </w:pPr>
          </w:p>
        </w:tc>
        <w:tc>
          <w:tcPr>
            <w:tcW w:w="4394" w:type="dxa"/>
            <w:gridSpan w:val="2"/>
            <w:tcBorders>
              <w:left w:val="single" w:sz="4" w:space="0" w:color="auto"/>
              <w:bottom w:val="nil"/>
            </w:tcBorders>
            <w:vAlign w:val="center"/>
          </w:tcPr>
          <w:p w14:paraId="6BB89A24"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Perceived difficulty accessing</w:t>
            </w:r>
          </w:p>
          <w:p w14:paraId="23FE41A1"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 xml:space="preserve"> healthcare since Covid-19</w:t>
            </w:r>
          </w:p>
        </w:tc>
        <w:tc>
          <w:tcPr>
            <w:tcW w:w="941" w:type="dxa"/>
            <w:vMerge w:val="restart"/>
            <w:tcBorders>
              <w:left w:val="single" w:sz="4" w:space="0" w:color="auto"/>
              <w:bottom w:val="nil"/>
            </w:tcBorders>
          </w:tcPr>
          <w:p w14:paraId="6C287C5A" w14:textId="77777777" w:rsidR="00A730A8" w:rsidRPr="00BC7E06" w:rsidRDefault="00A730A8" w:rsidP="005E3C64">
            <w:pPr>
              <w:pStyle w:val="ListParagraph"/>
              <w:ind w:left="0"/>
              <w:rPr>
                <w:rFonts w:ascii="Arial" w:hAnsi="Arial" w:cs="Arial"/>
                <w:b/>
                <w:bCs/>
                <w:sz w:val="24"/>
                <w:szCs w:val="24"/>
              </w:rPr>
            </w:pPr>
          </w:p>
        </w:tc>
      </w:tr>
      <w:tr w:rsidR="00A730A8" w:rsidRPr="00BC7E06" w14:paraId="746DE763" w14:textId="77777777" w:rsidTr="005E3C64">
        <w:trPr>
          <w:trHeight w:val="298"/>
        </w:trPr>
        <w:tc>
          <w:tcPr>
            <w:tcW w:w="1275" w:type="dxa"/>
            <w:vMerge w:val="restart"/>
            <w:tcBorders>
              <w:top w:val="nil"/>
              <w:right w:val="nil"/>
            </w:tcBorders>
          </w:tcPr>
          <w:p w14:paraId="32137957" w14:textId="77777777" w:rsidR="00A730A8" w:rsidRPr="00BC7E06" w:rsidRDefault="00A730A8" w:rsidP="005E3C64">
            <w:pPr>
              <w:pStyle w:val="ListParagraph"/>
              <w:ind w:left="0"/>
              <w:rPr>
                <w:rFonts w:ascii="Arial" w:hAnsi="Arial" w:cs="Arial"/>
                <w:sz w:val="24"/>
                <w:szCs w:val="24"/>
              </w:rPr>
            </w:pPr>
          </w:p>
        </w:tc>
        <w:tc>
          <w:tcPr>
            <w:tcW w:w="1985" w:type="dxa"/>
            <w:vMerge w:val="restart"/>
            <w:tcBorders>
              <w:top w:val="nil"/>
              <w:left w:val="nil"/>
              <w:right w:val="single" w:sz="4" w:space="0" w:color="auto"/>
            </w:tcBorders>
          </w:tcPr>
          <w:p w14:paraId="3022C6FD" w14:textId="77777777" w:rsidR="00A730A8" w:rsidRPr="00BC7E06" w:rsidRDefault="00A730A8" w:rsidP="005E3C64">
            <w:pPr>
              <w:pStyle w:val="ListParagraph"/>
              <w:ind w:left="0"/>
              <w:rPr>
                <w:rFonts w:ascii="Arial" w:hAnsi="Arial" w:cs="Arial"/>
                <w:sz w:val="24"/>
                <w:szCs w:val="24"/>
              </w:rPr>
            </w:pPr>
          </w:p>
        </w:tc>
        <w:tc>
          <w:tcPr>
            <w:tcW w:w="2268" w:type="dxa"/>
            <w:vMerge w:val="restart"/>
            <w:tcBorders>
              <w:top w:val="nil"/>
              <w:left w:val="single" w:sz="4" w:space="0" w:color="auto"/>
              <w:right w:val="nil"/>
            </w:tcBorders>
            <w:vAlign w:val="center"/>
          </w:tcPr>
          <w:p w14:paraId="41389D38"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Access easier than/same as before</w:t>
            </w:r>
          </w:p>
          <w:p w14:paraId="33F447DC"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(n=6)</w:t>
            </w:r>
          </w:p>
        </w:tc>
        <w:tc>
          <w:tcPr>
            <w:tcW w:w="2126" w:type="dxa"/>
            <w:vMerge w:val="restart"/>
            <w:tcBorders>
              <w:top w:val="nil"/>
              <w:left w:val="nil"/>
              <w:right w:val="single" w:sz="4" w:space="0" w:color="auto"/>
            </w:tcBorders>
            <w:vAlign w:val="center"/>
          </w:tcPr>
          <w:p w14:paraId="3D758695"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Access more difficult than before</w:t>
            </w:r>
          </w:p>
          <w:p w14:paraId="60B8DCCA"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(n=14)</w:t>
            </w:r>
          </w:p>
        </w:tc>
        <w:tc>
          <w:tcPr>
            <w:tcW w:w="941" w:type="dxa"/>
            <w:vMerge/>
            <w:tcBorders>
              <w:left w:val="single" w:sz="4" w:space="0" w:color="auto"/>
              <w:bottom w:val="nil"/>
            </w:tcBorders>
          </w:tcPr>
          <w:p w14:paraId="2EFB2958" w14:textId="77777777" w:rsidR="00A730A8" w:rsidRPr="00BC7E06" w:rsidRDefault="00A730A8" w:rsidP="005E3C64">
            <w:pPr>
              <w:pStyle w:val="ListParagraph"/>
              <w:ind w:left="0"/>
              <w:jc w:val="center"/>
              <w:rPr>
                <w:rFonts w:ascii="Arial" w:hAnsi="Arial" w:cs="Arial"/>
                <w:sz w:val="24"/>
                <w:szCs w:val="24"/>
              </w:rPr>
            </w:pPr>
          </w:p>
        </w:tc>
      </w:tr>
      <w:tr w:rsidR="00A730A8" w:rsidRPr="00BC7E06" w14:paraId="2C49E679" w14:textId="77777777" w:rsidTr="005E3C64">
        <w:trPr>
          <w:trHeight w:val="537"/>
        </w:trPr>
        <w:tc>
          <w:tcPr>
            <w:tcW w:w="1275" w:type="dxa"/>
            <w:vMerge/>
            <w:tcBorders>
              <w:bottom w:val="single" w:sz="4" w:space="0" w:color="auto"/>
              <w:right w:val="nil"/>
            </w:tcBorders>
          </w:tcPr>
          <w:p w14:paraId="3752B9AD" w14:textId="77777777" w:rsidR="00A730A8" w:rsidRPr="00BC7E06" w:rsidRDefault="00A730A8" w:rsidP="005E3C64">
            <w:pPr>
              <w:pStyle w:val="ListParagraph"/>
              <w:ind w:left="0"/>
              <w:rPr>
                <w:rFonts w:ascii="Arial" w:hAnsi="Arial" w:cs="Arial"/>
                <w:sz w:val="24"/>
                <w:szCs w:val="24"/>
              </w:rPr>
            </w:pPr>
          </w:p>
        </w:tc>
        <w:tc>
          <w:tcPr>
            <w:tcW w:w="1985" w:type="dxa"/>
            <w:vMerge/>
            <w:tcBorders>
              <w:left w:val="nil"/>
              <w:bottom w:val="single" w:sz="4" w:space="0" w:color="auto"/>
              <w:right w:val="single" w:sz="4" w:space="0" w:color="auto"/>
            </w:tcBorders>
          </w:tcPr>
          <w:p w14:paraId="7BA9ED4C" w14:textId="77777777" w:rsidR="00A730A8" w:rsidRPr="00BC7E06" w:rsidRDefault="00A730A8" w:rsidP="005E3C64">
            <w:pPr>
              <w:pStyle w:val="ListParagraph"/>
              <w:ind w:left="0"/>
              <w:rPr>
                <w:rFonts w:ascii="Arial" w:hAnsi="Arial" w:cs="Arial"/>
                <w:sz w:val="24"/>
                <w:szCs w:val="24"/>
              </w:rPr>
            </w:pPr>
          </w:p>
        </w:tc>
        <w:tc>
          <w:tcPr>
            <w:tcW w:w="2268" w:type="dxa"/>
            <w:vMerge/>
            <w:tcBorders>
              <w:left w:val="single" w:sz="4" w:space="0" w:color="auto"/>
              <w:bottom w:val="single" w:sz="4" w:space="0" w:color="auto"/>
              <w:right w:val="nil"/>
            </w:tcBorders>
            <w:vAlign w:val="center"/>
          </w:tcPr>
          <w:p w14:paraId="41017971" w14:textId="77777777" w:rsidR="00A730A8" w:rsidRPr="00BC7E06" w:rsidRDefault="00A730A8" w:rsidP="005E3C64">
            <w:pPr>
              <w:pStyle w:val="ListParagraph"/>
              <w:ind w:left="0"/>
              <w:jc w:val="center"/>
              <w:rPr>
                <w:rFonts w:ascii="Arial" w:hAnsi="Arial" w:cs="Arial"/>
                <w:sz w:val="24"/>
                <w:szCs w:val="24"/>
              </w:rPr>
            </w:pPr>
          </w:p>
        </w:tc>
        <w:tc>
          <w:tcPr>
            <w:tcW w:w="2126" w:type="dxa"/>
            <w:vMerge/>
            <w:tcBorders>
              <w:left w:val="nil"/>
              <w:bottom w:val="single" w:sz="4" w:space="0" w:color="auto"/>
            </w:tcBorders>
            <w:vAlign w:val="center"/>
          </w:tcPr>
          <w:p w14:paraId="709CAF34" w14:textId="77777777" w:rsidR="00A730A8" w:rsidRPr="00BC7E06" w:rsidRDefault="00A730A8" w:rsidP="005E3C64">
            <w:pPr>
              <w:pStyle w:val="ListParagraph"/>
              <w:ind w:left="0"/>
              <w:jc w:val="center"/>
              <w:rPr>
                <w:rFonts w:ascii="Arial" w:hAnsi="Arial" w:cs="Arial"/>
                <w:sz w:val="24"/>
                <w:szCs w:val="24"/>
              </w:rPr>
            </w:pPr>
          </w:p>
        </w:tc>
        <w:tc>
          <w:tcPr>
            <w:tcW w:w="941" w:type="dxa"/>
            <w:tcBorders>
              <w:top w:val="nil"/>
              <w:left w:val="nil"/>
              <w:bottom w:val="single" w:sz="4" w:space="0" w:color="auto"/>
            </w:tcBorders>
          </w:tcPr>
          <w:p w14:paraId="45FA3ED9"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P-value</w:t>
            </w:r>
          </w:p>
        </w:tc>
      </w:tr>
      <w:tr w:rsidR="00A730A8" w:rsidRPr="00BC7E06" w14:paraId="2AF84812" w14:textId="77777777" w:rsidTr="005E3C64">
        <w:trPr>
          <w:trHeight w:val="999"/>
        </w:trPr>
        <w:tc>
          <w:tcPr>
            <w:tcW w:w="1275" w:type="dxa"/>
            <w:vMerge w:val="restart"/>
            <w:tcBorders>
              <w:right w:val="nil"/>
            </w:tcBorders>
            <w:vAlign w:val="center"/>
          </w:tcPr>
          <w:p w14:paraId="2A1B690E"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 xml:space="preserve">Frequency of contact with probation service </w:t>
            </w:r>
          </w:p>
        </w:tc>
        <w:tc>
          <w:tcPr>
            <w:tcW w:w="1985" w:type="dxa"/>
            <w:tcBorders>
              <w:left w:val="nil"/>
              <w:bottom w:val="nil"/>
              <w:right w:val="single" w:sz="4" w:space="0" w:color="auto"/>
            </w:tcBorders>
            <w:vAlign w:val="center"/>
          </w:tcPr>
          <w:p w14:paraId="789A014B"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Same as/more than before the pandemic</w:t>
            </w:r>
          </w:p>
        </w:tc>
        <w:tc>
          <w:tcPr>
            <w:tcW w:w="2268" w:type="dxa"/>
            <w:tcBorders>
              <w:left w:val="single" w:sz="4" w:space="0" w:color="auto"/>
              <w:bottom w:val="nil"/>
              <w:right w:val="nil"/>
            </w:tcBorders>
            <w:vAlign w:val="center"/>
          </w:tcPr>
          <w:p w14:paraId="473097D3"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66.7% (n=4)</w:t>
            </w:r>
          </w:p>
        </w:tc>
        <w:tc>
          <w:tcPr>
            <w:tcW w:w="2126" w:type="dxa"/>
            <w:tcBorders>
              <w:left w:val="nil"/>
              <w:bottom w:val="nil"/>
            </w:tcBorders>
            <w:vAlign w:val="center"/>
          </w:tcPr>
          <w:p w14:paraId="2E3D63FA"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14.3% (n=2)</w:t>
            </w:r>
          </w:p>
        </w:tc>
        <w:tc>
          <w:tcPr>
            <w:tcW w:w="941" w:type="dxa"/>
            <w:tcBorders>
              <w:left w:val="nil"/>
              <w:bottom w:val="nil"/>
            </w:tcBorders>
          </w:tcPr>
          <w:p w14:paraId="04313DFF" w14:textId="77777777" w:rsidR="00A730A8" w:rsidRPr="00BC7E06" w:rsidRDefault="00A730A8" w:rsidP="005E3C64">
            <w:pPr>
              <w:pStyle w:val="ListParagraph"/>
              <w:ind w:left="0"/>
              <w:jc w:val="center"/>
              <w:rPr>
                <w:rFonts w:ascii="Arial" w:hAnsi="Arial" w:cs="Arial"/>
                <w:sz w:val="24"/>
                <w:szCs w:val="24"/>
              </w:rPr>
            </w:pPr>
          </w:p>
          <w:p w14:paraId="702420BF" w14:textId="77777777" w:rsidR="00A730A8" w:rsidRPr="00BC7E06" w:rsidRDefault="00A730A8" w:rsidP="005E3C64">
            <w:pPr>
              <w:pStyle w:val="ListParagraph"/>
              <w:ind w:left="0"/>
              <w:jc w:val="center"/>
              <w:rPr>
                <w:rFonts w:ascii="Arial" w:hAnsi="Arial" w:cs="Arial"/>
                <w:sz w:val="24"/>
                <w:szCs w:val="24"/>
              </w:rPr>
            </w:pPr>
          </w:p>
          <w:p w14:paraId="350939AC" w14:textId="77777777" w:rsidR="00A730A8" w:rsidRPr="00BC7E06" w:rsidRDefault="00A730A8" w:rsidP="005E3C64">
            <w:pPr>
              <w:pStyle w:val="ListParagraph"/>
              <w:ind w:left="0"/>
              <w:jc w:val="center"/>
              <w:rPr>
                <w:rFonts w:ascii="Arial" w:hAnsi="Arial" w:cs="Arial"/>
                <w:sz w:val="24"/>
                <w:szCs w:val="24"/>
              </w:rPr>
            </w:pPr>
          </w:p>
          <w:p w14:paraId="3DF63FBF"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0.014</w:t>
            </w:r>
          </w:p>
        </w:tc>
      </w:tr>
      <w:tr w:rsidR="00A730A8" w:rsidRPr="00BC7E06" w14:paraId="787F2787" w14:textId="77777777" w:rsidTr="005E3C64">
        <w:trPr>
          <w:trHeight w:val="622"/>
        </w:trPr>
        <w:tc>
          <w:tcPr>
            <w:tcW w:w="1275" w:type="dxa"/>
            <w:vMerge/>
            <w:tcBorders>
              <w:right w:val="nil"/>
            </w:tcBorders>
          </w:tcPr>
          <w:p w14:paraId="11F1B189" w14:textId="77777777" w:rsidR="00A730A8" w:rsidRPr="00BC7E06" w:rsidRDefault="00A730A8" w:rsidP="005E3C64">
            <w:pPr>
              <w:pStyle w:val="ListParagraph"/>
              <w:ind w:left="0"/>
              <w:rPr>
                <w:rFonts w:ascii="Arial" w:hAnsi="Arial" w:cs="Arial"/>
                <w:sz w:val="24"/>
                <w:szCs w:val="24"/>
              </w:rPr>
            </w:pPr>
          </w:p>
        </w:tc>
        <w:tc>
          <w:tcPr>
            <w:tcW w:w="1985" w:type="dxa"/>
            <w:tcBorders>
              <w:top w:val="nil"/>
              <w:left w:val="nil"/>
              <w:right w:val="single" w:sz="4" w:space="0" w:color="auto"/>
            </w:tcBorders>
            <w:vAlign w:val="center"/>
          </w:tcPr>
          <w:p w14:paraId="003483D4"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Less than before the pandemic</w:t>
            </w:r>
          </w:p>
        </w:tc>
        <w:tc>
          <w:tcPr>
            <w:tcW w:w="2268" w:type="dxa"/>
            <w:tcBorders>
              <w:top w:val="nil"/>
              <w:left w:val="single" w:sz="4" w:space="0" w:color="auto"/>
              <w:right w:val="nil"/>
            </w:tcBorders>
            <w:vAlign w:val="center"/>
          </w:tcPr>
          <w:p w14:paraId="79B21230"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33.3% (n=2)</w:t>
            </w:r>
          </w:p>
        </w:tc>
        <w:tc>
          <w:tcPr>
            <w:tcW w:w="2126" w:type="dxa"/>
            <w:tcBorders>
              <w:top w:val="nil"/>
              <w:left w:val="nil"/>
            </w:tcBorders>
            <w:vAlign w:val="center"/>
          </w:tcPr>
          <w:p w14:paraId="3F70A1CB"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85.7% (n=12)</w:t>
            </w:r>
          </w:p>
        </w:tc>
        <w:tc>
          <w:tcPr>
            <w:tcW w:w="941" w:type="dxa"/>
            <w:tcBorders>
              <w:top w:val="nil"/>
              <w:left w:val="nil"/>
            </w:tcBorders>
          </w:tcPr>
          <w:p w14:paraId="5EFBAF41" w14:textId="77777777" w:rsidR="00A730A8" w:rsidRPr="00BC7E06" w:rsidRDefault="00A730A8" w:rsidP="005E3C64">
            <w:pPr>
              <w:pStyle w:val="ListParagraph"/>
              <w:ind w:left="0"/>
              <w:jc w:val="center"/>
              <w:rPr>
                <w:rFonts w:ascii="Arial" w:hAnsi="Arial" w:cs="Arial"/>
                <w:sz w:val="24"/>
                <w:szCs w:val="24"/>
              </w:rPr>
            </w:pPr>
          </w:p>
        </w:tc>
      </w:tr>
    </w:tbl>
    <w:p w14:paraId="411C5ADB" w14:textId="77777777" w:rsidR="00A730A8" w:rsidRPr="00BC7E06" w:rsidRDefault="00A730A8" w:rsidP="00A730A8">
      <w:pPr>
        <w:rPr>
          <w:rFonts w:ascii="Arial" w:hAnsi="Arial" w:cs="Arial"/>
          <w:sz w:val="24"/>
          <w:szCs w:val="24"/>
        </w:rPr>
      </w:pPr>
    </w:p>
    <w:p w14:paraId="77D6644A" w14:textId="1AD987D1" w:rsidR="00A730A8" w:rsidRPr="00BC7E06" w:rsidRDefault="00A730A8" w:rsidP="00A730A8">
      <w:pPr>
        <w:pStyle w:val="ListParagraph"/>
        <w:numPr>
          <w:ilvl w:val="2"/>
          <w:numId w:val="1"/>
        </w:numPr>
        <w:rPr>
          <w:rFonts w:ascii="Arial" w:hAnsi="Arial" w:cs="Arial"/>
          <w:sz w:val="24"/>
          <w:szCs w:val="24"/>
        </w:rPr>
      </w:pPr>
      <w:r w:rsidRPr="00BC7E06">
        <w:rPr>
          <w:rFonts w:ascii="Arial" w:hAnsi="Arial" w:cs="Arial"/>
          <w:sz w:val="24"/>
          <w:szCs w:val="24"/>
        </w:rPr>
        <w:t xml:space="preserve">Mann-Whitney U tests (the non-parametric equivalent to a t-test) were conducted to assess the relationship between DRI-R questionnaire items (1,2, 3), overall perceived satisfaction with relationship with probation officer (DRI-R total score: </w:t>
      </w:r>
      <w:r w:rsidR="00FB08A5" w:rsidRPr="00FB08A5">
        <w:rPr>
          <w:rFonts w:ascii="Arial" w:hAnsi="Arial" w:cs="Arial"/>
          <w:noProof/>
          <w:color w:val="FF0000"/>
          <w:sz w:val="24"/>
          <w:szCs w:val="24"/>
          <w:lang w:val="en-US"/>
        </w:rPr>
        <w:lastRenderedPageBreak/>
        <mc:AlternateContent>
          <mc:Choice Requires="wps">
            <w:drawing>
              <wp:anchor distT="0" distB="0" distL="114300" distR="114300" simplePos="0" relativeHeight="251662336" behindDoc="0" locked="0" layoutInCell="1" allowOverlap="1" wp14:anchorId="263C1D11" wp14:editId="6D10B66F">
                <wp:simplePos x="0" y="0"/>
                <wp:positionH relativeFrom="column">
                  <wp:posOffset>-161925</wp:posOffset>
                </wp:positionH>
                <wp:positionV relativeFrom="paragraph">
                  <wp:posOffset>-171450</wp:posOffset>
                </wp:positionV>
                <wp:extent cx="6117021" cy="7791450"/>
                <wp:effectExtent l="0" t="0" r="17145" b="19050"/>
                <wp:wrapNone/>
                <wp:docPr id="966179769" name="Rectangle 5"/>
                <wp:cNvGraphicFramePr/>
                <a:graphic xmlns:a="http://schemas.openxmlformats.org/drawingml/2006/main">
                  <a:graphicData uri="http://schemas.microsoft.com/office/word/2010/wordprocessingShape">
                    <wps:wsp>
                      <wps:cNvSpPr/>
                      <wps:spPr>
                        <a:xfrm>
                          <a:off x="0" y="0"/>
                          <a:ext cx="6117021" cy="779145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0871BEF9" id="Rectangle 5" o:spid="_x0000_s1026" style="position:absolute;margin-left:-12.75pt;margin-top:-13.5pt;width:481.65pt;height:613.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" filled="f" strokecolor="red" strokeweight="1pt"/>
            </w:pict>
          </mc:Fallback>
        </mc:AlternateContent>
      </w:r>
      <w:r w:rsidRPr="00BC7E06">
        <w:rPr>
          <w:rFonts w:ascii="Arial" w:hAnsi="Arial" w:cs="Arial"/>
          <w:sz w:val="24"/>
          <w:szCs w:val="24"/>
        </w:rPr>
        <w:t xml:space="preserve">satisfaction) and perceived difficulty accessing healthcare since the Covid-19 pandemic (see below for output). </w:t>
      </w:r>
      <w:bookmarkEnd w:id="4"/>
    </w:p>
    <w:p w14:paraId="76D257D3" w14:textId="77777777" w:rsidR="00A730A8" w:rsidRPr="00BC7E06" w:rsidRDefault="00A730A8" w:rsidP="00A730A8">
      <w:pPr>
        <w:pStyle w:val="ListParagraph"/>
        <w:ind w:left="1440"/>
        <w:rPr>
          <w:rFonts w:ascii="Arial" w:hAnsi="Arial" w:cs="Arial"/>
          <w:sz w:val="24"/>
          <w:szCs w:val="24"/>
        </w:rPr>
      </w:pPr>
    </w:p>
    <w:tbl>
      <w:tblPr>
        <w:tblStyle w:val="TableGrid"/>
        <w:tblW w:w="0" w:type="auto"/>
        <w:tblInd w:w="421" w:type="dxa"/>
        <w:tblLook w:val="04A0" w:firstRow="1" w:lastRow="0" w:firstColumn="1" w:lastColumn="0" w:noHBand="0" w:noVBand="1"/>
      </w:tblPr>
      <w:tblGrid>
        <w:gridCol w:w="1860"/>
        <w:gridCol w:w="549"/>
        <w:gridCol w:w="2552"/>
        <w:gridCol w:w="2551"/>
        <w:gridCol w:w="1083"/>
      </w:tblGrid>
      <w:tr w:rsidR="00A730A8" w:rsidRPr="00BC7E06" w14:paraId="72B42315" w14:textId="77777777" w:rsidTr="005E3C64">
        <w:trPr>
          <w:trHeight w:val="231"/>
        </w:trPr>
        <w:tc>
          <w:tcPr>
            <w:tcW w:w="1860" w:type="dxa"/>
            <w:tcBorders>
              <w:bottom w:val="nil"/>
              <w:right w:val="nil"/>
            </w:tcBorders>
          </w:tcPr>
          <w:p w14:paraId="7E803E0C" w14:textId="77777777" w:rsidR="00A730A8" w:rsidRPr="00BC7E06" w:rsidRDefault="00A730A8" w:rsidP="005E3C64">
            <w:pPr>
              <w:pStyle w:val="ListParagraph"/>
              <w:ind w:left="0"/>
              <w:rPr>
                <w:rFonts w:ascii="Arial" w:hAnsi="Arial" w:cs="Arial"/>
                <w:sz w:val="24"/>
                <w:szCs w:val="24"/>
              </w:rPr>
            </w:pPr>
            <w:bookmarkStart w:id="5" w:name="_Hlk209101819"/>
          </w:p>
        </w:tc>
        <w:tc>
          <w:tcPr>
            <w:tcW w:w="549" w:type="dxa"/>
            <w:tcBorders>
              <w:left w:val="nil"/>
              <w:bottom w:val="nil"/>
            </w:tcBorders>
          </w:tcPr>
          <w:p w14:paraId="18D95111" w14:textId="77777777" w:rsidR="00A730A8" w:rsidRPr="00BC7E06" w:rsidRDefault="00A730A8" w:rsidP="005E3C64">
            <w:pPr>
              <w:pStyle w:val="ListParagraph"/>
              <w:ind w:left="0"/>
              <w:jc w:val="center"/>
              <w:rPr>
                <w:rFonts w:ascii="Arial" w:hAnsi="Arial" w:cs="Arial"/>
                <w:b/>
                <w:bCs/>
                <w:sz w:val="24"/>
                <w:szCs w:val="24"/>
              </w:rPr>
            </w:pPr>
          </w:p>
        </w:tc>
        <w:tc>
          <w:tcPr>
            <w:tcW w:w="5103" w:type="dxa"/>
            <w:gridSpan w:val="2"/>
            <w:tcBorders>
              <w:bottom w:val="nil"/>
              <w:right w:val="single" w:sz="4" w:space="0" w:color="auto"/>
            </w:tcBorders>
            <w:vAlign w:val="center"/>
          </w:tcPr>
          <w:p w14:paraId="6407B2A5"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 xml:space="preserve">Perceived difficulty accessing healthcare </w:t>
            </w:r>
          </w:p>
          <w:p w14:paraId="165D49FF"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since the COVID-19 pandemic</w:t>
            </w:r>
          </w:p>
        </w:tc>
        <w:tc>
          <w:tcPr>
            <w:tcW w:w="1083" w:type="dxa"/>
            <w:tcBorders>
              <w:left w:val="single" w:sz="4" w:space="0" w:color="auto"/>
              <w:bottom w:val="nil"/>
            </w:tcBorders>
            <w:vAlign w:val="center"/>
          </w:tcPr>
          <w:p w14:paraId="13EC7E40" w14:textId="77777777" w:rsidR="00A730A8" w:rsidRPr="00BC7E06" w:rsidRDefault="00A730A8" w:rsidP="005E3C64">
            <w:pPr>
              <w:pStyle w:val="ListParagraph"/>
              <w:ind w:left="0"/>
              <w:rPr>
                <w:rFonts w:ascii="Arial" w:hAnsi="Arial" w:cs="Arial"/>
                <w:b/>
                <w:bCs/>
                <w:sz w:val="24"/>
                <w:szCs w:val="24"/>
              </w:rPr>
            </w:pPr>
          </w:p>
        </w:tc>
      </w:tr>
      <w:tr w:rsidR="00A730A8" w:rsidRPr="00BC7E06" w14:paraId="2F4E94C3" w14:textId="77777777" w:rsidTr="005E3C64">
        <w:trPr>
          <w:trHeight w:val="642"/>
        </w:trPr>
        <w:tc>
          <w:tcPr>
            <w:tcW w:w="1860" w:type="dxa"/>
            <w:tcBorders>
              <w:top w:val="nil"/>
              <w:right w:val="nil"/>
            </w:tcBorders>
          </w:tcPr>
          <w:p w14:paraId="03B2C190" w14:textId="77777777" w:rsidR="00A730A8" w:rsidRPr="00BC7E06" w:rsidRDefault="00A730A8" w:rsidP="005E3C64">
            <w:pPr>
              <w:pStyle w:val="ListParagraph"/>
              <w:ind w:left="0"/>
              <w:rPr>
                <w:rFonts w:ascii="Arial" w:hAnsi="Arial" w:cs="Arial"/>
                <w:sz w:val="24"/>
                <w:szCs w:val="24"/>
              </w:rPr>
            </w:pPr>
          </w:p>
        </w:tc>
        <w:tc>
          <w:tcPr>
            <w:tcW w:w="549" w:type="dxa"/>
            <w:tcBorders>
              <w:top w:val="nil"/>
              <w:left w:val="nil"/>
            </w:tcBorders>
          </w:tcPr>
          <w:p w14:paraId="7BB85832" w14:textId="77777777" w:rsidR="00A730A8" w:rsidRPr="00BC7E06" w:rsidRDefault="00A730A8" w:rsidP="005E3C64">
            <w:pPr>
              <w:pStyle w:val="ListParagraph"/>
              <w:ind w:left="0"/>
              <w:rPr>
                <w:rFonts w:ascii="Arial" w:hAnsi="Arial" w:cs="Arial"/>
                <w:sz w:val="24"/>
                <w:szCs w:val="24"/>
              </w:rPr>
            </w:pPr>
          </w:p>
        </w:tc>
        <w:tc>
          <w:tcPr>
            <w:tcW w:w="2552" w:type="dxa"/>
            <w:tcBorders>
              <w:top w:val="nil"/>
              <w:bottom w:val="single" w:sz="4" w:space="0" w:color="auto"/>
              <w:right w:val="nil"/>
            </w:tcBorders>
            <w:vAlign w:val="center"/>
          </w:tcPr>
          <w:p w14:paraId="6A1C80C7"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Access easier than/same as before</w:t>
            </w:r>
          </w:p>
          <w:p w14:paraId="628553FE"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(n=6)</w:t>
            </w:r>
          </w:p>
        </w:tc>
        <w:tc>
          <w:tcPr>
            <w:tcW w:w="2551" w:type="dxa"/>
            <w:tcBorders>
              <w:top w:val="nil"/>
              <w:left w:val="nil"/>
              <w:right w:val="single" w:sz="4" w:space="0" w:color="auto"/>
            </w:tcBorders>
            <w:vAlign w:val="center"/>
          </w:tcPr>
          <w:p w14:paraId="2FF42139"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Access more difficult than before</w:t>
            </w:r>
          </w:p>
          <w:p w14:paraId="43AB5B67"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(n=14)</w:t>
            </w:r>
          </w:p>
        </w:tc>
        <w:tc>
          <w:tcPr>
            <w:tcW w:w="1083" w:type="dxa"/>
            <w:tcBorders>
              <w:top w:val="nil"/>
              <w:left w:val="single" w:sz="4" w:space="0" w:color="auto"/>
              <w:bottom w:val="single" w:sz="4" w:space="0" w:color="auto"/>
            </w:tcBorders>
          </w:tcPr>
          <w:p w14:paraId="1FDE5423" w14:textId="77777777" w:rsidR="00A730A8" w:rsidRPr="00BC7E06" w:rsidRDefault="00A730A8" w:rsidP="005E3C64">
            <w:pPr>
              <w:pStyle w:val="ListParagraph"/>
              <w:ind w:left="0"/>
              <w:jc w:val="center"/>
              <w:rPr>
                <w:rFonts w:ascii="Arial" w:hAnsi="Arial" w:cs="Arial"/>
                <w:b/>
                <w:bCs/>
                <w:sz w:val="24"/>
                <w:szCs w:val="24"/>
              </w:rPr>
            </w:pPr>
            <w:r w:rsidRPr="00BC7E06">
              <w:rPr>
                <w:rFonts w:ascii="Arial" w:hAnsi="Arial" w:cs="Arial"/>
                <w:b/>
                <w:bCs/>
                <w:sz w:val="24"/>
                <w:szCs w:val="24"/>
              </w:rPr>
              <w:t>p-value</w:t>
            </w:r>
          </w:p>
        </w:tc>
      </w:tr>
      <w:tr w:rsidR="00A730A8" w:rsidRPr="00BC7E06" w14:paraId="69179B28" w14:textId="77777777" w:rsidTr="005E3C64">
        <w:trPr>
          <w:trHeight w:val="820"/>
        </w:trPr>
        <w:tc>
          <w:tcPr>
            <w:tcW w:w="2409" w:type="dxa"/>
            <w:gridSpan w:val="2"/>
            <w:vAlign w:val="center"/>
          </w:tcPr>
          <w:p w14:paraId="74ADD2B4" w14:textId="77777777" w:rsidR="00A730A8" w:rsidRPr="00BC7E06" w:rsidRDefault="00A730A8" w:rsidP="005E3C64">
            <w:pPr>
              <w:pStyle w:val="ListParagraph"/>
              <w:ind w:left="0"/>
              <w:rPr>
                <w:rFonts w:ascii="Arial" w:hAnsi="Arial" w:cs="Arial"/>
                <w:b/>
                <w:bCs/>
                <w:sz w:val="24"/>
                <w:szCs w:val="24"/>
              </w:rPr>
            </w:pPr>
            <w:r w:rsidRPr="00BC7E06">
              <w:rPr>
                <w:rFonts w:ascii="Arial" w:hAnsi="Arial" w:cs="Arial"/>
                <w:b/>
                <w:bCs/>
                <w:sz w:val="24"/>
                <w:szCs w:val="24"/>
              </w:rPr>
              <w:t>DRI-R item 1: caring</w:t>
            </w:r>
          </w:p>
          <w:p w14:paraId="4B7949BD"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Median</w:t>
            </w:r>
          </w:p>
          <w:p w14:paraId="070EA55D" w14:textId="77777777" w:rsidR="00A730A8" w:rsidRPr="00BC7E06" w:rsidRDefault="00A730A8" w:rsidP="005E3C64">
            <w:pPr>
              <w:pStyle w:val="ListParagraph"/>
              <w:ind w:left="0" w:firstLine="744"/>
              <w:rPr>
                <w:rFonts w:ascii="Arial" w:hAnsi="Arial" w:cs="Arial"/>
                <w:b/>
                <w:bCs/>
                <w:sz w:val="24"/>
                <w:szCs w:val="24"/>
              </w:rPr>
            </w:pPr>
            <w:r w:rsidRPr="00BC7E06">
              <w:rPr>
                <w:rFonts w:ascii="Arial" w:hAnsi="Arial" w:cs="Arial"/>
                <w:sz w:val="24"/>
                <w:szCs w:val="24"/>
              </w:rPr>
              <w:t xml:space="preserve"> Range</w:t>
            </w:r>
          </w:p>
        </w:tc>
        <w:tc>
          <w:tcPr>
            <w:tcW w:w="2552" w:type="dxa"/>
            <w:tcBorders>
              <w:right w:val="nil"/>
            </w:tcBorders>
            <w:vAlign w:val="center"/>
          </w:tcPr>
          <w:p w14:paraId="57EAA21F" w14:textId="77777777" w:rsidR="00A730A8" w:rsidRPr="00BC7E06" w:rsidRDefault="00A730A8" w:rsidP="005E3C64">
            <w:pPr>
              <w:pStyle w:val="ListParagraph"/>
              <w:ind w:left="0"/>
              <w:jc w:val="center"/>
              <w:rPr>
                <w:rFonts w:ascii="Arial" w:hAnsi="Arial" w:cs="Arial"/>
                <w:sz w:val="24"/>
                <w:szCs w:val="24"/>
              </w:rPr>
            </w:pPr>
          </w:p>
          <w:p w14:paraId="5F5A6816"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5</w:t>
            </w:r>
          </w:p>
          <w:p w14:paraId="2A57F241"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2-5</w:t>
            </w:r>
          </w:p>
        </w:tc>
        <w:tc>
          <w:tcPr>
            <w:tcW w:w="2551" w:type="dxa"/>
            <w:tcBorders>
              <w:left w:val="nil"/>
              <w:right w:val="single" w:sz="4" w:space="0" w:color="auto"/>
            </w:tcBorders>
            <w:vAlign w:val="center"/>
          </w:tcPr>
          <w:p w14:paraId="0AF56E6D" w14:textId="77777777" w:rsidR="00A730A8" w:rsidRPr="00BC7E06" w:rsidRDefault="00A730A8" w:rsidP="005E3C64">
            <w:pPr>
              <w:pStyle w:val="ListParagraph"/>
              <w:ind w:left="0"/>
              <w:jc w:val="center"/>
              <w:rPr>
                <w:rFonts w:ascii="Arial" w:hAnsi="Arial" w:cs="Arial"/>
                <w:sz w:val="24"/>
                <w:szCs w:val="24"/>
              </w:rPr>
            </w:pPr>
          </w:p>
          <w:p w14:paraId="0499F1AA"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2</w:t>
            </w:r>
          </w:p>
          <w:p w14:paraId="20D8C4BA"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1-4</w:t>
            </w:r>
          </w:p>
        </w:tc>
        <w:tc>
          <w:tcPr>
            <w:tcW w:w="1083" w:type="dxa"/>
            <w:tcBorders>
              <w:left w:val="single" w:sz="4" w:space="0" w:color="auto"/>
            </w:tcBorders>
          </w:tcPr>
          <w:p w14:paraId="36FFCF5D" w14:textId="77777777" w:rsidR="00A730A8" w:rsidRPr="00BC7E06" w:rsidRDefault="00A730A8" w:rsidP="005E3C64">
            <w:pPr>
              <w:pStyle w:val="ListParagraph"/>
              <w:ind w:left="0"/>
              <w:jc w:val="center"/>
              <w:rPr>
                <w:rFonts w:ascii="Arial" w:hAnsi="Arial" w:cs="Arial"/>
                <w:sz w:val="24"/>
                <w:szCs w:val="24"/>
              </w:rPr>
            </w:pPr>
          </w:p>
          <w:p w14:paraId="0EC2FAAE" w14:textId="77777777" w:rsidR="00A730A8" w:rsidRPr="00BC7E06" w:rsidRDefault="00A730A8" w:rsidP="005E3C64">
            <w:pPr>
              <w:pStyle w:val="ListParagraph"/>
              <w:ind w:left="0"/>
              <w:rPr>
                <w:rFonts w:ascii="Arial" w:hAnsi="Arial" w:cs="Arial"/>
                <w:sz w:val="24"/>
                <w:szCs w:val="24"/>
              </w:rPr>
            </w:pPr>
            <w:r w:rsidRPr="00BC7E06">
              <w:rPr>
                <w:rFonts w:ascii="Arial" w:hAnsi="Arial" w:cs="Arial"/>
                <w:sz w:val="24"/>
                <w:szCs w:val="24"/>
              </w:rPr>
              <w:t xml:space="preserve">  0.004</w:t>
            </w:r>
          </w:p>
        </w:tc>
      </w:tr>
      <w:tr w:rsidR="00A730A8" w:rsidRPr="00BC7E06" w14:paraId="7EF1292B" w14:textId="77777777" w:rsidTr="005E3C64">
        <w:trPr>
          <w:trHeight w:val="820"/>
        </w:trPr>
        <w:tc>
          <w:tcPr>
            <w:tcW w:w="2409" w:type="dxa"/>
            <w:gridSpan w:val="2"/>
            <w:vAlign w:val="center"/>
          </w:tcPr>
          <w:p w14:paraId="49A84557" w14:textId="77777777" w:rsidR="00A730A8" w:rsidRPr="00BC7E06" w:rsidRDefault="00A730A8" w:rsidP="00896911">
            <w:pPr>
              <w:pStyle w:val="ListParagraph"/>
              <w:ind w:left="0"/>
              <w:jc w:val="center"/>
              <w:rPr>
                <w:rFonts w:ascii="Arial" w:hAnsi="Arial" w:cs="Arial"/>
                <w:b/>
                <w:bCs/>
                <w:sz w:val="24"/>
                <w:szCs w:val="24"/>
              </w:rPr>
            </w:pPr>
            <w:r w:rsidRPr="00BC7E06">
              <w:rPr>
                <w:rFonts w:ascii="Arial" w:hAnsi="Arial" w:cs="Arial"/>
                <w:b/>
                <w:bCs/>
                <w:sz w:val="24"/>
                <w:szCs w:val="24"/>
              </w:rPr>
              <w:t>DRI-R item 2: trust</w:t>
            </w:r>
          </w:p>
          <w:p w14:paraId="57790574" w14:textId="77777777"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Median</w:t>
            </w:r>
          </w:p>
          <w:p w14:paraId="58D30DBA" w14:textId="06DD0AB6" w:rsidR="00A730A8" w:rsidRPr="00BC7E06" w:rsidRDefault="00A730A8" w:rsidP="00896911">
            <w:pPr>
              <w:pStyle w:val="ListParagraph"/>
              <w:ind w:left="0" w:firstLine="744"/>
              <w:jc w:val="center"/>
              <w:rPr>
                <w:rFonts w:ascii="Arial" w:hAnsi="Arial" w:cs="Arial"/>
                <w:b/>
                <w:bCs/>
                <w:sz w:val="24"/>
                <w:szCs w:val="24"/>
              </w:rPr>
            </w:pPr>
            <w:r w:rsidRPr="00BC7E06">
              <w:rPr>
                <w:rFonts w:ascii="Arial" w:hAnsi="Arial" w:cs="Arial"/>
                <w:sz w:val="24"/>
                <w:szCs w:val="24"/>
              </w:rPr>
              <w:t>Range</w:t>
            </w:r>
          </w:p>
        </w:tc>
        <w:tc>
          <w:tcPr>
            <w:tcW w:w="2552" w:type="dxa"/>
            <w:tcBorders>
              <w:right w:val="nil"/>
            </w:tcBorders>
            <w:vAlign w:val="center"/>
          </w:tcPr>
          <w:p w14:paraId="33C28990" w14:textId="77777777" w:rsidR="00A730A8" w:rsidRPr="00BC7E06" w:rsidRDefault="00A730A8" w:rsidP="00896911">
            <w:pPr>
              <w:pStyle w:val="ListParagraph"/>
              <w:ind w:left="0"/>
              <w:jc w:val="center"/>
              <w:rPr>
                <w:rFonts w:ascii="Arial" w:hAnsi="Arial" w:cs="Arial"/>
                <w:sz w:val="24"/>
                <w:szCs w:val="24"/>
              </w:rPr>
            </w:pPr>
          </w:p>
          <w:p w14:paraId="49242FDB" w14:textId="77777777"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4</w:t>
            </w:r>
          </w:p>
          <w:p w14:paraId="0C4CB689" w14:textId="77777777"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3-5</w:t>
            </w:r>
          </w:p>
        </w:tc>
        <w:tc>
          <w:tcPr>
            <w:tcW w:w="2551" w:type="dxa"/>
            <w:tcBorders>
              <w:left w:val="nil"/>
              <w:right w:val="single" w:sz="4" w:space="0" w:color="auto"/>
            </w:tcBorders>
            <w:vAlign w:val="center"/>
          </w:tcPr>
          <w:p w14:paraId="76034E4E" w14:textId="77777777" w:rsidR="00A730A8" w:rsidRPr="00BC7E06" w:rsidRDefault="00A730A8" w:rsidP="00896911">
            <w:pPr>
              <w:pStyle w:val="ListParagraph"/>
              <w:ind w:left="0"/>
              <w:jc w:val="center"/>
              <w:rPr>
                <w:rFonts w:ascii="Arial" w:hAnsi="Arial" w:cs="Arial"/>
                <w:sz w:val="24"/>
                <w:szCs w:val="24"/>
              </w:rPr>
            </w:pPr>
          </w:p>
          <w:p w14:paraId="77DFEA70" w14:textId="77777777"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3</w:t>
            </w:r>
          </w:p>
          <w:p w14:paraId="6431BE4D" w14:textId="77777777"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2-4</w:t>
            </w:r>
          </w:p>
        </w:tc>
        <w:tc>
          <w:tcPr>
            <w:tcW w:w="1083" w:type="dxa"/>
            <w:tcBorders>
              <w:left w:val="single" w:sz="4" w:space="0" w:color="auto"/>
            </w:tcBorders>
          </w:tcPr>
          <w:p w14:paraId="635E744D" w14:textId="77777777" w:rsidR="00A730A8" w:rsidRPr="00BC7E06" w:rsidRDefault="00A730A8" w:rsidP="00896911">
            <w:pPr>
              <w:pStyle w:val="ListParagraph"/>
              <w:ind w:left="0"/>
              <w:jc w:val="center"/>
              <w:rPr>
                <w:rFonts w:ascii="Arial" w:hAnsi="Arial" w:cs="Arial"/>
                <w:sz w:val="24"/>
                <w:szCs w:val="24"/>
              </w:rPr>
            </w:pPr>
          </w:p>
          <w:p w14:paraId="39A09021" w14:textId="68F0A003" w:rsidR="00A730A8" w:rsidRPr="00BC7E06" w:rsidRDefault="00A730A8" w:rsidP="00896911">
            <w:pPr>
              <w:pStyle w:val="ListParagraph"/>
              <w:ind w:left="0"/>
              <w:jc w:val="center"/>
              <w:rPr>
                <w:rFonts w:ascii="Arial" w:hAnsi="Arial" w:cs="Arial"/>
                <w:sz w:val="24"/>
                <w:szCs w:val="24"/>
              </w:rPr>
            </w:pPr>
          </w:p>
          <w:p w14:paraId="5FC619E1" w14:textId="72378042" w:rsidR="00A730A8" w:rsidRPr="00BC7E06" w:rsidRDefault="00A730A8" w:rsidP="00896911">
            <w:pPr>
              <w:pStyle w:val="ListParagraph"/>
              <w:ind w:left="0"/>
              <w:jc w:val="center"/>
              <w:rPr>
                <w:rFonts w:ascii="Arial" w:hAnsi="Arial" w:cs="Arial"/>
                <w:sz w:val="24"/>
                <w:szCs w:val="24"/>
              </w:rPr>
            </w:pPr>
            <w:r w:rsidRPr="00BC7E06">
              <w:rPr>
                <w:rFonts w:ascii="Arial" w:hAnsi="Arial" w:cs="Arial"/>
                <w:sz w:val="24"/>
                <w:szCs w:val="24"/>
              </w:rPr>
              <w:t>0.117</w:t>
            </w:r>
          </w:p>
          <w:p w14:paraId="4DDBA90D" w14:textId="77777777" w:rsidR="00A730A8" w:rsidRPr="00BC7E06" w:rsidRDefault="00A730A8" w:rsidP="00896911">
            <w:pPr>
              <w:pStyle w:val="ListParagraph"/>
              <w:ind w:left="0"/>
              <w:jc w:val="center"/>
              <w:rPr>
                <w:rFonts w:ascii="Arial" w:hAnsi="Arial" w:cs="Arial"/>
                <w:sz w:val="24"/>
                <w:szCs w:val="24"/>
              </w:rPr>
            </w:pPr>
          </w:p>
        </w:tc>
      </w:tr>
      <w:tr w:rsidR="00A730A8" w:rsidRPr="00BC7E06" w14:paraId="5C76C370" w14:textId="77777777" w:rsidTr="005E3C64">
        <w:trPr>
          <w:trHeight w:val="820"/>
        </w:trPr>
        <w:tc>
          <w:tcPr>
            <w:tcW w:w="2409" w:type="dxa"/>
            <w:gridSpan w:val="2"/>
            <w:vAlign w:val="center"/>
          </w:tcPr>
          <w:p w14:paraId="04C54179" w14:textId="77777777" w:rsidR="00A730A8" w:rsidRPr="00BC7E06" w:rsidRDefault="00A730A8" w:rsidP="005E3C64">
            <w:pPr>
              <w:pStyle w:val="ListParagraph"/>
              <w:ind w:left="0"/>
              <w:rPr>
                <w:rFonts w:ascii="Arial" w:hAnsi="Arial" w:cs="Arial"/>
                <w:b/>
                <w:bCs/>
                <w:sz w:val="24"/>
                <w:szCs w:val="24"/>
              </w:rPr>
            </w:pPr>
            <w:r w:rsidRPr="00BC7E06">
              <w:rPr>
                <w:rFonts w:ascii="Arial" w:hAnsi="Arial" w:cs="Arial"/>
                <w:b/>
                <w:bCs/>
                <w:sz w:val="24"/>
                <w:szCs w:val="24"/>
              </w:rPr>
              <w:t>DRI-R item 3: support</w:t>
            </w:r>
          </w:p>
          <w:p w14:paraId="1E6D7356"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Median</w:t>
            </w:r>
          </w:p>
          <w:p w14:paraId="67EE5C71" w14:textId="77777777" w:rsidR="00A730A8" w:rsidRPr="00BC7E06" w:rsidRDefault="00A730A8" w:rsidP="005E3C64">
            <w:pPr>
              <w:pStyle w:val="ListParagraph"/>
              <w:ind w:left="0" w:firstLine="744"/>
              <w:rPr>
                <w:rFonts w:ascii="Arial" w:hAnsi="Arial" w:cs="Arial"/>
                <w:b/>
                <w:bCs/>
                <w:sz w:val="24"/>
                <w:szCs w:val="24"/>
              </w:rPr>
            </w:pPr>
            <w:r w:rsidRPr="00BC7E06">
              <w:rPr>
                <w:rFonts w:ascii="Arial" w:hAnsi="Arial" w:cs="Arial"/>
                <w:sz w:val="24"/>
                <w:szCs w:val="24"/>
              </w:rPr>
              <w:t xml:space="preserve"> Range</w:t>
            </w:r>
          </w:p>
        </w:tc>
        <w:tc>
          <w:tcPr>
            <w:tcW w:w="2552" w:type="dxa"/>
            <w:tcBorders>
              <w:right w:val="nil"/>
            </w:tcBorders>
            <w:vAlign w:val="center"/>
          </w:tcPr>
          <w:p w14:paraId="3E5D4FB7" w14:textId="77777777" w:rsidR="00A730A8" w:rsidRPr="00BC7E06" w:rsidRDefault="00A730A8" w:rsidP="005E3C64">
            <w:pPr>
              <w:pStyle w:val="ListParagraph"/>
              <w:ind w:left="0"/>
              <w:jc w:val="center"/>
              <w:rPr>
                <w:rFonts w:ascii="Arial" w:hAnsi="Arial" w:cs="Arial"/>
                <w:sz w:val="24"/>
                <w:szCs w:val="24"/>
              </w:rPr>
            </w:pPr>
          </w:p>
          <w:p w14:paraId="1CC7F234"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5</w:t>
            </w:r>
          </w:p>
          <w:p w14:paraId="3DA37CBF"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2-5</w:t>
            </w:r>
          </w:p>
        </w:tc>
        <w:tc>
          <w:tcPr>
            <w:tcW w:w="2551" w:type="dxa"/>
            <w:tcBorders>
              <w:left w:val="nil"/>
              <w:right w:val="single" w:sz="4" w:space="0" w:color="auto"/>
            </w:tcBorders>
            <w:vAlign w:val="center"/>
          </w:tcPr>
          <w:p w14:paraId="43F58CA5" w14:textId="77777777" w:rsidR="00A730A8" w:rsidRPr="00BC7E06" w:rsidRDefault="00A730A8" w:rsidP="005E3C64">
            <w:pPr>
              <w:pStyle w:val="ListParagraph"/>
              <w:ind w:left="0"/>
              <w:jc w:val="center"/>
              <w:rPr>
                <w:rFonts w:ascii="Arial" w:hAnsi="Arial" w:cs="Arial"/>
                <w:sz w:val="24"/>
                <w:szCs w:val="24"/>
              </w:rPr>
            </w:pPr>
          </w:p>
          <w:p w14:paraId="3E2166F0"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2.5</w:t>
            </w:r>
          </w:p>
          <w:p w14:paraId="2276EC97"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1-4</w:t>
            </w:r>
          </w:p>
        </w:tc>
        <w:tc>
          <w:tcPr>
            <w:tcW w:w="1083" w:type="dxa"/>
            <w:tcBorders>
              <w:left w:val="single" w:sz="4" w:space="0" w:color="auto"/>
            </w:tcBorders>
          </w:tcPr>
          <w:p w14:paraId="475F29CF" w14:textId="77777777" w:rsidR="00A730A8" w:rsidRPr="00BC7E06" w:rsidRDefault="00A730A8" w:rsidP="005E3C64">
            <w:pPr>
              <w:pStyle w:val="ListParagraph"/>
              <w:ind w:left="0"/>
              <w:jc w:val="center"/>
              <w:rPr>
                <w:rFonts w:ascii="Arial" w:hAnsi="Arial" w:cs="Arial"/>
                <w:sz w:val="24"/>
                <w:szCs w:val="24"/>
              </w:rPr>
            </w:pPr>
          </w:p>
          <w:p w14:paraId="28D3B295" w14:textId="77777777" w:rsidR="00A730A8" w:rsidRPr="00BC7E06" w:rsidRDefault="00A730A8" w:rsidP="005E3C64">
            <w:pPr>
              <w:pStyle w:val="ListParagraph"/>
              <w:ind w:left="0"/>
              <w:rPr>
                <w:rFonts w:ascii="Arial" w:hAnsi="Arial" w:cs="Arial"/>
                <w:sz w:val="24"/>
                <w:szCs w:val="24"/>
              </w:rPr>
            </w:pPr>
            <w:r w:rsidRPr="00BC7E06">
              <w:rPr>
                <w:rFonts w:ascii="Arial" w:hAnsi="Arial" w:cs="Arial"/>
                <w:sz w:val="24"/>
                <w:szCs w:val="24"/>
              </w:rPr>
              <w:t xml:space="preserve">  0.005</w:t>
            </w:r>
          </w:p>
        </w:tc>
      </w:tr>
      <w:tr w:rsidR="00A730A8" w:rsidRPr="00BC7E06" w14:paraId="4B62CAEA" w14:textId="77777777" w:rsidTr="005E3C64">
        <w:trPr>
          <w:trHeight w:val="1094"/>
        </w:trPr>
        <w:tc>
          <w:tcPr>
            <w:tcW w:w="2409" w:type="dxa"/>
            <w:gridSpan w:val="2"/>
            <w:vAlign w:val="center"/>
          </w:tcPr>
          <w:p w14:paraId="53347A33" w14:textId="77777777" w:rsidR="00A730A8" w:rsidRPr="00BC7E06" w:rsidRDefault="00A730A8" w:rsidP="005E3C64">
            <w:pPr>
              <w:pStyle w:val="ListParagraph"/>
              <w:ind w:left="0"/>
              <w:rPr>
                <w:rFonts w:ascii="Arial" w:hAnsi="Arial" w:cs="Arial"/>
                <w:sz w:val="24"/>
                <w:szCs w:val="24"/>
              </w:rPr>
            </w:pPr>
            <w:r w:rsidRPr="00BC7E06">
              <w:rPr>
                <w:rFonts w:ascii="Arial" w:hAnsi="Arial" w:cs="Arial"/>
                <w:b/>
                <w:bCs/>
                <w:sz w:val="24"/>
                <w:szCs w:val="24"/>
              </w:rPr>
              <w:t>DRI-R total score: satisfaction</w:t>
            </w:r>
          </w:p>
          <w:p w14:paraId="1F40E08E"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Median</w:t>
            </w:r>
          </w:p>
          <w:p w14:paraId="16F35BE4" w14:textId="77777777" w:rsidR="00A730A8" w:rsidRPr="00BC7E06" w:rsidRDefault="00A730A8" w:rsidP="005E3C64">
            <w:pPr>
              <w:pStyle w:val="ListParagraph"/>
              <w:ind w:left="0" w:right="173"/>
              <w:jc w:val="center"/>
              <w:rPr>
                <w:rFonts w:ascii="Arial" w:hAnsi="Arial" w:cs="Arial"/>
                <w:sz w:val="24"/>
                <w:szCs w:val="24"/>
              </w:rPr>
            </w:pPr>
            <w:r w:rsidRPr="00BC7E06">
              <w:rPr>
                <w:rFonts w:ascii="Arial" w:hAnsi="Arial" w:cs="Arial"/>
                <w:sz w:val="24"/>
                <w:szCs w:val="24"/>
              </w:rPr>
              <w:t xml:space="preserve"> Range</w:t>
            </w:r>
          </w:p>
        </w:tc>
        <w:tc>
          <w:tcPr>
            <w:tcW w:w="2552" w:type="dxa"/>
            <w:tcBorders>
              <w:right w:val="nil"/>
            </w:tcBorders>
            <w:vAlign w:val="center"/>
          </w:tcPr>
          <w:p w14:paraId="1118E511" w14:textId="77777777" w:rsidR="00A730A8" w:rsidRPr="00BC7E06" w:rsidRDefault="00A730A8" w:rsidP="005E3C64">
            <w:pPr>
              <w:pStyle w:val="ListParagraph"/>
              <w:ind w:left="0"/>
              <w:jc w:val="center"/>
              <w:rPr>
                <w:rFonts w:ascii="Arial" w:hAnsi="Arial" w:cs="Arial"/>
                <w:sz w:val="24"/>
                <w:szCs w:val="24"/>
              </w:rPr>
            </w:pPr>
          </w:p>
          <w:p w14:paraId="0318693D"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 xml:space="preserve">14 </w:t>
            </w:r>
          </w:p>
          <w:p w14:paraId="5A89F524"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7-14</w:t>
            </w:r>
          </w:p>
        </w:tc>
        <w:tc>
          <w:tcPr>
            <w:tcW w:w="2551" w:type="dxa"/>
            <w:tcBorders>
              <w:left w:val="nil"/>
              <w:right w:val="single" w:sz="4" w:space="0" w:color="auto"/>
            </w:tcBorders>
            <w:vAlign w:val="center"/>
          </w:tcPr>
          <w:p w14:paraId="798E57D2" w14:textId="77777777" w:rsidR="00A730A8" w:rsidRPr="00BC7E06" w:rsidRDefault="00A730A8" w:rsidP="005E3C64">
            <w:pPr>
              <w:pStyle w:val="ListParagraph"/>
              <w:ind w:left="0"/>
              <w:jc w:val="center"/>
              <w:rPr>
                <w:rFonts w:ascii="Arial" w:hAnsi="Arial" w:cs="Arial"/>
                <w:sz w:val="24"/>
                <w:szCs w:val="24"/>
              </w:rPr>
            </w:pPr>
          </w:p>
          <w:p w14:paraId="64CBF9CA"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8</w:t>
            </w:r>
          </w:p>
          <w:p w14:paraId="003AA6CF" w14:textId="77777777" w:rsidR="00A730A8" w:rsidRPr="00BC7E06" w:rsidRDefault="00A730A8" w:rsidP="005E3C64">
            <w:pPr>
              <w:pStyle w:val="ListParagraph"/>
              <w:ind w:left="0"/>
              <w:jc w:val="center"/>
              <w:rPr>
                <w:rFonts w:ascii="Arial" w:hAnsi="Arial" w:cs="Arial"/>
                <w:sz w:val="24"/>
                <w:szCs w:val="24"/>
              </w:rPr>
            </w:pPr>
            <w:r w:rsidRPr="00BC7E06">
              <w:rPr>
                <w:rFonts w:ascii="Arial" w:hAnsi="Arial" w:cs="Arial"/>
                <w:sz w:val="24"/>
                <w:szCs w:val="24"/>
              </w:rPr>
              <w:t>4-11</w:t>
            </w:r>
          </w:p>
        </w:tc>
        <w:tc>
          <w:tcPr>
            <w:tcW w:w="1083" w:type="dxa"/>
            <w:tcBorders>
              <w:left w:val="single" w:sz="4" w:space="0" w:color="auto"/>
            </w:tcBorders>
          </w:tcPr>
          <w:p w14:paraId="651E004E" w14:textId="77777777" w:rsidR="00A730A8" w:rsidRPr="00BC7E06" w:rsidRDefault="00A730A8" w:rsidP="005E3C64">
            <w:pPr>
              <w:pStyle w:val="ListParagraph"/>
              <w:ind w:left="0"/>
              <w:jc w:val="center"/>
              <w:rPr>
                <w:rFonts w:ascii="Arial" w:hAnsi="Arial" w:cs="Arial"/>
                <w:sz w:val="24"/>
                <w:szCs w:val="24"/>
              </w:rPr>
            </w:pPr>
          </w:p>
          <w:p w14:paraId="4AFE9783" w14:textId="77777777" w:rsidR="00A730A8" w:rsidRPr="00BC7E06" w:rsidRDefault="00A730A8" w:rsidP="005E3C64">
            <w:pPr>
              <w:pStyle w:val="ListParagraph"/>
              <w:ind w:left="0"/>
              <w:rPr>
                <w:rFonts w:ascii="Arial" w:hAnsi="Arial" w:cs="Arial"/>
                <w:sz w:val="24"/>
                <w:szCs w:val="24"/>
              </w:rPr>
            </w:pPr>
            <w:r w:rsidRPr="00BC7E06">
              <w:rPr>
                <w:rFonts w:ascii="Arial" w:hAnsi="Arial" w:cs="Arial"/>
                <w:sz w:val="24"/>
                <w:szCs w:val="24"/>
              </w:rPr>
              <w:t xml:space="preserve">  </w:t>
            </w:r>
          </w:p>
          <w:p w14:paraId="24076963" w14:textId="77777777" w:rsidR="00A730A8" w:rsidRPr="00BC7E06" w:rsidRDefault="00A730A8" w:rsidP="005E3C64">
            <w:pPr>
              <w:pStyle w:val="ListParagraph"/>
              <w:ind w:left="0"/>
              <w:rPr>
                <w:rFonts w:ascii="Arial" w:hAnsi="Arial" w:cs="Arial"/>
                <w:sz w:val="24"/>
                <w:szCs w:val="24"/>
              </w:rPr>
            </w:pPr>
            <w:r w:rsidRPr="00BC7E06">
              <w:rPr>
                <w:rFonts w:ascii="Arial" w:hAnsi="Arial" w:cs="Arial"/>
                <w:sz w:val="24"/>
                <w:szCs w:val="24"/>
              </w:rPr>
              <w:t xml:space="preserve">  0.006</w:t>
            </w:r>
          </w:p>
        </w:tc>
      </w:tr>
      <w:bookmarkEnd w:id="5"/>
    </w:tbl>
    <w:p w14:paraId="280F4595" w14:textId="77777777" w:rsidR="00A730A8" w:rsidRPr="00BC7E06" w:rsidRDefault="00A730A8" w:rsidP="00A730A8">
      <w:pPr>
        <w:rPr>
          <w:rFonts w:ascii="Arial" w:hAnsi="Arial" w:cs="Arial"/>
          <w:b/>
          <w:bCs/>
          <w:sz w:val="24"/>
          <w:szCs w:val="24"/>
          <w:u w:val="single"/>
        </w:rPr>
      </w:pPr>
    </w:p>
    <w:p w14:paraId="6CED1F0C" w14:textId="77777777" w:rsidR="00A730A8" w:rsidRPr="00BC7E06" w:rsidRDefault="00A730A8" w:rsidP="00A730A8">
      <w:pPr>
        <w:rPr>
          <w:rFonts w:ascii="Arial" w:hAnsi="Arial" w:cs="Arial"/>
          <w:b/>
          <w:bCs/>
          <w:sz w:val="24"/>
          <w:szCs w:val="24"/>
          <w:u w:val="single"/>
        </w:rPr>
      </w:pPr>
    </w:p>
    <w:p w14:paraId="5FCCF8DB" w14:textId="77777777" w:rsidR="00A730A8" w:rsidRPr="005962A8" w:rsidRDefault="00A730A8" w:rsidP="00A730A8">
      <w:pPr>
        <w:pStyle w:val="Heading2"/>
      </w:pPr>
      <w:r w:rsidRPr="005962A8">
        <w:t>Qualitative Data</w:t>
      </w:r>
    </w:p>
    <w:p w14:paraId="5573E02B" w14:textId="77777777" w:rsidR="00A730A8" w:rsidRPr="00D223C1" w:rsidRDefault="00A730A8" w:rsidP="00A730A8">
      <w:pPr>
        <w:numPr>
          <w:ilvl w:val="0"/>
          <w:numId w:val="18"/>
        </w:numPr>
        <w:spacing w:before="240" w:after="120" w:line="276" w:lineRule="auto"/>
        <w:rPr>
          <w:rFonts w:ascii="Arial" w:eastAsia="Calibri" w:hAnsi="Arial" w:cs="Arial"/>
          <w:bCs/>
          <w:sz w:val="24"/>
          <w:szCs w:val="24"/>
        </w:rPr>
      </w:pPr>
      <w:r w:rsidRPr="00D223C1">
        <w:rPr>
          <w:rFonts w:ascii="Arial" w:eastAsia="Calibri" w:hAnsi="Arial" w:cs="Arial"/>
          <w:bCs/>
          <w:sz w:val="24"/>
          <w:szCs w:val="24"/>
        </w:rPr>
        <w:t>You are provided with a set of four transcripts to analyse</w:t>
      </w:r>
      <w:r>
        <w:rPr>
          <w:rFonts w:ascii="Arial" w:eastAsia="Calibri" w:hAnsi="Arial" w:cs="Arial"/>
          <w:bCs/>
          <w:sz w:val="24"/>
          <w:szCs w:val="24"/>
        </w:rPr>
        <w:t xml:space="preserve"> (available on Blackboard)</w:t>
      </w:r>
    </w:p>
    <w:p w14:paraId="596BC010" w14:textId="77777777" w:rsidR="00A730A8" w:rsidRPr="00D223C1" w:rsidRDefault="00A730A8" w:rsidP="00A730A8">
      <w:pPr>
        <w:numPr>
          <w:ilvl w:val="0"/>
          <w:numId w:val="18"/>
        </w:numPr>
        <w:spacing w:before="240" w:after="120" w:line="276" w:lineRule="auto"/>
        <w:rPr>
          <w:rFonts w:ascii="Arial" w:eastAsia="Calibri" w:hAnsi="Arial" w:cs="Arial"/>
          <w:bCs/>
          <w:sz w:val="24"/>
          <w:szCs w:val="24"/>
        </w:rPr>
      </w:pPr>
      <w:r w:rsidRPr="00D223C1">
        <w:rPr>
          <w:rFonts w:ascii="Arial" w:eastAsia="Calibri" w:hAnsi="Arial" w:cs="Arial"/>
          <w:bCs/>
          <w:sz w:val="24"/>
          <w:szCs w:val="24"/>
        </w:rPr>
        <w:t xml:space="preserve">Use </w:t>
      </w:r>
      <w:r>
        <w:rPr>
          <w:rFonts w:ascii="Arial" w:eastAsia="Calibri" w:hAnsi="Arial" w:cs="Arial"/>
          <w:bCs/>
          <w:sz w:val="24"/>
          <w:szCs w:val="24"/>
        </w:rPr>
        <w:t xml:space="preserve">the </w:t>
      </w:r>
      <w:r w:rsidRPr="002652BA">
        <w:rPr>
          <w:rFonts w:ascii="Arial" w:eastAsia="Calibri" w:hAnsi="Arial" w:cs="Arial"/>
          <w:bCs/>
          <w:i/>
          <w:iCs/>
          <w:sz w:val="24"/>
          <w:szCs w:val="24"/>
        </w:rPr>
        <w:t>Workbook</w:t>
      </w:r>
      <w:r>
        <w:rPr>
          <w:rFonts w:ascii="Arial" w:eastAsia="Calibri" w:hAnsi="Arial" w:cs="Arial"/>
          <w:bCs/>
          <w:sz w:val="24"/>
          <w:szCs w:val="24"/>
        </w:rPr>
        <w:t xml:space="preserve"> and </w:t>
      </w:r>
      <w:r w:rsidRPr="002652BA">
        <w:rPr>
          <w:rFonts w:ascii="Arial" w:eastAsia="Calibri" w:hAnsi="Arial" w:cs="Arial"/>
          <w:bCs/>
          <w:i/>
          <w:iCs/>
          <w:sz w:val="24"/>
          <w:szCs w:val="24"/>
        </w:rPr>
        <w:t>Maguire and Delahunt</w:t>
      </w:r>
      <w:r>
        <w:rPr>
          <w:rFonts w:ascii="Arial" w:eastAsia="Calibri" w:hAnsi="Arial" w:cs="Arial"/>
          <w:bCs/>
          <w:sz w:val="24"/>
          <w:szCs w:val="24"/>
        </w:rPr>
        <w:t xml:space="preserve"> (2017) article to </w:t>
      </w:r>
      <w:r w:rsidRPr="002652BA">
        <w:rPr>
          <w:rFonts w:ascii="Arial" w:eastAsia="Calibri" w:hAnsi="Arial" w:cs="Arial"/>
          <w:b/>
          <w:sz w:val="24"/>
          <w:szCs w:val="24"/>
        </w:rPr>
        <w:t>thematically analyse</w:t>
      </w:r>
      <w:r>
        <w:rPr>
          <w:rFonts w:ascii="Arial" w:eastAsia="Calibri" w:hAnsi="Arial" w:cs="Arial"/>
          <w:bCs/>
          <w:sz w:val="24"/>
          <w:szCs w:val="24"/>
        </w:rPr>
        <w:t xml:space="preserve"> all the transcripts</w:t>
      </w:r>
      <w:r w:rsidRPr="00D223C1">
        <w:rPr>
          <w:rFonts w:ascii="Arial" w:eastAsia="Calibri" w:hAnsi="Arial" w:cs="Arial"/>
          <w:bCs/>
          <w:sz w:val="24"/>
          <w:szCs w:val="24"/>
        </w:rPr>
        <w:t>.</w:t>
      </w:r>
    </w:p>
    <w:p w14:paraId="15B41BFA" w14:textId="77777777" w:rsidR="00A730A8" w:rsidRDefault="00A730A8" w:rsidP="00A730A8">
      <w:pPr>
        <w:numPr>
          <w:ilvl w:val="0"/>
          <w:numId w:val="18"/>
        </w:numPr>
        <w:spacing w:before="240" w:after="120" w:line="276" w:lineRule="auto"/>
        <w:rPr>
          <w:rFonts w:ascii="Arial" w:eastAsia="Calibri" w:hAnsi="Arial" w:cs="Arial"/>
          <w:bCs/>
          <w:sz w:val="24"/>
          <w:szCs w:val="24"/>
        </w:rPr>
      </w:pPr>
      <w:r w:rsidRPr="00D223C1">
        <w:rPr>
          <w:rFonts w:ascii="Arial" w:eastAsia="Calibri" w:hAnsi="Arial" w:cs="Arial"/>
          <w:bCs/>
          <w:sz w:val="24"/>
          <w:szCs w:val="24"/>
        </w:rPr>
        <w:t>Make annotations and identify/label codes on the transcript (you can do this electronically or by hand – but please remember to include a copy of your annotated transcript in your final submission</w:t>
      </w:r>
      <w:r>
        <w:rPr>
          <w:rFonts w:ascii="Arial" w:eastAsia="Calibri" w:hAnsi="Arial" w:cs="Arial"/>
          <w:bCs/>
          <w:sz w:val="24"/>
          <w:szCs w:val="24"/>
        </w:rPr>
        <w:t xml:space="preserve"> in the Appendix</w:t>
      </w:r>
      <w:r w:rsidRPr="00D223C1">
        <w:rPr>
          <w:rFonts w:ascii="Arial" w:eastAsia="Calibri" w:hAnsi="Arial" w:cs="Arial"/>
          <w:bCs/>
          <w:sz w:val="24"/>
          <w:szCs w:val="24"/>
        </w:rPr>
        <w:t xml:space="preserve">) to show the process by which you have identified main codes and then themes. </w:t>
      </w:r>
    </w:p>
    <w:p w14:paraId="241660BF" w14:textId="690FAE1F" w:rsidR="00D15D5E" w:rsidRDefault="00D15D5E" w:rsidP="00D15D5E">
      <w:pPr>
        <w:spacing w:before="240" w:after="120" w:line="276" w:lineRule="auto"/>
        <w:ind w:left="720"/>
        <w:rPr>
          <w:rFonts w:ascii="Arial" w:eastAsia="Calibri" w:hAnsi="Arial" w:cs="Arial"/>
          <w:bCs/>
          <w:sz w:val="24"/>
          <w:szCs w:val="24"/>
        </w:rPr>
      </w:pPr>
    </w:p>
    <w:p w14:paraId="5DD6C3ED" w14:textId="1E4FB65B" w:rsidR="003262D8" w:rsidRDefault="003262D8" w:rsidP="00D15D5E">
      <w:pPr>
        <w:pStyle w:val="Heading2"/>
      </w:pPr>
    </w:p>
    <w:p w14:paraId="2BB98A85" w14:textId="580E21BB" w:rsidR="00D15D5E" w:rsidRPr="00BC7E06" w:rsidRDefault="00D15D5E" w:rsidP="00D15D5E">
      <w:pPr>
        <w:pStyle w:val="Heading2"/>
      </w:pPr>
      <w:r w:rsidRPr="00BC7E06">
        <w:t>Appendix 1: Variable guide to quantitative dataset</w:t>
      </w:r>
    </w:p>
    <w:p w14:paraId="0803EC8F" w14:textId="6234D7F2" w:rsidR="00D15D5E" w:rsidRPr="00BC7E06" w:rsidRDefault="00D15D5E" w:rsidP="00D15D5E">
      <w:pPr>
        <w:pStyle w:val="Heading3"/>
      </w:pPr>
      <w:r w:rsidRPr="00BC7E06">
        <w:t>Demographic variables</w:t>
      </w:r>
    </w:p>
    <w:p w14:paraId="1996CE11" w14:textId="55CB80A0" w:rsidR="00D15D5E" w:rsidRPr="00BC7E06" w:rsidRDefault="00D15D5E" w:rsidP="00D15D5E">
      <w:pPr>
        <w:pStyle w:val="ListParagraph"/>
        <w:numPr>
          <w:ilvl w:val="0"/>
          <w:numId w:val="4"/>
        </w:numPr>
        <w:rPr>
          <w:rFonts w:ascii="Arial" w:hAnsi="Arial" w:cs="Arial"/>
          <w:sz w:val="24"/>
          <w:szCs w:val="24"/>
        </w:rPr>
      </w:pPr>
      <w:r w:rsidRPr="00BC7E06">
        <w:rPr>
          <w:rFonts w:ascii="Arial" w:hAnsi="Arial" w:cs="Arial"/>
          <w:sz w:val="24"/>
          <w:szCs w:val="24"/>
        </w:rPr>
        <w:t>Gender identity of participant</w:t>
      </w:r>
    </w:p>
    <w:p w14:paraId="496C2AC8"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lastRenderedPageBreak/>
        <w:t>Male</w:t>
      </w:r>
    </w:p>
    <w:p w14:paraId="55B214DE" w14:textId="33AF2A4B"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Female</w:t>
      </w:r>
    </w:p>
    <w:p w14:paraId="2BD77D2A"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Other (please specify if willing)</w:t>
      </w:r>
    </w:p>
    <w:p w14:paraId="04E9790C"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Prefer not to say</w:t>
      </w:r>
    </w:p>
    <w:p w14:paraId="0BD56B19" w14:textId="77777777" w:rsidR="00D15D5E" w:rsidRPr="00BC7E06" w:rsidRDefault="00D15D5E" w:rsidP="00D15D5E">
      <w:pPr>
        <w:pStyle w:val="ListParagraph"/>
        <w:ind w:left="1080"/>
        <w:rPr>
          <w:rFonts w:ascii="Arial" w:hAnsi="Arial" w:cs="Arial"/>
          <w:sz w:val="24"/>
          <w:szCs w:val="24"/>
        </w:rPr>
      </w:pPr>
    </w:p>
    <w:p w14:paraId="157A583B" w14:textId="77777777" w:rsidR="00D15D5E" w:rsidRPr="00BC7E06" w:rsidRDefault="00D15D5E" w:rsidP="00D15D5E">
      <w:pPr>
        <w:pStyle w:val="ListParagraph"/>
        <w:numPr>
          <w:ilvl w:val="0"/>
          <w:numId w:val="4"/>
        </w:numPr>
        <w:rPr>
          <w:rFonts w:ascii="Arial" w:hAnsi="Arial" w:cs="Arial"/>
          <w:sz w:val="24"/>
          <w:szCs w:val="24"/>
        </w:rPr>
      </w:pPr>
      <w:r w:rsidRPr="00BC7E06">
        <w:rPr>
          <w:rFonts w:ascii="Arial" w:hAnsi="Arial" w:cs="Arial"/>
          <w:sz w:val="24"/>
          <w:szCs w:val="24"/>
        </w:rPr>
        <w:t>Ethnicity of participant</w:t>
      </w:r>
    </w:p>
    <w:p w14:paraId="1197811D"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White</w:t>
      </w:r>
    </w:p>
    <w:p w14:paraId="7C40F96B"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Black/Black British</w:t>
      </w:r>
    </w:p>
    <w:p w14:paraId="63AD6D70"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Asian/Asian British</w:t>
      </w:r>
    </w:p>
    <w:p w14:paraId="0F4C4D5D"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Mixed ethnicity/other ethnic group</w:t>
      </w:r>
    </w:p>
    <w:p w14:paraId="7D409CEF"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Prefer not to say</w:t>
      </w:r>
    </w:p>
    <w:p w14:paraId="32D166D9" w14:textId="77777777" w:rsidR="00D15D5E" w:rsidRPr="00BC7E06" w:rsidRDefault="00D15D5E" w:rsidP="00D15D5E">
      <w:pPr>
        <w:pStyle w:val="ListParagraph"/>
        <w:ind w:left="1440"/>
        <w:rPr>
          <w:rFonts w:ascii="Arial" w:hAnsi="Arial" w:cs="Arial"/>
          <w:sz w:val="24"/>
          <w:szCs w:val="24"/>
        </w:rPr>
      </w:pPr>
    </w:p>
    <w:p w14:paraId="26636D92" w14:textId="33B6D7FA" w:rsidR="00D15D5E" w:rsidRDefault="00D15D5E" w:rsidP="00D15D5E">
      <w:pPr>
        <w:pStyle w:val="ListParagraph"/>
        <w:numPr>
          <w:ilvl w:val="0"/>
          <w:numId w:val="4"/>
        </w:numPr>
        <w:rPr>
          <w:rFonts w:ascii="Arial" w:hAnsi="Arial" w:cs="Arial"/>
          <w:sz w:val="24"/>
          <w:szCs w:val="24"/>
        </w:rPr>
      </w:pPr>
      <w:r w:rsidRPr="00BC7E06">
        <w:rPr>
          <w:rFonts w:ascii="Arial" w:hAnsi="Arial" w:cs="Arial"/>
          <w:sz w:val="24"/>
          <w:szCs w:val="24"/>
        </w:rPr>
        <w:t>Age of participant</w:t>
      </w:r>
      <w:r w:rsidR="003262D8">
        <w:rPr>
          <w:rFonts w:ascii="Arial" w:hAnsi="Arial" w:cs="Arial"/>
          <w:sz w:val="24"/>
          <w:szCs w:val="24"/>
        </w:rPr>
        <w:t xml:space="preserve"> (years</w:t>
      </w:r>
      <w:r w:rsidR="00DC4BBD">
        <w:rPr>
          <w:rFonts w:ascii="Arial" w:hAnsi="Arial" w:cs="Arial"/>
          <w:sz w:val="24"/>
          <w:szCs w:val="24"/>
        </w:rPr>
        <w:t xml:space="preserve">; </w:t>
      </w:r>
      <w:r w:rsidR="00DC4BBD" w:rsidRPr="00947A62">
        <w:rPr>
          <w:rFonts w:ascii="Arial" w:hAnsi="Arial" w:cs="Arial"/>
          <w:b/>
          <w:bCs/>
          <w:sz w:val="24"/>
          <w:szCs w:val="24"/>
          <w:u w:val="single"/>
        </w:rPr>
        <w:t>not</w:t>
      </w:r>
      <w:r w:rsidR="00DC4BBD">
        <w:rPr>
          <w:rFonts w:ascii="Arial" w:hAnsi="Arial" w:cs="Arial"/>
          <w:sz w:val="24"/>
          <w:szCs w:val="24"/>
        </w:rPr>
        <w:t xml:space="preserve"> normally distributed</w:t>
      </w:r>
      <w:r w:rsidR="003262D8">
        <w:rPr>
          <w:rFonts w:ascii="Arial" w:hAnsi="Arial" w:cs="Arial"/>
          <w:sz w:val="24"/>
          <w:szCs w:val="24"/>
        </w:rPr>
        <w:t>)</w:t>
      </w:r>
    </w:p>
    <w:p w14:paraId="07BE29C5" w14:textId="77777777" w:rsidR="003262D8" w:rsidRDefault="003262D8" w:rsidP="003262D8">
      <w:pPr>
        <w:pStyle w:val="ListParagraph"/>
        <w:rPr>
          <w:rFonts w:ascii="Arial" w:hAnsi="Arial" w:cs="Arial"/>
          <w:sz w:val="24"/>
          <w:szCs w:val="24"/>
        </w:rPr>
      </w:pPr>
    </w:p>
    <w:p w14:paraId="048D52D1" w14:textId="04C2618B" w:rsidR="003262D8" w:rsidRPr="003262D8" w:rsidRDefault="003262D8" w:rsidP="003262D8">
      <w:pPr>
        <w:pStyle w:val="ListParagraph"/>
        <w:numPr>
          <w:ilvl w:val="0"/>
          <w:numId w:val="4"/>
        </w:numPr>
        <w:rPr>
          <w:rFonts w:ascii="Arial" w:hAnsi="Arial" w:cs="Arial"/>
          <w:sz w:val="24"/>
          <w:szCs w:val="24"/>
        </w:rPr>
      </w:pPr>
      <w:r>
        <w:rPr>
          <w:rFonts w:ascii="Arial" w:hAnsi="Arial" w:cs="Arial"/>
          <w:sz w:val="24"/>
          <w:szCs w:val="24"/>
        </w:rPr>
        <w:t>Age of participant (categorical)</w:t>
      </w:r>
    </w:p>
    <w:p w14:paraId="3460E711" w14:textId="77308290" w:rsidR="003262D8" w:rsidRDefault="003262D8" w:rsidP="003262D8">
      <w:pPr>
        <w:pStyle w:val="ListParagraph"/>
        <w:numPr>
          <w:ilvl w:val="1"/>
          <w:numId w:val="4"/>
        </w:numPr>
        <w:rPr>
          <w:rFonts w:ascii="Arial" w:hAnsi="Arial" w:cs="Arial"/>
          <w:sz w:val="24"/>
          <w:szCs w:val="24"/>
        </w:rPr>
      </w:pPr>
      <w:r>
        <w:rPr>
          <w:rFonts w:ascii="Arial" w:hAnsi="Arial" w:cs="Arial"/>
          <w:sz w:val="24"/>
          <w:szCs w:val="24"/>
        </w:rPr>
        <w:t>18-24 years</w:t>
      </w:r>
    </w:p>
    <w:p w14:paraId="7D0E8062" w14:textId="43B572BA" w:rsidR="003262D8" w:rsidRDefault="003262D8" w:rsidP="003262D8">
      <w:pPr>
        <w:pStyle w:val="ListParagraph"/>
        <w:numPr>
          <w:ilvl w:val="1"/>
          <w:numId w:val="4"/>
        </w:numPr>
        <w:rPr>
          <w:rFonts w:ascii="Arial" w:hAnsi="Arial" w:cs="Arial"/>
          <w:sz w:val="24"/>
          <w:szCs w:val="24"/>
        </w:rPr>
      </w:pPr>
      <w:r>
        <w:rPr>
          <w:rFonts w:ascii="Arial" w:hAnsi="Arial" w:cs="Arial"/>
          <w:sz w:val="24"/>
          <w:szCs w:val="24"/>
        </w:rPr>
        <w:t>25-39 years</w:t>
      </w:r>
    </w:p>
    <w:p w14:paraId="33656924" w14:textId="7DB6C592" w:rsidR="003262D8" w:rsidRDefault="003262D8" w:rsidP="003262D8">
      <w:pPr>
        <w:pStyle w:val="ListParagraph"/>
        <w:numPr>
          <w:ilvl w:val="1"/>
          <w:numId w:val="4"/>
        </w:numPr>
        <w:rPr>
          <w:rFonts w:ascii="Arial" w:hAnsi="Arial" w:cs="Arial"/>
          <w:sz w:val="24"/>
          <w:szCs w:val="24"/>
        </w:rPr>
      </w:pPr>
      <w:r>
        <w:rPr>
          <w:rFonts w:ascii="Arial" w:hAnsi="Arial" w:cs="Arial"/>
          <w:sz w:val="24"/>
          <w:szCs w:val="24"/>
        </w:rPr>
        <w:t>40-59 years</w:t>
      </w:r>
    </w:p>
    <w:p w14:paraId="4178B919" w14:textId="03C7D52D" w:rsidR="003262D8" w:rsidRPr="003262D8" w:rsidRDefault="003262D8" w:rsidP="003262D8">
      <w:pPr>
        <w:pStyle w:val="ListParagraph"/>
        <w:numPr>
          <w:ilvl w:val="1"/>
          <w:numId w:val="4"/>
        </w:numPr>
        <w:rPr>
          <w:rFonts w:ascii="Arial" w:hAnsi="Arial" w:cs="Arial"/>
          <w:sz w:val="24"/>
          <w:szCs w:val="24"/>
        </w:rPr>
      </w:pPr>
      <w:r>
        <w:rPr>
          <w:rFonts w:ascii="Arial" w:hAnsi="Arial" w:cs="Arial"/>
          <w:sz w:val="24"/>
          <w:szCs w:val="24"/>
        </w:rPr>
        <w:t>60+ years</w:t>
      </w:r>
    </w:p>
    <w:p w14:paraId="4F6F529B" w14:textId="77777777" w:rsidR="00D15D5E" w:rsidRPr="00BC7E06" w:rsidRDefault="00D15D5E" w:rsidP="00D15D5E">
      <w:pPr>
        <w:pStyle w:val="ListParagraph"/>
        <w:rPr>
          <w:rFonts w:ascii="Arial" w:hAnsi="Arial" w:cs="Arial"/>
          <w:sz w:val="24"/>
          <w:szCs w:val="24"/>
        </w:rPr>
      </w:pPr>
    </w:p>
    <w:p w14:paraId="7CC0D29B" w14:textId="77777777" w:rsidR="00D15D5E" w:rsidRPr="00BC7E06" w:rsidRDefault="00D15D5E" w:rsidP="00D15D5E">
      <w:pPr>
        <w:pStyle w:val="ListParagraph"/>
        <w:numPr>
          <w:ilvl w:val="0"/>
          <w:numId w:val="4"/>
        </w:numPr>
        <w:rPr>
          <w:rFonts w:ascii="Arial" w:hAnsi="Arial" w:cs="Arial"/>
          <w:sz w:val="24"/>
          <w:szCs w:val="24"/>
        </w:rPr>
      </w:pPr>
      <w:r w:rsidRPr="00BC7E06">
        <w:rPr>
          <w:rFonts w:ascii="Arial" w:hAnsi="Arial" w:cs="Arial"/>
          <w:sz w:val="24"/>
          <w:szCs w:val="24"/>
        </w:rPr>
        <w:t>Living circumstances</w:t>
      </w:r>
    </w:p>
    <w:p w14:paraId="0C5C7D65"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Living with friends/family</w:t>
      </w:r>
    </w:p>
    <w:p w14:paraId="5343538C"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Not living with friends/family (e.g. own accommodation/approved premises)</w:t>
      </w:r>
    </w:p>
    <w:p w14:paraId="58E9031D" w14:textId="77777777" w:rsidR="00D15D5E" w:rsidRPr="00BC7E06" w:rsidRDefault="00D15D5E" w:rsidP="00D15D5E">
      <w:pPr>
        <w:pStyle w:val="ListParagraph"/>
        <w:ind w:left="1440"/>
        <w:rPr>
          <w:rFonts w:ascii="Arial" w:hAnsi="Arial" w:cs="Arial"/>
          <w:sz w:val="24"/>
          <w:szCs w:val="24"/>
        </w:rPr>
      </w:pPr>
    </w:p>
    <w:p w14:paraId="7E2966E4" w14:textId="77777777" w:rsidR="00D15D5E" w:rsidRPr="00BC7E06" w:rsidRDefault="00D15D5E" w:rsidP="00D15D5E">
      <w:pPr>
        <w:pStyle w:val="ListParagraph"/>
        <w:numPr>
          <w:ilvl w:val="0"/>
          <w:numId w:val="4"/>
        </w:numPr>
        <w:rPr>
          <w:rFonts w:ascii="Arial" w:hAnsi="Arial" w:cs="Arial"/>
          <w:sz w:val="24"/>
          <w:szCs w:val="24"/>
        </w:rPr>
      </w:pPr>
      <w:r w:rsidRPr="00BC7E06">
        <w:rPr>
          <w:rFonts w:ascii="Arial" w:hAnsi="Arial" w:cs="Arial"/>
          <w:sz w:val="24"/>
          <w:szCs w:val="24"/>
        </w:rPr>
        <w:t>Known current mental health problem</w:t>
      </w:r>
    </w:p>
    <w:p w14:paraId="155D4698"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Yes</w:t>
      </w:r>
    </w:p>
    <w:p w14:paraId="366A022C" w14:textId="77777777" w:rsidR="00D15D5E" w:rsidRPr="00BC7E06" w:rsidRDefault="00D15D5E" w:rsidP="00D15D5E">
      <w:pPr>
        <w:pStyle w:val="ListParagraph"/>
        <w:numPr>
          <w:ilvl w:val="1"/>
          <w:numId w:val="4"/>
        </w:numPr>
        <w:rPr>
          <w:rFonts w:ascii="Arial" w:hAnsi="Arial" w:cs="Arial"/>
          <w:sz w:val="24"/>
          <w:szCs w:val="24"/>
        </w:rPr>
      </w:pPr>
      <w:r w:rsidRPr="00BC7E06">
        <w:rPr>
          <w:rFonts w:ascii="Arial" w:hAnsi="Arial" w:cs="Arial"/>
          <w:sz w:val="24"/>
          <w:szCs w:val="24"/>
        </w:rPr>
        <w:t>No</w:t>
      </w:r>
    </w:p>
    <w:p w14:paraId="470D945B" w14:textId="77777777" w:rsidR="003262D8" w:rsidRDefault="003262D8" w:rsidP="00D15D5E">
      <w:pPr>
        <w:pStyle w:val="Heading3"/>
      </w:pPr>
    </w:p>
    <w:p w14:paraId="4C1A4D75" w14:textId="2A13721D" w:rsidR="00D15D5E" w:rsidRPr="00BC7E06" w:rsidRDefault="00D15D5E" w:rsidP="00D15D5E">
      <w:pPr>
        <w:pStyle w:val="Heading3"/>
      </w:pPr>
      <w:r w:rsidRPr="00BC7E06">
        <w:t xml:space="preserve">Outcome variable: </w:t>
      </w:r>
    </w:p>
    <w:p w14:paraId="281A5C05" w14:textId="77777777" w:rsidR="00D15D5E" w:rsidRPr="00BC7E06" w:rsidRDefault="00D15D5E" w:rsidP="00D15D5E">
      <w:pPr>
        <w:rPr>
          <w:rFonts w:ascii="Arial" w:hAnsi="Arial" w:cs="Arial"/>
          <w:sz w:val="24"/>
          <w:szCs w:val="24"/>
        </w:rPr>
      </w:pPr>
      <w:r w:rsidRPr="00BC7E06">
        <w:rPr>
          <w:rFonts w:ascii="Arial" w:hAnsi="Arial" w:cs="Arial"/>
          <w:sz w:val="24"/>
          <w:szCs w:val="24"/>
        </w:rPr>
        <w:t xml:space="preserve">Perceived difficulty accessing healthcare during the COVID-19 pandemic (compared to before the pandemic). </w:t>
      </w:r>
    </w:p>
    <w:p w14:paraId="1648EF7B" w14:textId="77777777" w:rsidR="00D15D5E" w:rsidRPr="00BC7E06" w:rsidRDefault="00D15D5E" w:rsidP="00D15D5E">
      <w:pPr>
        <w:pStyle w:val="ListParagraph"/>
        <w:numPr>
          <w:ilvl w:val="0"/>
          <w:numId w:val="10"/>
        </w:numPr>
        <w:rPr>
          <w:rFonts w:ascii="Arial" w:hAnsi="Arial" w:cs="Arial"/>
          <w:sz w:val="24"/>
          <w:szCs w:val="24"/>
        </w:rPr>
      </w:pPr>
      <w:r w:rsidRPr="00BC7E06">
        <w:rPr>
          <w:rFonts w:ascii="Arial" w:hAnsi="Arial" w:cs="Arial"/>
          <w:sz w:val="24"/>
          <w:szCs w:val="24"/>
        </w:rPr>
        <w:t xml:space="preserve">Access to healthcare easier than/same as before </w:t>
      </w:r>
    </w:p>
    <w:p w14:paraId="0717F5FD" w14:textId="77777777" w:rsidR="00D15D5E" w:rsidRPr="00BC7E06" w:rsidRDefault="00D15D5E" w:rsidP="00D15D5E">
      <w:pPr>
        <w:pStyle w:val="ListParagraph"/>
        <w:numPr>
          <w:ilvl w:val="0"/>
          <w:numId w:val="10"/>
        </w:numPr>
        <w:rPr>
          <w:rFonts w:ascii="Arial" w:hAnsi="Arial" w:cs="Arial"/>
          <w:sz w:val="24"/>
          <w:szCs w:val="24"/>
        </w:rPr>
      </w:pPr>
      <w:r w:rsidRPr="00BC7E06">
        <w:rPr>
          <w:rFonts w:ascii="Arial" w:hAnsi="Arial" w:cs="Arial"/>
          <w:sz w:val="24"/>
          <w:szCs w:val="24"/>
        </w:rPr>
        <w:t>Access to healthcare more difficult than before</w:t>
      </w:r>
    </w:p>
    <w:p w14:paraId="3D449625" w14:textId="77777777" w:rsidR="00D15D5E" w:rsidRPr="00BC7E06" w:rsidRDefault="00D15D5E" w:rsidP="00D15D5E">
      <w:pPr>
        <w:pStyle w:val="ListParagraph"/>
        <w:numPr>
          <w:ilvl w:val="0"/>
          <w:numId w:val="10"/>
        </w:numPr>
        <w:rPr>
          <w:rFonts w:ascii="Arial" w:hAnsi="Arial" w:cs="Arial"/>
          <w:sz w:val="24"/>
          <w:szCs w:val="24"/>
        </w:rPr>
      </w:pPr>
      <w:r w:rsidRPr="00BC7E06">
        <w:rPr>
          <w:rFonts w:ascii="Arial" w:hAnsi="Arial" w:cs="Arial"/>
          <w:sz w:val="24"/>
          <w:szCs w:val="24"/>
        </w:rPr>
        <w:t>Not applicable</w:t>
      </w:r>
    </w:p>
    <w:p w14:paraId="0B40DBDE" w14:textId="77777777" w:rsidR="00D15D5E" w:rsidRPr="00BC7E06" w:rsidRDefault="00D15D5E" w:rsidP="00D15D5E">
      <w:pPr>
        <w:pStyle w:val="ListParagraph"/>
        <w:numPr>
          <w:ilvl w:val="0"/>
          <w:numId w:val="10"/>
        </w:numPr>
        <w:rPr>
          <w:rFonts w:ascii="Arial" w:hAnsi="Arial" w:cs="Arial"/>
          <w:sz w:val="24"/>
          <w:szCs w:val="24"/>
        </w:rPr>
      </w:pPr>
      <w:r w:rsidRPr="00BC7E06">
        <w:rPr>
          <w:rFonts w:ascii="Arial" w:hAnsi="Arial" w:cs="Arial"/>
          <w:sz w:val="24"/>
          <w:szCs w:val="24"/>
        </w:rPr>
        <w:t>Prefer not to say</w:t>
      </w:r>
    </w:p>
    <w:p w14:paraId="523F7FA1" w14:textId="77777777" w:rsidR="00D15D5E" w:rsidRDefault="00D15D5E" w:rsidP="00D15D5E">
      <w:pPr>
        <w:spacing w:after="0"/>
        <w:rPr>
          <w:rFonts w:ascii="Arial" w:hAnsi="Arial" w:cs="Arial"/>
          <w:b/>
          <w:bCs/>
          <w:sz w:val="24"/>
          <w:szCs w:val="24"/>
        </w:rPr>
      </w:pPr>
    </w:p>
    <w:p w14:paraId="66DB16AB" w14:textId="79880996" w:rsidR="003262D8" w:rsidRDefault="00D7223D" w:rsidP="00D15D5E">
      <w:pPr>
        <w:spacing w:after="0"/>
        <w:rPr>
          <w:rFonts w:ascii="Arial" w:hAnsi="Arial" w:cs="Arial"/>
          <w:b/>
          <w:bCs/>
          <w:sz w:val="24"/>
          <w:szCs w:val="24"/>
        </w:rPr>
      </w:pPr>
      <w:r>
        <w:rPr>
          <w:rFonts w:ascii="Arial" w:hAnsi="Arial" w:cs="Arial"/>
          <w:noProof/>
          <w:sz w:val="24"/>
          <w:szCs w:val="24"/>
          <w:lang w:val="en-US"/>
        </w:rPr>
        <mc:AlternateContent>
          <mc:Choice Requires="wps">
            <w:drawing>
              <wp:anchor distT="0" distB="0" distL="114300" distR="114300" simplePos="0" relativeHeight="251665408" behindDoc="0" locked="0" layoutInCell="1" allowOverlap="1" wp14:anchorId="1C564E05" wp14:editId="4942811E">
                <wp:simplePos x="0" y="0"/>
                <wp:positionH relativeFrom="column">
                  <wp:posOffset>-447675</wp:posOffset>
                </wp:positionH>
                <wp:positionV relativeFrom="paragraph">
                  <wp:posOffset>66675</wp:posOffset>
                </wp:positionV>
                <wp:extent cx="6616700" cy="8702675"/>
                <wp:effectExtent l="0" t="0" r="12700" b="22225"/>
                <wp:wrapNone/>
                <wp:docPr id="1582577882" name="Rectangle 8"/>
                <wp:cNvGraphicFramePr/>
                <a:graphic xmlns:a="http://schemas.openxmlformats.org/drawingml/2006/main">
                  <a:graphicData uri="http://schemas.microsoft.com/office/word/2010/wordprocessingShape">
                    <wps:wsp>
                      <wps:cNvSpPr/>
                      <wps:spPr>
                        <a:xfrm>
                          <a:off x="0" y="0"/>
                          <a:ext cx="6616700" cy="870267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E168F8F" id="Rectangle 8" o:spid="_x0000_s1026" style="position:absolute;margin-left:-35.25pt;margin-top:5.25pt;width:521pt;height:685.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" filled="f" strokecolor="red" strokeweight="1pt"/>
            </w:pict>
          </mc:Fallback>
        </mc:AlternateContent>
      </w:r>
    </w:p>
    <w:p w14:paraId="6910353A" w14:textId="004BDDC9" w:rsidR="00D15D5E" w:rsidRPr="00BC7E06" w:rsidRDefault="00D15D5E" w:rsidP="00D15D5E">
      <w:pPr>
        <w:pStyle w:val="Heading3"/>
      </w:pPr>
      <w:r w:rsidRPr="00BC7E06">
        <w:t>Probation service characteristics</w:t>
      </w:r>
    </w:p>
    <w:p w14:paraId="2DD6E7EF" w14:textId="337E9E89" w:rsidR="00D15D5E" w:rsidRPr="00BC7E06" w:rsidRDefault="00D15D5E" w:rsidP="00D15D5E">
      <w:pPr>
        <w:pStyle w:val="ListParagraph"/>
        <w:numPr>
          <w:ilvl w:val="0"/>
          <w:numId w:val="5"/>
        </w:numPr>
        <w:rPr>
          <w:rFonts w:ascii="Arial" w:hAnsi="Arial" w:cs="Arial"/>
          <w:sz w:val="24"/>
          <w:szCs w:val="24"/>
        </w:rPr>
      </w:pPr>
      <w:r w:rsidRPr="00BC7E06">
        <w:rPr>
          <w:rFonts w:ascii="Arial" w:hAnsi="Arial" w:cs="Arial"/>
          <w:sz w:val="24"/>
          <w:szCs w:val="24"/>
        </w:rPr>
        <w:t>Mode of contact with probation officer during covid-19 pandemic</w:t>
      </w:r>
    </w:p>
    <w:p w14:paraId="288C8AF3" w14:textId="28EBEF50" w:rsidR="00D15D5E" w:rsidRPr="007E035E" w:rsidRDefault="006B1D76" w:rsidP="007E035E">
      <w:pPr>
        <w:pStyle w:val="ListParagraph"/>
        <w:numPr>
          <w:ilvl w:val="1"/>
          <w:numId w:val="5"/>
        </w:numPr>
        <w:rPr>
          <w:rFonts w:ascii="Arial" w:hAnsi="Arial" w:cs="Arial"/>
          <w:sz w:val="24"/>
          <w:szCs w:val="24"/>
        </w:rPr>
      </w:pPr>
      <w:r>
        <w:rPr>
          <w:rFonts w:ascii="Arial" w:hAnsi="Arial" w:cs="Arial"/>
          <w:sz w:val="24"/>
          <w:szCs w:val="24"/>
        </w:rPr>
        <w:t>Remote</w:t>
      </w:r>
      <w:r w:rsidR="007E035E">
        <w:rPr>
          <w:rFonts w:ascii="Arial" w:hAnsi="Arial" w:cs="Arial"/>
          <w:sz w:val="24"/>
          <w:szCs w:val="24"/>
        </w:rPr>
        <w:t xml:space="preserve"> </w:t>
      </w:r>
      <w:r w:rsidR="00D15D5E" w:rsidRPr="007E035E">
        <w:rPr>
          <w:rFonts w:ascii="Arial" w:hAnsi="Arial" w:cs="Arial"/>
          <w:sz w:val="24"/>
          <w:szCs w:val="24"/>
        </w:rPr>
        <w:t>contact only (telephone</w:t>
      </w:r>
      <w:r w:rsidR="007E035E">
        <w:rPr>
          <w:rFonts w:ascii="Arial" w:hAnsi="Arial" w:cs="Arial"/>
          <w:sz w:val="24"/>
          <w:szCs w:val="24"/>
        </w:rPr>
        <w:t xml:space="preserve"> OR </w:t>
      </w:r>
      <w:r w:rsidR="00D15D5E" w:rsidRPr="007E035E">
        <w:rPr>
          <w:rFonts w:ascii="Arial" w:hAnsi="Arial" w:cs="Arial"/>
          <w:sz w:val="24"/>
          <w:szCs w:val="24"/>
        </w:rPr>
        <w:t>video call</w:t>
      </w:r>
      <w:r>
        <w:rPr>
          <w:rFonts w:ascii="Arial" w:hAnsi="Arial" w:cs="Arial"/>
          <w:sz w:val="24"/>
          <w:szCs w:val="24"/>
        </w:rPr>
        <w:t xml:space="preserve"> OR email</w:t>
      </w:r>
      <w:r w:rsidR="00D15D5E" w:rsidRPr="007E035E">
        <w:rPr>
          <w:rFonts w:ascii="Arial" w:hAnsi="Arial" w:cs="Arial"/>
          <w:sz w:val="24"/>
          <w:szCs w:val="24"/>
        </w:rPr>
        <w:t>)</w:t>
      </w:r>
    </w:p>
    <w:p w14:paraId="32BB5EED" w14:textId="66526145" w:rsidR="00D15D5E" w:rsidRPr="00BC7E06" w:rsidRDefault="00D15D5E" w:rsidP="00D15D5E">
      <w:pPr>
        <w:pStyle w:val="ListParagraph"/>
        <w:numPr>
          <w:ilvl w:val="1"/>
          <w:numId w:val="5"/>
        </w:numPr>
        <w:rPr>
          <w:rFonts w:ascii="Arial" w:hAnsi="Arial" w:cs="Arial"/>
          <w:sz w:val="24"/>
          <w:szCs w:val="24"/>
        </w:rPr>
      </w:pPr>
      <w:r w:rsidRPr="00BC7E06">
        <w:rPr>
          <w:rFonts w:ascii="Arial" w:hAnsi="Arial" w:cs="Arial"/>
          <w:sz w:val="24"/>
          <w:szCs w:val="24"/>
        </w:rPr>
        <w:t>Combination of remote and in person contact</w:t>
      </w:r>
      <w:r w:rsidR="007E035E">
        <w:rPr>
          <w:rFonts w:ascii="Arial" w:hAnsi="Arial" w:cs="Arial"/>
          <w:sz w:val="24"/>
          <w:szCs w:val="24"/>
        </w:rPr>
        <w:t xml:space="preserve"> (Telephone/video</w:t>
      </w:r>
      <w:r w:rsidR="00FD10CA">
        <w:rPr>
          <w:rFonts w:ascii="Arial" w:hAnsi="Arial" w:cs="Arial"/>
          <w:sz w:val="24"/>
          <w:szCs w:val="24"/>
        </w:rPr>
        <w:t>/email</w:t>
      </w:r>
      <w:r w:rsidR="007E035E">
        <w:rPr>
          <w:rFonts w:ascii="Arial" w:hAnsi="Arial" w:cs="Arial"/>
          <w:sz w:val="24"/>
          <w:szCs w:val="24"/>
        </w:rPr>
        <w:t xml:space="preserve"> AND doorstep) </w:t>
      </w:r>
    </w:p>
    <w:p w14:paraId="59356AFC" w14:textId="77777777" w:rsidR="00D15D5E" w:rsidRPr="00BC7E06" w:rsidRDefault="00D15D5E" w:rsidP="00D15D5E">
      <w:pPr>
        <w:pStyle w:val="ListParagraph"/>
        <w:numPr>
          <w:ilvl w:val="1"/>
          <w:numId w:val="5"/>
        </w:numPr>
        <w:rPr>
          <w:rFonts w:ascii="Arial" w:hAnsi="Arial" w:cs="Arial"/>
          <w:sz w:val="24"/>
          <w:szCs w:val="24"/>
        </w:rPr>
      </w:pPr>
      <w:r w:rsidRPr="00BC7E06">
        <w:rPr>
          <w:rFonts w:ascii="Arial" w:hAnsi="Arial" w:cs="Arial"/>
          <w:sz w:val="24"/>
          <w:szCs w:val="24"/>
        </w:rPr>
        <w:lastRenderedPageBreak/>
        <w:t>Not sure/prefer not to say</w:t>
      </w:r>
    </w:p>
    <w:p w14:paraId="71562AEC" w14:textId="6BE47C9F" w:rsidR="00D15D5E" w:rsidRPr="00BC7E06" w:rsidRDefault="00D15D5E" w:rsidP="00D15D5E">
      <w:pPr>
        <w:pStyle w:val="ListParagraph"/>
        <w:ind w:left="1440"/>
        <w:rPr>
          <w:rFonts w:ascii="Arial" w:hAnsi="Arial" w:cs="Arial"/>
          <w:sz w:val="24"/>
          <w:szCs w:val="24"/>
        </w:rPr>
      </w:pPr>
    </w:p>
    <w:p w14:paraId="375E3B8E" w14:textId="6D8D463E" w:rsidR="003262D8" w:rsidRPr="003262D8" w:rsidRDefault="00D15D5E" w:rsidP="003262D8">
      <w:pPr>
        <w:pStyle w:val="ListParagraph"/>
        <w:numPr>
          <w:ilvl w:val="0"/>
          <w:numId w:val="5"/>
        </w:numPr>
        <w:rPr>
          <w:rFonts w:ascii="Arial" w:hAnsi="Arial" w:cs="Arial"/>
          <w:sz w:val="24"/>
          <w:szCs w:val="24"/>
        </w:rPr>
      </w:pPr>
      <w:r w:rsidRPr="00BC7E06">
        <w:rPr>
          <w:rFonts w:ascii="Arial" w:hAnsi="Arial" w:cs="Arial"/>
          <w:sz w:val="24"/>
          <w:szCs w:val="24"/>
        </w:rPr>
        <w:t>Length of time working with current probation officer (continuous variable, in months</w:t>
      </w:r>
      <w:r w:rsidR="00DC4BBD">
        <w:rPr>
          <w:rFonts w:ascii="Arial" w:hAnsi="Arial" w:cs="Arial"/>
          <w:sz w:val="24"/>
          <w:szCs w:val="24"/>
        </w:rPr>
        <w:t xml:space="preserve">; </w:t>
      </w:r>
      <w:r w:rsidR="00DC4BBD" w:rsidRPr="00947A62">
        <w:rPr>
          <w:rFonts w:ascii="Arial" w:hAnsi="Arial" w:cs="Arial"/>
          <w:b/>
          <w:bCs/>
          <w:sz w:val="24"/>
          <w:szCs w:val="24"/>
          <w:u w:val="single"/>
        </w:rPr>
        <w:t>not</w:t>
      </w:r>
      <w:r w:rsidR="00DC4BBD">
        <w:rPr>
          <w:rFonts w:ascii="Arial" w:hAnsi="Arial" w:cs="Arial"/>
          <w:sz w:val="24"/>
          <w:szCs w:val="24"/>
        </w:rPr>
        <w:t xml:space="preserve"> normally distribut</w:t>
      </w:r>
      <w:r w:rsidR="00875044">
        <w:rPr>
          <w:rFonts w:ascii="Arial" w:hAnsi="Arial" w:cs="Arial"/>
          <w:sz w:val="24"/>
          <w:szCs w:val="24"/>
        </w:rPr>
        <w:t>ed</w:t>
      </w:r>
      <w:r w:rsidRPr="00BC7E06">
        <w:rPr>
          <w:rFonts w:ascii="Arial" w:hAnsi="Arial" w:cs="Arial"/>
          <w:sz w:val="24"/>
          <w:szCs w:val="24"/>
        </w:rPr>
        <w:t>)</w:t>
      </w:r>
    </w:p>
    <w:p w14:paraId="7DC3C1BD" w14:textId="77777777" w:rsidR="006B1D76" w:rsidRPr="00BC7E06" w:rsidRDefault="006B1D76" w:rsidP="00D15D5E">
      <w:pPr>
        <w:pStyle w:val="ListParagraph"/>
        <w:rPr>
          <w:rFonts w:ascii="Arial" w:hAnsi="Arial" w:cs="Arial"/>
          <w:sz w:val="24"/>
          <w:szCs w:val="24"/>
        </w:rPr>
      </w:pPr>
    </w:p>
    <w:p w14:paraId="53E26FC2" w14:textId="12EB1C01" w:rsidR="00D15D5E" w:rsidRPr="00BC7E06" w:rsidRDefault="00D15D5E" w:rsidP="00D15D5E">
      <w:pPr>
        <w:pStyle w:val="ListParagraph"/>
        <w:numPr>
          <w:ilvl w:val="0"/>
          <w:numId w:val="5"/>
        </w:numPr>
        <w:rPr>
          <w:rFonts w:ascii="Arial" w:hAnsi="Arial" w:cs="Arial"/>
          <w:sz w:val="24"/>
          <w:szCs w:val="24"/>
        </w:rPr>
      </w:pPr>
      <w:r w:rsidRPr="00BC7E06">
        <w:rPr>
          <w:rFonts w:ascii="Arial" w:hAnsi="Arial" w:cs="Arial"/>
          <w:sz w:val="24"/>
          <w:szCs w:val="24"/>
        </w:rPr>
        <w:t>Frequency of contact with probation service during Covid-19 compared to before the pandemic</w:t>
      </w:r>
    </w:p>
    <w:p w14:paraId="30E65259" w14:textId="75A1EDD5" w:rsidR="00D15D5E" w:rsidRPr="00BC7E06" w:rsidRDefault="00D15D5E" w:rsidP="00D15D5E">
      <w:pPr>
        <w:pStyle w:val="ListParagraph"/>
        <w:numPr>
          <w:ilvl w:val="1"/>
          <w:numId w:val="5"/>
        </w:numPr>
        <w:rPr>
          <w:rFonts w:ascii="Arial" w:hAnsi="Arial" w:cs="Arial"/>
          <w:sz w:val="24"/>
          <w:szCs w:val="24"/>
        </w:rPr>
      </w:pPr>
      <w:r w:rsidRPr="00BC7E06">
        <w:rPr>
          <w:rFonts w:ascii="Arial" w:hAnsi="Arial" w:cs="Arial"/>
          <w:sz w:val="24"/>
          <w:szCs w:val="24"/>
        </w:rPr>
        <w:t>Same as before/more than before the pandemic</w:t>
      </w:r>
    </w:p>
    <w:p w14:paraId="0EF1F741" w14:textId="557C8AD1" w:rsidR="00D15D5E" w:rsidRPr="00BC7E06" w:rsidRDefault="00D15D5E" w:rsidP="00D15D5E">
      <w:pPr>
        <w:pStyle w:val="ListParagraph"/>
        <w:numPr>
          <w:ilvl w:val="1"/>
          <w:numId w:val="5"/>
        </w:numPr>
        <w:rPr>
          <w:rFonts w:ascii="Arial" w:hAnsi="Arial" w:cs="Arial"/>
          <w:sz w:val="24"/>
          <w:szCs w:val="24"/>
        </w:rPr>
      </w:pPr>
      <w:r w:rsidRPr="00BC7E06">
        <w:rPr>
          <w:rFonts w:ascii="Arial" w:hAnsi="Arial" w:cs="Arial"/>
          <w:sz w:val="24"/>
          <w:szCs w:val="24"/>
        </w:rPr>
        <w:t>Less than before the pandemic</w:t>
      </w:r>
    </w:p>
    <w:p w14:paraId="5707B559" w14:textId="458FBA3D" w:rsidR="00C267C6" w:rsidRDefault="00D15D5E" w:rsidP="00C267C6">
      <w:pPr>
        <w:pStyle w:val="ListParagraph"/>
        <w:numPr>
          <w:ilvl w:val="1"/>
          <w:numId w:val="5"/>
        </w:numPr>
        <w:rPr>
          <w:rFonts w:ascii="Arial" w:hAnsi="Arial" w:cs="Arial"/>
          <w:sz w:val="24"/>
          <w:szCs w:val="24"/>
        </w:rPr>
      </w:pPr>
      <w:r w:rsidRPr="00BC7E06">
        <w:rPr>
          <w:rFonts w:ascii="Arial" w:hAnsi="Arial" w:cs="Arial"/>
          <w:sz w:val="24"/>
          <w:szCs w:val="24"/>
        </w:rPr>
        <w:t>Not sure/prefer not to say</w:t>
      </w:r>
    </w:p>
    <w:p w14:paraId="382807CF" w14:textId="77777777" w:rsidR="00C267C6" w:rsidRPr="00C267C6" w:rsidRDefault="00C267C6" w:rsidP="00C267C6">
      <w:pPr>
        <w:pStyle w:val="ListParagraph"/>
        <w:ind w:left="1440"/>
        <w:rPr>
          <w:rFonts w:ascii="Arial" w:hAnsi="Arial" w:cs="Arial"/>
          <w:sz w:val="24"/>
          <w:szCs w:val="24"/>
        </w:rPr>
      </w:pPr>
    </w:p>
    <w:p w14:paraId="39690B13" w14:textId="77777777" w:rsidR="00E7180F" w:rsidRDefault="00E7180F" w:rsidP="00AB5D31">
      <w:pPr>
        <w:pStyle w:val="Heading3"/>
      </w:pPr>
    </w:p>
    <w:p w14:paraId="05C6AC58" w14:textId="156E0957" w:rsidR="00AB5D31" w:rsidRDefault="00D7223D" w:rsidP="00AB5D31">
      <w:pPr>
        <w:pStyle w:val="Heading3"/>
      </w:pPr>
      <w:r>
        <w:t>Revised Dual Role Relationship Inventory items</w:t>
      </w:r>
      <w:r w:rsidR="00AB5D31">
        <w:t xml:space="preserve"> (DRI-R)</w:t>
      </w:r>
    </w:p>
    <w:p w14:paraId="627E7D73" w14:textId="1F3591C9" w:rsidR="00AB5D31" w:rsidRPr="00C267C6" w:rsidRDefault="00AB5D31" w:rsidP="00AB5D31">
      <w:pPr>
        <w:rPr>
          <w:rFonts w:ascii="Arial" w:hAnsi="Arial" w:cs="Arial"/>
          <w:sz w:val="24"/>
          <w:szCs w:val="24"/>
        </w:rPr>
      </w:pPr>
      <w:r w:rsidRPr="00C267C6">
        <w:rPr>
          <w:rFonts w:ascii="Arial" w:hAnsi="Arial" w:cs="Arial"/>
          <w:sz w:val="24"/>
          <w:szCs w:val="24"/>
        </w:rPr>
        <w:t>Questionnaire items obtained from the DRI-R were adapted for the purpose of this study to assess participants</w:t>
      </w:r>
      <w:r w:rsidR="00C267C6">
        <w:rPr>
          <w:rFonts w:ascii="Arial" w:hAnsi="Arial" w:cs="Arial"/>
          <w:sz w:val="24"/>
          <w:szCs w:val="24"/>
        </w:rPr>
        <w:t>’</w:t>
      </w:r>
      <w:r w:rsidRPr="00C267C6">
        <w:rPr>
          <w:rFonts w:ascii="Arial" w:hAnsi="Arial" w:cs="Arial"/>
          <w:sz w:val="24"/>
          <w:szCs w:val="24"/>
        </w:rPr>
        <w:t xml:space="preserve"> perceptions of their relationship with their prison officer. Each item required a Likert scale response, indicating</w:t>
      </w:r>
      <w:r w:rsidR="00C267C6">
        <w:rPr>
          <w:rFonts w:ascii="Arial" w:hAnsi="Arial" w:cs="Arial"/>
          <w:sz w:val="24"/>
          <w:szCs w:val="24"/>
        </w:rPr>
        <w:t xml:space="preserve"> the</w:t>
      </w:r>
      <w:r w:rsidRPr="00C267C6">
        <w:rPr>
          <w:rFonts w:ascii="Arial" w:hAnsi="Arial" w:cs="Arial"/>
          <w:sz w:val="24"/>
          <w:szCs w:val="24"/>
        </w:rPr>
        <w:t xml:space="preserve"> strength of agreement with each corresponding statement. </w:t>
      </w:r>
    </w:p>
    <w:p w14:paraId="6D9E53AF" w14:textId="77777777" w:rsidR="00D15D5E" w:rsidRPr="00BC7E06" w:rsidRDefault="00D15D5E" w:rsidP="00D15D5E">
      <w:pPr>
        <w:pStyle w:val="ListParagraph"/>
        <w:ind w:left="1440"/>
        <w:rPr>
          <w:rFonts w:ascii="Arial" w:hAnsi="Arial" w:cs="Arial"/>
          <w:sz w:val="24"/>
          <w:szCs w:val="24"/>
        </w:rPr>
      </w:pPr>
    </w:p>
    <w:p w14:paraId="6DFD46B3" w14:textId="77777777" w:rsidR="00D15D5E" w:rsidRPr="00BC7E06" w:rsidRDefault="00D15D5E" w:rsidP="00C267C6">
      <w:pPr>
        <w:pStyle w:val="ListParagraph"/>
        <w:numPr>
          <w:ilvl w:val="0"/>
          <w:numId w:val="19"/>
        </w:numPr>
        <w:rPr>
          <w:rFonts w:ascii="Arial" w:hAnsi="Arial" w:cs="Arial"/>
          <w:sz w:val="24"/>
          <w:szCs w:val="24"/>
        </w:rPr>
      </w:pPr>
      <w:r w:rsidRPr="00BC7E06">
        <w:rPr>
          <w:rFonts w:ascii="Arial" w:hAnsi="Arial" w:cs="Arial"/>
          <w:sz w:val="24"/>
          <w:szCs w:val="24"/>
        </w:rPr>
        <w:t>Modified DRI-R item 1 (caring): “My prison officer takes my needs into account”. Indicating perceived level of caring/fairness of prison officer, assessed on a 5-point Likert scale of agreement from 1-5 (1=Never, 3=sometimes, 5=always). Higher scores indicate higher perceived level of caring.</w:t>
      </w:r>
    </w:p>
    <w:p w14:paraId="288E310C" w14:textId="77777777" w:rsidR="00D15D5E" w:rsidRPr="00BC7E06" w:rsidRDefault="00D15D5E" w:rsidP="00D15D5E">
      <w:pPr>
        <w:pStyle w:val="ListParagraph"/>
        <w:rPr>
          <w:rFonts w:ascii="Arial" w:hAnsi="Arial" w:cs="Arial"/>
          <w:sz w:val="24"/>
          <w:szCs w:val="24"/>
        </w:rPr>
      </w:pPr>
    </w:p>
    <w:p w14:paraId="71FC621D" w14:textId="77777777" w:rsidR="00D15D5E" w:rsidRPr="00BC7E06" w:rsidRDefault="00D15D5E" w:rsidP="00C267C6">
      <w:pPr>
        <w:pStyle w:val="ListParagraph"/>
        <w:numPr>
          <w:ilvl w:val="0"/>
          <w:numId w:val="19"/>
        </w:numPr>
        <w:rPr>
          <w:rFonts w:ascii="Arial" w:hAnsi="Arial" w:cs="Arial"/>
          <w:sz w:val="24"/>
          <w:szCs w:val="24"/>
        </w:rPr>
      </w:pPr>
      <w:r w:rsidRPr="00BC7E06">
        <w:rPr>
          <w:rFonts w:ascii="Arial" w:hAnsi="Arial" w:cs="Arial"/>
          <w:sz w:val="24"/>
          <w:szCs w:val="24"/>
        </w:rPr>
        <w:t xml:space="preserve">Modified DRI-R item 2 (trust): “I feel free to discuss the things that worry me with my probation officer”. Indicating perceived level of trust in prison officer, assessed on a 5-point Likert scale of agreement from 1-5 (1=Never, 3=sometimes, 5=always). Higher scores indicate higher perceived levels of trust. </w:t>
      </w:r>
    </w:p>
    <w:p w14:paraId="7A4CDAAF" w14:textId="77777777" w:rsidR="00D15D5E" w:rsidRPr="00BC7E06" w:rsidRDefault="00D15D5E" w:rsidP="00D15D5E">
      <w:pPr>
        <w:pStyle w:val="ListParagraph"/>
        <w:rPr>
          <w:rFonts w:ascii="Arial" w:hAnsi="Arial" w:cs="Arial"/>
          <w:sz w:val="24"/>
          <w:szCs w:val="24"/>
        </w:rPr>
      </w:pPr>
    </w:p>
    <w:p w14:paraId="716E57FE" w14:textId="77777777" w:rsidR="00D15D5E" w:rsidRPr="00BC7E06" w:rsidRDefault="00D15D5E" w:rsidP="00C267C6">
      <w:pPr>
        <w:pStyle w:val="ListParagraph"/>
        <w:numPr>
          <w:ilvl w:val="0"/>
          <w:numId w:val="19"/>
        </w:numPr>
        <w:rPr>
          <w:rFonts w:ascii="Arial" w:hAnsi="Arial" w:cs="Arial"/>
          <w:sz w:val="24"/>
          <w:szCs w:val="24"/>
        </w:rPr>
      </w:pPr>
      <w:r w:rsidRPr="00BC7E06">
        <w:rPr>
          <w:rFonts w:ascii="Arial" w:hAnsi="Arial" w:cs="Arial"/>
          <w:sz w:val="24"/>
          <w:szCs w:val="24"/>
        </w:rPr>
        <w:t xml:space="preserve">Modified DRI-R item 3 (support): “My prison officer expects me to do all the work alone and doesn’t provide enough help”. Indicating perceived level of support of prison officer, assessed on a 5-point Likert scale of agreement from 1-5 (5=Never, 3=sometimes, 1=always). Higher scores indicate higher perceived levels of support of probation officer. </w:t>
      </w:r>
    </w:p>
    <w:p w14:paraId="3132A52F" w14:textId="77777777" w:rsidR="00D15D5E" w:rsidRDefault="00D15D5E" w:rsidP="00D15D5E">
      <w:pPr>
        <w:pStyle w:val="ListParagraph"/>
        <w:rPr>
          <w:rFonts w:ascii="Arial" w:hAnsi="Arial" w:cs="Arial"/>
          <w:sz w:val="24"/>
          <w:szCs w:val="24"/>
        </w:rPr>
      </w:pPr>
    </w:p>
    <w:p w14:paraId="67A2F176" w14:textId="77777777" w:rsidR="00C267C6" w:rsidRDefault="00C267C6" w:rsidP="00D15D5E">
      <w:pPr>
        <w:pStyle w:val="ListParagraph"/>
        <w:rPr>
          <w:rFonts w:ascii="Arial" w:hAnsi="Arial" w:cs="Arial"/>
          <w:sz w:val="24"/>
          <w:szCs w:val="24"/>
        </w:rPr>
      </w:pPr>
    </w:p>
    <w:p w14:paraId="7956BAE3" w14:textId="5F6FE2E4" w:rsidR="00C267C6" w:rsidRPr="00BC7E06" w:rsidRDefault="00E7180F" w:rsidP="00D15D5E">
      <w:pPr>
        <w:pStyle w:val="ListParagraph"/>
        <w:rPr>
          <w:rFonts w:ascii="Arial" w:hAnsi="Arial" w:cs="Arial"/>
          <w:sz w:val="24"/>
          <w:szCs w:val="24"/>
        </w:rPr>
      </w:pPr>
      <w:r>
        <w:rPr>
          <w:rFonts w:ascii="Arial" w:hAnsi="Arial" w:cs="Arial"/>
          <w:noProof/>
          <w:sz w:val="24"/>
          <w:szCs w:val="24"/>
          <w:lang w:val="en-US"/>
        </w:rPr>
        <mc:AlternateContent>
          <mc:Choice Requires="wps">
            <w:drawing>
              <wp:anchor distT="0" distB="0" distL="114300" distR="114300" simplePos="0" relativeHeight="251667456" behindDoc="0" locked="0" layoutInCell="1" allowOverlap="1" wp14:anchorId="10D80270" wp14:editId="07840F04">
                <wp:simplePos x="0" y="0"/>
                <wp:positionH relativeFrom="margin">
                  <wp:align>left</wp:align>
                </wp:positionH>
                <wp:positionV relativeFrom="paragraph">
                  <wp:posOffset>9525</wp:posOffset>
                </wp:positionV>
                <wp:extent cx="5791200" cy="1162050"/>
                <wp:effectExtent l="0" t="0" r="19050" b="19050"/>
                <wp:wrapNone/>
                <wp:docPr id="45555609" name="Rectangle 8"/>
                <wp:cNvGraphicFramePr/>
                <a:graphic xmlns:a="http://schemas.openxmlformats.org/drawingml/2006/main">
                  <a:graphicData uri="http://schemas.microsoft.com/office/word/2010/wordprocessingShape">
                    <wps:wsp>
                      <wps:cNvSpPr/>
                      <wps:spPr>
                        <a:xfrm>
                          <a:off x="0" y="0"/>
                          <a:ext cx="5791200" cy="116205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FDBEBA8" id="Rectangle 8" o:spid="_x0000_s1026" style="position:absolute;margin-left:0;margin-top:.75pt;width:456pt;height:91.5pt;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" filled="f" strokecolor="red" strokeweight="1pt">
                <w10:wrap anchorx="margin"/>
              </v:rect>
            </w:pict>
          </mc:Fallback>
        </mc:AlternateContent>
      </w:r>
    </w:p>
    <w:p w14:paraId="4BBF1E82" w14:textId="1FB37B44" w:rsidR="00A730A8" w:rsidRPr="00AB5D31" w:rsidRDefault="00D15D5E" w:rsidP="00C267C6">
      <w:pPr>
        <w:pStyle w:val="ListParagraph"/>
        <w:numPr>
          <w:ilvl w:val="0"/>
          <w:numId w:val="19"/>
        </w:numPr>
        <w:rPr>
          <w:rFonts w:ascii="Arial" w:hAnsi="Arial" w:cs="Arial"/>
          <w:sz w:val="24"/>
          <w:szCs w:val="24"/>
        </w:rPr>
      </w:pPr>
      <w:r w:rsidRPr="00BC7E06">
        <w:rPr>
          <w:rFonts w:ascii="Arial" w:hAnsi="Arial" w:cs="Arial"/>
          <w:sz w:val="24"/>
          <w:szCs w:val="24"/>
        </w:rPr>
        <w:t xml:space="preserve">DRI-R total score (overall perceived satisfaction with relationship with prison officer): calculated by combining scores on DRI-R items 1-3, giving a total possible score ranging from 3-15. Higher scores indicate higher overall perceived levels of satisfaction in relationship with probation officer. </w:t>
      </w:r>
    </w:p>
    <w:p w14:paraId="2727059D" w14:textId="77777777" w:rsidR="00E7180F" w:rsidRDefault="00E7180F" w:rsidP="000676C4">
      <w:pPr>
        <w:spacing w:before="240" w:after="120"/>
        <w:rPr>
          <w:rFonts w:ascii="Arial" w:hAnsi="Arial" w:cs="Arial"/>
          <w:b/>
          <w:bCs/>
          <w:sz w:val="24"/>
          <w:szCs w:val="24"/>
          <w:u w:val="single"/>
        </w:rPr>
      </w:pPr>
    </w:p>
    <w:p w14:paraId="76F6BFAD" w14:textId="1F0F22BE" w:rsidR="000676C4" w:rsidRDefault="000676C4" w:rsidP="000676C4">
      <w:pPr>
        <w:spacing w:before="240" w:after="120"/>
        <w:rPr>
          <w:rFonts w:ascii="Arial" w:hAnsi="Arial" w:cs="Arial"/>
          <w:b/>
          <w:bCs/>
          <w:sz w:val="24"/>
          <w:szCs w:val="24"/>
        </w:rPr>
      </w:pPr>
      <w:r w:rsidRPr="719E7432">
        <w:rPr>
          <w:rFonts w:ascii="Arial" w:hAnsi="Arial" w:cs="Arial"/>
          <w:b/>
          <w:bCs/>
          <w:sz w:val="24"/>
          <w:szCs w:val="24"/>
          <w:u w:val="single"/>
        </w:rPr>
        <w:lastRenderedPageBreak/>
        <w:t>Assessment support</w:t>
      </w:r>
      <w:r w:rsidRPr="719E7432">
        <w:rPr>
          <w:rFonts w:ascii="Arial" w:hAnsi="Arial" w:cs="Arial"/>
          <w:b/>
          <w:bCs/>
          <w:sz w:val="24"/>
          <w:szCs w:val="24"/>
        </w:rPr>
        <w:t xml:space="preserve">: </w:t>
      </w:r>
    </w:p>
    <w:p w14:paraId="73243599" w14:textId="77777777" w:rsidR="000676C4" w:rsidRPr="00D47858" w:rsidRDefault="000676C4" w:rsidP="000676C4">
      <w:pPr>
        <w:spacing w:before="240" w:after="120"/>
        <w:rPr>
          <w:rFonts w:ascii="Arial" w:hAnsi="Arial" w:cs="Arial"/>
          <w:sz w:val="24"/>
          <w:szCs w:val="24"/>
        </w:rPr>
      </w:pPr>
      <w:r w:rsidRPr="0011552D">
        <w:rPr>
          <w:rFonts w:ascii="Arial" w:hAnsi="Arial" w:cs="Arial"/>
          <w:sz w:val="24"/>
          <w:szCs w:val="24"/>
        </w:rPr>
        <w:t xml:space="preserve">Different types of </w:t>
      </w:r>
      <w:r>
        <w:rPr>
          <w:rFonts w:ascii="Arial" w:hAnsi="Arial" w:cs="Arial"/>
          <w:sz w:val="24"/>
          <w:szCs w:val="24"/>
        </w:rPr>
        <w:t>assessment Q&amp;A sessions</w:t>
      </w:r>
      <w:r w:rsidRPr="0011552D">
        <w:rPr>
          <w:rFonts w:ascii="Arial" w:hAnsi="Arial" w:cs="Arial"/>
          <w:sz w:val="24"/>
          <w:szCs w:val="24"/>
        </w:rPr>
        <w:t xml:space="preserve"> </w:t>
      </w:r>
      <w:r>
        <w:rPr>
          <w:rFonts w:ascii="Arial" w:hAnsi="Arial" w:cs="Arial"/>
          <w:sz w:val="24"/>
          <w:szCs w:val="24"/>
        </w:rPr>
        <w:t>and helpdesk are used across the module.</w:t>
      </w:r>
      <w:r w:rsidRPr="0011552D">
        <w:rPr>
          <w:rFonts w:ascii="Arial" w:hAnsi="Arial" w:cs="Arial"/>
          <w:sz w:val="24"/>
          <w:szCs w:val="24"/>
        </w:rPr>
        <w:t xml:space="preserve"> </w:t>
      </w:r>
      <w:r w:rsidRPr="00DF659D">
        <w:rPr>
          <w:rFonts w:ascii="Arial" w:hAnsi="Arial" w:cs="Arial"/>
          <w:sz w:val="24"/>
          <w:szCs w:val="24"/>
        </w:rPr>
        <w:t xml:space="preserve">(See module timetable). </w:t>
      </w:r>
      <w:r w:rsidRPr="0011552D">
        <w:rPr>
          <w:rFonts w:ascii="Arial" w:hAnsi="Arial" w:cs="Arial"/>
          <w:sz w:val="24"/>
          <w:szCs w:val="24"/>
        </w:rPr>
        <w:t>These are designed to support your work towards the assessment.</w:t>
      </w:r>
    </w:p>
    <w:p w14:paraId="4F292232" w14:textId="77777777" w:rsidR="000676C4" w:rsidRDefault="000676C4" w:rsidP="000676C4">
      <w:pPr>
        <w:spacing w:before="240" w:after="120"/>
        <w:rPr>
          <w:rFonts w:ascii="Arial" w:hAnsi="Arial" w:cs="Arial"/>
          <w:sz w:val="24"/>
          <w:szCs w:val="24"/>
        </w:rPr>
      </w:pPr>
      <w:r w:rsidRPr="719E7432">
        <w:rPr>
          <w:rFonts w:ascii="Arial" w:hAnsi="Arial" w:cs="Arial"/>
          <w:b/>
          <w:bCs/>
          <w:sz w:val="24"/>
          <w:szCs w:val="24"/>
          <w:u w:val="single"/>
        </w:rPr>
        <w:t>Assessment criteria:</w:t>
      </w:r>
      <w:r w:rsidRPr="719E7432">
        <w:rPr>
          <w:rFonts w:ascii="Arial" w:hAnsi="Arial" w:cs="Arial"/>
          <w:sz w:val="24"/>
          <w:szCs w:val="24"/>
        </w:rPr>
        <w:t xml:space="preserve"> </w:t>
      </w:r>
    </w:p>
    <w:p w14:paraId="7811BC7D" w14:textId="77777777" w:rsidR="000676C4" w:rsidRPr="00D47858" w:rsidRDefault="000676C4" w:rsidP="000676C4">
      <w:pPr>
        <w:spacing w:before="240" w:after="120"/>
        <w:rPr>
          <w:rStyle w:val="CommentReference"/>
          <w:rFonts w:ascii="Arial" w:hAnsi="Arial" w:cs="Arial"/>
          <w:sz w:val="24"/>
          <w:szCs w:val="24"/>
          <w:highlight w:val="yellow"/>
        </w:rPr>
      </w:pPr>
      <w:r w:rsidRPr="0011552D">
        <w:rPr>
          <w:rStyle w:val="CommentReference"/>
          <w:rFonts w:ascii="Arial" w:hAnsi="Arial" w:cs="Arial"/>
          <w:sz w:val="24"/>
          <w:szCs w:val="24"/>
        </w:rPr>
        <w:t xml:space="preserve">Your assignment will be marked using the </w:t>
      </w:r>
      <w:r>
        <w:rPr>
          <w:rStyle w:val="CommentReference"/>
          <w:rFonts w:ascii="Arial" w:hAnsi="Arial" w:cs="Arial"/>
          <w:sz w:val="24"/>
          <w:szCs w:val="24"/>
        </w:rPr>
        <w:t>M level</w:t>
      </w:r>
      <w:r w:rsidRPr="0011552D">
        <w:rPr>
          <w:rStyle w:val="CommentReference"/>
          <w:rFonts w:ascii="Arial" w:hAnsi="Arial" w:cs="Arial"/>
          <w:sz w:val="24"/>
          <w:szCs w:val="24"/>
        </w:rPr>
        <w:t xml:space="preserve"> grade descriptors. You will find a copy of these on Blackboard. </w:t>
      </w:r>
    </w:p>
    <w:p w14:paraId="5B790FEE" w14:textId="77777777" w:rsidR="000676C4" w:rsidRPr="00D47858" w:rsidRDefault="000676C4" w:rsidP="000676C4">
      <w:pPr>
        <w:spacing w:before="240" w:after="120"/>
        <w:rPr>
          <w:rStyle w:val="CommentReference"/>
          <w:rFonts w:ascii="Arial" w:hAnsi="Arial" w:cs="Arial"/>
          <w:sz w:val="24"/>
          <w:szCs w:val="24"/>
          <w:highlight w:val="yellow"/>
        </w:rPr>
      </w:pPr>
      <w:r w:rsidRPr="719E7432">
        <w:rPr>
          <w:rFonts w:ascii="Arial" w:hAnsi="Arial" w:cs="Arial"/>
          <w:b/>
          <w:bCs/>
          <w:sz w:val="24"/>
          <w:szCs w:val="24"/>
          <w:u w:val="single"/>
        </w:rPr>
        <w:t>Assessment submission</w:t>
      </w:r>
      <w:r w:rsidRPr="719E7432">
        <w:rPr>
          <w:rFonts w:ascii="Arial" w:hAnsi="Arial" w:cs="Arial"/>
          <w:b/>
          <w:bCs/>
          <w:sz w:val="24"/>
          <w:szCs w:val="24"/>
        </w:rPr>
        <w:t xml:space="preserve">: </w:t>
      </w:r>
    </w:p>
    <w:p w14:paraId="4E64F580" w14:textId="77777777" w:rsidR="000676C4" w:rsidRPr="00D47858" w:rsidRDefault="000676C4" w:rsidP="000676C4">
      <w:pPr>
        <w:spacing w:before="120" w:after="120"/>
        <w:rPr>
          <w:rFonts w:ascii="Arial" w:eastAsia="Calibri" w:hAnsi="Arial" w:cs="Arial"/>
          <w:sz w:val="24"/>
          <w:szCs w:val="24"/>
        </w:rPr>
      </w:pPr>
      <w:r>
        <w:rPr>
          <w:rFonts w:ascii="Arial" w:eastAsia="Calibri" w:hAnsi="Arial" w:cs="Arial"/>
          <w:sz w:val="24"/>
          <w:szCs w:val="24"/>
        </w:rPr>
        <w:t>U</w:t>
      </w:r>
      <w:r w:rsidRPr="719E7432">
        <w:rPr>
          <w:rFonts w:ascii="Arial" w:eastAsia="Calibri" w:hAnsi="Arial" w:cs="Arial"/>
          <w:sz w:val="24"/>
          <w:szCs w:val="24"/>
        </w:rPr>
        <w:t xml:space="preserve">se Arial 12pt font and double space your work. </w:t>
      </w:r>
    </w:p>
    <w:p w14:paraId="71852F33" w14:textId="75A3C057" w:rsidR="000676C4" w:rsidRDefault="000676C4" w:rsidP="000676C4">
      <w:pPr>
        <w:spacing w:before="240" w:after="120"/>
        <w:rPr>
          <w:rFonts w:ascii="Arial" w:eastAsia="Calibri" w:hAnsi="Arial" w:cs="Arial"/>
          <w:sz w:val="24"/>
          <w:szCs w:val="24"/>
        </w:rPr>
      </w:pPr>
      <w:r w:rsidRPr="3DE274C6">
        <w:rPr>
          <w:rFonts w:ascii="Arial" w:eastAsia="Calibri" w:hAnsi="Arial" w:cs="Arial"/>
          <w:sz w:val="24"/>
          <w:szCs w:val="24"/>
        </w:rPr>
        <w:t xml:space="preserve">You must adhere to the word limit for the assessment. </w:t>
      </w:r>
      <w:r w:rsidRPr="3DE274C6">
        <w:rPr>
          <w:rFonts w:ascii="Arial" w:eastAsia="Arial" w:hAnsi="Arial" w:cs="Arial"/>
          <w:sz w:val="24"/>
          <w:szCs w:val="24"/>
        </w:rPr>
        <w:t>There will be a +10% margin, beyond which nothing will be marked. The word count refers to everything in the main body of the text. Everything before (</w:t>
      </w:r>
      <w:proofErr w:type="spellStart"/>
      <w:r w:rsidRPr="3DE274C6">
        <w:rPr>
          <w:rFonts w:ascii="Arial" w:eastAsia="Arial" w:hAnsi="Arial" w:cs="Arial"/>
          <w:sz w:val="24"/>
          <w:szCs w:val="24"/>
        </w:rPr>
        <w:t>ie</w:t>
      </w:r>
      <w:proofErr w:type="spellEnd"/>
      <w:r w:rsidRPr="3DE274C6">
        <w:rPr>
          <w:rFonts w:ascii="Arial" w:eastAsia="Arial" w:hAnsi="Arial" w:cs="Arial"/>
          <w:sz w:val="24"/>
          <w:szCs w:val="24"/>
        </w:rPr>
        <w:t xml:space="preserve"> abstract, acknowledgements, contents, executive summaries etc) and after the main text (</w:t>
      </w:r>
      <w:proofErr w:type="spellStart"/>
      <w:r w:rsidRPr="3DE274C6">
        <w:rPr>
          <w:rFonts w:ascii="Arial" w:eastAsia="Arial" w:hAnsi="Arial" w:cs="Arial"/>
          <w:sz w:val="24"/>
          <w:szCs w:val="24"/>
        </w:rPr>
        <w:t>ie</w:t>
      </w:r>
      <w:proofErr w:type="spellEnd"/>
      <w:r w:rsidRPr="3DE274C6">
        <w:rPr>
          <w:rFonts w:ascii="Arial" w:eastAsia="Arial" w:hAnsi="Arial" w:cs="Arial"/>
          <w:sz w:val="24"/>
          <w:szCs w:val="24"/>
        </w:rPr>
        <w:t xml:space="preserve"> references, bibliographies, appendices etc) is NOT included in the word count limit. The marker will not consider any work after the +10% word count has been reached, within the allocation of marks. Students may therefore be penalised for a failure to be concise and for failing to conclude their work w</w:t>
      </w:r>
      <w:r w:rsidR="00671F8C">
        <w:rPr>
          <w:rFonts w:ascii="Arial" w:eastAsia="Arial" w:hAnsi="Arial" w:cs="Arial"/>
          <w:sz w:val="24"/>
          <w:szCs w:val="24"/>
        </w:rPr>
        <w:t>ithin the word count specified.</w:t>
      </w:r>
    </w:p>
    <w:p w14:paraId="1D70BE2D" w14:textId="77777777" w:rsidR="000676C4" w:rsidRPr="00613B27" w:rsidRDefault="000676C4" w:rsidP="000676C4">
      <w:pPr>
        <w:spacing w:before="240" w:after="120"/>
        <w:rPr>
          <w:rFonts w:ascii="Arial" w:hAnsi="Arial" w:cs="Arial"/>
          <w:b/>
          <w:bCs/>
          <w:sz w:val="24"/>
          <w:szCs w:val="24"/>
          <w:u w:val="single"/>
        </w:rPr>
      </w:pPr>
      <w:r w:rsidRPr="719E7432">
        <w:rPr>
          <w:rFonts w:ascii="Arial" w:hAnsi="Arial" w:cs="Arial"/>
          <w:b/>
          <w:bCs/>
          <w:sz w:val="24"/>
          <w:szCs w:val="24"/>
          <w:u w:val="single"/>
        </w:rPr>
        <w:t xml:space="preserve">Arrangements for feedback: </w:t>
      </w:r>
    </w:p>
    <w:p w14:paraId="093C8790" w14:textId="77777777" w:rsidR="000676C4" w:rsidRDefault="000676C4" w:rsidP="000676C4">
      <w:pPr>
        <w:spacing w:before="240" w:after="120"/>
        <w:rPr>
          <w:rFonts w:ascii="Arial" w:hAnsi="Arial" w:cs="Arial"/>
          <w:sz w:val="24"/>
          <w:szCs w:val="24"/>
        </w:rPr>
      </w:pPr>
      <w:r w:rsidRPr="0011552D">
        <w:rPr>
          <w:rFonts w:ascii="Arial" w:hAnsi="Arial" w:cs="Arial"/>
          <w:sz w:val="24"/>
          <w:szCs w:val="24"/>
        </w:rPr>
        <w:t>Provisional grades and feedback will be available within 20 working days of submission, exce</w:t>
      </w:r>
      <w:r>
        <w:rPr>
          <w:rFonts w:ascii="Arial" w:hAnsi="Arial" w:cs="Arial"/>
          <w:sz w:val="24"/>
          <w:szCs w:val="24"/>
        </w:rPr>
        <w:t xml:space="preserve">pting statutory holidays </w:t>
      </w:r>
      <w:r w:rsidRPr="00D0788F">
        <w:rPr>
          <w:rFonts w:ascii="Arial" w:hAnsi="Arial" w:cs="Arial"/>
          <w:sz w:val="24"/>
          <w:szCs w:val="24"/>
        </w:rPr>
        <w:t>and university closed days</w:t>
      </w:r>
      <w:r w:rsidRPr="0011552D">
        <w:rPr>
          <w:rFonts w:ascii="Arial" w:hAnsi="Arial" w:cs="Arial"/>
          <w:sz w:val="24"/>
          <w:szCs w:val="24"/>
        </w:rPr>
        <w:t>. If you would like to discuss your grade or feedback, you are welcome to book a tutorial via email with the member of staff who first marked your work.</w:t>
      </w:r>
    </w:p>
    <w:p w14:paraId="7229502A" w14:textId="77777777" w:rsidR="000676C4" w:rsidRPr="0011552D" w:rsidRDefault="000676C4" w:rsidP="000676C4">
      <w:pPr>
        <w:spacing w:before="240" w:after="120"/>
        <w:rPr>
          <w:rFonts w:ascii="Arial" w:hAnsi="Arial" w:cs="Arial"/>
          <w:sz w:val="24"/>
          <w:szCs w:val="24"/>
        </w:rPr>
      </w:pPr>
      <w:r w:rsidRPr="0011552D">
        <w:rPr>
          <w:rFonts w:ascii="Arial" w:hAnsi="Arial" w:cs="Arial"/>
          <w:sz w:val="24"/>
          <w:szCs w:val="24"/>
        </w:rPr>
        <w:t>Feedback will take the format of a feedback grid containing:</w:t>
      </w:r>
    </w:p>
    <w:p w14:paraId="35F54595" w14:textId="77777777" w:rsidR="000676C4" w:rsidRPr="0011552D" w:rsidRDefault="000676C4" w:rsidP="000676C4">
      <w:pPr>
        <w:spacing w:before="240" w:after="120"/>
        <w:rPr>
          <w:rFonts w:ascii="Arial" w:hAnsi="Arial" w:cs="Arial"/>
          <w:sz w:val="24"/>
          <w:szCs w:val="24"/>
        </w:rPr>
      </w:pPr>
      <w:r w:rsidRPr="0011552D">
        <w:rPr>
          <w:rFonts w:ascii="Arial" w:hAnsi="Arial" w:cs="Arial"/>
          <w:sz w:val="24"/>
          <w:szCs w:val="24"/>
        </w:rPr>
        <w:t>•</w:t>
      </w:r>
      <w:r w:rsidRPr="0011552D">
        <w:rPr>
          <w:rFonts w:ascii="Arial" w:hAnsi="Arial" w:cs="Arial"/>
          <w:sz w:val="24"/>
          <w:szCs w:val="24"/>
        </w:rPr>
        <w:tab/>
        <w:t>The marking criteria where the marker has indicated the level reached on each of the criteria (e.g. analysis, grade A to G)</w:t>
      </w:r>
    </w:p>
    <w:p w14:paraId="1D7B3561" w14:textId="77777777" w:rsidR="000676C4" w:rsidRDefault="000676C4" w:rsidP="000676C4">
      <w:pPr>
        <w:spacing w:before="240" w:after="120"/>
        <w:rPr>
          <w:rFonts w:ascii="Arial" w:hAnsi="Arial" w:cs="Arial"/>
          <w:sz w:val="24"/>
          <w:szCs w:val="24"/>
        </w:rPr>
      </w:pPr>
      <w:r w:rsidRPr="0011552D">
        <w:rPr>
          <w:rFonts w:ascii="Arial" w:hAnsi="Arial" w:cs="Arial"/>
          <w:sz w:val="24"/>
          <w:szCs w:val="24"/>
        </w:rPr>
        <w:t>•</w:t>
      </w:r>
      <w:r w:rsidRPr="0011552D">
        <w:rPr>
          <w:rFonts w:ascii="Arial" w:hAnsi="Arial" w:cs="Arial"/>
          <w:sz w:val="24"/>
          <w:szCs w:val="24"/>
        </w:rPr>
        <w:tab/>
        <w:t xml:space="preserve">Summative comments of the assignment drawing attention to strengths, weaknesses and opportunities for improvement. </w:t>
      </w:r>
    </w:p>
    <w:p w14:paraId="3B556094" w14:textId="77777777" w:rsidR="000676C4" w:rsidRDefault="000676C4" w:rsidP="000676C4">
      <w:pPr>
        <w:spacing w:before="240" w:after="120"/>
        <w:rPr>
          <w:rFonts w:ascii="Arial" w:hAnsi="Arial" w:cs="Arial"/>
          <w:sz w:val="24"/>
          <w:szCs w:val="24"/>
        </w:rPr>
      </w:pPr>
      <w:bookmarkStart w:id="6" w:name="_GoBack"/>
      <w:bookmarkEnd w:id="6"/>
    </w:p>
    <w:p w14:paraId="6817D3BF" w14:textId="75232BD6" w:rsidR="000676C4" w:rsidRDefault="000676C4">
      <w:pPr>
        <w:rPr>
          <w:rFonts w:ascii="Arial" w:hAnsi="Arial" w:cs="Arial"/>
          <w:sz w:val="24"/>
          <w:szCs w:val="24"/>
        </w:rPr>
      </w:pPr>
      <w:r>
        <w:rPr>
          <w:rFonts w:ascii="Arial" w:hAnsi="Arial" w:cs="Arial"/>
          <w:sz w:val="24"/>
          <w:szCs w:val="24"/>
        </w:rPr>
        <w:br w:type="page"/>
      </w:r>
    </w:p>
    <w:p w14:paraId="7C831F84" w14:textId="77777777" w:rsidR="000676C4" w:rsidRDefault="000676C4" w:rsidP="000676C4">
      <w:pPr>
        <w:spacing w:before="240" w:after="120"/>
        <w:rPr>
          <w:rFonts w:ascii="Arial" w:hAnsi="Arial" w:cs="Arial"/>
          <w:sz w:val="24"/>
          <w:szCs w:val="24"/>
        </w:rPr>
        <w:sectPr w:rsidR="000676C4">
          <w:footerReference w:type="default" r:id="rId8"/>
          <w:pgSz w:w="11906" w:h="16838"/>
          <w:pgMar w:top="1440" w:right="1440" w:bottom="1440" w:left="1440" w:header="708" w:footer="708" w:gutter="0"/>
          <w:cols w:space="708"/>
          <w:docGrid w:linePitch="360"/>
        </w:sectPr>
      </w:pPr>
    </w:p>
    <w:tbl>
      <w:tblPr>
        <w:tblW w:w="0" w:type="auto"/>
        <w:jc w:val="cente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0A0" w:firstRow="1" w:lastRow="0" w:firstColumn="1" w:lastColumn="0" w:noHBand="0" w:noVBand="0"/>
      </w:tblPr>
      <w:tblGrid>
        <w:gridCol w:w="2310"/>
        <w:gridCol w:w="2062"/>
        <w:gridCol w:w="1910"/>
        <w:gridCol w:w="1992"/>
        <w:gridCol w:w="1992"/>
        <w:gridCol w:w="1878"/>
        <w:gridCol w:w="1768"/>
      </w:tblGrid>
      <w:tr w:rsidR="000676C4" w:rsidRPr="004C267D" w14:paraId="1069DA07" w14:textId="77777777" w:rsidTr="005E3C64">
        <w:trPr>
          <w:cantSplit/>
          <w:trHeight w:val="255"/>
          <w:jc w:val="center"/>
        </w:trPr>
        <w:tc>
          <w:tcPr>
            <w:tcW w:w="2310" w:type="dxa"/>
          </w:tcPr>
          <w:p w14:paraId="4D5D156C" w14:textId="77777777" w:rsidR="000676C4" w:rsidRPr="008C4D61" w:rsidRDefault="000676C4" w:rsidP="005E3C64">
            <w:pPr>
              <w:rPr>
                <w:b/>
                <w:bCs/>
                <w:sz w:val="16"/>
                <w:szCs w:val="16"/>
                <w:lang w:val="en-US"/>
              </w:rPr>
            </w:pPr>
            <w:r w:rsidRPr="008C4D61">
              <w:rPr>
                <w:b/>
                <w:bCs/>
                <w:sz w:val="16"/>
                <w:szCs w:val="16"/>
                <w:lang w:val="en-US"/>
              </w:rPr>
              <w:lastRenderedPageBreak/>
              <w:t>CRITERIA</w:t>
            </w:r>
          </w:p>
        </w:tc>
        <w:tc>
          <w:tcPr>
            <w:tcW w:w="2062" w:type="dxa"/>
          </w:tcPr>
          <w:p w14:paraId="070B9D7D"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a</w:t>
            </w:r>
          </w:p>
        </w:tc>
        <w:tc>
          <w:tcPr>
            <w:tcW w:w="1910" w:type="dxa"/>
          </w:tcPr>
          <w:p w14:paraId="63A5824D"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b</w:t>
            </w:r>
          </w:p>
        </w:tc>
        <w:tc>
          <w:tcPr>
            <w:tcW w:w="1992" w:type="dxa"/>
          </w:tcPr>
          <w:p w14:paraId="5F849F29"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c</w:t>
            </w:r>
          </w:p>
        </w:tc>
        <w:tc>
          <w:tcPr>
            <w:tcW w:w="1992" w:type="dxa"/>
          </w:tcPr>
          <w:p w14:paraId="7DDAC3E7"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d</w:t>
            </w:r>
          </w:p>
        </w:tc>
        <w:tc>
          <w:tcPr>
            <w:tcW w:w="1878" w:type="dxa"/>
          </w:tcPr>
          <w:p w14:paraId="4C9A7738"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f</w:t>
            </w:r>
          </w:p>
        </w:tc>
        <w:tc>
          <w:tcPr>
            <w:tcW w:w="1768" w:type="dxa"/>
          </w:tcPr>
          <w:p w14:paraId="5CDC7463" w14:textId="77777777" w:rsidR="000676C4" w:rsidRPr="004C267D" w:rsidRDefault="000676C4" w:rsidP="005E3C64">
            <w:pPr>
              <w:jc w:val="center"/>
              <w:rPr>
                <w:rFonts w:cs="Arial"/>
                <w:b/>
                <w:bCs/>
                <w:caps/>
                <w:sz w:val="16"/>
                <w:szCs w:val="16"/>
                <w:lang w:eastAsia="en-GB"/>
              </w:rPr>
            </w:pPr>
            <w:r w:rsidRPr="004C267D">
              <w:rPr>
                <w:rFonts w:cs="Arial"/>
                <w:b/>
                <w:bCs/>
                <w:caps/>
                <w:sz w:val="16"/>
                <w:szCs w:val="16"/>
                <w:lang w:eastAsia="en-GB"/>
              </w:rPr>
              <w:t>grade g</w:t>
            </w:r>
          </w:p>
        </w:tc>
      </w:tr>
      <w:tr w:rsidR="000676C4" w:rsidRPr="004C267D" w14:paraId="7D76ABEC" w14:textId="77777777" w:rsidTr="005E3C64">
        <w:trPr>
          <w:cantSplit/>
          <w:trHeight w:val="255"/>
          <w:jc w:val="center"/>
        </w:trPr>
        <w:tc>
          <w:tcPr>
            <w:tcW w:w="2310" w:type="dxa"/>
          </w:tcPr>
          <w:p w14:paraId="47DDECC6" w14:textId="77777777" w:rsidR="000676C4" w:rsidRPr="008C4D61" w:rsidRDefault="000676C4" w:rsidP="005E3C64">
            <w:pPr>
              <w:rPr>
                <w:b/>
                <w:bCs/>
                <w:i/>
                <w:iCs/>
                <w:sz w:val="16"/>
                <w:szCs w:val="16"/>
                <w:lang w:eastAsia="en-GB"/>
              </w:rPr>
            </w:pPr>
            <w:r w:rsidRPr="008C4D61">
              <w:rPr>
                <w:b/>
                <w:bCs/>
                <w:i/>
                <w:iCs/>
                <w:sz w:val="16"/>
                <w:szCs w:val="16"/>
                <w:lang w:eastAsia="en-GB"/>
              </w:rPr>
              <w:t>Relevance (relationship to the assessment criteria)</w:t>
            </w:r>
          </w:p>
          <w:p w14:paraId="27D1448B" w14:textId="77777777" w:rsidR="000676C4" w:rsidRPr="008C4D61" w:rsidRDefault="000676C4" w:rsidP="005E3C64">
            <w:pPr>
              <w:rPr>
                <w:i/>
                <w:iCs/>
                <w:caps/>
                <w:sz w:val="16"/>
                <w:szCs w:val="16"/>
                <w:lang w:val="en-US"/>
              </w:rPr>
            </w:pPr>
            <w:r w:rsidRPr="008C4D61">
              <w:rPr>
                <w:i/>
                <w:iCs/>
                <w:sz w:val="16"/>
                <w:szCs w:val="16"/>
                <w:lang w:eastAsia="en-GB"/>
              </w:rPr>
              <w:t>Does the work answer the question set to show attainment of the learning outcomes?</w:t>
            </w:r>
          </w:p>
        </w:tc>
        <w:tc>
          <w:tcPr>
            <w:tcW w:w="2062" w:type="dxa"/>
          </w:tcPr>
          <w:p w14:paraId="223F4F75"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Exceptional response to all the assessment criteria for the task </w:t>
            </w:r>
          </w:p>
        </w:tc>
        <w:tc>
          <w:tcPr>
            <w:tcW w:w="1910" w:type="dxa"/>
          </w:tcPr>
          <w:p w14:paraId="71D7EF80"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Very strong response to the assessment criteria for the task </w:t>
            </w:r>
          </w:p>
        </w:tc>
        <w:tc>
          <w:tcPr>
            <w:tcW w:w="1992" w:type="dxa"/>
          </w:tcPr>
          <w:p w14:paraId="040C03F4"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Good thorough response to assessment criteria for the task </w:t>
            </w:r>
          </w:p>
        </w:tc>
        <w:tc>
          <w:tcPr>
            <w:tcW w:w="1992" w:type="dxa"/>
          </w:tcPr>
          <w:p w14:paraId="5C006442"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Sufficient response to assessment criteria for the task </w:t>
            </w:r>
          </w:p>
        </w:tc>
        <w:tc>
          <w:tcPr>
            <w:tcW w:w="1878" w:type="dxa"/>
          </w:tcPr>
          <w:p w14:paraId="16130FCC"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Weak response to main assessment criteria for the task </w:t>
            </w:r>
          </w:p>
        </w:tc>
        <w:tc>
          <w:tcPr>
            <w:tcW w:w="1768" w:type="dxa"/>
          </w:tcPr>
          <w:p w14:paraId="7451B416"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rPr>
              <w:t xml:space="preserve">Very poor </w:t>
            </w:r>
            <w:r>
              <w:rPr>
                <w:rFonts w:eastAsia="Arial" w:cs="Arial"/>
                <w:sz w:val="16"/>
                <w:szCs w:val="16"/>
              </w:rPr>
              <w:t xml:space="preserve">or no </w:t>
            </w:r>
            <w:r w:rsidRPr="004C267D">
              <w:rPr>
                <w:rFonts w:eastAsia="Arial" w:cs="Arial"/>
                <w:sz w:val="16"/>
                <w:szCs w:val="16"/>
              </w:rPr>
              <w:t xml:space="preserve">response to main assessment criteria for the task </w:t>
            </w:r>
          </w:p>
        </w:tc>
      </w:tr>
      <w:tr w:rsidR="000676C4" w:rsidRPr="004C267D" w14:paraId="196D5BC9" w14:textId="77777777" w:rsidTr="005E3C64">
        <w:trPr>
          <w:cantSplit/>
          <w:trHeight w:val="255"/>
          <w:jc w:val="center"/>
        </w:trPr>
        <w:tc>
          <w:tcPr>
            <w:tcW w:w="2310" w:type="dxa"/>
          </w:tcPr>
          <w:p w14:paraId="4CAE675B" w14:textId="77777777" w:rsidR="000676C4" w:rsidRPr="008C4D61" w:rsidRDefault="000676C4" w:rsidP="005E3C64">
            <w:pPr>
              <w:rPr>
                <w:rFonts w:eastAsia="Calibri"/>
                <w:b/>
                <w:bCs/>
                <w:sz w:val="16"/>
                <w:szCs w:val="16"/>
              </w:rPr>
            </w:pPr>
            <w:r w:rsidRPr="008C4D61">
              <w:rPr>
                <w:rFonts w:eastAsia="Calibri"/>
                <w:b/>
                <w:bCs/>
                <w:sz w:val="16"/>
                <w:szCs w:val="16"/>
              </w:rPr>
              <w:t>LO4. Analyse, synthesise and present the findings of research</w:t>
            </w:r>
          </w:p>
          <w:p w14:paraId="59BFFA2E" w14:textId="77777777" w:rsidR="000676C4" w:rsidRPr="004C267D" w:rsidRDefault="000676C4" w:rsidP="005E3C64">
            <w:pPr>
              <w:rPr>
                <w:rFonts w:cs="Arial"/>
                <w:b/>
                <w:bCs/>
                <w:sz w:val="16"/>
                <w:szCs w:val="16"/>
                <w:lang w:eastAsia="en-GB"/>
              </w:rPr>
            </w:pPr>
          </w:p>
        </w:tc>
        <w:tc>
          <w:tcPr>
            <w:tcW w:w="11602" w:type="dxa"/>
            <w:gridSpan w:val="6"/>
          </w:tcPr>
          <w:p w14:paraId="34ED94AC" w14:textId="77777777" w:rsidR="000676C4" w:rsidRPr="004C267D" w:rsidRDefault="000676C4" w:rsidP="005E3C64">
            <w:pPr>
              <w:jc w:val="center"/>
              <w:rPr>
                <w:rFonts w:eastAsia="Arial" w:cs="Arial"/>
                <w:b/>
                <w:bCs/>
                <w:caps/>
                <w:sz w:val="16"/>
                <w:szCs w:val="16"/>
                <w:lang w:eastAsia="en-GB"/>
              </w:rPr>
            </w:pPr>
          </w:p>
        </w:tc>
      </w:tr>
      <w:tr w:rsidR="000676C4" w:rsidRPr="004C267D" w14:paraId="36C81231" w14:textId="77777777" w:rsidTr="005E3C64">
        <w:trPr>
          <w:cantSplit/>
          <w:trHeight w:val="255"/>
          <w:jc w:val="center"/>
        </w:trPr>
        <w:tc>
          <w:tcPr>
            <w:tcW w:w="2310" w:type="dxa"/>
          </w:tcPr>
          <w:p w14:paraId="1366E492" w14:textId="77777777" w:rsidR="000676C4" w:rsidRPr="00F6234A" w:rsidRDefault="000676C4" w:rsidP="005E3C64">
            <w:pPr>
              <w:rPr>
                <w:b/>
                <w:bCs/>
                <w:sz w:val="16"/>
                <w:szCs w:val="16"/>
                <w:lang w:eastAsia="en-GB"/>
              </w:rPr>
            </w:pPr>
            <w:r w:rsidRPr="00F6234A">
              <w:rPr>
                <w:b/>
                <w:bCs/>
                <w:sz w:val="16"/>
                <w:szCs w:val="16"/>
                <w:lang w:eastAsia="en-GB"/>
              </w:rPr>
              <w:t xml:space="preserve">Analysis of the findings of research </w:t>
            </w:r>
          </w:p>
        </w:tc>
        <w:tc>
          <w:tcPr>
            <w:tcW w:w="2062" w:type="dxa"/>
          </w:tcPr>
          <w:p w14:paraId="6D5B7181" w14:textId="77777777" w:rsidR="000676C4" w:rsidRPr="00922780" w:rsidRDefault="000676C4" w:rsidP="005E3C64">
            <w:pPr>
              <w:jc w:val="center"/>
              <w:rPr>
                <w:rFonts w:eastAsia="Arial" w:cs="Arial"/>
                <w:sz w:val="16"/>
                <w:szCs w:val="16"/>
              </w:rPr>
            </w:pPr>
            <w:r w:rsidRPr="004C267D">
              <w:rPr>
                <w:rFonts w:eastAsia="Arial" w:cs="Arial"/>
                <w:sz w:val="16"/>
                <w:szCs w:val="16"/>
              </w:rPr>
              <w:t>Exceptional</w:t>
            </w:r>
            <w:r>
              <w:rPr>
                <w:rFonts w:eastAsia="Arial" w:cs="Arial"/>
                <w:sz w:val="16"/>
                <w:szCs w:val="16"/>
              </w:rPr>
              <w:t xml:space="preserve"> analysis of the findings of research data which shows advanced critical analytical skills  </w:t>
            </w:r>
          </w:p>
        </w:tc>
        <w:tc>
          <w:tcPr>
            <w:tcW w:w="1910" w:type="dxa"/>
          </w:tcPr>
          <w:p w14:paraId="681E521B" w14:textId="77777777" w:rsidR="000676C4" w:rsidRDefault="000676C4" w:rsidP="005E3C64">
            <w:pPr>
              <w:jc w:val="center"/>
              <w:rPr>
                <w:rFonts w:eastAsia="Arial" w:cs="Arial"/>
                <w:sz w:val="16"/>
                <w:szCs w:val="16"/>
              </w:rPr>
            </w:pPr>
            <w:r>
              <w:rPr>
                <w:rFonts w:eastAsia="Arial" w:cs="Arial"/>
                <w:sz w:val="16"/>
                <w:szCs w:val="16"/>
              </w:rPr>
              <w:t>Very strong</w:t>
            </w:r>
            <w:r w:rsidRPr="00676974">
              <w:rPr>
                <w:rFonts w:eastAsia="Arial" w:cs="Arial"/>
                <w:sz w:val="16"/>
                <w:szCs w:val="16"/>
              </w:rPr>
              <w:t xml:space="preserve"> analysis of the findings of research data which shows </w:t>
            </w:r>
            <w:r>
              <w:rPr>
                <w:rFonts w:eastAsia="Arial" w:cs="Arial"/>
                <w:sz w:val="16"/>
                <w:szCs w:val="16"/>
              </w:rPr>
              <w:t>well-developed</w:t>
            </w:r>
            <w:r w:rsidRPr="00676974">
              <w:rPr>
                <w:rFonts w:eastAsia="Arial" w:cs="Arial"/>
                <w:sz w:val="16"/>
                <w:szCs w:val="16"/>
              </w:rPr>
              <w:t xml:space="preserve"> critical analytical skills  </w:t>
            </w:r>
          </w:p>
        </w:tc>
        <w:tc>
          <w:tcPr>
            <w:tcW w:w="1992" w:type="dxa"/>
          </w:tcPr>
          <w:p w14:paraId="6E40B38B" w14:textId="77777777" w:rsidR="000676C4" w:rsidRDefault="000676C4" w:rsidP="005E3C64">
            <w:pPr>
              <w:jc w:val="center"/>
              <w:rPr>
                <w:rFonts w:eastAsia="Arial" w:cs="Arial"/>
                <w:sz w:val="16"/>
                <w:szCs w:val="16"/>
              </w:rPr>
            </w:pPr>
            <w:r>
              <w:rPr>
                <w:rFonts w:eastAsia="Arial" w:cs="Arial"/>
                <w:sz w:val="16"/>
                <w:szCs w:val="16"/>
              </w:rPr>
              <w:t>Good</w:t>
            </w:r>
            <w:r w:rsidRPr="00676974">
              <w:rPr>
                <w:rFonts w:eastAsia="Arial" w:cs="Arial"/>
                <w:sz w:val="16"/>
                <w:szCs w:val="16"/>
              </w:rPr>
              <w:t xml:space="preserve"> analysis of the findings of research data which shows </w:t>
            </w:r>
            <w:r>
              <w:rPr>
                <w:rFonts w:eastAsia="Arial" w:cs="Arial"/>
                <w:sz w:val="16"/>
                <w:szCs w:val="16"/>
              </w:rPr>
              <w:t>good</w:t>
            </w:r>
            <w:r w:rsidRPr="00676974">
              <w:rPr>
                <w:rFonts w:eastAsia="Arial" w:cs="Arial"/>
                <w:sz w:val="16"/>
                <w:szCs w:val="16"/>
              </w:rPr>
              <w:t xml:space="preserve"> critical analytical skills  </w:t>
            </w:r>
          </w:p>
        </w:tc>
        <w:tc>
          <w:tcPr>
            <w:tcW w:w="1992" w:type="dxa"/>
          </w:tcPr>
          <w:p w14:paraId="4334BE40" w14:textId="77777777" w:rsidR="000676C4" w:rsidRDefault="000676C4" w:rsidP="005E3C64">
            <w:pPr>
              <w:jc w:val="center"/>
              <w:rPr>
                <w:rFonts w:eastAsia="Arial" w:cs="Arial"/>
                <w:sz w:val="16"/>
                <w:szCs w:val="16"/>
              </w:rPr>
            </w:pPr>
            <w:r>
              <w:rPr>
                <w:rFonts w:eastAsia="Arial" w:cs="Arial"/>
                <w:sz w:val="16"/>
                <w:szCs w:val="16"/>
              </w:rPr>
              <w:t>Limited</w:t>
            </w:r>
            <w:r w:rsidRPr="004C69DA">
              <w:rPr>
                <w:rFonts w:eastAsia="Arial" w:cs="Arial"/>
                <w:sz w:val="16"/>
                <w:szCs w:val="16"/>
              </w:rPr>
              <w:t xml:space="preserve"> analysis of the findings of research data which shows </w:t>
            </w:r>
            <w:r>
              <w:rPr>
                <w:rFonts w:eastAsia="Arial" w:cs="Arial"/>
                <w:sz w:val="16"/>
                <w:szCs w:val="16"/>
              </w:rPr>
              <w:t>limited</w:t>
            </w:r>
            <w:r w:rsidRPr="004C69DA">
              <w:rPr>
                <w:rFonts w:eastAsia="Arial" w:cs="Arial"/>
                <w:sz w:val="16"/>
                <w:szCs w:val="16"/>
              </w:rPr>
              <w:t xml:space="preserve"> critical analytical skills  </w:t>
            </w:r>
          </w:p>
        </w:tc>
        <w:tc>
          <w:tcPr>
            <w:tcW w:w="1878" w:type="dxa"/>
          </w:tcPr>
          <w:p w14:paraId="597386AC" w14:textId="77777777" w:rsidR="000676C4" w:rsidRDefault="000676C4" w:rsidP="005E3C64">
            <w:pPr>
              <w:jc w:val="center"/>
              <w:rPr>
                <w:rFonts w:eastAsia="Arial" w:cs="Arial"/>
                <w:sz w:val="16"/>
                <w:szCs w:val="16"/>
              </w:rPr>
            </w:pPr>
            <w:r>
              <w:rPr>
                <w:rFonts w:eastAsia="Arial" w:cs="Arial"/>
                <w:sz w:val="16"/>
                <w:szCs w:val="16"/>
              </w:rPr>
              <w:t>Weak</w:t>
            </w:r>
            <w:r w:rsidRPr="004C69DA">
              <w:rPr>
                <w:rFonts w:eastAsia="Arial" w:cs="Arial"/>
                <w:sz w:val="16"/>
                <w:szCs w:val="16"/>
              </w:rPr>
              <w:t xml:space="preserve"> analysis of the findings of research data which shows </w:t>
            </w:r>
            <w:r>
              <w:rPr>
                <w:rFonts w:eastAsia="Arial" w:cs="Arial"/>
                <w:sz w:val="16"/>
                <w:szCs w:val="16"/>
              </w:rPr>
              <w:t>weak</w:t>
            </w:r>
            <w:r w:rsidRPr="004C69DA">
              <w:rPr>
                <w:rFonts w:eastAsia="Arial" w:cs="Arial"/>
                <w:sz w:val="16"/>
                <w:szCs w:val="16"/>
              </w:rPr>
              <w:t xml:space="preserve"> critical analytical skills  </w:t>
            </w:r>
          </w:p>
        </w:tc>
        <w:tc>
          <w:tcPr>
            <w:tcW w:w="1768" w:type="dxa"/>
          </w:tcPr>
          <w:p w14:paraId="40026421" w14:textId="77777777" w:rsidR="000676C4" w:rsidRDefault="000676C4" w:rsidP="005E3C64">
            <w:pPr>
              <w:jc w:val="center"/>
              <w:rPr>
                <w:rFonts w:eastAsia="Arial" w:cs="Arial"/>
                <w:sz w:val="16"/>
                <w:szCs w:val="16"/>
              </w:rPr>
            </w:pPr>
            <w:r>
              <w:rPr>
                <w:rFonts w:eastAsia="Arial" w:cs="Arial"/>
                <w:sz w:val="16"/>
                <w:szCs w:val="16"/>
              </w:rPr>
              <w:t>Very poor or no</w:t>
            </w:r>
            <w:r w:rsidRPr="004C69DA">
              <w:rPr>
                <w:rFonts w:eastAsia="Arial" w:cs="Arial"/>
                <w:sz w:val="16"/>
                <w:szCs w:val="16"/>
              </w:rPr>
              <w:t xml:space="preserve"> analysis of the findings of research data which shows </w:t>
            </w:r>
          </w:p>
        </w:tc>
      </w:tr>
      <w:tr w:rsidR="000676C4" w:rsidRPr="004C267D" w14:paraId="276A498D" w14:textId="77777777" w:rsidTr="005E3C64">
        <w:trPr>
          <w:cantSplit/>
          <w:trHeight w:val="255"/>
          <w:jc w:val="center"/>
        </w:trPr>
        <w:tc>
          <w:tcPr>
            <w:tcW w:w="2310" w:type="dxa"/>
          </w:tcPr>
          <w:p w14:paraId="346EB13A" w14:textId="77777777" w:rsidR="000676C4" w:rsidRPr="00F6234A" w:rsidRDefault="000676C4" w:rsidP="005E3C64">
            <w:pPr>
              <w:rPr>
                <w:b/>
                <w:bCs/>
                <w:caps/>
                <w:sz w:val="16"/>
                <w:szCs w:val="16"/>
                <w:lang w:val="en-US"/>
              </w:rPr>
            </w:pPr>
            <w:r w:rsidRPr="00F6234A">
              <w:rPr>
                <w:b/>
                <w:bCs/>
                <w:sz w:val="16"/>
                <w:szCs w:val="16"/>
                <w:lang w:eastAsia="en-GB"/>
              </w:rPr>
              <w:t>Synthesise the findings of research</w:t>
            </w:r>
          </w:p>
        </w:tc>
        <w:tc>
          <w:tcPr>
            <w:tcW w:w="2062" w:type="dxa"/>
          </w:tcPr>
          <w:p w14:paraId="1591C63B" w14:textId="77777777" w:rsidR="000676C4" w:rsidRPr="004C267D" w:rsidRDefault="000676C4" w:rsidP="005E3C64">
            <w:pPr>
              <w:jc w:val="center"/>
              <w:rPr>
                <w:rFonts w:eastAsia="Arial" w:cs="Arial"/>
                <w:b/>
                <w:bCs/>
                <w:caps/>
                <w:sz w:val="16"/>
                <w:szCs w:val="16"/>
                <w:lang w:eastAsia="en-GB"/>
              </w:rPr>
            </w:pPr>
            <w:r w:rsidRPr="00922780">
              <w:rPr>
                <w:rFonts w:eastAsia="Arial" w:cs="Arial"/>
                <w:sz w:val="16"/>
                <w:szCs w:val="16"/>
              </w:rPr>
              <w:t xml:space="preserve">Exceptional </w:t>
            </w:r>
            <w:r>
              <w:rPr>
                <w:rFonts w:eastAsia="Arial" w:cs="Arial"/>
                <w:sz w:val="16"/>
                <w:szCs w:val="16"/>
              </w:rPr>
              <w:t>synthesis</w:t>
            </w:r>
            <w:r w:rsidRPr="00922780">
              <w:rPr>
                <w:rFonts w:eastAsia="Arial" w:cs="Arial"/>
                <w:sz w:val="16"/>
                <w:szCs w:val="16"/>
              </w:rPr>
              <w:t xml:space="preserve"> of the findings of </w:t>
            </w:r>
            <w:r>
              <w:rPr>
                <w:rFonts w:eastAsia="Arial" w:cs="Arial"/>
                <w:sz w:val="16"/>
                <w:szCs w:val="16"/>
              </w:rPr>
              <w:t xml:space="preserve">the </w:t>
            </w:r>
            <w:r w:rsidRPr="00922780">
              <w:rPr>
                <w:rFonts w:eastAsia="Arial" w:cs="Arial"/>
                <w:sz w:val="16"/>
                <w:szCs w:val="16"/>
              </w:rPr>
              <w:t xml:space="preserve">research </w:t>
            </w:r>
          </w:p>
        </w:tc>
        <w:tc>
          <w:tcPr>
            <w:tcW w:w="1910" w:type="dxa"/>
          </w:tcPr>
          <w:p w14:paraId="146E75D7" w14:textId="77777777" w:rsidR="000676C4" w:rsidRPr="004C267D" w:rsidRDefault="000676C4" w:rsidP="005E3C64">
            <w:pPr>
              <w:jc w:val="center"/>
              <w:rPr>
                <w:rFonts w:eastAsia="Arial" w:cs="Arial"/>
                <w:b/>
                <w:bCs/>
                <w:caps/>
                <w:sz w:val="16"/>
                <w:szCs w:val="16"/>
                <w:lang w:eastAsia="en-GB"/>
              </w:rPr>
            </w:pPr>
            <w:r>
              <w:rPr>
                <w:rFonts w:eastAsia="Arial" w:cs="Arial"/>
                <w:sz w:val="16"/>
                <w:szCs w:val="16"/>
              </w:rPr>
              <w:t>Very strong</w:t>
            </w:r>
            <w:r w:rsidRPr="00814FEC">
              <w:rPr>
                <w:rFonts w:eastAsia="Arial" w:cs="Arial"/>
                <w:sz w:val="16"/>
                <w:szCs w:val="16"/>
              </w:rPr>
              <w:t xml:space="preserve"> synthesis of the findings of </w:t>
            </w:r>
            <w:r>
              <w:rPr>
                <w:rFonts w:eastAsia="Arial" w:cs="Arial"/>
                <w:sz w:val="16"/>
                <w:szCs w:val="16"/>
              </w:rPr>
              <w:t xml:space="preserve">the </w:t>
            </w:r>
            <w:r w:rsidRPr="00814FEC">
              <w:rPr>
                <w:rFonts w:eastAsia="Arial" w:cs="Arial"/>
                <w:sz w:val="16"/>
                <w:szCs w:val="16"/>
              </w:rPr>
              <w:t xml:space="preserve">research </w:t>
            </w:r>
          </w:p>
        </w:tc>
        <w:tc>
          <w:tcPr>
            <w:tcW w:w="1992" w:type="dxa"/>
          </w:tcPr>
          <w:p w14:paraId="6CAB799E" w14:textId="77777777" w:rsidR="000676C4" w:rsidRPr="004C267D" w:rsidRDefault="000676C4" w:rsidP="005E3C64">
            <w:pPr>
              <w:jc w:val="center"/>
              <w:rPr>
                <w:rFonts w:eastAsia="Arial" w:cs="Arial"/>
                <w:b/>
                <w:bCs/>
                <w:caps/>
                <w:sz w:val="16"/>
                <w:szCs w:val="16"/>
                <w:lang w:eastAsia="en-GB"/>
              </w:rPr>
            </w:pPr>
            <w:r>
              <w:rPr>
                <w:rFonts w:eastAsia="Arial" w:cs="Arial"/>
                <w:sz w:val="16"/>
                <w:szCs w:val="16"/>
              </w:rPr>
              <w:t>Good</w:t>
            </w:r>
            <w:r w:rsidRPr="00814FEC">
              <w:rPr>
                <w:rFonts w:eastAsia="Arial" w:cs="Arial"/>
                <w:sz w:val="16"/>
                <w:szCs w:val="16"/>
              </w:rPr>
              <w:t xml:space="preserve"> synthesis of the findings of </w:t>
            </w:r>
            <w:r>
              <w:rPr>
                <w:rFonts w:eastAsia="Arial" w:cs="Arial"/>
                <w:sz w:val="16"/>
                <w:szCs w:val="16"/>
              </w:rPr>
              <w:t xml:space="preserve">the </w:t>
            </w:r>
            <w:r w:rsidRPr="00814FEC">
              <w:rPr>
                <w:rFonts w:eastAsia="Arial" w:cs="Arial"/>
                <w:sz w:val="16"/>
                <w:szCs w:val="16"/>
              </w:rPr>
              <w:t xml:space="preserve">research </w:t>
            </w:r>
          </w:p>
        </w:tc>
        <w:tc>
          <w:tcPr>
            <w:tcW w:w="1992" w:type="dxa"/>
          </w:tcPr>
          <w:p w14:paraId="09658B4D" w14:textId="77777777" w:rsidR="000676C4" w:rsidRPr="004C267D" w:rsidRDefault="000676C4" w:rsidP="005E3C64">
            <w:pPr>
              <w:jc w:val="center"/>
              <w:rPr>
                <w:rFonts w:eastAsia="Arial" w:cs="Arial"/>
                <w:b/>
                <w:bCs/>
                <w:caps/>
                <w:sz w:val="16"/>
                <w:szCs w:val="16"/>
                <w:lang w:eastAsia="en-GB"/>
              </w:rPr>
            </w:pPr>
            <w:r>
              <w:rPr>
                <w:rFonts w:eastAsia="Arial" w:cs="Arial"/>
                <w:sz w:val="16"/>
                <w:szCs w:val="16"/>
              </w:rPr>
              <w:t>Limited</w:t>
            </w:r>
            <w:r w:rsidRPr="00814FEC">
              <w:rPr>
                <w:rFonts w:eastAsia="Arial" w:cs="Arial"/>
                <w:sz w:val="16"/>
                <w:szCs w:val="16"/>
              </w:rPr>
              <w:t xml:space="preserve"> synthesis of the findings of </w:t>
            </w:r>
            <w:r>
              <w:rPr>
                <w:rFonts w:eastAsia="Arial" w:cs="Arial"/>
                <w:sz w:val="16"/>
                <w:szCs w:val="16"/>
              </w:rPr>
              <w:t xml:space="preserve">the </w:t>
            </w:r>
            <w:r w:rsidRPr="00814FEC">
              <w:rPr>
                <w:rFonts w:eastAsia="Arial" w:cs="Arial"/>
                <w:sz w:val="16"/>
                <w:szCs w:val="16"/>
              </w:rPr>
              <w:t xml:space="preserve">research </w:t>
            </w:r>
          </w:p>
        </w:tc>
        <w:tc>
          <w:tcPr>
            <w:tcW w:w="1878" w:type="dxa"/>
          </w:tcPr>
          <w:p w14:paraId="179DC7D7" w14:textId="77777777" w:rsidR="000676C4" w:rsidRPr="004C267D" w:rsidRDefault="000676C4" w:rsidP="005E3C64">
            <w:pPr>
              <w:jc w:val="center"/>
              <w:rPr>
                <w:rFonts w:eastAsia="Arial" w:cs="Arial"/>
                <w:b/>
                <w:bCs/>
                <w:caps/>
                <w:sz w:val="16"/>
                <w:szCs w:val="16"/>
                <w:lang w:eastAsia="en-GB"/>
              </w:rPr>
            </w:pPr>
            <w:r>
              <w:rPr>
                <w:rFonts w:eastAsia="Arial" w:cs="Arial"/>
                <w:sz w:val="16"/>
                <w:szCs w:val="16"/>
              </w:rPr>
              <w:t>Weak</w:t>
            </w:r>
            <w:r w:rsidRPr="00814FEC">
              <w:rPr>
                <w:rFonts w:eastAsia="Arial" w:cs="Arial"/>
                <w:sz w:val="16"/>
                <w:szCs w:val="16"/>
              </w:rPr>
              <w:t xml:space="preserve"> synthesis of the findings of</w:t>
            </w:r>
            <w:r>
              <w:rPr>
                <w:rFonts w:eastAsia="Arial" w:cs="Arial"/>
                <w:sz w:val="16"/>
                <w:szCs w:val="16"/>
              </w:rPr>
              <w:t xml:space="preserve"> the</w:t>
            </w:r>
            <w:r w:rsidRPr="00814FEC">
              <w:rPr>
                <w:rFonts w:eastAsia="Arial" w:cs="Arial"/>
                <w:sz w:val="16"/>
                <w:szCs w:val="16"/>
              </w:rPr>
              <w:t xml:space="preserve"> research </w:t>
            </w:r>
          </w:p>
        </w:tc>
        <w:tc>
          <w:tcPr>
            <w:tcW w:w="1768" w:type="dxa"/>
          </w:tcPr>
          <w:p w14:paraId="1B0845CB" w14:textId="77777777" w:rsidR="000676C4" w:rsidRPr="004C267D" w:rsidRDefault="000676C4" w:rsidP="005E3C64">
            <w:pPr>
              <w:jc w:val="center"/>
              <w:rPr>
                <w:rFonts w:eastAsia="Arial" w:cs="Arial"/>
                <w:b/>
                <w:bCs/>
                <w:caps/>
                <w:sz w:val="16"/>
                <w:szCs w:val="16"/>
                <w:lang w:eastAsia="en-GB"/>
              </w:rPr>
            </w:pPr>
            <w:proofErr w:type="spellStart"/>
            <w:r>
              <w:rPr>
                <w:rFonts w:eastAsia="Arial" w:cs="Arial"/>
                <w:sz w:val="16"/>
                <w:szCs w:val="16"/>
              </w:rPr>
              <w:t>Vey</w:t>
            </w:r>
            <w:proofErr w:type="spellEnd"/>
            <w:r>
              <w:rPr>
                <w:rFonts w:eastAsia="Arial" w:cs="Arial"/>
                <w:sz w:val="16"/>
                <w:szCs w:val="16"/>
              </w:rPr>
              <w:t xml:space="preserve"> poor or no</w:t>
            </w:r>
            <w:r w:rsidRPr="00814FEC">
              <w:rPr>
                <w:rFonts w:eastAsia="Arial" w:cs="Arial"/>
                <w:sz w:val="16"/>
                <w:szCs w:val="16"/>
              </w:rPr>
              <w:t xml:space="preserve"> synthesis of the findings of </w:t>
            </w:r>
            <w:r>
              <w:rPr>
                <w:rFonts w:eastAsia="Arial" w:cs="Arial"/>
                <w:sz w:val="16"/>
                <w:szCs w:val="16"/>
              </w:rPr>
              <w:t xml:space="preserve">the </w:t>
            </w:r>
            <w:r w:rsidRPr="00814FEC">
              <w:rPr>
                <w:rFonts w:eastAsia="Arial" w:cs="Arial"/>
                <w:sz w:val="16"/>
                <w:szCs w:val="16"/>
              </w:rPr>
              <w:t xml:space="preserve">research </w:t>
            </w:r>
          </w:p>
        </w:tc>
      </w:tr>
      <w:tr w:rsidR="000676C4" w:rsidRPr="004C267D" w14:paraId="25FB97F1" w14:textId="77777777" w:rsidTr="005E3C64">
        <w:trPr>
          <w:cantSplit/>
          <w:trHeight w:val="1130"/>
          <w:jc w:val="center"/>
        </w:trPr>
        <w:tc>
          <w:tcPr>
            <w:tcW w:w="2310" w:type="dxa"/>
          </w:tcPr>
          <w:p w14:paraId="339460AB" w14:textId="77777777" w:rsidR="000676C4" w:rsidRPr="004C267D" w:rsidRDefault="000676C4" w:rsidP="005E3C64">
            <w:pPr>
              <w:rPr>
                <w:rFonts w:cs="Arial"/>
                <w:b/>
                <w:bCs/>
                <w:sz w:val="16"/>
                <w:szCs w:val="16"/>
                <w:lang w:eastAsia="en-GB"/>
              </w:rPr>
            </w:pPr>
            <w:r>
              <w:rPr>
                <w:rFonts w:cs="Arial"/>
                <w:b/>
                <w:bCs/>
                <w:sz w:val="16"/>
                <w:szCs w:val="16"/>
                <w:lang w:eastAsia="en-GB"/>
              </w:rPr>
              <w:t>P</w:t>
            </w:r>
            <w:r w:rsidRPr="00265BD6">
              <w:rPr>
                <w:rFonts w:cs="Arial"/>
                <w:b/>
                <w:bCs/>
                <w:sz w:val="16"/>
                <w:szCs w:val="16"/>
                <w:lang w:eastAsia="en-GB"/>
              </w:rPr>
              <w:t>resent</w:t>
            </w:r>
            <w:r>
              <w:rPr>
                <w:rFonts w:cs="Arial"/>
                <w:b/>
                <w:bCs/>
                <w:sz w:val="16"/>
                <w:szCs w:val="16"/>
                <w:lang w:eastAsia="en-GB"/>
              </w:rPr>
              <w:t>ation of</w:t>
            </w:r>
            <w:r w:rsidRPr="00265BD6">
              <w:rPr>
                <w:rFonts w:cs="Arial"/>
                <w:b/>
                <w:bCs/>
                <w:sz w:val="16"/>
                <w:szCs w:val="16"/>
                <w:lang w:eastAsia="en-GB"/>
              </w:rPr>
              <w:t xml:space="preserve"> the findings of research</w:t>
            </w:r>
          </w:p>
        </w:tc>
        <w:tc>
          <w:tcPr>
            <w:tcW w:w="2062" w:type="dxa"/>
          </w:tcPr>
          <w:p w14:paraId="5E4D4DAC" w14:textId="77777777" w:rsidR="000676C4" w:rsidRPr="004C267D" w:rsidRDefault="000676C4" w:rsidP="005E3C64">
            <w:pPr>
              <w:jc w:val="center"/>
              <w:rPr>
                <w:rFonts w:eastAsia="Arial" w:cs="Arial"/>
                <w:sz w:val="16"/>
                <w:szCs w:val="16"/>
              </w:rPr>
            </w:pPr>
            <w:r w:rsidRPr="004C267D">
              <w:rPr>
                <w:rFonts w:eastAsia="Arial" w:cs="Arial"/>
                <w:sz w:val="16"/>
                <w:szCs w:val="16"/>
              </w:rPr>
              <w:t>Exceptional</w:t>
            </w:r>
            <w:r>
              <w:rPr>
                <w:rFonts w:eastAsia="Arial" w:cs="Arial"/>
                <w:sz w:val="16"/>
                <w:szCs w:val="16"/>
              </w:rPr>
              <w:t xml:space="preserve"> presentation of the findings of research, and exceptional use of graphical/visual presentation where appropriate</w:t>
            </w:r>
          </w:p>
        </w:tc>
        <w:tc>
          <w:tcPr>
            <w:tcW w:w="1910" w:type="dxa"/>
          </w:tcPr>
          <w:p w14:paraId="56A9993F" w14:textId="77777777" w:rsidR="000676C4" w:rsidRPr="004C267D" w:rsidRDefault="000676C4" w:rsidP="005E3C64">
            <w:pPr>
              <w:jc w:val="center"/>
              <w:rPr>
                <w:rFonts w:eastAsia="Arial" w:cs="Arial"/>
                <w:sz w:val="16"/>
                <w:szCs w:val="16"/>
              </w:rPr>
            </w:pPr>
            <w:r>
              <w:rPr>
                <w:rFonts w:eastAsia="Arial" w:cs="Arial"/>
                <w:sz w:val="16"/>
                <w:szCs w:val="16"/>
              </w:rPr>
              <w:t>Very strong</w:t>
            </w:r>
            <w:r w:rsidRPr="0095677E">
              <w:rPr>
                <w:rFonts w:eastAsia="Arial" w:cs="Arial"/>
                <w:sz w:val="16"/>
                <w:szCs w:val="16"/>
              </w:rPr>
              <w:t xml:space="preserve"> </w:t>
            </w:r>
            <w:r>
              <w:rPr>
                <w:rFonts w:eastAsia="Arial" w:cs="Arial"/>
                <w:sz w:val="16"/>
                <w:szCs w:val="16"/>
              </w:rPr>
              <w:t>presentation of the findings of research, with very good use of graphical/visual presentation where appropriate</w:t>
            </w:r>
          </w:p>
        </w:tc>
        <w:tc>
          <w:tcPr>
            <w:tcW w:w="1992" w:type="dxa"/>
          </w:tcPr>
          <w:p w14:paraId="4368F6F4" w14:textId="77777777" w:rsidR="000676C4" w:rsidRPr="004C267D" w:rsidRDefault="000676C4" w:rsidP="005E3C64">
            <w:pPr>
              <w:jc w:val="center"/>
              <w:rPr>
                <w:rFonts w:eastAsia="Arial" w:cs="Arial"/>
                <w:sz w:val="16"/>
                <w:szCs w:val="16"/>
              </w:rPr>
            </w:pPr>
            <w:r>
              <w:rPr>
                <w:rFonts w:eastAsia="Arial" w:cs="Arial"/>
                <w:sz w:val="16"/>
                <w:szCs w:val="16"/>
              </w:rPr>
              <w:t>Good</w:t>
            </w:r>
            <w:r w:rsidRPr="002E2852">
              <w:rPr>
                <w:rFonts w:eastAsia="Arial" w:cs="Arial"/>
                <w:sz w:val="16"/>
                <w:szCs w:val="16"/>
              </w:rPr>
              <w:t xml:space="preserve"> </w:t>
            </w:r>
            <w:r>
              <w:rPr>
                <w:rFonts w:eastAsia="Arial" w:cs="Arial"/>
                <w:sz w:val="16"/>
                <w:szCs w:val="16"/>
              </w:rPr>
              <w:t>presentation of the findings of research, with good use of graphical/visual presentation where appropriate</w:t>
            </w:r>
          </w:p>
        </w:tc>
        <w:tc>
          <w:tcPr>
            <w:tcW w:w="1992" w:type="dxa"/>
          </w:tcPr>
          <w:p w14:paraId="2CD6CC27" w14:textId="77777777" w:rsidR="000676C4" w:rsidRPr="004C267D" w:rsidRDefault="000676C4" w:rsidP="005E3C64">
            <w:pPr>
              <w:jc w:val="center"/>
              <w:rPr>
                <w:rFonts w:eastAsia="Arial" w:cs="Arial"/>
                <w:sz w:val="16"/>
                <w:szCs w:val="16"/>
              </w:rPr>
            </w:pPr>
            <w:r>
              <w:rPr>
                <w:rFonts w:eastAsia="Arial" w:cs="Arial"/>
                <w:sz w:val="16"/>
                <w:szCs w:val="16"/>
              </w:rPr>
              <w:t>Limited presentation of the findings of research, with limited graphical/visual presentation where appropriate</w:t>
            </w:r>
          </w:p>
        </w:tc>
        <w:tc>
          <w:tcPr>
            <w:tcW w:w="1878" w:type="dxa"/>
          </w:tcPr>
          <w:p w14:paraId="4762C205" w14:textId="77777777" w:rsidR="000676C4" w:rsidRPr="004C267D" w:rsidRDefault="000676C4" w:rsidP="005E3C64">
            <w:pPr>
              <w:jc w:val="center"/>
              <w:rPr>
                <w:rFonts w:eastAsia="Arial" w:cs="Arial"/>
                <w:sz w:val="16"/>
                <w:szCs w:val="16"/>
              </w:rPr>
            </w:pPr>
            <w:r>
              <w:rPr>
                <w:rFonts w:eastAsia="Arial" w:cs="Arial"/>
                <w:sz w:val="16"/>
                <w:szCs w:val="16"/>
              </w:rPr>
              <w:t xml:space="preserve"> Weak</w:t>
            </w:r>
            <w:r w:rsidRPr="002E2852">
              <w:rPr>
                <w:rFonts w:eastAsia="Arial" w:cs="Arial"/>
                <w:sz w:val="16"/>
                <w:szCs w:val="16"/>
              </w:rPr>
              <w:t xml:space="preserve"> </w:t>
            </w:r>
            <w:r>
              <w:rPr>
                <w:rFonts w:eastAsia="Arial" w:cs="Arial"/>
                <w:sz w:val="16"/>
                <w:szCs w:val="16"/>
              </w:rPr>
              <w:t>presentation of the findings of research, with weak graphical/visual presentation where appropriate</w:t>
            </w:r>
          </w:p>
        </w:tc>
        <w:tc>
          <w:tcPr>
            <w:tcW w:w="1768" w:type="dxa"/>
          </w:tcPr>
          <w:p w14:paraId="32BA0917" w14:textId="77777777" w:rsidR="000676C4" w:rsidRPr="004C267D" w:rsidRDefault="000676C4" w:rsidP="005E3C64">
            <w:pPr>
              <w:jc w:val="center"/>
              <w:rPr>
                <w:rFonts w:eastAsia="Arial" w:cs="Arial"/>
                <w:sz w:val="16"/>
                <w:szCs w:val="16"/>
              </w:rPr>
            </w:pPr>
            <w:r>
              <w:rPr>
                <w:rFonts w:eastAsia="Arial" w:cs="Arial"/>
                <w:sz w:val="16"/>
                <w:szCs w:val="16"/>
              </w:rPr>
              <w:t>Very poor</w:t>
            </w:r>
            <w:r w:rsidRPr="002E2852">
              <w:rPr>
                <w:rFonts w:eastAsia="Arial" w:cs="Arial"/>
                <w:sz w:val="16"/>
                <w:szCs w:val="16"/>
              </w:rPr>
              <w:t xml:space="preserve"> </w:t>
            </w:r>
            <w:r>
              <w:rPr>
                <w:rFonts w:eastAsia="Arial" w:cs="Arial"/>
                <w:sz w:val="16"/>
                <w:szCs w:val="16"/>
              </w:rPr>
              <w:t>or no presentation of the findings of research, with poor or  graphical/visual presentation where appropriate</w:t>
            </w:r>
          </w:p>
        </w:tc>
      </w:tr>
      <w:tr w:rsidR="000676C4" w14:paraId="08E252B2" w14:textId="77777777" w:rsidTr="005E3C64">
        <w:trPr>
          <w:cantSplit/>
          <w:trHeight w:val="1130"/>
          <w:jc w:val="center"/>
        </w:trPr>
        <w:tc>
          <w:tcPr>
            <w:tcW w:w="2310" w:type="dxa"/>
            <w:tcBorders>
              <w:top w:val="single" w:sz="6" w:space="0" w:color="000000"/>
              <w:left w:val="double" w:sz="6" w:space="0" w:color="000000"/>
              <w:bottom w:val="single" w:sz="6" w:space="0" w:color="000000"/>
              <w:right w:val="single" w:sz="6" w:space="0" w:color="000000"/>
            </w:tcBorders>
          </w:tcPr>
          <w:p w14:paraId="4000B132" w14:textId="77777777" w:rsidR="000676C4" w:rsidRPr="002F013C" w:rsidRDefault="000676C4" w:rsidP="005E3C64">
            <w:pPr>
              <w:rPr>
                <w:rFonts w:cs="Arial"/>
                <w:b/>
                <w:bCs/>
                <w:sz w:val="16"/>
                <w:szCs w:val="16"/>
                <w:lang w:eastAsia="en-GB"/>
              </w:rPr>
            </w:pPr>
            <w:r w:rsidRPr="002F013C">
              <w:rPr>
                <w:rFonts w:cs="Arial"/>
                <w:b/>
                <w:bCs/>
                <w:sz w:val="16"/>
                <w:szCs w:val="16"/>
                <w:lang w:eastAsia="en-GB"/>
              </w:rPr>
              <w:t>Evidence-based approach to assessment with background research from a wide variety of sources, especially academic sources, including statistics where appropriate</w:t>
            </w:r>
          </w:p>
        </w:tc>
        <w:tc>
          <w:tcPr>
            <w:tcW w:w="2062" w:type="dxa"/>
            <w:tcBorders>
              <w:top w:val="single" w:sz="6" w:space="0" w:color="000000"/>
              <w:left w:val="single" w:sz="6" w:space="0" w:color="000000"/>
              <w:bottom w:val="single" w:sz="6" w:space="0" w:color="000000"/>
              <w:right w:val="single" w:sz="6" w:space="0" w:color="000000"/>
            </w:tcBorders>
          </w:tcPr>
          <w:p w14:paraId="759AB14A" w14:textId="77777777" w:rsidR="000676C4" w:rsidRPr="002F013C" w:rsidRDefault="000676C4" w:rsidP="005E3C64">
            <w:pPr>
              <w:jc w:val="center"/>
              <w:rPr>
                <w:rFonts w:eastAsia="Arial" w:cs="Arial"/>
                <w:sz w:val="16"/>
                <w:szCs w:val="16"/>
              </w:rPr>
            </w:pPr>
            <w:r>
              <w:rPr>
                <w:rFonts w:eastAsia="Arial" w:cs="Arial"/>
                <w:sz w:val="16"/>
                <w:szCs w:val="16"/>
              </w:rPr>
              <w:t>Exceptional</w:t>
            </w:r>
            <w:r w:rsidRPr="002F013C">
              <w:rPr>
                <w:rFonts w:eastAsia="Arial" w:cs="Arial"/>
                <w:sz w:val="16"/>
                <w:szCs w:val="16"/>
              </w:rPr>
              <w:t xml:space="preserve"> evidence-based approach to assessment at all times, with background research from a wide variety of sources, including academic sources and statistics</w:t>
            </w:r>
          </w:p>
          <w:p w14:paraId="4A9053D3" w14:textId="77777777" w:rsidR="000676C4" w:rsidRPr="002F013C" w:rsidRDefault="000676C4" w:rsidP="005E3C64">
            <w:pPr>
              <w:jc w:val="center"/>
              <w:rPr>
                <w:rFonts w:eastAsia="Arial" w:cs="Arial"/>
                <w:sz w:val="16"/>
                <w:szCs w:val="16"/>
              </w:rPr>
            </w:pPr>
          </w:p>
        </w:tc>
        <w:tc>
          <w:tcPr>
            <w:tcW w:w="1910" w:type="dxa"/>
            <w:tcBorders>
              <w:top w:val="single" w:sz="6" w:space="0" w:color="000000"/>
              <w:left w:val="single" w:sz="6" w:space="0" w:color="000000"/>
              <w:bottom w:val="single" w:sz="6" w:space="0" w:color="000000"/>
              <w:right w:val="single" w:sz="6" w:space="0" w:color="000000"/>
            </w:tcBorders>
          </w:tcPr>
          <w:p w14:paraId="1DECADE1" w14:textId="77777777" w:rsidR="000676C4" w:rsidRPr="002F013C" w:rsidRDefault="000676C4" w:rsidP="005E3C64">
            <w:pPr>
              <w:jc w:val="center"/>
              <w:rPr>
                <w:rFonts w:eastAsia="Arial" w:cs="Arial"/>
                <w:sz w:val="16"/>
                <w:szCs w:val="16"/>
              </w:rPr>
            </w:pPr>
            <w:r w:rsidRPr="002F013C">
              <w:rPr>
                <w:rFonts w:eastAsia="Arial" w:cs="Arial"/>
                <w:sz w:val="16"/>
                <w:szCs w:val="16"/>
              </w:rPr>
              <w:t xml:space="preserve">Very </w:t>
            </w:r>
            <w:r>
              <w:rPr>
                <w:rFonts w:eastAsia="Arial" w:cs="Arial"/>
                <w:sz w:val="16"/>
                <w:szCs w:val="16"/>
              </w:rPr>
              <w:t>strong</w:t>
            </w:r>
            <w:r w:rsidRPr="002F013C">
              <w:rPr>
                <w:rFonts w:eastAsia="Arial" w:cs="Arial"/>
                <w:sz w:val="16"/>
                <w:szCs w:val="16"/>
              </w:rPr>
              <w:t xml:space="preserve"> evidence-based approach to assessment, although lacking at a few points OR greater variety of sources required, especially academic sources OR lack of use of relevant statistics</w:t>
            </w:r>
          </w:p>
        </w:tc>
        <w:tc>
          <w:tcPr>
            <w:tcW w:w="1992" w:type="dxa"/>
            <w:tcBorders>
              <w:top w:val="single" w:sz="6" w:space="0" w:color="000000"/>
              <w:left w:val="single" w:sz="6" w:space="0" w:color="000000"/>
              <w:bottom w:val="single" w:sz="6" w:space="0" w:color="000000"/>
              <w:right w:val="single" w:sz="6" w:space="0" w:color="000000"/>
            </w:tcBorders>
          </w:tcPr>
          <w:p w14:paraId="1BD75D9E" w14:textId="77777777" w:rsidR="000676C4" w:rsidRPr="002F013C" w:rsidRDefault="000676C4" w:rsidP="005E3C64">
            <w:pPr>
              <w:jc w:val="center"/>
              <w:rPr>
                <w:rFonts w:eastAsia="Arial" w:cs="Arial"/>
                <w:sz w:val="16"/>
                <w:szCs w:val="16"/>
              </w:rPr>
            </w:pPr>
            <w:r w:rsidRPr="002F013C">
              <w:rPr>
                <w:rFonts w:eastAsia="Arial" w:cs="Arial"/>
                <w:sz w:val="16"/>
                <w:szCs w:val="16"/>
              </w:rPr>
              <w:t>Good evidence-based approach to assessment, although lacking at a few points AND greater variety of sources required, especially academic sources and relevant statistics</w:t>
            </w:r>
          </w:p>
        </w:tc>
        <w:tc>
          <w:tcPr>
            <w:tcW w:w="1992" w:type="dxa"/>
            <w:tcBorders>
              <w:top w:val="single" w:sz="6" w:space="0" w:color="000000"/>
              <w:left w:val="single" w:sz="6" w:space="0" w:color="000000"/>
              <w:bottom w:val="single" w:sz="6" w:space="0" w:color="000000"/>
              <w:right w:val="single" w:sz="6" w:space="0" w:color="000000"/>
            </w:tcBorders>
          </w:tcPr>
          <w:p w14:paraId="302F37D0" w14:textId="77777777" w:rsidR="000676C4" w:rsidRPr="002F013C" w:rsidRDefault="000676C4" w:rsidP="005E3C64">
            <w:pPr>
              <w:jc w:val="center"/>
              <w:rPr>
                <w:rFonts w:eastAsia="Arial" w:cs="Arial"/>
                <w:sz w:val="16"/>
                <w:szCs w:val="16"/>
              </w:rPr>
            </w:pPr>
            <w:r>
              <w:rPr>
                <w:rFonts w:eastAsia="Arial" w:cs="Arial"/>
                <w:sz w:val="16"/>
                <w:szCs w:val="16"/>
              </w:rPr>
              <w:t>Limited</w:t>
            </w:r>
            <w:r w:rsidRPr="002F013C">
              <w:rPr>
                <w:rFonts w:eastAsia="Arial" w:cs="Arial"/>
                <w:sz w:val="16"/>
                <w:szCs w:val="16"/>
              </w:rPr>
              <w:t xml:space="preserve"> evidence-based approach to assessment, lacking throughout the essay, and a greater variety of sources required, especially academic sources and relevant statistics</w:t>
            </w:r>
          </w:p>
        </w:tc>
        <w:tc>
          <w:tcPr>
            <w:tcW w:w="1878" w:type="dxa"/>
            <w:tcBorders>
              <w:top w:val="single" w:sz="6" w:space="0" w:color="000000"/>
              <w:left w:val="single" w:sz="6" w:space="0" w:color="000000"/>
              <w:bottom w:val="single" w:sz="6" w:space="0" w:color="000000"/>
              <w:right w:val="single" w:sz="6" w:space="0" w:color="000000"/>
            </w:tcBorders>
          </w:tcPr>
          <w:p w14:paraId="1E7CEFFF" w14:textId="77777777" w:rsidR="000676C4" w:rsidRPr="002F013C" w:rsidRDefault="000676C4" w:rsidP="005E3C64">
            <w:pPr>
              <w:jc w:val="center"/>
              <w:rPr>
                <w:rFonts w:eastAsia="Arial" w:cs="Arial"/>
                <w:sz w:val="16"/>
                <w:szCs w:val="16"/>
              </w:rPr>
            </w:pPr>
            <w:r>
              <w:rPr>
                <w:rFonts w:eastAsia="Arial" w:cs="Arial"/>
                <w:sz w:val="16"/>
                <w:szCs w:val="16"/>
              </w:rPr>
              <w:t>Weak</w:t>
            </w:r>
            <w:r w:rsidRPr="002F013C">
              <w:rPr>
                <w:rFonts w:eastAsia="Arial" w:cs="Arial"/>
                <w:sz w:val="16"/>
                <w:szCs w:val="16"/>
              </w:rPr>
              <w:t xml:space="preserve"> evidence-based approach to assessment throughout the essay, and a greater variety of sources required, especially academic sources and relevant statistics</w:t>
            </w:r>
          </w:p>
        </w:tc>
        <w:tc>
          <w:tcPr>
            <w:tcW w:w="1768" w:type="dxa"/>
            <w:tcBorders>
              <w:top w:val="single" w:sz="6" w:space="0" w:color="000000"/>
              <w:left w:val="single" w:sz="6" w:space="0" w:color="000000"/>
              <w:bottom w:val="single" w:sz="6" w:space="0" w:color="000000"/>
              <w:right w:val="double" w:sz="6" w:space="0" w:color="000000"/>
            </w:tcBorders>
          </w:tcPr>
          <w:p w14:paraId="3A0FBD6A" w14:textId="77777777" w:rsidR="000676C4" w:rsidRPr="002F013C" w:rsidRDefault="000676C4" w:rsidP="005E3C64">
            <w:pPr>
              <w:jc w:val="center"/>
              <w:rPr>
                <w:rFonts w:eastAsia="Arial" w:cs="Arial"/>
                <w:sz w:val="16"/>
                <w:szCs w:val="16"/>
              </w:rPr>
            </w:pPr>
            <w:r w:rsidRPr="002F013C">
              <w:rPr>
                <w:rFonts w:eastAsia="Arial" w:cs="Arial"/>
                <w:sz w:val="16"/>
                <w:szCs w:val="16"/>
              </w:rPr>
              <w:t>Very poor or no evidence-based approach to arguments and claims, with no relevant background research</w:t>
            </w:r>
          </w:p>
        </w:tc>
      </w:tr>
      <w:tr w:rsidR="000676C4" w:rsidRPr="004C267D" w14:paraId="21AE0386" w14:textId="77777777" w:rsidTr="005E3C64">
        <w:trPr>
          <w:cantSplit/>
          <w:trHeight w:val="255"/>
          <w:jc w:val="center"/>
        </w:trPr>
        <w:tc>
          <w:tcPr>
            <w:tcW w:w="2310" w:type="dxa"/>
          </w:tcPr>
          <w:p w14:paraId="6D8B1934" w14:textId="77777777" w:rsidR="000676C4" w:rsidRPr="004C267D" w:rsidRDefault="000676C4" w:rsidP="005E3C64">
            <w:pPr>
              <w:rPr>
                <w:rFonts w:cs="Arial"/>
                <w:b/>
                <w:bCs/>
                <w:sz w:val="16"/>
                <w:szCs w:val="16"/>
                <w:lang w:eastAsia="en-GB"/>
              </w:rPr>
            </w:pPr>
            <w:r w:rsidRPr="004C267D">
              <w:rPr>
                <w:rFonts w:cs="Arial"/>
                <w:b/>
                <w:bCs/>
                <w:sz w:val="16"/>
                <w:szCs w:val="16"/>
                <w:lang w:eastAsia="en-GB"/>
              </w:rPr>
              <w:lastRenderedPageBreak/>
              <w:t>Format and style</w:t>
            </w:r>
          </w:p>
          <w:p w14:paraId="0C52D5FB" w14:textId="77777777" w:rsidR="000676C4" w:rsidRPr="004C267D" w:rsidRDefault="000676C4" w:rsidP="005E3C64">
            <w:pPr>
              <w:keepNext/>
              <w:outlineLvl w:val="0"/>
              <w:rPr>
                <w:rFonts w:cs="Arial"/>
                <w:b/>
                <w:bCs/>
                <w:caps/>
                <w:sz w:val="16"/>
                <w:szCs w:val="16"/>
                <w:lang w:val="en-US"/>
              </w:rPr>
            </w:pPr>
          </w:p>
        </w:tc>
        <w:tc>
          <w:tcPr>
            <w:tcW w:w="2062" w:type="dxa"/>
          </w:tcPr>
          <w:p w14:paraId="60E7BBD9" w14:textId="77777777" w:rsidR="000676C4" w:rsidRPr="004C267D" w:rsidRDefault="000676C4" w:rsidP="005E3C64">
            <w:pPr>
              <w:jc w:val="center"/>
              <w:rPr>
                <w:rFonts w:eastAsia="Arial" w:cs="Arial"/>
                <w:sz w:val="16"/>
                <w:szCs w:val="16"/>
                <w:lang w:eastAsia="en-GB"/>
              </w:rPr>
            </w:pPr>
            <w:r w:rsidRPr="004C267D">
              <w:rPr>
                <w:rFonts w:eastAsia="Arial" w:cs="Arial"/>
                <w:sz w:val="16"/>
                <w:szCs w:val="16"/>
                <w:lang w:eastAsia="en-GB"/>
              </w:rPr>
              <w:t xml:space="preserve">Exceptional demonstration of format and style </w:t>
            </w:r>
          </w:p>
          <w:p w14:paraId="351E607B" w14:textId="77777777" w:rsidR="000676C4" w:rsidRPr="004C267D" w:rsidRDefault="000676C4" w:rsidP="005E3C64">
            <w:pPr>
              <w:jc w:val="center"/>
              <w:rPr>
                <w:rFonts w:eastAsia="Arial" w:cs="Arial"/>
                <w:sz w:val="16"/>
                <w:szCs w:val="16"/>
                <w:lang w:eastAsia="en-GB"/>
              </w:rPr>
            </w:pPr>
          </w:p>
          <w:p w14:paraId="696810B1"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lang w:eastAsia="en-GB"/>
              </w:rPr>
              <w:t>An appropriate format and style including language, layout and referencing has been consistently applied.</w:t>
            </w:r>
          </w:p>
        </w:tc>
        <w:tc>
          <w:tcPr>
            <w:tcW w:w="1910" w:type="dxa"/>
          </w:tcPr>
          <w:p w14:paraId="5855577A" w14:textId="77777777" w:rsidR="000676C4" w:rsidRPr="004C267D" w:rsidRDefault="000676C4" w:rsidP="005E3C64">
            <w:pPr>
              <w:jc w:val="center"/>
              <w:rPr>
                <w:rFonts w:eastAsia="Arial" w:cs="Arial"/>
                <w:sz w:val="16"/>
                <w:szCs w:val="16"/>
                <w:lang w:eastAsia="en-GB"/>
              </w:rPr>
            </w:pPr>
            <w:r>
              <w:rPr>
                <w:rFonts w:eastAsia="Arial" w:cs="Arial"/>
                <w:sz w:val="16"/>
                <w:szCs w:val="16"/>
                <w:lang w:eastAsia="en-GB"/>
              </w:rPr>
              <w:t>Very good</w:t>
            </w:r>
            <w:r w:rsidRPr="004C267D">
              <w:rPr>
                <w:rFonts w:eastAsia="Arial" w:cs="Arial"/>
                <w:sz w:val="16"/>
                <w:szCs w:val="16"/>
                <w:lang w:eastAsia="en-GB"/>
              </w:rPr>
              <w:t xml:space="preserve"> demonstration of format and style </w:t>
            </w:r>
          </w:p>
          <w:p w14:paraId="5D09C2DA" w14:textId="77777777" w:rsidR="000676C4" w:rsidRPr="004C267D" w:rsidRDefault="000676C4" w:rsidP="005E3C64">
            <w:pPr>
              <w:jc w:val="center"/>
              <w:rPr>
                <w:rFonts w:eastAsia="Arial" w:cs="Arial"/>
                <w:sz w:val="16"/>
                <w:szCs w:val="16"/>
                <w:lang w:eastAsia="en-GB"/>
              </w:rPr>
            </w:pPr>
          </w:p>
          <w:p w14:paraId="5A8515BC"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lang w:eastAsia="en-GB"/>
              </w:rPr>
              <w:t>An appropriate format and style including language, layout and referencing has been mostly applied.</w:t>
            </w:r>
          </w:p>
        </w:tc>
        <w:tc>
          <w:tcPr>
            <w:tcW w:w="1992" w:type="dxa"/>
          </w:tcPr>
          <w:p w14:paraId="3E9FC6C2" w14:textId="77777777" w:rsidR="000676C4" w:rsidRPr="004C267D" w:rsidRDefault="000676C4" w:rsidP="005E3C64">
            <w:pPr>
              <w:jc w:val="center"/>
              <w:rPr>
                <w:rFonts w:eastAsia="Arial" w:cs="Arial"/>
                <w:sz w:val="16"/>
                <w:szCs w:val="16"/>
                <w:lang w:eastAsia="en-GB"/>
              </w:rPr>
            </w:pPr>
            <w:r>
              <w:rPr>
                <w:rFonts w:eastAsia="Arial" w:cs="Arial"/>
                <w:sz w:val="16"/>
                <w:szCs w:val="16"/>
                <w:lang w:eastAsia="en-GB"/>
              </w:rPr>
              <w:t xml:space="preserve">Good </w:t>
            </w:r>
            <w:r w:rsidRPr="004C267D">
              <w:rPr>
                <w:rFonts w:eastAsia="Arial" w:cs="Arial"/>
                <w:sz w:val="16"/>
                <w:szCs w:val="16"/>
                <w:lang w:eastAsia="en-GB"/>
              </w:rPr>
              <w:t xml:space="preserve">demonstration of format and style </w:t>
            </w:r>
          </w:p>
          <w:p w14:paraId="1298C4D0" w14:textId="77777777" w:rsidR="000676C4" w:rsidRPr="004C267D" w:rsidRDefault="000676C4" w:rsidP="005E3C64">
            <w:pPr>
              <w:jc w:val="center"/>
              <w:rPr>
                <w:rFonts w:eastAsia="Arial" w:cs="Arial"/>
                <w:sz w:val="16"/>
                <w:szCs w:val="16"/>
                <w:lang w:eastAsia="en-GB"/>
              </w:rPr>
            </w:pPr>
          </w:p>
          <w:p w14:paraId="09C32C38"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lang w:eastAsia="en-GB"/>
              </w:rPr>
              <w:t>An appropriate format and style including language, layout and referencing has been partially applied.</w:t>
            </w:r>
          </w:p>
        </w:tc>
        <w:tc>
          <w:tcPr>
            <w:tcW w:w="1992" w:type="dxa"/>
          </w:tcPr>
          <w:p w14:paraId="1F840CDA" w14:textId="77777777" w:rsidR="000676C4" w:rsidRPr="004C267D" w:rsidRDefault="000676C4" w:rsidP="005E3C64">
            <w:pPr>
              <w:jc w:val="center"/>
              <w:rPr>
                <w:rFonts w:eastAsia="Arial" w:cs="Arial"/>
                <w:sz w:val="16"/>
                <w:szCs w:val="16"/>
                <w:lang w:eastAsia="en-GB"/>
              </w:rPr>
            </w:pPr>
            <w:r>
              <w:rPr>
                <w:rFonts w:eastAsia="Arial" w:cs="Arial"/>
                <w:sz w:val="16"/>
                <w:szCs w:val="16"/>
                <w:lang w:eastAsia="en-GB"/>
              </w:rPr>
              <w:t>Limited</w:t>
            </w:r>
            <w:r w:rsidRPr="004C267D">
              <w:rPr>
                <w:rFonts w:eastAsia="Arial" w:cs="Arial"/>
                <w:sz w:val="16"/>
                <w:szCs w:val="16"/>
                <w:lang w:eastAsia="en-GB"/>
              </w:rPr>
              <w:t xml:space="preserve"> demonstration of format and style </w:t>
            </w:r>
          </w:p>
          <w:p w14:paraId="27EDDCFD" w14:textId="77777777" w:rsidR="000676C4" w:rsidRPr="004C267D" w:rsidRDefault="000676C4" w:rsidP="005E3C64">
            <w:pPr>
              <w:jc w:val="center"/>
              <w:rPr>
                <w:rFonts w:eastAsia="Arial" w:cs="Arial"/>
                <w:sz w:val="16"/>
                <w:szCs w:val="16"/>
                <w:lang w:eastAsia="en-GB"/>
              </w:rPr>
            </w:pPr>
          </w:p>
          <w:p w14:paraId="6B43AEEC"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lang w:eastAsia="en-GB"/>
              </w:rPr>
              <w:t>An appropriate format and style including language, layout and referencing is apparent in places</w:t>
            </w:r>
          </w:p>
        </w:tc>
        <w:tc>
          <w:tcPr>
            <w:tcW w:w="1878" w:type="dxa"/>
          </w:tcPr>
          <w:p w14:paraId="1E9A8BD9" w14:textId="77777777" w:rsidR="000676C4" w:rsidRPr="004C267D" w:rsidRDefault="000676C4" w:rsidP="005E3C64">
            <w:pPr>
              <w:jc w:val="center"/>
              <w:rPr>
                <w:rFonts w:eastAsia="Arial" w:cs="Arial"/>
                <w:sz w:val="16"/>
                <w:szCs w:val="16"/>
                <w:lang w:eastAsia="en-GB"/>
              </w:rPr>
            </w:pPr>
            <w:r>
              <w:rPr>
                <w:rFonts w:eastAsia="Arial" w:cs="Arial"/>
                <w:sz w:val="16"/>
                <w:szCs w:val="16"/>
                <w:lang w:eastAsia="en-GB"/>
              </w:rPr>
              <w:t>Weak</w:t>
            </w:r>
            <w:r w:rsidRPr="004C267D">
              <w:rPr>
                <w:rFonts w:eastAsia="Arial" w:cs="Arial"/>
                <w:sz w:val="16"/>
                <w:szCs w:val="16"/>
                <w:lang w:eastAsia="en-GB"/>
              </w:rPr>
              <w:t xml:space="preserve"> demonstration of format and style </w:t>
            </w:r>
          </w:p>
          <w:p w14:paraId="29F3BDE7" w14:textId="77777777" w:rsidR="000676C4" w:rsidRPr="004C267D" w:rsidRDefault="000676C4" w:rsidP="005E3C64">
            <w:pPr>
              <w:jc w:val="center"/>
              <w:rPr>
                <w:rFonts w:eastAsia="Arial" w:cs="Arial"/>
                <w:sz w:val="16"/>
                <w:szCs w:val="16"/>
                <w:lang w:eastAsia="en-GB"/>
              </w:rPr>
            </w:pPr>
          </w:p>
          <w:p w14:paraId="06C917FF" w14:textId="77777777" w:rsidR="000676C4" w:rsidRPr="004C267D" w:rsidRDefault="000676C4" w:rsidP="005E3C64">
            <w:pPr>
              <w:jc w:val="center"/>
              <w:rPr>
                <w:rFonts w:eastAsia="Arial" w:cs="Arial"/>
                <w:b/>
                <w:bCs/>
                <w:caps/>
                <w:sz w:val="16"/>
                <w:szCs w:val="16"/>
                <w:lang w:eastAsia="en-GB"/>
              </w:rPr>
            </w:pPr>
            <w:r w:rsidRPr="004C267D">
              <w:rPr>
                <w:rFonts w:eastAsia="Arial" w:cs="Arial"/>
                <w:sz w:val="16"/>
                <w:szCs w:val="16"/>
                <w:lang w:eastAsia="en-GB"/>
              </w:rPr>
              <w:t>The work has an inappropriate format and style</w:t>
            </w:r>
          </w:p>
        </w:tc>
        <w:tc>
          <w:tcPr>
            <w:tcW w:w="1768" w:type="dxa"/>
          </w:tcPr>
          <w:p w14:paraId="6BAA3347" w14:textId="77777777" w:rsidR="000676C4" w:rsidRPr="004C267D" w:rsidRDefault="000676C4" w:rsidP="005E3C64">
            <w:pPr>
              <w:pStyle w:val="Default"/>
              <w:jc w:val="center"/>
              <w:rPr>
                <w:rFonts w:eastAsia="Arial"/>
                <w:sz w:val="16"/>
                <w:szCs w:val="16"/>
              </w:rPr>
            </w:pPr>
            <w:r>
              <w:rPr>
                <w:rFonts w:eastAsia="Arial"/>
                <w:sz w:val="16"/>
                <w:szCs w:val="16"/>
              </w:rPr>
              <w:t xml:space="preserve">No </w:t>
            </w:r>
            <w:r w:rsidRPr="004C267D">
              <w:rPr>
                <w:rFonts w:eastAsia="Arial"/>
                <w:sz w:val="16"/>
                <w:szCs w:val="16"/>
              </w:rPr>
              <w:t xml:space="preserve">demonstration of format and style </w:t>
            </w:r>
          </w:p>
          <w:p w14:paraId="7B7E19FC" w14:textId="77777777" w:rsidR="000676C4" w:rsidRPr="004C267D" w:rsidRDefault="000676C4" w:rsidP="005E3C64">
            <w:pPr>
              <w:jc w:val="center"/>
              <w:rPr>
                <w:rFonts w:eastAsia="Arial" w:cs="Arial"/>
                <w:sz w:val="16"/>
                <w:szCs w:val="16"/>
                <w:lang w:eastAsia="en-GB"/>
              </w:rPr>
            </w:pPr>
          </w:p>
          <w:p w14:paraId="2FB7C7AB" w14:textId="77777777" w:rsidR="000676C4" w:rsidRPr="004C267D" w:rsidRDefault="000676C4" w:rsidP="005E3C64">
            <w:pPr>
              <w:jc w:val="center"/>
              <w:rPr>
                <w:rFonts w:eastAsia="Arial" w:cs="Arial"/>
                <w:sz w:val="16"/>
                <w:szCs w:val="16"/>
                <w:lang w:eastAsia="en-GB"/>
              </w:rPr>
            </w:pPr>
          </w:p>
          <w:p w14:paraId="3873ACFC" w14:textId="77777777" w:rsidR="000676C4" w:rsidRPr="004C267D" w:rsidRDefault="000676C4" w:rsidP="005E3C64">
            <w:pPr>
              <w:jc w:val="center"/>
              <w:rPr>
                <w:rFonts w:eastAsia="Arial" w:cs="Arial"/>
                <w:sz w:val="16"/>
                <w:szCs w:val="16"/>
                <w:lang w:eastAsia="en-GB"/>
              </w:rPr>
            </w:pPr>
          </w:p>
          <w:p w14:paraId="48C00C6C" w14:textId="77777777" w:rsidR="000676C4" w:rsidRPr="004C267D" w:rsidRDefault="000676C4" w:rsidP="005E3C64">
            <w:pPr>
              <w:jc w:val="center"/>
              <w:rPr>
                <w:rFonts w:eastAsia="Arial" w:cs="Arial"/>
                <w:sz w:val="16"/>
                <w:szCs w:val="16"/>
                <w:lang w:eastAsia="en-GB"/>
              </w:rPr>
            </w:pPr>
          </w:p>
          <w:p w14:paraId="0AA97303" w14:textId="77777777" w:rsidR="000676C4" w:rsidRPr="004C267D" w:rsidRDefault="000676C4" w:rsidP="005E3C64">
            <w:pPr>
              <w:jc w:val="center"/>
              <w:rPr>
                <w:rFonts w:eastAsia="Arial" w:cs="Arial"/>
                <w:b/>
                <w:bCs/>
                <w:caps/>
                <w:sz w:val="16"/>
                <w:szCs w:val="16"/>
                <w:lang w:eastAsia="en-GB"/>
              </w:rPr>
            </w:pPr>
          </w:p>
        </w:tc>
      </w:tr>
    </w:tbl>
    <w:p w14:paraId="6155AEB2" w14:textId="77777777" w:rsidR="000676C4" w:rsidRDefault="000676C4" w:rsidP="000676C4">
      <w:pPr>
        <w:spacing w:before="240" w:after="120"/>
        <w:rPr>
          <w:rFonts w:ascii="Arial" w:hAnsi="Arial" w:cs="Arial"/>
          <w:sz w:val="24"/>
          <w:szCs w:val="24"/>
        </w:rPr>
      </w:pPr>
    </w:p>
    <w:p w14:paraId="3EAEE676" w14:textId="77777777" w:rsidR="00A57CA8" w:rsidRDefault="00A57CA8" w:rsidP="00601B3D">
      <w:pPr>
        <w:spacing w:after="0"/>
        <w:rPr>
          <w:rFonts w:ascii="Arial" w:hAnsi="Arial" w:cs="Arial"/>
          <w:b/>
          <w:bCs/>
          <w:sz w:val="24"/>
          <w:szCs w:val="24"/>
        </w:rPr>
      </w:pPr>
    </w:p>
    <w:sectPr w:rsidR="00A57CA8" w:rsidSect="000676C4">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F8ECF1" w14:textId="77777777" w:rsidR="00481605" w:rsidRDefault="00481605" w:rsidP="003240D3">
      <w:pPr>
        <w:spacing w:after="0" w:line="240" w:lineRule="auto"/>
      </w:pPr>
      <w:r>
        <w:separator/>
      </w:r>
    </w:p>
  </w:endnote>
  <w:endnote w:type="continuationSeparator" w:id="0">
    <w:p w14:paraId="2C45491A" w14:textId="77777777" w:rsidR="00481605" w:rsidRDefault="00481605" w:rsidP="003240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42472912"/>
      <w:docPartObj>
        <w:docPartGallery w:val="Page Numbers (Bottom of Page)"/>
        <w:docPartUnique/>
      </w:docPartObj>
    </w:sdtPr>
    <w:sdtEndPr>
      <w:rPr>
        <w:noProof/>
      </w:rPr>
    </w:sdtEndPr>
    <w:sdtContent>
      <w:p w14:paraId="415E20E8" w14:textId="7CF1D161" w:rsidR="006152AC" w:rsidRDefault="006152AC">
        <w:pPr>
          <w:pStyle w:val="Footer"/>
          <w:jc w:val="right"/>
        </w:pPr>
        <w:r>
          <w:fldChar w:fldCharType="begin"/>
        </w:r>
        <w:r>
          <w:instrText xml:space="preserve"> PAGE   \* MERGEFORMAT </w:instrText>
        </w:r>
        <w:r>
          <w:fldChar w:fldCharType="separate"/>
        </w:r>
        <w:r w:rsidR="00671F8C">
          <w:rPr>
            <w:noProof/>
          </w:rPr>
          <w:t>8</w:t>
        </w:r>
        <w:r>
          <w:rPr>
            <w:noProof/>
          </w:rPr>
          <w:fldChar w:fldCharType="end"/>
        </w:r>
      </w:p>
    </w:sdtContent>
  </w:sdt>
  <w:p w14:paraId="4A161108" w14:textId="5C19E74F" w:rsidR="003240D3" w:rsidRDefault="003240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5A334A" w14:textId="77777777" w:rsidR="00481605" w:rsidRDefault="00481605" w:rsidP="003240D3">
      <w:pPr>
        <w:spacing w:after="0" w:line="240" w:lineRule="auto"/>
      </w:pPr>
      <w:r>
        <w:separator/>
      </w:r>
    </w:p>
  </w:footnote>
  <w:footnote w:type="continuationSeparator" w:id="0">
    <w:p w14:paraId="2A88911E" w14:textId="77777777" w:rsidR="00481605" w:rsidRDefault="00481605" w:rsidP="003240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26D88"/>
    <w:multiLevelType w:val="hybridMultilevel"/>
    <w:tmpl w:val="556CAB1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E09B2"/>
    <w:multiLevelType w:val="hybridMultilevel"/>
    <w:tmpl w:val="5162B33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09DC6C6D"/>
    <w:multiLevelType w:val="hybridMultilevel"/>
    <w:tmpl w:val="ACF83330"/>
    <w:lvl w:ilvl="0" w:tplc="02A6197C">
      <w:start w:val="1"/>
      <w:numFmt w:val="decimal"/>
      <w:lvlText w:val="%1)"/>
      <w:lvlJc w:val="left"/>
      <w:pPr>
        <w:ind w:left="1020" w:hanging="360"/>
      </w:pPr>
    </w:lvl>
    <w:lvl w:ilvl="1" w:tplc="10A051B4">
      <w:start w:val="1"/>
      <w:numFmt w:val="decimal"/>
      <w:lvlText w:val="%2)"/>
      <w:lvlJc w:val="left"/>
      <w:pPr>
        <w:ind w:left="1020" w:hanging="360"/>
      </w:pPr>
    </w:lvl>
    <w:lvl w:ilvl="2" w:tplc="F4A05D5C">
      <w:start w:val="1"/>
      <w:numFmt w:val="decimal"/>
      <w:lvlText w:val="%3)"/>
      <w:lvlJc w:val="left"/>
      <w:pPr>
        <w:ind w:left="1020" w:hanging="360"/>
      </w:pPr>
    </w:lvl>
    <w:lvl w:ilvl="3" w:tplc="EFD2D94C">
      <w:start w:val="1"/>
      <w:numFmt w:val="decimal"/>
      <w:lvlText w:val="%4)"/>
      <w:lvlJc w:val="left"/>
      <w:pPr>
        <w:ind w:left="1020" w:hanging="360"/>
      </w:pPr>
    </w:lvl>
    <w:lvl w:ilvl="4" w:tplc="D87CB320">
      <w:start w:val="1"/>
      <w:numFmt w:val="decimal"/>
      <w:lvlText w:val="%5)"/>
      <w:lvlJc w:val="left"/>
      <w:pPr>
        <w:ind w:left="1020" w:hanging="360"/>
      </w:pPr>
    </w:lvl>
    <w:lvl w:ilvl="5" w:tplc="4970CDEE">
      <w:start w:val="1"/>
      <w:numFmt w:val="decimal"/>
      <w:lvlText w:val="%6)"/>
      <w:lvlJc w:val="left"/>
      <w:pPr>
        <w:ind w:left="1020" w:hanging="360"/>
      </w:pPr>
    </w:lvl>
    <w:lvl w:ilvl="6" w:tplc="CE9CB286">
      <w:start w:val="1"/>
      <w:numFmt w:val="decimal"/>
      <w:lvlText w:val="%7)"/>
      <w:lvlJc w:val="left"/>
      <w:pPr>
        <w:ind w:left="1020" w:hanging="360"/>
      </w:pPr>
    </w:lvl>
    <w:lvl w:ilvl="7" w:tplc="3C46B4B8">
      <w:start w:val="1"/>
      <w:numFmt w:val="decimal"/>
      <w:lvlText w:val="%8)"/>
      <w:lvlJc w:val="left"/>
      <w:pPr>
        <w:ind w:left="1020" w:hanging="360"/>
      </w:pPr>
    </w:lvl>
    <w:lvl w:ilvl="8" w:tplc="93384380">
      <w:start w:val="1"/>
      <w:numFmt w:val="decimal"/>
      <w:lvlText w:val="%9)"/>
      <w:lvlJc w:val="left"/>
      <w:pPr>
        <w:ind w:left="1020" w:hanging="360"/>
      </w:pPr>
    </w:lvl>
  </w:abstractNum>
  <w:abstractNum w:abstractNumId="3" w15:restartNumberingAfterBreak="0">
    <w:nsid w:val="0BF61A03"/>
    <w:multiLevelType w:val="hybridMultilevel"/>
    <w:tmpl w:val="46AA52B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E800342"/>
    <w:multiLevelType w:val="hybridMultilevel"/>
    <w:tmpl w:val="AB0A15C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7292F1D"/>
    <w:multiLevelType w:val="hybridMultilevel"/>
    <w:tmpl w:val="494EBD9E"/>
    <w:lvl w:ilvl="0" w:tplc="04090001">
      <w:start w:val="1"/>
      <w:numFmt w:val="bullet"/>
      <w:lvlText w:val=""/>
      <w:lvlJc w:val="left"/>
      <w:pPr>
        <w:tabs>
          <w:tab w:val="num" w:pos="677"/>
        </w:tabs>
        <w:ind w:left="677" w:hanging="360"/>
      </w:pPr>
      <w:rPr>
        <w:rFonts w:ascii="Symbol" w:hAnsi="Symbol" w:hint="default"/>
      </w:rPr>
    </w:lvl>
    <w:lvl w:ilvl="1" w:tplc="04090003" w:tentative="1">
      <w:start w:val="1"/>
      <w:numFmt w:val="bullet"/>
      <w:lvlText w:val="o"/>
      <w:lvlJc w:val="left"/>
      <w:pPr>
        <w:tabs>
          <w:tab w:val="num" w:pos="1397"/>
        </w:tabs>
        <w:ind w:left="1397" w:hanging="360"/>
      </w:pPr>
      <w:rPr>
        <w:rFonts w:ascii="Courier New" w:hAnsi="Courier New" w:cs="Courier New" w:hint="default"/>
      </w:rPr>
    </w:lvl>
    <w:lvl w:ilvl="2" w:tplc="04090005" w:tentative="1">
      <w:start w:val="1"/>
      <w:numFmt w:val="bullet"/>
      <w:lvlText w:val=""/>
      <w:lvlJc w:val="left"/>
      <w:pPr>
        <w:tabs>
          <w:tab w:val="num" w:pos="2117"/>
        </w:tabs>
        <w:ind w:left="2117" w:hanging="360"/>
      </w:pPr>
      <w:rPr>
        <w:rFonts w:ascii="Wingdings" w:hAnsi="Wingdings" w:hint="default"/>
      </w:rPr>
    </w:lvl>
    <w:lvl w:ilvl="3" w:tplc="04090001" w:tentative="1">
      <w:start w:val="1"/>
      <w:numFmt w:val="bullet"/>
      <w:lvlText w:val=""/>
      <w:lvlJc w:val="left"/>
      <w:pPr>
        <w:tabs>
          <w:tab w:val="num" w:pos="2837"/>
        </w:tabs>
        <w:ind w:left="2837" w:hanging="360"/>
      </w:pPr>
      <w:rPr>
        <w:rFonts w:ascii="Symbol" w:hAnsi="Symbol" w:hint="default"/>
      </w:rPr>
    </w:lvl>
    <w:lvl w:ilvl="4" w:tplc="04090003" w:tentative="1">
      <w:start w:val="1"/>
      <w:numFmt w:val="bullet"/>
      <w:lvlText w:val="o"/>
      <w:lvlJc w:val="left"/>
      <w:pPr>
        <w:tabs>
          <w:tab w:val="num" w:pos="3557"/>
        </w:tabs>
        <w:ind w:left="3557" w:hanging="360"/>
      </w:pPr>
      <w:rPr>
        <w:rFonts w:ascii="Courier New" w:hAnsi="Courier New" w:cs="Courier New" w:hint="default"/>
      </w:rPr>
    </w:lvl>
    <w:lvl w:ilvl="5" w:tplc="04090005" w:tentative="1">
      <w:start w:val="1"/>
      <w:numFmt w:val="bullet"/>
      <w:lvlText w:val=""/>
      <w:lvlJc w:val="left"/>
      <w:pPr>
        <w:tabs>
          <w:tab w:val="num" w:pos="4277"/>
        </w:tabs>
        <w:ind w:left="4277" w:hanging="360"/>
      </w:pPr>
      <w:rPr>
        <w:rFonts w:ascii="Wingdings" w:hAnsi="Wingdings" w:hint="default"/>
      </w:rPr>
    </w:lvl>
    <w:lvl w:ilvl="6" w:tplc="04090001" w:tentative="1">
      <w:start w:val="1"/>
      <w:numFmt w:val="bullet"/>
      <w:lvlText w:val=""/>
      <w:lvlJc w:val="left"/>
      <w:pPr>
        <w:tabs>
          <w:tab w:val="num" w:pos="4997"/>
        </w:tabs>
        <w:ind w:left="4997" w:hanging="360"/>
      </w:pPr>
      <w:rPr>
        <w:rFonts w:ascii="Symbol" w:hAnsi="Symbol" w:hint="default"/>
      </w:rPr>
    </w:lvl>
    <w:lvl w:ilvl="7" w:tplc="04090003" w:tentative="1">
      <w:start w:val="1"/>
      <w:numFmt w:val="bullet"/>
      <w:lvlText w:val="o"/>
      <w:lvlJc w:val="left"/>
      <w:pPr>
        <w:tabs>
          <w:tab w:val="num" w:pos="5717"/>
        </w:tabs>
        <w:ind w:left="5717" w:hanging="360"/>
      </w:pPr>
      <w:rPr>
        <w:rFonts w:ascii="Courier New" w:hAnsi="Courier New" w:cs="Courier New" w:hint="default"/>
      </w:rPr>
    </w:lvl>
    <w:lvl w:ilvl="8" w:tplc="04090005" w:tentative="1">
      <w:start w:val="1"/>
      <w:numFmt w:val="bullet"/>
      <w:lvlText w:val=""/>
      <w:lvlJc w:val="left"/>
      <w:pPr>
        <w:tabs>
          <w:tab w:val="num" w:pos="6437"/>
        </w:tabs>
        <w:ind w:left="6437" w:hanging="360"/>
      </w:pPr>
      <w:rPr>
        <w:rFonts w:ascii="Wingdings" w:hAnsi="Wingdings" w:hint="default"/>
      </w:rPr>
    </w:lvl>
  </w:abstractNum>
  <w:abstractNum w:abstractNumId="6" w15:restartNumberingAfterBreak="0">
    <w:nsid w:val="17FA0FC1"/>
    <w:multiLevelType w:val="hybridMultilevel"/>
    <w:tmpl w:val="1A5C7AA8"/>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C9A788F"/>
    <w:multiLevelType w:val="hybridMultilevel"/>
    <w:tmpl w:val="3A68F45A"/>
    <w:lvl w:ilvl="0" w:tplc="08090011">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03917CD"/>
    <w:multiLevelType w:val="hybridMultilevel"/>
    <w:tmpl w:val="B6DC8E7E"/>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4BFA08EF"/>
    <w:multiLevelType w:val="hybridMultilevel"/>
    <w:tmpl w:val="BC42A2D0"/>
    <w:lvl w:ilvl="0" w:tplc="75E0AB7E">
      <w:start w:val="1"/>
      <w:numFmt w:val="decimal"/>
      <w:lvlText w:val="%1)"/>
      <w:lvlJc w:val="left"/>
      <w:pPr>
        <w:ind w:left="1020" w:hanging="360"/>
      </w:pPr>
    </w:lvl>
    <w:lvl w:ilvl="1" w:tplc="8326DF5C">
      <w:start w:val="1"/>
      <w:numFmt w:val="decimal"/>
      <w:lvlText w:val="%2)"/>
      <w:lvlJc w:val="left"/>
      <w:pPr>
        <w:ind w:left="1020" w:hanging="360"/>
      </w:pPr>
    </w:lvl>
    <w:lvl w:ilvl="2" w:tplc="66506F90">
      <w:start w:val="1"/>
      <w:numFmt w:val="decimal"/>
      <w:lvlText w:val="%3)"/>
      <w:lvlJc w:val="left"/>
      <w:pPr>
        <w:ind w:left="1020" w:hanging="360"/>
      </w:pPr>
    </w:lvl>
    <w:lvl w:ilvl="3" w:tplc="64D84DD0">
      <w:start w:val="1"/>
      <w:numFmt w:val="decimal"/>
      <w:lvlText w:val="%4)"/>
      <w:lvlJc w:val="left"/>
      <w:pPr>
        <w:ind w:left="1020" w:hanging="360"/>
      </w:pPr>
    </w:lvl>
    <w:lvl w:ilvl="4" w:tplc="B5947CA8">
      <w:start w:val="1"/>
      <w:numFmt w:val="decimal"/>
      <w:lvlText w:val="%5)"/>
      <w:lvlJc w:val="left"/>
      <w:pPr>
        <w:ind w:left="1020" w:hanging="360"/>
      </w:pPr>
    </w:lvl>
    <w:lvl w:ilvl="5" w:tplc="9D94BE14">
      <w:start w:val="1"/>
      <w:numFmt w:val="decimal"/>
      <w:lvlText w:val="%6)"/>
      <w:lvlJc w:val="left"/>
      <w:pPr>
        <w:ind w:left="1020" w:hanging="360"/>
      </w:pPr>
    </w:lvl>
    <w:lvl w:ilvl="6" w:tplc="7E04C6D2">
      <w:start w:val="1"/>
      <w:numFmt w:val="decimal"/>
      <w:lvlText w:val="%7)"/>
      <w:lvlJc w:val="left"/>
      <w:pPr>
        <w:ind w:left="1020" w:hanging="360"/>
      </w:pPr>
    </w:lvl>
    <w:lvl w:ilvl="7" w:tplc="E278917E">
      <w:start w:val="1"/>
      <w:numFmt w:val="decimal"/>
      <w:lvlText w:val="%8)"/>
      <w:lvlJc w:val="left"/>
      <w:pPr>
        <w:ind w:left="1020" w:hanging="360"/>
      </w:pPr>
    </w:lvl>
    <w:lvl w:ilvl="8" w:tplc="3728692E">
      <w:start w:val="1"/>
      <w:numFmt w:val="decimal"/>
      <w:lvlText w:val="%9)"/>
      <w:lvlJc w:val="left"/>
      <w:pPr>
        <w:ind w:left="1020" w:hanging="360"/>
      </w:pPr>
    </w:lvl>
  </w:abstractNum>
  <w:abstractNum w:abstractNumId="10" w15:restartNumberingAfterBreak="0">
    <w:nsid w:val="4DE81129"/>
    <w:multiLevelType w:val="hybridMultilevel"/>
    <w:tmpl w:val="E962E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FEF46D1"/>
    <w:multiLevelType w:val="hybridMultilevel"/>
    <w:tmpl w:val="04545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61B1E5D"/>
    <w:multiLevelType w:val="hybridMultilevel"/>
    <w:tmpl w:val="FF8C30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44657E"/>
    <w:multiLevelType w:val="hybridMultilevel"/>
    <w:tmpl w:val="C03C4E4E"/>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0C242C8"/>
    <w:multiLevelType w:val="hybridMultilevel"/>
    <w:tmpl w:val="556CAB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DAC3B7B"/>
    <w:multiLevelType w:val="hybridMultilevel"/>
    <w:tmpl w:val="CAE2F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B92167"/>
    <w:multiLevelType w:val="hybridMultilevel"/>
    <w:tmpl w:val="02189CCA"/>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7C3488C"/>
    <w:multiLevelType w:val="hybridMultilevel"/>
    <w:tmpl w:val="EC0ADCF6"/>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7AD92092"/>
    <w:multiLevelType w:val="hybridMultilevel"/>
    <w:tmpl w:val="7AB8693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7"/>
  </w:num>
  <w:num w:numId="2">
    <w:abstractNumId w:val="11"/>
  </w:num>
  <w:num w:numId="3">
    <w:abstractNumId w:val="1"/>
  </w:num>
  <w:num w:numId="4">
    <w:abstractNumId w:val="3"/>
  </w:num>
  <w:num w:numId="5">
    <w:abstractNumId w:val="0"/>
  </w:num>
  <w:num w:numId="6">
    <w:abstractNumId w:val="8"/>
  </w:num>
  <w:num w:numId="7">
    <w:abstractNumId w:val="12"/>
  </w:num>
  <w:num w:numId="8">
    <w:abstractNumId w:val="17"/>
  </w:num>
  <w:num w:numId="9">
    <w:abstractNumId w:val="6"/>
  </w:num>
  <w:num w:numId="10">
    <w:abstractNumId w:val="18"/>
  </w:num>
  <w:num w:numId="11">
    <w:abstractNumId w:val="13"/>
  </w:num>
  <w:num w:numId="12">
    <w:abstractNumId w:val="16"/>
  </w:num>
  <w:num w:numId="13">
    <w:abstractNumId w:val="9"/>
  </w:num>
  <w:num w:numId="14">
    <w:abstractNumId w:val="2"/>
  </w:num>
  <w:num w:numId="15">
    <w:abstractNumId w:val="10"/>
  </w:num>
  <w:num w:numId="16">
    <w:abstractNumId w:val="15"/>
  </w:num>
  <w:num w:numId="17">
    <w:abstractNumId w:val="5"/>
  </w:num>
  <w:num w:numId="18">
    <w:abstractNumId w:val="4"/>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354"/>
    <w:rsid w:val="0000099A"/>
    <w:rsid w:val="00003479"/>
    <w:rsid w:val="00004753"/>
    <w:rsid w:val="00010CCF"/>
    <w:rsid w:val="0001295A"/>
    <w:rsid w:val="00013BFB"/>
    <w:rsid w:val="000157D1"/>
    <w:rsid w:val="00017D20"/>
    <w:rsid w:val="000206D7"/>
    <w:rsid w:val="00022415"/>
    <w:rsid w:val="00033DB4"/>
    <w:rsid w:val="00034482"/>
    <w:rsid w:val="000371FB"/>
    <w:rsid w:val="0004035D"/>
    <w:rsid w:val="00040E6E"/>
    <w:rsid w:val="000519EB"/>
    <w:rsid w:val="000530DC"/>
    <w:rsid w:val="00054279"/>
    <w:rsid w:val="00063653"/>
    <w:rsid w:val="000676C4"/>
    <w:rsid w:val="000806F1"/>
    <w:rsid w:val="000810B8"/>
    <w:rsid w:val="00086E3A"/>
    <w:rsid w:val="000A1DC4"/>
    <w:rsid w:val="000A29FE"/>
    <w:rsid w:val="000A45DF"/>
    <w:rsid w:val="000A5AEB"/>
    <w:rsid w:val="000B1AAD"/>
    <w:rsid w:val="000D1B21"/>
    <w:rsid w:val="000E2746"/>
    <w:rsid w:val="000E74A2"/>
    <w:rsid w:val="000F325D"/>
    <w:rsid w:val="000F5DDE"/>
    <w:rsid w:val="000F798E"/>
    <w:rsid w:val="00116698"/>
    <w:rsid w:val="00126DD9"/>
    <w:rsid w:val="001272E9"/>
    <w:rsid w:val="00134A5D"/>
    <w:rsid w:val="0014220F"/>
    <w:rsid w:val="00153A31"/>
    <w:rsid w:val="001547C6"/>
    <w:rsid w:val="00173E57"/>
    <w:rsid w:val="001757BE"/>
    <w:rsid w:val="001767ED"/>
    <w:rsid w:val="00181531"/>
    <w:rsid w:val="00184433"/>
    <w:rsid w:val="00187121"/>
    <w:rsid w:val="0019287E"/>
    <w:rsid w:val="0019352D"/>
    <w:rsid w:val="001A14E9"/>
    <w:rsid w:val="001A43C4"/>
    <w:rsid w:val="001B372B"/>
    <w:rsid w:val="001C0148"/>
    <w:rsid w:val="001C3C6B"/>
    <w:rsid w:val="001E141F"/>
    <w:rsid w:val="001E192C"/>
    <w:rsid w:val="001E63E3"/>
    <w:rsid w:val="001F4671"/>
    <w:rsid w:val="001F4DC5"/>
    <w:rsid w:val="001F566A"/>
    <w:rsid w:val="00202EEB"/>
    <w:rsid w:val="0021247B"/>
    <w:rsid w:val="00214246"/>
    <w:rsid w:val="0022306E"/>
    <w:rsid w:val="0022657F"/>
    <w:rsid w:val="002334D0"/>
    <w:rsid w:val="00241A07"/>
    <w:rsid w:val="002460A8"/>
    <w:rsid w:val="00257632"/>
    <w:rsid w:val="00257DE4"/>
    <w:rsid w:val="00267CDE"/>
    <w:rsid w:val="0027048E"/>
    <w:rsid w:val="00270FE2"/>
    <w:rsid w:val="002769A2"/>
    <w:rsid w:val="002772BB"/>
    <w:rsid w:val="002804C7"/>
    <w:rsid w:val="00287181"/>
    <w:rsid w:val="002906C5"/>
    <w:rsid w:val="002C3ED3"/>
    <w:rsid w:val="002C5A6F"/>
    <w:rsid w:val="002E0851"/>
    <w:rsid w:val="00307049"/>
    <w:rsid w:val="0032079A"/>
    <w:rsid w:val="00322A1D"/>
    <w:rsid w:val="003240D3"/>
    <w:rsid w:val="003244F5"/>
    <w:rsid w:val="003262D8"/>
    <w:rsid w:val="00326BF0"/>
    <w:rsid w:val="0034615B"/>
    <w:rsid w:val="00350DD2"/>
    <w:rsid w:val="00360028"/>
    <w:rsid w:val="0036056F"/>
    <w:rsid w:val="00361F00"/>
    <w:rsid w:val="00366767"/>
    <w:rsid w:val="003673E3"/>
    <w:rsid w:val="00372D47"/>
    <w:rsid w:val="00385FF8"/>
    <w:rsid w:val="003867B3"/>
    <w:rsid w:val="00391B48"/>
    <w:rsid w:val="003A159C"/>
    <w:rsid w:val="003A2A75"/>
    <w:rsid w:val="003A313F"/>
    <w:rsid w:val="003B16C3"/>
    <w:rsid w:val="003B2F5D"/>
    <w:rsid w:val="003C3DCC"/>
    <w:rsid w:val="003E1990"/>
    <w:rsid w:val="003E28B3"/>
    <w:rsid w:val="003E2D00"/>
    <w:rsid w:val="003F1271"/>
    <w:rsid w:val="003F49B6"/>
    <w:rsid w:val="003F5F2B"/>
    <w:rsid w:val="003F6499"/>
    <w:rsid w:val="003F70A0"/>
    <w:rsid w:val="00402ACB"/>
    <w:rsid w:val="00405705"/>
    <w:rsid w:val="004124D7"/>
    <w:rsid w:val="004129EC"/>
    <w:rsid w:val="00421086"/>
    <w:rsid w:val="004229C0"/>
    <w:rsid w:val="004239DD"/>
    <w:rsid w:val="00426000"/>
    <w:rsid w:val="00431CD9"/>
    <w:rsid w:val="00435805"/>
    <w:rsid w:val="00445951"/>
    <w:rsid w:val="00447EE1"/>
    <w:rsid w:val="00454A6C"/>
    <w:rsid w:val="0045786B"/>
    <w:rsid w:val="004613D6"/>
    <w:rsid w:val="00461C03"/>
    <w:rsid w:val="004721CC"/>
    <w:rsid w:val="00472C3A"/>
    <w:rsid w:val="00473AEF"/>
    <w:rsid w:val="004800E4"/>
    <w:rsid w:val="00481605"/>
    <w:rsid w:val="00493497"/>
    <w:rsid w:val="004A06B0"/>
    <w:rsid w:val="004A1B1C"/>
    <w:rsid w:val="004A6B1D"/>
    <w:rsid w:val="004B40A9"/>
    <w:rsid w:val="004B7461"/>
    <w:rsid w:val="004B790F"/>
    <w:rsid w:val="004B7E88"/>
    <w:rsid w:val="004D478C"/>
    <w:rsid w:val="004D48B6"/>
    <w:rsid w:val="004D7F02"/>
    <w:rsid w:val="004E4F94"/>
    <w:rsid w:val="004F34A7"/>
    <w:rsid w:val="004F411D"/>
    <w:rsid w:val="0050358A"/>
    <w:rsid w:val="0050490E"/>
    <w:rsid w:val="00514B0C"/>
    <w:rsid w:val="005155E4"/>
    <w:rsid w:val="0051671B"/>
    <w:rsid w:val="005230D1"/>
    <w:rsid w:val="00525BA0"/>
    <w:rsid w:val="00526C1E"/>
    <w:rsid w:val="00541548"/>
    <w:rsid w:val="0055059D"/>
    <w:rsid w:val="0055586F"/>
    <w:rsid w:val="0055645B"/>
    <w:rsid w:val="00556A44"/>
    <w:rsid w:val="005600FD"/>
    <w:rsid w:val="00560A15"/>
    <w:rsid w:val="005734FF"/>
    <w:rsid w:val="00573C77"/>
    <w:rsid w:val="005746F8"/>
    <w:rsid w:val="00574CEE"/>
    <w:rsid w:val="005823FD"/>
    <w:rsid w:val="00587F3C"/>
    <w:rsid w:val="00591EF3"/>
    <w:rsid w:val="005B094C"/>
    <w:rsid w:val="005B1C95"/>
    <w:rsid w:val="005B40A6"/>
    <w:rsid w:val="005B6CC6"/>
    <w:rsid w:val="005C1D92"/>
    <w:rsid w:val="005C248E"/>
    <w:rsid w:val="005D1354"/>
    <w:rsid w:val="005D54C4"/>
    <w:rsid w:val="005D6756"/>
    <w:rsid w:val="005E0423"/>
    <w:rsid w:val="005E055B"/>
    <w:rsid w:val="005E2D48"/>
    <w:rsid w:val="005E66F8"/>
    <w:rsid w:val="005E7596"/>
    <w:rsid w:val="005F5395"/>
    <w:rsid w:val="005F66D5"/>
    <w:rsid w:val="006000C4"/>
    <w:rsid w:val="00601B3D"/>
    <w:rsid w:val="0060362B"/>
    <w:rsid w:val="00606E8D"/>
    <w:rsid w:val="006152AC"/>
    <w:rsid w:val="00617FC4"/>
    <w:rsid w:val="00627230"/>
    <w:rsid w:val="00632DB5"/>
    <w:rsid w:val="00642454"/>
    <w:rsid w:val="00645C88"/>
    <w:rsid w:val="00650001"/>
    <w:rsid w:val="00650806"/>
    <w:rsid w:val="00670206"/>
    <w:rsid w:val="00670722"/>
    <w:rsid w:val="00671F8C"/>
    <w:rsid w:val="0068007F"/>
    <w:rsid w:val="00680EBA"/>
    <w:rsid w:val="00690A30"/>
    <w:rsid w:val="00693211"/>
    <w:rsid w:val="006A5A4F"/>
    <w:rsid w:val="006B043B"/>
    <w:rsid w:val="006B1D76"/>
    <w:rsid w:val="006B2477"/>
    <w:rsid w:val="006B5959"/>
    <w:rsid w:val="006C4C1A"/>
    <w:rsid w:val="006C57AB"/>
    <w:rsid w:val="006C6C77"/>
    <w:rsid w:val="006C7185"/>
    <w:rsid w:val="006D25A3"/>
    <w:rsid w:val="006D2821"/>
    <w:rsid w:val="006E601A"/>
    <w:rsid w:val="006F1255"/>
    <w:rsid w:val="006F7119"/>
    <w:rsid w:val="006F789B"/>
    <w:rsid w:val="00711923"/>
    <w:rsid w:val="007136E9"/>
    <w:rsid w:val="007177DF"/>
    <w:rsid w:val="00735CC0"/>
    <w:rsid w:val="007370E8"/>
    <w:rsid w:val="00741815"/>
    <w:rsid w:val="007510E4"/>
    <w:rsid w:val="007516C9"/>
    <w:rsid w:val="007563CF"/>
    <w:rsid w:val="007572CC"/>
    <w:rsid w:val="007576E9"/>
    <w:rsid w:val="00762DD9"/>
    <w:rsid w:val="00765D74"/>
    <w:rsid w:val="007718F2"/>
    <w:rsid w:val="007936E8"/>
    <w:rsid w:val="007A3C90"/>
    <w:rsid w:val="007B353D"/>
    <w:rsid w:val="007C1D9B"/>
    <w:rsid w:val="007D0594"/>
    <w:rsid w:val="007E035E"/>
    <w:rsid w:val="007E6291"/>
    <w:rsid w:val="007F3C75"/>
    <w:rsid w:val="00814C4F"/>
    <w:rsid w:val="00821A3B"/>
    <w:rsid w:val="00830752"/>
    <w:rsid w:val="00831417"/>
    <w:rsid w:val="00834EAF"/>
    <w:rsid w:val="008366E6"/>
    <w:rsid w:val="00847C4C"/>
    <w:rsid w:val="0085151F"/>
    <w:rsid w:val="0085247A"/>
    <w:rsid w:val="00853C23"/>
    <w:rsid w:val="00862761"/>
    <w:rsid w:val="008718C0"/>
    <w:rsid w:val="00873D98"/>
    <w:rsid w:val="00875044"/>
    <w:rsid w:val="00883931"/>
    <w:rsid w:val="00884397"/>
    <w:rsid w:val="00884B15"/>
    <w:rsid w:val="00886691"/>
    <w:rsid w:val="0089328B"/>
    <w:rsid w:val="00894B60"/>
    <w:rsid w:val="00896911"/>
    <w:rsid w:val="00897927"/>
    <w:rsid w:val="008A1D4E"/>
    <w:rsid w:val="008B34A0"/>
    <w:rsid w:val="008B6740"/>
    <w:rsid w:val="008C21C6"/>
    <w:rsid w:val="008C7632"/>
    <w:rsid w:val="008C7726"/>
    <w:rsid w:val="008D422A"/>
    <w:rsid w:val="008D4C0E"/>
    <w:rsid w:val="008E6C17"/>
    <w:rsid w:val="008F6EF7"/>
    <w:rsid w:val="00902B91"/>
    <w:rsid w:val="00904900"/>
    <w:rsid w:val="00906C62"/>
    <w:rsid w:val="0091242D"/>
    <w:rsid w:val="00914E86"/>
    <w:rsid w:val="00915ACE"/>
    <w:rsid w:val="00927865"/>
    <w:rsid w:val="009325FA"/>
    <w:rsid w:val="00934BCC"/>
    <w:rsid w:val="0093572B"/>
    <w:rsid w:val="00935802"/>
    <w:rsid w:val="00937B19"/>
    <w:rsid w:val="00937B1A"/>
    <w:rsid w:val="00945FC6"/>
    <w:rsid w:val="00947A62"/>
    <w:rsid w:val="0095050A"/>
    <w:rsid w:val="009552A0"/>
    <w:rsid w:val="00956AF3"/>
    <w:rsid w:val="00964238"/>
    <w:rsid w:val="00971F19"/>
    <w:rsid w:val="00975F5D"/>
    <w:rsid w:val="00981B6F"/>
    <w:rsid w:val="0098581E"/>
    <w:rsid w:val="00986BB9"/>
    <w:rsid w:val="00992406"/>
    <w:rsid w:val="0099387F"/>
    <w:rsid w:val="009940F2"/>
    <w:rsid w:val="0099587F"/>
    <w:rsid w:val="0099614C"/>
    <w:rsid w:val="00997A6B"/>
    <w:rsid w:val="009B05CB"/>
    <w:rsid w:val="009B4AAE"/>
    <w:rsid w:val="009B61E2"/>
    <w:rsid w:val="009C4B19"/>
    <w:rsid w:val="009D0FB8"/>
    <w:rsid w:val="009D2D65"/>
    <w:rsid w:val="009D38EC"/>
    <w:rsid w:val="009D726D"/>
    <w:rsid w:val="009D7DA5"/>
    <w:rsid w:val="009E21F2"/>
    <w:rsid w:val="009E2762"/>
    <w:rsid w:val="009F6985"/>
    <w:rsid w:val="00A061CE"/>
    <w:rsid w:val="00A13598"/>
    <w:rsid w:val="00A14E71"/>
    <w:rsid w:val="00A2637E"/>
    <w:rsid w:val="00A32D95"/>
    <w:rsid w:val="00A333A9"/>
    <w:rsid w:val="00A55509"/>
    <w:rsid w:val="00A57CA8"/>
    <w:rsid w:val="00A61D5F"/>
    <w:rsid w:val="00A6425C"/>
    <w:rsid w:val="00A6682A"/>
    <w:rsid w:val="00A7263D"/>
    <w:rsid w:val="00A730A8"/>
    <w:rsid w:val="00A751D1"/>
    <w:rsid w:val="00A75818"/>
    <w:rsid w:val="00A75FA5"/>
    <w:rsid w:val="00A765C5"/>
    <w:rsid w:val="00A80541"/>
    <w:rsid w:val="00A85A0A"/>
    <w:rsid w:val="00A87F49"/>
    <w:rsid w:val="00A92DAE"/>
    <w:rsid w:val="00A93E48"/>
    <w:rsid w:val="00A94DCA"/>
    <w:rsid w:val="00A96993"/>
    <w:rsid w:val="00AB203B"/>
    <w:rsid w:val="00AB5D31"/>
    <w:rsid w:val="00AC69FF"/>
    <w:rsid w:val="00AC7D91"/>
    <w:rsid w:val="00AD0878"/>
    <w:rsid w:val="00AD3DB0"/>
    <w:rsid w:val="00AD4720"/>
    <w:rsid w:val="00AE20CD"/>
    <w:rsid w:val="00AE4B45"/>
    <w:rsid w:val="00AF497A"/>
    <w:rsid w:val="00AF52C8"/>
    <w:rsid w:val="00B0198F"/>
    <w:rsid w:val="00B06C42"/>
    <w:rsid w:val="00B12B95"/>
    <w:rsid w:val="00B17F6D"/>
    <w:rsid w:val="00B22344"/>
    <w:rsid w:val="00B35920"/>
    <w:rsid w:val="00B4323F"/>
    <w:rsid w:val="00B53B8E"/>
    <w:rsid w:val="00B60DAB"/>
    <w:rsid w:val="00B6757F"/>
    <w:rsid w:val="00B70048"/>
    <w:rsid w:val="00B72CD1"/>
    <w:rsid w:val="00B743D1"/>
    <w:rsid w:val="00B807DE"/>
    <w:rsid w:val="00B80B44"/>
    <w:rsid w:val="00B97459"/>
    <w:rsid w:val="00B97CC2"/>
    <w:rsid w:val="00BA27B0"/>
    <w:rsid w:val="00BA6779"/>
    <w:rsid w:val="00BB4D37"/>
    <w:rsid w:val="00BC0211"/>
    <w:rsid w:val="00BC6093"/>
    <w:rsid w:val="00BC71B6"/>
    <w:rsid w:val="00BC7484"/>
    <w:rsid w:val="00BC7E06"/>
    <w:rsid w:val="00BE61A3"/>
    <w:rsid w:val="00BF5A1F"/>
    <w:rsid w:val="00BF5B31"/>
    <w:rsid w:val="00BF6052"/>
    <w:rsid w:val="00C01B7A"/>
    <w:rsid w:val="00C03DF5"/>
    <w:rsid w:val="00C0464C"/>
    <w:rsid w:val="00C10E45"/>
    <w:rsid w:val="00C1641B"/>
    <w:rsid w:val="00C16E93"/>
    <w:rsid w:val="00C174AF"/>
    <w:rsid w:val="00C24DB0"/>
    <w:rsid w:val="00C25B01"/>
    <w:rsid w:val="00C267C6"/>
    <w:rsid w:val="00C30721"/>
    <w:rsid w:val="00C3281F"/>
    <w:rsid w:val="00C330F9"/>
    <w:rsid w:val="00C3647F"/>
    <w:rsid w:val="00C53EF7"/>
    <w:rsid w:val="00C5405C"/>
    <w:rsid w:val="00C573B3"/>
    <w:rsid w:val="00C6222D"/>
    <w:rsid w:val="00C659B3"/>
    <w:rsid w:val="00C75E5B"/>
    <w:rsid w:val="00C77CA3"/>
    <w:rsid w:val="00C81AA9"/>
    <w:rsid w:val="00C8259D"/>
    <w:rsid w:val="00C86E84"/>
    <w:rsid w:val="00C87328"/>
    <w:rsid w:val="00CC01E8"/>
    <w:rsid w:val="00CC0CF0"/>
    <w:rsid w:val="00CC2C8B"/>
    <w:rsid w:val="00CC4629"/>
    <w:rsid w:val="00CF1399"/>
    <w:rsid w:val="00CF2144"/>
    <w:rsid w:val="00CF4695"/>
    <w:rsid w:val="00D03752"/>
    <w:rsid w:val="00D04EBE"/>
    <w:rsid w:val="00D05245"/>
    <w:rsid w:val="00D06F83"/>
    <w:rsid w:val="00D1373D"/>
    <w:rsid w:val="00D15D5E"/>
    <w:rsid w:val="00D209D5"/>
    <w:rsid w:val="00D21E82"/>
    <w:rsid w:val="00D2304D"/>
    <w:rsid w:val="00D240BE"/>
    <w:rsid w:val="00D2516D"/>
    <w:rsid w:val="00D35D80"/>
    <w:rsid w:val="00D35F2A"/>
    <w:rsid w:val="00D40C8E"/>
    <w:rsid w:val="00D40EBD"/>
    <w:rsid w:val="00D55FC2"/>
    <w:rsid w:val="00D61402"/>
    <w:rsid w:val="00D67638"/>
    <w:rsid w:val="00D7157C"/>
    <w:rsid w:val="00D7223D"/>
    <w:rsid w:val="00D7342A"/>
    <w:rsid w:val="00D77DFA"/>
    <w:rsid w:val="00D84872"/>
    <w:rsid w:val="00D85F7D"/>
    <w:rsid w:val="00D90B68"/>
    <w:rsid w:val="00D912F9"/>
    <w:rsid w:val="00DA03EB"/>
    <w:rsid w:val="00DC4BBD"/>
    <w:rsid w:val="00DC674D"/>
    <w:rsid w:val="00DD0423"/>
    <w:rsid w:val="00DD0AB9"/>
    <w:rsid w:val="00DD406D"/>
    <w:rsid w:val="00DE2CA8"/>
    <w:rsid w:val="00DF30D1"/>
    <w:rsid w:val="00DF4E52"/>
    <w:rsid w:val="00E078F2"/>
    <w:rsid w:val="00E32751"/>
    <w:rsid w:val="00E34A1A"/>
    <w:rsid w:val="00E44656"/>
    <w:rsid w:val="00E56DD5"/>
    <w:rsid w:val="00E7180F"/>
    <w:rsid w:val="00E73DF8"/>
    <w:rsid w:val="00E74731"/>
    <w:rsid w:val="00E76DC7"/>
    <w:rsid w:val="00E81F16"/>
    <w:rsid w:val="00E838C4"/>
    <w:rsid w:val="00E84225"/>
    <w:rsid w:val="00E86B80"/>
    <w:rsid w:val="00E962D5"/>
    <w:rsid w:val="00E9708F"/>
    <w:rsid w:val="00E9743B"/>
    <w:rsid w:val="00EA3FF8"/>
    <w:rsid w:val="00EA4458"/>
    <w:rsid w:val="00EA4A71"/>
    <w:rsid w:val="00EB0D30"/>
    <w:rsid w:val="00EC364C"/>
    <w:rsid w:val="00EC4CDD"/>
    <w:rsid w:val="00EC510A"/>
    <w:rsid w:val="00EC6005"/>
    <w:rsid w:val="00ED0DAB"/>
    <w:rsid w:val="00ED4163"/>
    <w:rsid w:val="00EF190C"/>
    <w:rsid w:val="00EF6B49"/>
    <w:rsid w:val="00F007A2"/>
    <w:rsid w:val="00F03C5C"/>
    <w:rsid w:val="00F07A8B"/>
    <w:rsid w:val="00F11185"/>
    <w:rsid w:val="00F21C8D"/>
    <w:rsid w:val="00F33EE1"/>
    <w:rsid w:val="00F4247C"/>
    <w:rsid w:val="00F4368F"/>
    <w:rsid w:val="00F55403"/>
    <w:rsid w:val="00F578D5"/>
    <w:rsid w:val="00F64583"/>
    <w:rsid w:val="00F725FE"/>
    <w:rsid w:val="00F7340D"/>
    <w:rsid w:val="00F80BC9"/>
    <w:rsid w:val="00F8195A"/>
    <w:rsid w:val="00F85035"/>
    <w:rsid w:val="00F93765"/>
    <w:rsid w:val="00F954E5"/>
    <w:rsid w:val="00FA2BC8"/>
    <w:rsid w:val="00FA7E47"/>
    <w:rsid w:val="00FA7F0B"/>
    <w:rsid w:val="00FB08A5"/>
    <w:rsid w:val="00FD10CA"/>
    <w:rsid w:val="00FE26B2"/>
    <w:rsid w:val="00FE3BEA"/>
    <w:rsid w:val="00FF3C12"/>
    <w:rsid w:val="00FF71E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5ABA8"/>
  <w15:chartTrackingRefBased/>
  <w15:docId w15:val="{653550D3-59C5-4DA7-B579-63E8DE2B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1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1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D1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1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D1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354"/>
    <w:rPr>
      <w:rFonts w:eastAsiaTheme="majorEastAsia" w:cstheme="majorBidi"/>
      <w:color w:val="272727" w:themeColor="text1" w:themeTint="D8"/>
    </w:rPr>
  </w:style>
  <w:style w:type="paragraph" w:styleId="Title">
    <w:name w:val="Title"/>
    <w:basedOn w:val="Normal"/>
    <w:next w:val="Normal"/>
    <w:link w:val="TitleChar"/>
    <w:uiPriority w:val="10"/>
    <w:qFormat/>
    <w:rsid w:val="005D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354"/>
    <w:pPr>
      <w:spacing w:before="160"/>
      <w:jc w:val="center"/>
    </w:pPr>
    <w:rPr>
      <w:i/>
      <w:iCs/>
      <w:color w:val="404040" w:themeColor="text1" w:themeTint="BF"/>
    </w:rPr>
  </w:style>
  <w:style w:type="character" w:customStyle="1" w:styleId="QuoteChar">
    <w:name w:val="Quote Char"/>
    <w:basedOn w:val="DefaultParagraphFont"/>
    <w:link w:val="Quote"/>
    <w:uiPriority w:val="29"/>
    <w:rsid w:val="005D1354"/>
    <w:rPr>
      <w:i/>
      <w:iCs/>
      <w:color w:val="404040" w:themeColor="text1" w:themeTint="BF"/>
    </w:rPr>
  </w:style>
  <w:style w:type="paragraph" w:styleId="ListParagraph">
    <w:name w:val="List Paragraph"/>
    <w:basedOn w:val="Normal"/>
    <w:uiPriority w:val="34"/>
    <w:qFormat/>
    <w:rsid w:val="005D1354"/>
    <w:pPr>
      <w:ind w:left="720"/>
      <w:contextualSpacing/>
    </w:pPr>
  </w:style>
  <w:style w:type="character" w:styleId="IntenseEmphasis">
    <w:name w:val="Intense Emphasis"/>
    <w:basedOn w:val="DefaultParagraphFont"/>
    <w:uiPriority w:val="21"/>
    <w:qFormat/>
    <w:rsid w:val="005D1354"/>
    <w:rPr>
      <w:i/>
      <w:iCs/>
      <w:color w:val="0F4761" w:themeColor="accent1" w:themeShade="BF"/>
    </w:rPr>
  </w:style>
  <w:style w:type="paragraph" w:styleId="IntenseQuote">
    <w:name w:val="Intense Quote"/>
    <w:basedOn w:val="Normal"/>
    <w:next w:val="Normal"/>
    <w:link w:val="IntenseQuoteChar"/>
    <w:uiPriority w:val="30"/>
    <w:qFormat/>
    <w:rsid w:val="005D1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354"/>
    <w:rPr>
      <w:i/>
      <w:iCs/>
      <w:color w:val="0F4761" w:themeColor="accent1" w:themeShade="BF"/>
    </w:rPr>
  </w:style>
  <w:style w:type="character" w:styleId="IntenseReference">
    <w:name w:val="Intense Reference"/>
    <w:basedOn w:val="DefaultParagraphFont"/>
    <w:uiPriority w:val="32"/>
    <w:qFormat/>
    <w:rsid w:val="005D1354"/>
    <w:rPr>
      <w:b/>
      <w:bCs/>
      <w:smallCaps/>
      <w:color w:val="0F4761" w:themeColor="accent1" w:themeShade="BF"/>
      <w:spacing w:val="5"/>
    </w:rPr>
  </w:style>
  <w:style w:type="paragraph" w:styleId="Header">
    <w:name w:val="header"/>
    <w:basedOn w:val="Normal"/>
    <w:link w:val="HeaderChar"/>
    <w:uiPriority w:val="99"/>
    <w:unhideWhenUsed/>
    <w:rsid w:val="003240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240D3"/>
  </w:style>
  <w:style w:type="paragraph" w:styleId="Footer">
    <w:name w:val="footer"/>
    <w:basedOn w:val="Normal"/>
    <w:link w:val="FooterChar"/>
    <w:uiPriority w:val="99"/>
    <w:unhideWhenUsed/>
    <w:rsid w:val="003240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240D3"/>
  </w:style>
  <w:style w:type="character" w:styleId="CommentReference">
    <w:name w:val="annotation reference"/>
    <w:basedOn w:val="DefaultParagraphFont"/>
    <w:semiHidden/>
    <w:unhideWhenUsed/>
    <w:rsid w:val="00560A15"/>
    <w:rPr>
      <w:sz w:val="16"/>
      <w:szCs w:val="16"/>
    </w:rPr>
  </w:style>
  <w:style w:type="paragraph" w:styleId="CommentText">
    <w:name w:val="annotation text"/>
    <w:basedOn w:val="Normal"/>
    <w:link w:val="CommentTextChar"/>
    <w:uiPriority w:val="99"/>
    <w:unhideWhenUsed/>
    <w:rsid w:val="00560A15"/>
    <w:pPr>
      <w:spacing w:line="240" w:lineRule="auto"/>
    </w:pPr>
    <w:rPr>
      <w:sz w:val="20"/>
      <w:szCs w:val="20"/>
    </w:rPr>
  </w:style>
  <w:style w:type="character" w:customStyle="1" w:styleId="CommentTextChar">
    <w:name w:val="Comment Text Char"/>
    <w:basedOn w:val="DefaultParagraphFont"/>
    <w:link w:val="CommentText"/>
    <w:uiPriority w:val="99"/>
    <w:rsid w:val="00560A15"/>
    <w:rPr>
      <w:sz w:val="20"/>
      <w:szCs w:val="20"/>
    </w:rPr>
  </w:style>
  <w:style w:type="paragraph" w:styleId="CommentSubject">
    <w:name w:val="annotation subject"/>
    <w:basedOn w:val="CommentText"/>
    <w:next w:val="CommentText"/>
    <w:link w:val="CommentSubjectChar"/>
    <w:uiPriority w:val="99"/>
    <w:semiHidden/>
    <w:unhideWhenUsed/>
    <w:rsid w:val="00560A15"/>
    <w:rPr>
      <w:b/>
      <w:bCs/>
    </w:rPr>
  </w:style>
  <w:style w:type="character" w:customStyle="1" w:styleId="CommentSubjectChar">
    <w:name w:val="Comment Subject Char"/>
    <w:basedOn w:val="CommentTextChar"/>
    <w:link w:val="CommentSubject"/>
    <w:uiPriority w:val="99"/>
    <w:semiHidden/>
    <w:rsid w:val="00560A15"/>
    <w:rPr>
      <w:b/>
      <w:bCs/>
      <w:sz w:val="20"/>
      <w:szCs w:val="20"/>
    </w:rPr>
  </w:style>
  <w:style w:type="table" w:styleId="TableGrid">
    <w:name w:val="Table Grid"/>
    <w:basedOn w:val="TableNormal"/>
    <w:uiPriority w:val="39"/>
    <w:rsid w:val="00063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nhideWhenUsed/>
    <w:rsid w:val="000676C4"/>
    <w:rPr>
      <w:color w:val="0000FF"/>
      <w:u w:val="single"/>
    </w:rPr>
  </w:style>
  <w:style w:type="paragraph" w:customStyle="1" w:styleId="Default">
    <w:name w:val="Default"/>
    <w:rsid w:val="000676C4"/>
    <w:pPr>
      <w:autoSpaceDE w:val="0"/>
      <w:autoSpaceDN w:val="0"/>
      <w:adjustRightInd w:val="0"/>
      <w:spacing w:after="0" w:line="240" w:lineRule="auto"/>
    </w:pPr>
    <w:rPr>
      <w:rFonts w:ascii="Times New Roman" w:eastAsia="Calibri" w:hAnsi="Times New Roman" w:cs="Times New Roman"/>
      <w:color w:val="000000"/>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958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18CDC-17E6-420B-A5A4-459260EE36B9}">
  <ds:schemaRefs>
    <ds:schemaRef ds:uri="http://schemas.openxmlformats.org/officeDocument/2006/bibliography"/>
  </ds:schemaRefs>
</ds:datastoreItem>
</file>

<file path=docMetadata/LabelInfo.xml><?xml version="1.0" encoding="utf-8"?>
<clbl:labelList xmlns:clbl="http://schemas.microsoft.com/office/2020/mipLabelMetadata">
  <clbl:label id="{63388041-0329-433c-a4b1-19a28fce31c6}" enabled="0" method="" siteId="{63388041-0329-433c-a4b1-19a28fce31c6}" removed="1"/>
</clbl:labelList>
</file>

<file path=docProps/app.xml><?xml version="1.0" encoding="utf-8"?>
<Properties xmlns="http://schemas.openxmlformats.org/officeDocument/2006/extended-properties" xmlns:vt="http://schemas.openxmlformats.org/officeDocument/2006/docPropsVTypes">
  <Template>Normal</Template>
  <TotalTime>11</TotalTime>
  <Pages>9</Pages>
  <Words>2378</Words>
  <Characters>13561</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University of Worcester</Company>
  <LinksUpToDate>false</LinksUpToDate>
  <CharactersWithSpaces>15908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Perry</dc:creator>
  <cp:keywords/>
  <dc:description/>
  <cp:lastModifiedBy>ASUS</cp:lastModifiedBy>
  <cp:revision>4</cp:revision>
  <dcterms:created xsi:type="dcterms:W3CDTF">2025-10-08T16:06:00Z</dcterms:created>
  <dcterms:modified xsi:type="dcterms:W3CDTF">2025-11-26T22:02:00Z</dcterms:modified>
</cp:coreProperties>
</file>