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xml:space="preserve">. According to another study, hearing loss is significantly more common among people of Pacific or </w:t>
      </w:r>
      <w:proofErr w:type="spellStart"/>
      <w:r w:rsidRPr="004B2D3C">
        <w:rPr>
          <w:color w:val="000000"/>
          <w:position w:val="0"/>
          <w:sz w:val="20"/>
          <w:szCs w:val="20"/>
        </w:rPr>
        <w:t>Maori</w:t>
      </w:r>
      <w:proofErr w:type="spellEnd"/>
      <w:r w:rsidRPr="004B2D3C">
        <w:rPr>
          <w:color w:val="000000"/>
          <w:position w:val="0"/>
          <w:sz w:val="20"/>
          <w:szCs w:val="20"/>
        </w:rPr>
        <w:t xml:space="preserve">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41E24AF8"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DD287D" w:rsidRPr="00DD287D">
        <w:t xml:space="preserve"> </w:t>
      </w:r>
      <w:r w:rsidR="00DD287D" w:rsidRPr="00DD287D">
        <w:rPr>
          <w:color w:val="000000"/>
          <w:position w:val="0"/>
          <w:sz w:val="20"/>
          <w:szCs w:val="20"/>
        </w:rPr>
        <w:t xml:space="preserve">Binaural hearing is the capability to combine </w:t>
      </w:r>
      <w:r w:rsidR="00DD287D" w:rsidRPr="0073532D">
        <w:rPr>
          <w:color w:val="000000"/>
          <w:position w:val="0"/>
          <w:sz w:val="20"/>
          <w:szCs w:val="20"/>
        </w:rPr>
        <w:t xml:space="preserve">neural activity generated </w:t>
      </w:r>
      <w:r w:rsidR="00DD287D">
        <w:rPr>
          <w:color w:val="000000"/>
          <w:position w:val="0"/>
          <w:sz w:val="20"/>
          <w:szCs w:val="20"/>
        </w:rPr>
        <w:t xml:space="preserve">by </w:t>
      </w:r>
      <w:r w:rsidR="00DD287D" w:rsidRPr="00DD287D">
        <w:rPr>
          <w:color w:val="000000"/>
          <w:position w:val="0"/>
          <w:sz w:val="20"/>
          <w:szCs w:val="20"/>
        </w:rPr>
        <w:t xml:space="preserve">audio signal obtained from both ears at the same time </w:t>
      </w:r>
      <w:r w:rsidR="00DD287D" w:rsidRPr="00DD287D">
        <w:rPr>
          <w:color w:val="000000"/>
          <w:position w:val="0"/>
          <w:sz w:val="20"/>
          <w:szCs w:val="20"/>
        </w:rPr>
        <w:t>to</w:t>
      </w:r>
      <w:r w:rsidR="00DD287D" w:rsidRPr="00DD287D">
        <w:rPr>
          <w:color w:val="000000"/>
          <w:position w:val="0"/>
          <w:sz w:val="20"/>
          <w:szCs w:val="20"/>
        </w:rPr>
        <w:t xml:space="preserve"> recognize, </w:t>
      </w:r>
      <w:r w:rsidR="00DD287D" w:rsidRPr="00DD287D">
        <w:rPr>
          <w:color w:val="000000"/>
          <w:position w:val="0"/>
          <w:sz w:val="20"/>
          <w:szCs w:val="20"/>
        </w:rPr>
        <w:t>localize</w:t>
      </w:r>
      <w:r w:rsidR="00DD287D" w:rsidRPr="00DD287D">
        <w:rPr>
          <w:color w:val="000000"/>
          <w:position w:val="0"/>
          <w:sz w:val="20"/>
          <w:szCs w:val="20"/>
        </w:rPr>
        <w:t xml:space="preserve">, and differentiate audio </w:t>
      </w:r>
      <w:r w:rsidR="00DD287D" w:rsidRPr="00DD287D">
        <w:rPr>
          <w:color w:val="000000"/>
          <w:position w:val="0"/>
          <w:sz w:val="20"/>
          <w:szCs w:val="20"/>
        </w:rPr>
        <w:t>sources</w:t>
      </w:r>
      <w:r w:rsidR="00DD287D">
        <w:rPr>
          <w:color w:val="000000"/>
          <w:position w:val="0"/>
          <w:sz w:val="20"/>
          <w:szCs w:val="20"/>
        </w:rPr>
        <w:fldChar w:fldCharType="begin"/>
      </w:r>
      <w:r w:rsidR="00DD287D">
        <w:rPr>
          <w:color w:val="000000"/>
          <w:position w:val="0"/>
          <w:sz w:val="20"/>
          <w:szCs w:val="20"/>
        </w:rPr>
        <w:instrText xml:space="preserve"> ADDIN ZOTERO_ITEM CSL_CITATION {"citationID":"sNhJva0Z","properties":{"formattedCitation":"[7]","plainCitation":"[7]","noteIndex":0},"citationItems":[{"id":1112,"uris":["http://zotero.org/groups/4773431/items/UZKMY4GD"],"itemData":{"id":1112,"type":"article-journal","abstract":"This paper and two accompanying papers [Breebaart et al., J. Acoust. Soc. Am. 110, 1074-1088 (2001); 110, 1089-1104 (2001)] describe a computational model for the signal processing of the binaural auditory system. The model consists of several stages of monaural and binaural preprocessing combined with an optimal detector. Simulations of binaural masking experiments were performed as a function of temporal stimulus parameters and compared to psychophysical data adapted from literature. For this purpose, the model was used as an artificial observer in a three-interval, forced-choice procedure. All model parameters were kept constant for all simulations. Model predictions were obtained as a function of the interaural correlation of a masking noise and as a function of both masker and signal duration. Furthermore, maskers with a time-varying interaural correlation were used. Predictions were also obtained for stimuli with time-varying interaural time or intensity differences. Finally, binaural forward-masking conditions were simulated. The results show that the combination of a temporal integrator followed by an optimal detector in the time domain can account for all conditions that were tested, except for those using periodically varying interaural time differences (ITDs) and those measuring interaural correlation just-noticeable differences (jnd's) as a function of bandwidth.","container-title":"The Journal of the Acoustical Society of America","DOI":"10.1121/1.1383299","ISSN":"0001-4966","issue":"2","journalAbbreviation":"J Acoust Soc Am","language":"eng","note":"PMID: 11519578","page":"1105-1117","source":"PubMed","title":"Binaural processing model based on contralateral inhibition. III. Dependence on temporal parameters","volume":"110","author":[{"family":"Breebaart","given":"J."},{"family":"Par","given":"S.","non-dropping-particle":"van de"},{"family":"Kohlrausch","given":"A."}],"issued":{"date-parts":[["2001",8]]}}}],"schema":"https://github.com/citation-style-language/schema/raw/master/csl-citation.json"} </w:instrText>
      </w:r>
      <w:r w:rsidR="00DD287D">
        <w:rPr>
          <w:color w:val="000000"/>
          <w:position w:val="0"/>
          <w:sz w:val="20"/>
          <w:szCs w:val="20"/>
        </w:rPr>
        <w:fldChar w:fldCharType="separate"/>
      </w:r>
      <w:r w:rsidR="00DD287D" w:rsidRPr="00DD287D">
        <w:rPr>
          <w:sz w:val="20"/>
        </w:rPr>
        <w:t>[7]</w:t>
      </w:r>
      <w:r w:rsidR="00DD287D">
        <w:rPr>
          <w:color w:val="000000"/>
          <w:position w:val="0"/>
          <w:sz w:val="20"/>
          <w:szCs w:val="20"/>
        </w:rPr>
        <w:fldChar w:fldCharType="end"/>
      </w:r>
      <w:r w:rsidR="00DD287D" w:rsidRPr="00DD287D">
        <w:rPr>
          <w:color w:val="000000"/>
          <w:position w:val="0"/>
          <w:sz w:val="20"/>
          <w:szCs w:val="20"/>
        </w:rPr>
        <w:t>.</w:t>
      </w:r>
      <w:r w:rsidR="00DD287D" w:rsidRPr="00DD287D">
        <w:rPr>
          <w:color w:val="000000"/>
          <w:position w:val="0"/>
          <w:sz w:val="20"/>
          <w:szCs w:val="20"/>
        </w:rPr>
        <w:t xml:space="preserve"> It is thus essential for </w:t>
      </w:r>
      <w:r w:rsidR="00DD287D" w:rsidRPr="00DD287D">
        <w:rPr>
          <w:color w:val="000000"/>
          <w:position w:val="0"/>
          <w:sz w:val="20"/>
          <w:szCs w:val="20"/>
        </w:rPr>
        <w:t>differentiate and</w:t>
      </w:r>
      <w:r w:rsidR="00DD287D" w:rsidRPr="00DD287D">
        <w:rPr>
          <w:color w:val="000000"/>
          <w:position w:val="0"/>
          <w:sz w:val="20"/>
          <w:szCs w:val="20"/>
        </w:rPr>
        <w:t> </w:t>
      </w:r>
      <w:r w:rsidR="00DD287D" w:rsidRPr="00DD287D">
        <w:rPr>
          <w:color w:val="000000"/>
          <w:position w:val="0"/>
          <w:sz w:val="20"/>
          <w:szCs w:val="20"/>
        </w:rPr>
        <w:t>interpreting speech</w:t>
      </w:r>
      <w:r w:rsidR="00DD287D" w:rsidRPr="00DD287D">
        <w:rPr>
          <w:color w:val="000000"/>
          <w:position w:val="0"/>
          <w:sz w:val="20"/>
          <w:szCs w:val="20"/>
        </w:rPr>
        <w:t xml:space="preserve"> </w:t>
      </w:r>
      <w:r w:rsidR="00DD287D" w:rsidRPr="00DD287D">
        <w:rPr>
          <w:color w:val="000000"/>
          <w:position w:val="0"/>
          <w:sz w:val="20"/>
          <w:szCs w:val="20"/>
        </w:rPr>
        <w:t>signals in</w:t>
      </w:r>
      <w:r w:rsidR="00DD287D" w:rsidRPr="00DD287D">
        <w:rPr>
          <w:color w:val="000000"/>
          <w:position w:val="0"/>
          <w:sz w:val="20"/>
          <w:szCs w:val="20"/>
        </w:rPr>
        <w:t xml:space="preserve"> presence of noise from multiple independent </w:t>
      </w:r>
      <w:r w:rsidR="00DD287D" w:rsidRPr="00DD287D">
        <w:rPr>
          <w:color w:val="000000"/>
          <w:position w:val="0"/>
          <w:sz w:val="20"/>
          <w:szCs w:val="20"/>
        </w:rPr>
        <w:t>sources, this phenomenon</w:t>
      </w:r>
      <w:r w:rsidR="00DD287D" w:rsidRPr="00DD287D">
        <w:rPr>
          <w:color w:val="000000"/>
          <w:position w:val="0"/>
          <w:sz w:val="20"/>
          <w:szCs w:val="20"/>
        </w:rPr>
        <w:t xml:space="preserve"> is often known as "the cocktail party problem"</w:t>
      </w:r>
      <w:r w:rsidR="00DD287D">
        <w:rPr>
          <w:color w:val="000000"/>
          <w:position w:val="0"/>
          <w:sz w:val="20"/>
          <w:szCs w:val="20"/>
        </w:rPr>
        <w:t>.</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129C746E"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DD287D">
        <w:rPr>
          <w:color w:val="000000"/>
          <w:position w:val="0"/>
          <w:sz w:val="20"/>
          <w:szCs w:val="20"/>
        </w:rPr>
        <w:instrText xml:space="preserve"> ADDIN ZOTERO_ITEM CSL_CITATION {"citationID":"n70EjUuF","properties":{"formattedCitation":"[8]","plainCitation":"[8]","noteIndex":0},"citationItems":[{"id":131,"uris":["http://zotero.org/users/10005171/items/I6Q966D6"],"itemData":{"id":131,"type":"article-journal","abstract":"Despite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DD287D" w:rsidRPr="00DD287D">
        <w:rPr>
          <w:sz w:val="20"/>
        </w:rPr>
        <w:t>[8]</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w:t>
      </w:r>
      <w:r w:rsidR="00271819">
        <w:rPr>
          <w:color w:val="000000"/>
          <w:position w:val="0"/>
          <w:sz w:val="20"/>
          <w:szCs w:val="20"/>
        </w:rPr>
        <w:t xml:space="preserve"> </w:t>
      </w:r>
      <w:r w:rsidR="003124B9">
        <w:rPr>
          <w:color w:val="000000"/>
          <w:position w:val="0"/>
          <w:sz w:val="20"/>
          <w:szCs w:val="20"/>
        </w:rPr>
        <w:t xml:space="preserve">are </w:t>
      </w:r>
      <w:r w:rsidR="003124B9" w:rsidRPr="003124B9">
        <w:rPr>
          <w:color w:val="000000"/>
          <w:position w:val="0"/>
          <w:sz w:val="20"/>
          <w:szCs w:val="20"/>
        </w:rPr>
        <w:t xml:space="preserve">linked to decreased sound source localization abilities, reduced speech comprehension in noise, increased listening effort, </w:t>
      </w:r>
      <w:r w:rsidR="00DD287D">
        <w:rPr>
          <w:color w:val="000000"/>
          <w:position w:val="0"/>
          <w:sz w:val="20"/>
          <w:szCs w:val="20"/>
        </w:rPr>
        <w:t>l</w:t>
      </w:r>
      <w:r w:rsidR="003124B9" w:rsidRPr="003124B9">
        <w:rPr>
          <w:color w:val="000000"/>
          <w:position w:val="0"/>
          <w:sz w:val="20"/>
          <w:szCs w:val="20"/>
        </w:rPr>
        <w:t>ower overall quality of life, and delayed language and cognitive development</w:t>
      </w:r>
      <w:r w:rsidR="003124B9">
        <w:rPr>
          <w:color w:val="000000"/>
          <w:position w:val="0"/>
          <w:sz w:val="20"/>
          <w:szCs w:val="20"/>
        </w:rPr>
        <w:fldChar w:fldCharType="begin"/>
      </w:r>
      <w:r w:rsidR="00DD287D">
        <w:rPr>
          <w:color w:val="000000"/>
          <w:position w:val="0"/>
          <w:sz w:val="20"/>
          <w:szCs w:val="20"/>
        </w:rPr>
        <w:instrText xml:space="preserve"> ADDIN ZOTERO_ITEM CSL_CITATION {"citationID":"wKD32d6x","properties":{"formattedCitation":"[9]","plainCitation":"[9]","noteIndex":0},"citationItems":[{"id":1049,"uris":["http://zotero.org/groups/4773431/items/9SRTII5W"],"itemData":{"id":1049,"type":"article-journal","abstract":"We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DD287D" w:rsidRPr="00DD287D">
        <w:rPr>
          <w:sz w:val="20"/>
        </w:rPr>
        <w:t>[9]</w:t>
      </w:r>
      <w:r w:rsidR="003124B9">
        <w:rPr>
          <w:color w:val="000000"/>
          <w:position w:val="0"/>
          <w:sz w:val="20"/>
          <w:szCs w:val="20"/>
        </w:rPr>
        <w:fldChar w:fldCharType="end"/>
      </w:r>
      <w:r w:rsidR="003124B9" w:rsidRPr="003124B9">
        <w:rPr>
          <w:color w:val="000000"/>
          <w:position w:val="0"/>
          <w:sz w:val="20"/>
          <w:szCs w:val="20"/>
        </w:rPr>
        <w:t>.</w:t>
      </w:r>
    </w:p>
    <w:p w14:paraId="21D09CFE"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Pr>
          <w:rFonts w:ascii="Helvetica Neue" w:eastAsia="Helvetica Neue" w:hAnsi="Helvetica Neue" w:cs="Helvetica Neue"/>
          <w:b/>
          <w:color w:val="00629B"/>
          <w:sz w:val="18"/>
          <w:szCs w:val="18"/>
        </w:rPr>
        <w:t>Methodolgy</w:t>
      </w:r>
      <w:proofErr w:type="spellEnd"/>
      <w:r>
        <w:rPr>
          <w:rFonts w:ascii="Helvetica Neue" w:eastAsia="Helvetica Neue" w:hAnsi="Helvetica Neue" w:cs="Helvetica Neue"/>
          <w:b/>
          <w:color w:val="00629B"/>
          <w:sz w:val="18"/>
          <w:szCs w:val="18"/>
        </w:rPr>
        <w:t xml:space="preserve"> </w:t>
      </w:r>
    </w:p>
    <w:p w14:paraId="5B2374D8" w14:textId="77777777" w:rsidR="004E6E6C" w:rsidRPr="00E955FE"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7A4661A0" w14:textId="2F14BDD5" w:rsidR="004E6E6C" w:rsidRPr="000F7C67" w:rsidRDefault="004E6E6C" w:rsidP="004E6E6C">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 xml:space="preserve">The </w:t>
      </w:r>
      <w:r>
        <w:rPr>
          <w:color w:val="000000"/>
          <w:sz w:val="20"/>
          <w:szCs w:val="20"/>
        </w:rPr>
        <w:t xml:space="preserve">objective of this research is </w:t>
      </w:r>
      <w:r w:rsidR="003E2301">
        <w:rPr>
          <w:color w:val="000000"/>
          <w:sz w:val="20"/>
          <w:szCs w:val="20"/>
        </w:rPr>
        <w:t>to answer</w:t>
      </w:r>
      <w:r>
        <w:rPr>
          <w:color w:val="000000"/>
          <w:sz w:val="20"/>
          <w:szCs w:val="20"/>
        </w:rPr>
        <w:t xml:space="preserve"> following research questions</w:t>
      </w:r>
      <w:r w:rsidRPr="000F7C67">
        <w:rPr>
          <w:color w:val="000000"/>
          <w:sz w:val="20"/>
          <w:szCs w:val="20"/>
        </w:rPr>
        <w:t>:</w:t>
      </w:r>
    </w:p>
    <w:p w14:paraId="791C2B30" w14:textId="7B5F1215" w:rsidR="004E6E6C" w:rsidRPr="000F7C67" w:rsidRDefault="004E6E6C" w:rsidP="004E6E6C">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 xml:space="preserve">What are the </w:t>
      </w:r>
      <w:r>
        <w:rPr>
          <w:color w:val="000000"/>
          <w:sz w:val="20"/>
          <w:szCs w:val="20"/>
        </w:rPr>
        <w:t xml:space="preserve">important </w:t>
      </w:r>
      <w:r w:rsidRPr="000F7C67">
        <w:rPr>
          <w:color w:val="000000"/>
          <w:sz w:val="20"/>
          <w:szCs w:val="20"/>
        </w:rPr>
        <w:t xml:space="preserve">acoustic </w:t>
      </w:r>
      <w:r w:rsidR="009354B4">
        <w:rPr>
          <w:color w:val="000000"/>
          <w:sz w:val="20"/>
          <w:szCs w:val="20"/>
        </w:rPr>
        <w:t xml:space="preserve">cues for </w:t>
      </w:r>
      <w:r>
        <w:rPr>
          <w:color w:val="000000"/>
          <w:sz w:val="20"/>
          <w:szCs w:val="20"/>
        </w:rPr>
        <w:t>bin</w:t>
      </w:r>
      <w:r w:rsidR="009354B4">
        <w:rPr>
          <w:color w:val="000000"/>
          <w:sz w:val="20"/>
          <w:szCs w:val="20"/>
        </w:rPr>
        <w:t>a</w:t>
      </w:r>
      <w:r>
        <w:rPr>
          <w:color w:val="000000"/>
          <w:sz w:val="20"/>
          <w:szCs w:val="20"/>
        </w:rPr>
        <w:t xml:space="preserve">ural </w:t>
      </w:r>
      <w:r w:rsidR="003E2301">
        <w:rPr>
          <w:color w:val="000000"/>
          <w:sz w:val="20"/>
          <w:szCs w:val="20"/>
        </w:rPr>
        <w:t>hearing?</w:t>
      </w:r>
    </w:p>
    <w:p w14:paraId="48B1B837" w14:textId="244A479C"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Binaural pathway </w:t>
      </w:r>
      <w:r w:rsidR="003E2301" w:rsidRPr="000F7C67">
        <w:rPr>
          <w:color w:val="000000"/>
          <w:sz w:val="20"/>
          <w:szCs w:val="20"/>
        </w:rPr>
        <w:t xml:space="preserve">and </w:t>
      </w:r>
      <w:r w:rsidR="003E2301">
        <w:rPr>
          <w:color w:val="000000"/>
          <w:sz w:val="20"/>
          <w:szCs w:val="20"/>
        </w:rPr>
        <w:t>impairment</w:t>
      </w:r>
      <w:r>
        <w:rPr>
          <w:color w:val="000000"/>
          <w:sz w:val="20"/>
          <w:szCs w:val="20"/>
        </w:rPr>
        <w:t xml:space="preserve"> resulting in binaural hearing </w:t>
      </w:r>
      <w:r w:rsidR="009354B4">
        <w:rPr>
          <w:color w:val="000000"/>
          <w:sz w:val="20"/>
          <w:szCs w:val="20"/>
        </w:rPr>
        <w:t>loss?</w:t>
      </w:r>
    </w:p>
    <w:p w14:paraId="64F4DF7C"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212E7928" w14:textId="46810688" w:rsidR="004E6E6C"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7C476050"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EEAB698"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5FE338D0" w14:textId="77777777" w:rsidR="004E6E6C" w:rsidRPr="000F7439"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2B077215" w14:textId="77777777" w:rsidR="004E6E6C" w:rsidRPr="000F7439" w:rsidRDefault="004E6E6C" w:rsidP="004E6E6C">
      <w:pPr>
        <w:pBdr>
          <w:top w:val="nil"/>
          <w:left w:val="nil"/>
          <w:bottom w:val="nil"/>
          <w:right w:val="nil"/>
          <w:between w:val="nil"/>
        </w:pBdr>
        <w:spacing w:line="240" w:lineRule="auto"/>
        <w:ind w:left="0" w:hanging="2"/>
        <w:rPr>
          <w:color w:val="000000"/>
          <w:sz w:val="20"/>
          <w:szCs w:val="20"/>
        </w:rPr>
      </w:pPr>
      <w:proofErr w:type="gramStart"/>
      <w:r w:rsidRPr="000F7439">
        <w:rPr>
          <w:color w:val="000000"/>
          <w:sz w:val="20"/>
          <w:szCs w:val="20"/>
        </w:rPr>
        <w:t>In order to</w:t>
      </w:r>
      <w:proofErr w:type="gramEnd"/>
      <w:r w:rsidRPr="000F7439">
        <w:rPr>
          <w:color w:val="000000"/>
          <w:sz w:val="20"/>
          <w:szCs w:val="20"/>
        </w:rPr>
        <w:t xml:space="preserve"> locate relevant literature, the following academic</w:t>
      </w:r>
      <w:r>
        <w:rPr>
          <w:color w:val="000000"/>
          <w:sz w:val="20"/>
          <w:szCs w:val="20"/>
        </w:rPr>
        <w:t xml:space="preserve"> </w:t>
      </w:r>
      <w:r w:rsidRPr="000F7439">
        <w:rPr>
          <w:color w:val="000000"/>
          <w:sz w:val="20"/>
          <w:szCs w:val="20"/>
        </w:rPr>
        <w:t>Repositories were consulted:</w:t>
      </w:r>
    </w:p>
    <w:p w14:paraId="57B06665"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4C75FE93"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65B432A1"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4D07338A"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285101F0"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6A722A66"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38D18B2F" w14:textId="77777777" w:rsidR="004E6E6C"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w:t>
      </w:r>
      <w:proofErr w:type="gramStart"/>
      <w:r w:rsidRPr="00A7368D">
        <w:rPr>
          <w:color w:val="000000"/>
          <w:sz w:val="20"/>
          <w:szCs w:val="20"/>
        </w:rPr>
        <w:t>. .</w:t>
      </w:r>
      <w:proofErr w:type="gramEnd"/>
      <w:r w:rsidRPr="00A7368D">
        <w:rPr>
          <w:color w:val="000000"/>
          <w:sz w:val="20"/>
          <w:szCs w:val="20"/>
        </w:rPr>
        <w:t xml:space="preserve"> Downloads were made of all the papers that satisfy the following requirements.</w:t>
      </w:r>
    </w:p>
    <w:p w14:paraId="59D554C7" w14:textId="77777777" w:rsidR="004E6E6C" w:rsidRPr="00A7368D"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82233CD"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032A33B1"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lastRenderedPageBreak/>
        <w:t>Should contain at least one keyword.</w:t>
      </w:r>
    </w:p>
    <w:p w14:paraId="050DB637"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7A141633"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187C6742" w14:textId="66236319" w:rsidR="004E6E6C" w:rsidRPr="009354B4" w:rsidRDefault="004E6E6C" w:rsidP="009354B4">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r w:rsidR="009354B4">
        <w:rPr>
          <w:color w:val="000000"/>
          <w:sz w:val="20"/>
          <w:szCs w:val="20"/>
        </w:rPr>
        <w:t xml:space="preserve"> </w:t>
      </w:r>
      <w:r w:rsidRPr="009354B4">
        <w:rPr>
          <w:color w:val="000000"/>
          <w:sz w:val="20"/>
          <w:szCs w:val="20"/>
        </w:rPr>
        <w:t>conclusion.</w:t>
      </w:r>
    </w:p>
    <w:p w14:paraId="77921E53" w14:textId="77777777" w:rsidR="004E6E6C" w:rsidRDefault="004E6E6C" w:rsidP="004E6E6C">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5A25FD6D" w14:textId="77777777" w:rsidR="004E6E6C" w:rsidRPr="00A7368D"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7E783308"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644AC472"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235F4413" w14:textId="77777777" w:rsidR="004E6E6C"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18C34DA5" w14:textId="78BE292F"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r w:rsidR="00353869" w:rsidRPr="00C246D5">
        <w:rPr>
          <w:color w:val="000000"/>
          <w:sz w:val="20"/>
          <w:szCs w:val="20"/>
        </w:rPr>
        <w:t>difference</w:t>
      </w:r>
      <w:r w:rsidRPr="00C246D5">
        <w:rPr>
          <w:color w:val="000000"/>
          <w:sz w:val="20"/>
          <w:szCs w:val="20"/>
        </w:rPr>
        <w:t xml:space="preserve">" </w:t>
      </w:r>
      <w:r w:rsidR="00EA3232">
        <w:rPr>
          <w:color w:val="000000"/>
          <w:sz w:val="20"/>
          <w:szCs w:val="20"/>
        </w:rPr>
        <w:t xml:space="preserve">referred to </w:t>
      </w:r>
      <w:proofErr w:type="gramStart"/>
      <w:r w:rsidR="00EA3232">
        <w:rPr>
          <w:color w:val="000000"/>
          <w:sz w:val="20"/>
          <w:szCs w:val="20"/>
        </w:rPr>
        <w:t xml:space="preserve">with </w:t>
      </w:r>
      <w:r w:rsidRPr="00C246D5">
        <w:rPr>
          <w:color w:val="000000"/>
          <w:sz w:val="20"/>
          <w:szCs w:val="20"/>
        </w:rPr>
        <w:t xml:space="preserve"> </w:t>
      </w:r>
      <w:r w:rsidR="00353869" w:rsidRPr="00C246D5">
        <w:rPr>
          <w:color w:val="000000"/>
          <w:sz w:val="20"/>
          <w:szCs w:val="20"/>
        </w:rPr>
        <w:t>different</w:t>
      </w:r>
      <w:proofErr w:type="gramEnd"/>
      <w:r w:rsidRPr="00C246D5">
        <w:rPr>
          <w:color w:val="000000"/>
          <w:sz w:val="20"/>
          <w:szCs w:val="20"/>
        </w:rPr>
        <w:t xml:space="preserve">   names like  </w:t>
      </w:r>
      <w:r w:rsidR="00353869" w:rsidRPr="00C246D5">
        <w:rPr>
          <w:color w:val="000000"/>
          <w:sz w:val="20"/>
          <w:szCs w:val="20"/>
        </w:rPr>
        <w:t>binaural</w:t>
      </w:r>
      <w:r w:rsidRPr="00C246D5">
        <w:rPr>
          <w:color w:val="000000"/>
          <w:sz w:val="20"/>
          <w:szCs w:val="20"/>
        </w:rPr>
        <w:t xml:space="preserve"> masking level  </w:t>
      </w:r>
      <w:r w:rsidR="00353869" w:rsidRPr="00C246D5">
        <w:rPr>
          <w:color w:val="000000"/>
          <w:sz w:val="20"/>
          <w:szCs w:val="20"/>
        </w:rPr>
        <w:t>difference</w:t>
      </w:r>
      <w:r w:rsidRPr="00C246D5">
        <w:rPr>
          <w:color w:val="000000"/>
          <w:sz w:val="20"/>
          <w:szCs w:val="20"/>
        </w:rPr>
        <w:t xml:space="preserve"> ,Masking Level  , same is the case with names of AEPS, . Therefore, the search was specifically designed to return information on all different term used for same </w:t>
      </w:r>
      <w:r w:rsidR="00EA3232" w:rsidRPr="00C246D5">
        <w:rPr>
          <w:color w:val="000000"/>
          <w:sz w:val="20"/>
          <w:szCs w:val="20"/>
        </w:rPr>
        <w:t>phenomenon</w:t>
      </w:r>
      <w:r w:rsidRPr="00C246D5">
        <w:rPr>
          <w:color w:val="000000"/>
          <w:sz w:val="20"/>
          <w:szCs w:val="20"/>
        </w:rPr>
        <w:t>. </w:t>
      </w:r>
    </w:p>
    <w:p w14:paraId="19B7ECAF" w14:textId="77777777" w:rsidR="004E6E6C" w:rsidRPr="00A7368D"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4BE00144" w14:textId="5C51F4D8"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w:t>
      </w:r>
      <w:proofErr w:type="gramStart"/>
      <w:r w:rsidRPr="00565B15">
        <w:rPr>
          <w:color w:val="000000"/>
          <w:sz w:val="20"/>
          <w:szCs w:val="20"/>
        </w:rPr>
        <w:t>aforementioned standards</w:t>
      </w:r>
      <w:proofErr w:type="gramEnd"/>
      <w:r w:rsidRPr="00565B15">
        <w:rPr>
          <w:color w:val="000000"/>
          <w:sz w:val="20"/>
          <w:szCs w:val="20"/>
        </w:rPr>
        <w:t xml:space="preserve"> were all disqualified, as were any that did not explicitly outline the methodology's parameters or the study's limits. </w:t>
      </w:r>
      <w:r w:rsidR="00D67049" w:rsidRPr="00D67049">
        <w:rPr>
          <w:color w:val="000000"/>
          <w:sz w:val="20"/>
          <w:szCs w:val="20"/>
        </w:rPr>
        <w:t xml:space="preserve">A sum of </w:t>
      </w:r>
      <w:r w:rsidR="00D67049">
        <w:rPr>
          <w:color w:val="000000"/>
          <w:sz w:val="20"/>
          <w:szCs w:val="20"/>
        </w:rPr>
        <w:t>1461</w:t>
      </w:r>
      <w:r w:rsidR="00D67049" w:rsidRPr="00D67049">
        <w:rPr>
          <w:color w:val="000000"/>
          <w:sz w:val="20"/>
          <w:szCs w:val="20"/>
        </w:rPr>
        <w:t xml:space="preserve"> papers are chosen, comprising journal and conference publications. </w:t>
      </w:r>
      <w:r w:rsidR="00353869" w:rsidRPr="00D67049">
        <w:rPr>
          <w:color w:val="000000"/>
          <w:sz w:val="20"/>
          <w:szCs w:val="20"/>
        </w:rPr>
        <w:t>Many articles</w:t>
      </w:r>
      <w:r w:rsidR="00D67049" w:rsidRPr="00D67049">
        <w:rPr>
          <w:color w:val="000000"/>
          <w:sz w:val="20"/>
          <w:szCs w:val="20"/>
        </w:rPr>
        <w:t xml:space="preserve"> appeared </w:t>
      </w:r>
      <w:proofErr w:type="gramStart"/>
      <w:r w:rsidR="00D67049" w:rsidRPr="00D67049">
        <w:rPr>
          <w:color w:val="000000"/>
          <w:sz w:val="20"/>
          <w:szCs w:val="20"/>
        </w:rPr>
        <w:t>as a result of</w:t>
      </w:r>
      <w:proofErr w:type="gramEnd"/>
      <w:r w:rsidR="00D67049" w:rsidRPr="00D67049">
        <w:rPr>
          <w:color w:val="000000"/>
          <w:sz w:val="20"/>
          <w:szCs w:val="20"/>
        </w:rPr>
        <w:t xml:space="preserve"> the lack of an advanced search option. As a result of this, Only the first </w:t>
      </w:r>
      <w:r w:rsidR="00D67049">
        <w:rPr>
          <w:color w:val="000000"/>
          <w:sz w:val="20"/>
          <w:szCs w:val="20"/>
        </w:rPr>
        <w:t>1</w:t>
      </w:r>
      <w:r w:rsidR="00D67049" w:rsidRPr="00D67049">
        <w:rPr>
          <w:color w:val="000000"/>
          <w:sz w:val="20"/>
          <w:szCs w:val="20"/>
        </w:rPr>
        <w:t>00 most pertinent articles from these datasets were considered.</w:t>
      </w:r>
    </w:p>
    <w:p w14:paraId="669E9AB0" w14:textId="1240A214" w:rsidR="00B64BEB" w:rsidRPr="00B64BEB" w:rsidRDefault="00B64BEB" w:rsidP="00B64BEB">
      <w:pPr>
        <w:pBdr>
          <w:top w:val="nil"/>
          <w:left w:val="nil"/>
          <w:bottom w:val="nil"/>
          <w:right w:val="nil"/>
          <w:between w:val="nil"/>
        </w:pBdr>
        <w:spacing w:before="240" w:line="240" w:lineRule="auto"/>
        <w:ind w:leftChars="0" w:firstLineChars="0" w:firstLine="0"/>
        <w:rPr>
          <w:color w:val="000000"/>
          <w:sz w:val="20"/>
          <w:szCs w:val="20"/>
        </w:rPr>
      </w:pPr>
      <w:r w:rsidRPr="00B64BEB">
        <w:rPr>
          <w:color w:val="000000"/>
          <w:sz w:val="20"/>
          <w:szCs w:val="20"/>
        </w:rPr>
        <w:t xml:space="preserve">The dataset had </w:t>
      </w:r>
      <w:r>
        <w:rPr>
          <w:color w:val="000000"/>
          <w:sz w:val="20"/>
          <w:szCs w:val="20"/>
        </w:rPr>
        <w:t>535</w:t>
      </w:r>
      <w:r w:rsidRPr="00B64BEB">
        <w:rPr>
          <w:color w:val="000000"/>
          <w:sz w:val="20"/>
          <w:szCs w:val="20"/>
        </w:rPr>
        <w:t xml:space="preserve"> articles in total. The collection is cleared of all duplicated articles. We are unable to access </w:t>
      </w:r>
      <w:r>
        <w:rPr>
          <w:color w:val="000000"/>
          <w:sz w:val="20"/>
          <w:szCs w:val="20"/>
        </w:rPr>
        <w:t>30</w:t>
      </w:r>
      <w:r w:rsidRPr="00B64BEB">
        <w:rPr>
          <w:color w:val="000000"/>
          <w:sz w:val="20"/>
          <w:szCs w:val="20"/>
        </w:rPr>
        <w:t xml:space="preserve"> </w:t>
      </w:r>
      <w:proofErr w:type="gramStart"/>
      <w:r w:rsidRPr="00B64BEB">
        <w:rPr>
          <w:color w:val="000000"/>
          <w:sz w:val="20"/>
          <w:szCs w:val="20"/>
        </w:rPr>
        <w:t>papers ,</w:t>
      </w:r>
      <w:proofErr w:type="gramEnd"/>
      <w:r w:rsidRPr="00B64BEB">
        <w:rPr>
          <w:color w:val="000000"/>
          <w:sz w:val="20"/>
          <w:szCs w:val="20"/>
        </w:rPr>
        <w:t xml:space="preserve"> and these articles have been removed. The titles and abstracts are then reviewed, and those that are unrelated to this study are </w:t>
      </w:r>
      <w:proofErr w:type="spellStart"/>
      <w:proofErr w:type="gramStart"/>
      <w:r w:rsidRPr="00B64BEB">
        <w:rPr>
          <w:color w:val="000000"/>
          <w:sz w:val="20"/>
          <w:szCs w:val="20"/>
        </w:rPr>
        <w:t>discarded.Journal</w:t>
      </w:r>
      <w:proofErr w:type="spellEnd"/>
      <w:proofErr w:type="gramEnd"/>
      <w:r w:rsidRPr="00B64BEB">
        <w:rPr>
          <w:color w:val="000000"/>
          <w:sz w:val="20"/>
          <w:szCs w:val="20"/>
        </w:rPr>
        <w:t xml:space="preserve"> publications were </w:t>
      </w:r>
      <w:proofErr w:type="spellStart"/>
      <w:r w:rsidRPr="00B64BEB">
        <w:rPr>
          <w:color w:val="000000"/>
          <w:sz w:val="20"/>
          <w:szCs w:val="20"/>
        </w:rPr>
        <w:t>prioritised</w:t>
      </w:r>
      <w:proofErr w:type="spellEnd"/>
      <w:r w:rsidRPr="00B64BEB">
        <w:rPr>
          <w:color w:val="000000"/>
          <w:sz w:val="20"/>
          <w:szCs w:val="20"/>
        </w:rPr>
        <w:t xml:space="preserve"> above conference papers. If the literature supports this study, it was added to the collection; otherwise, the article was rejected. This brought the total number of articles to </w:t>
      </w:r>
      <w:r>
        <w:rPr>
          <w:color w:val="000000"/>
          <w:sz w:val="20"/>
          <w:szCs w:val="20"/>
        </w:rPr>
        <w:t>1</w:t>
      </w:r>
      <w:r w:rsidR="00525E86">
        <w:rPr>
          <w:color w:val="000000"/>
          <w:sz w:val="20"/>
          <w:szCs w:val="20"/>
        </w:rPr>
        <w:t>1</w:t>
      </w:r>
      <w:r>
        <w:rPr>
          <w:color w:val="000000"/>
          <w:sz w:val="20"/>
          <w:szCs w:val="20"/>
        </w:rPr>
        <w:t>4</w:t>
      </w:r>
      <w:r w:rsidRPr="00B64BEB">
        <w:rPr>
          <w:color w:val="000000"/>
          <w:sz w:val="20"/>
          <w:szCs w:val="20"/>
        </w:rPr>
        <w:t>.</w:t>
      </w:r>
    </w:p>
    <w:p w14:paraId="37CEDCFD" w14:textId="2D86681E" w:rsidR="009354B4" w:rsidRDefault="00B64BEB" w:rsidP="00B64BEB">
      <w:pPr>
        <w:pBdr>
          <w:top w:val="nil"/>
          <w:left w:val="nil"/>
          <w:bottom w:val="nil"/>
          <w:right w:val="nil"/>
          <w:between w:val="nil"/>
        </w:pBdr>
        <w:spacing w:before="240" w:line="240" w:lineRule="auto"/>
        <w:ind w:leftChars="0" w:left="0" w:firstLineChars="0" w:firstLine="0"/>
        <w:rPr>
          <w:color w:val="000000"/>
          <w:sz w:val="20"/>
          <w:szCs w:val="20"/>
        </w:rPr>
      </w:pPr>
      <w:r w:rsidRPr="00B64BEB">
        <w:rPr>
          <w:color w:val="000000"/>
          <w:sz w:val="20"/>
          <w:szCs w:val="20"/>
        </w:rPr>
        <w:t xml:space="preserve">Articles that contain no original approaches, no implementations, or very basic and generalized material have been eliminated. Finally, the whole text was examined, which decreased the total number of articles to </w:t>
      </w:r>
      <w:r w:rsidR="00525E86">
        <w:rPr>
          <w:color w:val="000000"/>
          <w:sz w:val="20"/>
          <w:szCs w:val="20"/>
        </w:rPr>
        <w:t>5</w:t>
      </w:r>
      <w:r>
        <w:rPr>
          <w:color w:val="000000"/>
          <w:sz w:val="20"/>
          <w:szCs w:val="20"/>
        </w:rPr>
        <w:t>8</w:t>
      </w:r>
      <w:r w:rsidRPr="00B64BEB">
        <w:rPr>
          <w:color w:val="000000"/>
          <w:sz w:val="20"/>
          <w:szCs w:val="20"/>
        </w:rPr>
        <w:t>.</w:t>
      </w:r>
    </w:p>
    <w:p w14:paraId="5077CD33" w14:textId="56F81B90" w:rsidR="009354B4" w:rsidRDefault="00EA64D1" w:rsidP="00B64BEB">
      <w:pPr>
        <w:pBdr>
          <w:top w:val="nil"/>
          <w:left w:val="nil"/>
          <w:bottom w:val="nil"/>
          <w:right w:val="nil"/>
          <w:between w:val="nil"/>
        </w:pBdr>
        <w:spacing w:before="240" w:line="240" w:lineRule="auto"/>
        <w:ind w:leftChars="0" w:left="0" w:firstLineChars="0" w:firstLine="0"/>
        <w:rPr>
          <w:color w:val="000000"/>
          <w:sz w:val="20"/>
          <w:szCs w:val="20"/>
        </w:rPr>
        <w:sectPr w:rsidR="009354B4" w:rsidSect="00441CB3">
          <w:headerReference w:type="even" r:id="rId9"/>
          <w:headerReference w:type="default" r:id="rId10"/>
          <w:footerReference w:type="even" r:id="rId11"/>
          <w:footerReference w:type="default" r:id="rId12"/>
          <w:headerReference w:type="first" r:id="rId13"/>
          <w:footerReference w:type="first" r:id="rId14"/>
          <w:type w:val="continuous"/>
          <w:pgSz w:w="11520" w:h="15660"/>
          <w:pgMar w:top="1300" w:right="740" w:bottom="1040" w:left="740" w:header="360" w:footer="640" w:gutter="0"/>
          <w:cols w:space="720"/>
        </w:sectPr>
      </w:pPr>
      <w:r w:rsidRPr="00EA64D1">
        <w:rPr>
          <w:noProof/>
          <w:color w:val="000000"/>
          <w:sz w:val="20"/>
          <w:szCs w:val="20"/>
        </w:rPr>
        <w:drawing>
          <wp:inline distT="0" distB="0" distL="0" distR="0" wp14:anchorId="07463DFB" wp14:editId="491A627B">
            <wp:extent cx="6084277" cy="383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49" r="9793"/>
                    <a:stretch/>
                  </pic:blipFill>
                  <pic:spPr bwMode="auto">
                    <a:xfrm>
                      <a:off x="0" y="0"/>
                      <a:ext cx="6099583" cy="3841866"/>
                    </a:xfrm>
                    <a:prstGeom prst="rect">
                      <a:avLst/>
                    </a:prstGeom>
                    <a:ln>
                      <a:noFill/>
                    </a:ln>
                    <a:extLst>
                      <a:ext uri="{53640926-AAD7-44D8-BBD7-CCE9431645EC}">
                        <a14:shadowObscured xmlns:a14="http://schemas.microsoft.com/office/drawing/2010/main"/>
                      </a:ext>
                    </a:extLst>
                  </pic:spPr>
                </pic:pic>
              </a:graphicData>
            </a:graphic>
          </wp:inline>
        </w:drawing>
      </w:r>
    </w:p>
    <w:p w14:paraId="6E740B0C" w14:textId="2150D94D" w:rsidR="004E6E6C" w:rsidRDefault="00EC4B55" w:rsidP="00EC4B55">
      <w:pPr>
        <w:pBdr>
          <w:top w:val="nil"/>
          <w:left w:val="nil"/>
          <w:bottom w:val="nil"/>
          <w:right w:val="nil"/>
          <w:between w:val="nil"/>
        </w:pBdr>
        <w:spacing w:before="240" w:line="240" w:lineRule="auto"/>
        <w:ind w:leftChars="0" w:firstLineChars="0" w:firstLine="0"/>
        <w:rPr>
          <w:color w:val="000000"/>
          <w:sz w:val="20"/>
          <w:szCs w:val="20"/>
        </w:rPr>
      </w:pPr>
      <w:r w:rsidRPr="00EC4B55">
        <w:rPr>
          <w:color w:val="000000"/>
          <w:sz w:val="20"/>
          <w:szCs w:val="20"/>
        </w:rPr>
        <w:lastRenderedPageBreak/>
        <w:t xml:space="preserve">The fundamental </w:t>
      </w:r>
      <w:r w:rsidR="00525E86" w:rsidRPr="00EC4B55">
        <w:rPr>
          <w:color w:val="000000"/>
          <w:sz w:val="20"/>
          <w:szCs w:val="20"/>
        </w:rPr>
        <w:t>detail</w:t>
      </w:r>
      <w:r w:rsidRPr="00EC4B55">
        <w:rPr>
          <w:color w:val="000000"/>
          <w:sz w:val="20"/>
          <w:szCs w:val="20"/>
        </w:rPr>
        <w:t xml:space="preserve"> about the articles is provided in Table 1.</w:t>
      </w:r>
      <w:r>
        <w:rPr>
          <w:color w:val="000000"/>
          <w:sz w:val="20"/>
          <w:szCs w:val="20"/>
        </w:rPr>
        <w:t xml:space="preserve"> </w:t>
      </w:r>
      <w:r w:rsidRPr="00EC4B55">
        <w:rPr>
          <w:color w:val="000000"/>
          <w:sz w:val="20"/>
          <w:szCs w:val="20"/>
        </w:rPr>
        <w:t xml:space="preserve">This data contains the reference ID, author's name, year of publication, article category, number of citations, and </w:t>
      </w:r>
      <w:r w:rsidR="00525E86" w:rsidRPr="00EC4B55">
        <w:rPr>
          <w:color w:val="000000"/>
          <w:sz w:val="20"/>
          <w:szCs w:val="20"/>
        </w:rPr>
        <w:t xml:space="preserve">publishers, </w:t>
      </w:r>
      <w:proofErr w:type="gramStart"/>
      <w:r w:rsidR="00525E86" w:rsidRPr="00EC4B55">
        <w:rPr>
          <w:color w:val="000000"/>
          <w:sz w:val="20"/>
          <w:szCs w:val="20"/>
        </w:rPr>
        <w:t>name</w:t>
      </w:r>
      <w:proofErr w:type="gramEnd"/>
      <w:r w:rsidRPr="00EC4B55">
        <w:rPr>
          <w:color w:val="000000"/>
          <w:sz w:val="20"/>
          <w:szCs w:val="20"/>
        </w:rPr>
        <w:t xml:space="preserve"> and journal title The publications have all been accepted in peer-reviewed journals or at conferences.</w:t>
      </w:r>
      <w:r>
        <w:rPr>
          <w:color w:val="000000"/>
          <w:sz w:val="20"/>
          <w:szCs w:val="20"/>
        </w:rPr>
        <w:t xml:space="preserve"> </w:t>
      </w:r>
      <w:r w:rsidRPr="00EC4B55">
        <w:rPr>
          <w:color w:val="000000"/>
          <w:sz w:val="20"/>
          <w:szCs w:val="20"/>
        </w:rPr>
        <w:t xml:space="preserve">Figure 3 depicts the annual number of </w:t>
      </w:r>
      <w:r w:rsidR="00525E86" w:rsidRPr="00EC4B55">
        <w:rPr>
          <w:color w:val="000000"/>
          <w:sz w:val="20"/>
          <w:szCs w:val="20"/>
        </w:rPr>
        <w:t>publications. It</w:t>
      </w:r>
      <w:r w:rsidRPr="00EC4B55">
        <w:rPr>
          <w:color w:val="000000"/>
          <w:sz w:val="20"/>
          <w:szCs w:val="20"/>
        </w:rPr>
        <w:t xml:space="preserve"> is apparent that interest in the research community is </w:t>
      </w:r>
      <w:r w:rsidR="00525E86" w:rsidRPr="00EC4B55">
        <w:rPr>
          <w:color w:val="000000"/>
          <w:sz w:val="20"/>
          <w:szCs w:val="20"/>
        </w:rPr>
        <w:t>growing.</w:t>
      </w:r>
      <w:r w:rsidRPr="00EC4B55">
        <w:rPr>
          <w:color w:val="000000"/>
          <w:sz w:val="20"/>
          <w:szCs w:val="20"/>
        </w:rPr>
        <w:t xml:space="preserve"> In 2021, research declined, most likely due to the global pandemic. We attempted to include only journal and peer-reviewed </w:t>
      </w:r>
      <w:r w:rsidR="00525E86" w:rsidRPr="00EC4B55">
        <w:rPr>
          <w:color w:val="000000"/>
          <w:sz w:val="20"/>
          <w:szCs w:val="20"/>
        </w:rPr>
        <w:t>articles,</w:t>
      </w:r>
      <w:r w:rsidRPr="00EC4B55">
        <w:rPr>
          <w:color w:val="000000"/>
          <w:sz w:val="20"/>
          <w:szCs w:val="20"/>
        </w:rPr>
        <w:t xml:space="preserve"> and conference publications</w:t>
      </w:r>
      <w:proofErr w:type="gramStart"/>
      <w:r w:rsidRPr="00EC4B55">
        <w:rPr>
          <w:color w:val="000000"/>
          <w:sz w:val="20"/>
          <w:szCs w:val="20"/>
        </w:rPr>
        <w:t>. .</w:t>
      </w:r>
      <w:proofErr w:type="gramEnd"/>
      <w:r w:rsidRPr="00EC4B55">
        <w:rPr>
          <w:color w:val="000000"/>
          <w:sz w:val="20"/>
          <w:szCs w:val="20"/>
        </w:rPr>
        <w:t xml:space="preserve"> Two of the 58 publications were conference proceedings, with the others being journals.</w:t>
      </w:r>
    </w:p>
    <w:p w14:paraId="0C21286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6F17802F"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6DCDBE13" wp14:editId="37345A41">
            <wp:extent cx="5562600" cy="2324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stretch>
                      <a:fillRect/>
                    </a:stretch>
                  </pic:blipFill>
                  <pic:spPr>
                    <a:xfrm>
                      <a:off x="0" y="0"/>
                      <a:ext cx="5562600" cy="2324100"/>
                    </a:xfrm>
                    <a:prstGeom prst="rect">
                      <a:avLst/>
                    </a:prstGeom>
                  </pic:spPr>
                </pic:pic>
              </a:graphicData>
            </a:graphic>
          </wp:inline>
        </w:drawing>
      </w:r>
    </w:p>
    <w:p w14:paraId="7EABCE4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20154D31" w14:textId="77777777" w:rsidR="004E6E6C" w:rsidRDefault="004E6E6C" w:rsidP="004E6E6C">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4E6E6C"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644"/>
        <w:gridCol w:w="3192"/>
        <w:gridCol w:w="3402"/>
        <w:gridCol w:w="850"/>
        <w:gridCol w:w="1559"/>
      </w:tblGrid>
      <w:tr w:rsidR="00CC1E2D" w:rsidRPr="000D483A" w14:paraId="1C79486F" w14:textId="77777777" w:rsidTr="00CC1E2D">
        <w:trPr>
          <w:trHeight w:val="305"/>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F0AB8"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14:paraId="498B1E58"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192" w:type="dxa"/>
            <w:tcBorders>
              <w:top w:val="single" w:sz="4" w:space="0" w:color="auto"/>
              <w:left w:val="nil"/>
              <w:bottom w:val="single" w:sz="4" w:space="0" w:color="auto"/>
              <w:right w:val="single" w:sz="4" w:space="0" w:color="auto"/>
            </w:tcBorders>
            <w:shd w:val="clear" w:color="auto" w:fill="auto"/>
            <w:vAlign w:val="center"/>
            <w:hideMark/>
          </w:tcPr>
          <w:p w14:paraId="7917E637"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24E7BA6D"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850" w:type="dxa"/>
            <w:tcBorders>
              <w:top w:val="single" w:sz="4" w:space="0" w:color="auto"/>
              <w:left w:val="nil"/>
              <w:bottom w:val="single" w:sz="4" w:space="0" w:color="auto"/>
              <w:right w:val="single" w:sz="4" w:space="0" w:color="auto"/>
            </w:tcBorders>
          </w:tcPr>
          <w:p w14:paraId="453F09CE" w14:textId="1E0D0000"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mbria" w:hAnsi="Cambria" w:cs="Calibri"/>
                <w:color w:val="000000"/>
                <w:position w:val="0"/>
                <w:sz w:val="16"/>
                <w:szCs w:val="16"/>
              </w:rPr>
              <w:t>Citations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7B78B" w14:textId="173AC909"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CC1E2D" w:rsidRPr="000D483A" w14:paraId="5BD8BB8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3DC843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DCA280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7F6E3E6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3402" w:type="dxa"/>
            <w:tcBorders>
              <w:top w:val="nil"/>
              <w:left w:val="nil"/>
              <w:bottom w:val="single" w:sz="4" w:space="0" w:color="auto"/>
              <w:right w:val="single" w:sz="4" w:space="0" w:color="auto"/>
            </w:tcBorders>
            <w:shd w:val="clear" w:color="auto" w:fill="auto"/>
            <w:noWrap/>
            <w:hideMark/>
          </w:tcPr>
          <w:p w14:paraId="435DCA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13CCA66E" w14:textId="410C524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01FB7BF" w14:textId="1E67EBC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08D953D6"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9E28A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28A0F9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65840E6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3402" w:type="dxa"/>
            <w:tcBorders>
              <w:top w:val="nil"/>
              <w:left w:val="nil"/>
              <w:bottom w:val="single" w:sz="4" w:space="0" w:color="auto"/>
              <w:right w:val="single" w:sz="4" w:space="0" w:color="auto"/>
            </w:tcBorders>
            <w:shd w:val="clear" w:color="auto" w:fill="auto"/>
            <w:noWrap/>
            <w:hideMark/>
          </w:tcPr>
          <w:p w14:paraId="162998B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850" w:type="dxa"/>
            <w:tcBorders>
              <w:top w:val="single" w:sz="4" w:space="0" w:color="auto"/>
              <w:left w:val="nil"/>
              <w:bottom w:val="single" w:sz="4" w:space="0" w:color="auto"/>
              <w:right w:val="nil"/>
            </w:tcBorders>
            <w:shd w:val="clear" w:color="auto" w:fill="auto"/>
          </w:tcPr>
          <w:p w14:paraId="49BC7785" w14:textId="10BC80B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54D4F574" w14:textId="2D1996D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EFC45C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471F36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293E59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2EDC125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Vorwerk, Ulrich; </w:t>
            </w:r>
          </w:p>
        </w:tc>
        <w:tc>
          <w:tcPr>
            <w:tcW w:w="3402" w:type="dxa"/>
            <w:tcBorders>
              <w:top w:val="nil"/>
              <w:left w:val="nil"/>
              <w:bottom w:val="single" w:sz="4" w:space="0" w:color="auto"/>
              <w:right w:val="single" w:sz="4" w:space="0" w:color="auto"/>
            </w:tcBorders>
            <w:shd w:val="clear" w:color="auto" w:fill="auto"/>
            <w:noWrap/>
            <w:hideMark/>
          </w:tcPr>
          <w:p w14:paraId="4BB8AC3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850" w:type="dxa"/>
            <w:tcBorders>
              <w:top w:val="single" w:sz="4" w:space="0" w:color="auto"/>
              <w:left w:val="nil"/>
              <w:bottom w:val="single" w:sz="4" w:space="0" w:color="auto"/>
              <w:right w:val="nil"/>
            </w:tcBorders>
            <w:shd w:val="clear" w:color="auto" w:fill="auto"/>
          </w:tcPr>
          <w:p w14:paraId="230A6387" w14:textId="2AA21AE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6B453B7" w14:textId="5E41F2B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41A03B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F0CF8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FAF85F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3BB4032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3402" w:type="dxa"/>
            <w:tcBorders>
              <w:top w:val="nil"/>
              <w:left w:val="nil"/>
              <w:bottom w:val="single" w:sz="4" w:space="0" w:color="auto"/>
              <w:right w:val="single" w:sz="4" w:space="0" w:color="auto"/>
            </w:tcBorders>
            <w:shd w:val="clear" w:color="auto" w:fill="auto"/>
            <w:noWrap/>
            <w:hideMark/>
          </w:tcPr>
          <w:p w14:paraId="03E959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850" w:type="dxa"/>
            <w:tcBorders>
              <w:top w:val="single" w:sz="4" w:space="0" w:color="auto"/>
              <w:left w:val="nil"/>
              <w:bottom w:val="single" w:sz="4" w:space="0" w:color="auto"/>
              <w:right w:val="nil"/>
            </w:tcBorders>
            <w:shd w:val="clear" w:color="auto" w:fill="auto"/>
          </w:tcPr>
          <w:p w14:paraId="679DEEF9" w14:textId="27EE315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2A276352" w14:textId="6098F93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CC1E2D" w:rsidRPr="000D483A" w14:paraId="0AD9C2B5"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50CCBB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6F0BF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1CF8AAB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Higgins, </w:t>
            </w:r>
          </w:p>
        </w:tc>
        <w:tc>
          <w:tcPr>
            <w:tcW w:w="3402" w:type="dxa"/>
            <w:tcBorders>
              <w:top w:val="nil"/>
              <w:left w:val="nil"/>
              <w:bottom w:val="single" w:sz="4" w:space="0" w:color="auto"/>
              <w:right w:val="single" w:sz="4" w:space="0" w:color="auto"/>
            </w:tcBorders>
            <w:shd w:val="clear" w:color="auto" w:fill="auto"/>
            <w:noWrap/>
            <w:hideMark/>
          </w:tcPr>
          <w:p w14:paraId="0AB9643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787F0486" w14:textId="77E8676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546DEB0" w14:textId="30E5BC8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CC1E2D" w:rsidRPr="000D483A" w14:paraId="0BDB56C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F0F592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ADBAD8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089D83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Masoud;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3402" w:type="dxa"/>
            <w:tcBorders>
              <w:top w:val="nil"/>
              <w:left w:val="nil"/>
              <w:bottom w:val="single" w:sz="4" w:space="0" w:color="auto"/>
              <w:right w:val="single" w:sz="4" w:space="0" w:color="auto"/>
            </w:tcBorders>
            <w:shd w:val="clear" w:color="auto" w:fill="auto"/>
            <w:noWrap/>
            <w:hideMark/>
          </w:tcPr>
          <w:p w14:paraId="1DD6A5F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39EAD9AE" w14:textId="29D45B4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4EAADC89" w14:textId="3BDD755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0883F87"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89BDB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E431F0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4009D87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3402" w:type="dxa"/>
            <w:tcBorders>
              <w:top w:val="nil"/>
              <w:left w:val="nil"/>
              <w:bottom w:val="single" w:sz="4" w:space="0" w:color="auto"/>
              <w:right w:val="single" w:sz="4" w:space="0" w:color="auto"/>
            </w:tcBorders>
            <w:shd w:val="clear" w:color="auto" w:fill="auto"/>
            <w:noWrap/>
            <w:hideMark/>
          </w:tcPr>
          <w:p w14:paraId="54C1F1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850" w:type="dxa"/>
            <w:tcBorders>
              <w:top w:val="single" w:sz="4" w:space="0" w:color="auto"/>
              <w:left w:val="nil"/>
              <w:bottom w:val="single" w:sz="4" w:space="0" w:color="auto"/>
              <w:right w:val="nil"/>
            </w:tcBorders>
            <w:shd w:val="clear" w:color="auto" w:fill="auto"/>
          </w:tcPr>
          <w:p w14:paraId="7E7686DF" w14:textId="52BE596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2F6BAAE7" w14:textId="01ADAA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CC1E2D" w:rsidRPr="000D483A" w14:paraId="5716182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5F9EF3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059F9C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06D00C0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Epp, Bastian</w:t>
            </w:r>
          </w:p>
        </w:tc>
        <w:tc>
          <w:tcPr>
            <w:tcW w:w="3402" w:type="dxa"/>
            <w:tcBorders>
              <w:top w:val="nil"/>
              <w:left w:val="nil"/>
              <w:bottom w:val="single" w:sz="4" w:space="0" w:color="auto"/>
              <w:right w:val="single" w:sz="4" w:space="0" w:color="auto"/>
            </w:tcBorders>
            <w:shd w:val="clear" w:color="auto" w:fill="auto"/>
            <w:noWrap/>
            <w:hideMark/>
          </w:tcPr>
          <w:p w14:paraId="76694B7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22953578" w14:textId="6B77CC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40820567" w14:textId="24210A4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856348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A9AB4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91C4FC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2E2C893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3402" w:type="dxa"/>
            <w:tcBorders>
              <w:top w:val="nil"/>
              <w:left w:val="nil"/>
              <w:bottom w:val="single" w:sz="4" w:space="0" w:color="auto"/>
              <w:right w:val="single" w:sz="4" w:space="0" w:color="auto"/>
            </w:tcBorders>
            <w:shd w:val="clear" w:color="auto" w:fill="auto"/>
            <w:noWrap/>
            <w:hideMark/>
          </w:tcPr>
          <w:p w14:paraId="7D98BE3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5F3FBFA6" w14:textId="6DFFA4D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67C76AB9" w14:textId="5130FB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CC1E2D" w:rsidRPr="000D483A" w14:paraId="3A9EF729"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4E2988B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A6EA96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726499F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3402" w:type="dxa"/>
            <w:tcBorders>
              <w:top w:val="nil"/>
              <w:left w:val="nil"/>
              <w:bottom w:val="single" w:sz="4" w:space="0" w:color="auto"/>
              <w:right w:val="single" w:sz="4" w:space="0" w:color="auto"/>
            </w:tcBorders>
            <w:shd w:val="clear" w:color="auto" w:fill="auto"/>
            <w:noWrap/>
            <w:hideMark/>
          </w:tcPr>
          <w:p w14:paraId="1874A87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850" w:type="dxa"/>
            <w:tcBorders>
              <w:top w:val="single" w:sz="4" w:space="0" w:color="auto"/>
              <w:left w:val="nil"/>
              <w:bottom w:val="single" w:sz="4" w:space="0" w:color="auto"/>
              <w:right w:val="nil"/>
            </w:tcBorders>
            <w:shd w:val="clear" w:color="auto" w:fill="auto"/>
          </w:tcPr>
          <w:p w14:paraId="6AEBCC30" w14:textId="0364402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4E7005E5" w14:textId="2BA819A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CC1E2D" w:rsidRPr="000D483A" w14:paraId="104CA4C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F7CB8F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ED1744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74660A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3402" w:type="dxa"/>
            <w:tcBorders>
              <w:top w:val="nil"/>
              <w:left w:val="nil"/>
              <w:bottom w:val="single" w:sz="4" w:space="0" w:color="auto"/>
              <w:right w:val="single" w:sz="4" w:space="0" w:color="auto"/>
            </w:tcBorders>
            <w:shd w:val="clear" w:color="auto" w:fill="auto"/>
            <w:noWrap/>
            <w:hideMark/>
          </w:tcPr>
          <w:p w14:paraId="09B09A5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850" w:type="dxa"/>
            <w:tcBorders>
              <w:top w:val="single" w:sz="4" w:space="0" w:color="auto"/>
              <w:left w:val="nil"/>
              <w:bottom w:val="single" w:sz="4" w:space="0" w:color="auto"/>
              <w:right w:val="nil"/>
            </w:tcBorders>
            <w:shd w:val="clear" w:color="auto" w:fill="auto"/>
          </w:tcPr>
          <w:p w14:paraId="2DB6FBF2" w14:textId="37FDBC8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571D0B70" w14:textId="73054F1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22BC526"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759242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1CCD42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09F453F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3402" w:type="dxa"/>
            <w:tcBorders>
              <w:top w:val="nil"/>
              <w:left w:val="nil"/>
              <w:bottom w:val="single" w:sz="4" w:space="0" w:color="auto"/>
              <w:right w:val="single" w:sz="4" w:space="0" w:color="auto"/>
            </w:tcBorders>
            <w:shd w:val="clear" w:color="auto" w:fill="auto"/>
            <w:noWrap/>
            <w:hideMark/>
          </w:tcPr>
          <w:p w14:paraId="7D45ABC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850" w:type="dxa"/>
            <w:tcBorders>
              <w:top w:val="single" w:sz="4" w:space="0" w:color="auto"/>
              <w:left w:val="nil"/>
              <w:bottom w:val="single" w:sz="4" w:space="0" w:color="auto"/>
              <w:right w:val="nil"/>
            </w:tcBorders>
            <w:shd w:val="clear" w:color="auto" w:fill="auto"/>
          </w:tcPr>
          <w:p w14:paraId="03558750" w14:textId="1C35A4B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74DBDFF6" w14:textId="5FEC326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D2820E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3702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D59256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3FFC6E2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3402" w:type="dxa"/>
            <w:tcBorders>
              <w:top w:val="nil"/>
              <w:left w:val="nil"/>
              <w:bottom w:val="single" w:sz="4" w:space="0" w:color="auto"/>
              <w:right w:val="single" w:sz="4" w:space="0" w:color="auto"/>
            </w:tcBorders>
            <w:shd w:val="clear" w:color="auto" w:fill="auto"/>
            <w:noWrap/>
            <w:hideMark/>
          </w:tcPr>
          <w:p w14:paraId="5219CB0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17E63C00" w14:textId="50FDB48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428F43C8" w14:textId="0334B3E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F1EF3E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7822DA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81F532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24C63BC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3402" w:type="dxa"/>
            <w:tcBorders>
              <w:top w:val="nil"/>
              <w:left w:val="nil"/>
              <w:bottom w:val="single" w:sz="4" w:space="0" w:color="auto"/>
              <w:right w:val="single" w:sz="4" w:space="0" w:color="auto"/>
            </w:tcBorders>
            <w:shd w:val="clear" w:color="auto" w:fill="auto"/>
            <w:noWrap/>
            <w:hideMark/>
          </w:tcPr>
          <w:p w14:paraId="63EF88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530ED79E" w14:textId="3002D4D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659556" w14:textId="76987D6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EDA24F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17F17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3C18A4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62E2F8C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3402" w:type="dxa"/>
            <w:tcBorders>
              <w:top w:val="nil"/>
              <w:left w:val="nil"/>
              <w:bottom w:val="single" w:sz="4" w:space="0" w:color="auto"/>
              <w:right w:val="single" w:sz="4" w:space="0" w:color="auto"/>
            </w:tcBorders>
            <w:shd w:val="clear" w:color="auto" w:fill="auto"/>
            <w:noWrap/>
            <w:hideMark/>
          </w:tcPr>
          <w:p w14:paraId="386F81B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76681F9B" w14:textId="77AD02D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24</w:t>
            </w:r>
          </w:p>
        </w:tc>
        <w:tc>
          <w:tcPr>
            <w:tcW w:w="1559" w:type="dxa"/>
            <w:tcBorders>
              <w:top w:val="nil"/>
              <w:left w:val="single" w:sz="4" w:space="0" w:color="auto"/>
              <w:bottom w:val="single" w:sz="4" w:space="0" w:color="auto"/>
              <w:right w:val="single" w:sz="4" w:space="0" w:color="auto"/>
            </w:tcBorders>
            <w:shd w:val="clear" w:color="auto" w:fill="auto"/>
            <w:noWrap/>
            <w:hideMark/>
          </w:tcPr>
          <w:p w14:paraId="28CF96D5" w14:textId="7B72991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7519DA50"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51C8414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A7C900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67ADB9C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3402" w:type="dxa"/>
            <w:tcBorders>
              <w:top w:val="nil"/>
              <w:left w:val="nil"/>
              <w:bottom w:val="single" w:sz="4" w:space="0" w:color="auto"/>
              <w:right w:val="single" w:sz="4" w:space="0" w:color="auto"/>
            </w:tcBorders>
            <w:shd w:val="clear" w:color="auto" w:fill="auto"/>
            <w:noWrap/>
            <w:hideMark/>
          </w:tcPr>
          <w:p w14:paraId="0EBCD65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012D621" w14:textId="4353DDA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77B9A5" w14:textId="1391811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1AD32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BD9142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1E6844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136D00C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3402" w:type="dxa"/>
            <w:tcBorders>
              <w:top w:val="nil"/>
              <w:left w:val="nil"/>
              <w:bottom w:val="single" w:sz="4" w:space="0" w:color="auto"/>
              <w:right w:val="single" w:sz="4" w:space="0" w:color="auto"/>
            </w:tcBorders>
            <w:shd w:val="clear" w:color="auto" w:fill="auto"/>
            <w:noWrap/>
            <w:hideMark/>
          </w:tcPr>
          <w:p w14:paraId="57C4284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05A17AC9" w14:textId="036B5C2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1B4A6FBC" w14:textId="7DAD8A5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60741CC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73484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2DA786E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0EEE587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3402" w:type="dxa"/>
            <w:tcBorders>
              <w:top w:val="nil"/>
              <w:left w:val="nil"/>
              <w:bottom w:val="single" w:sz="4" w:space="0" w:color="auto"/>
              <w:right w:val="single" w:sz="4" w:space="0" w:color="auto"/>
            </w:tcBorders>
            <w:shd w:val="clear" w:color="auto" w:fill="auto"/>
            <w:noWrap/>
            <w:hideMark/>
          </w:tcPr>
          <w:p w14:paraId="68C43780" w14:textId="77777777" w:rsidR="00CC1E2D" w:rsidRPr="000D483A" w:rsidRDefault="00000000"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7" w:history="1">
              <w:r w:rsidR="00CC1E2D" w:rsidRPr="000D483A">
                <w:rPr>
                  <w:rFonts w:ascii="Cambria" w:hAnsi="Cambria" w:cs="Calibri"/>
                  <w:color w:val="000000"/>
                  <w:position w:val="0"/>
                  <w:sz w:val="16"/>
                  <w:szCs w:val="16"/>
                </w:rPr>
                <w:t>Journal of Neurophysiology</w:t>
              </w:r>
            </w:hyperlink>
          </w:p>
        </w:tc>
        <w:tc>
          <w:tcPr>
            <w:tcW w:w="850" w:type="dxa"/>
            <w:tcBorders>
              <w:top w:val="single" w:sz="4" w:space="0" w:color="auto"/>
              <w:left w:val="nil"/>
              <w:bottom w:val="single" w:sz="4" w:space="0" w:color="auto"/>
              <w:right w:val="nil"/>
            </w:tcBorders>
            <w:shd w:val="clear" w:color="auto" w:fill="auto"/>
          </w:tcPr>
          <w:p w14:paraId="7F139E07" w14:textId="48BB5A7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4A920FC7" w14:textId="1EF02DA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D9C6DD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182110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5D445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4B8CB0F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3402" w:type="dxa"/>
            <w:tcBorders>
              <w:top w:val="nil"/>
              <w:left w:val="nil"/>
              <w:bottom w:val="single" w:sz="4" w:space="0" w:color="auto"/>
              <w:right w:val="single" w:sz="4" w:space="0" w:color="auto"/>
            </w:tcBorders>
            <w:shd w:val="clear" w:color="auto" w:fill="auto"/>
            <w:noWrap/>
            <w:hideMark/>
          </w:tcPr>
          <w:p w14:paraId="6F6E530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850" w:type="dxa"/>
            <w:tcBorders>
              <w:top w:val="single" w:sz="4" w:space="0" w:color="auto"/>
              <w:left w:val="nil"/>
              <w:bottom w:val="single" w:sz="4" w:space="0" w:color="auto"/>
              <w:right w:val="nil"/>
            </w:tcBorders>
            <w:shd w:val="clear" w:color="auto" w:fill="auto"/>
          </w:tcPr>
          <w:p w14:paraId="286C62E5" w14:textId="568ABC0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7673A561" w14:textId="2EA26E4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CC1E2D" w:rsidRPr="000D483A" w14:paraId="7D5A602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052F288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D327ED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1538AFA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3402" w:type="dxa"/>
            <w:tcBorders>
              <w:top w:val="nil"/>
              <w:left w:val="nil"/>
              <w:bottom w:val="single" w:sz="4" w:space="0" w:color="auto"/>
              <w:right w:val="single" w:sz="4" w:space="0" w:color="auto"/>
            </w:tcBorders>
            <w:shd w:val="clear" w:color="auto" w:fill="auto"/>
            <w:noWrap/>
            <w:hideMark/>
          </w:tcPr>
          <w:p w14:paraId="3AB6B63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8CF4F0E" w14:textId="235C643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17</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A1A94" w14:textId="611AB64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3B0529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F26AC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9C5D3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155EEE6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3402" w:type="dxa"/>
            <w:tcBorders>
              <w:top w:val="nil"/>
              <w:left w:val="nil"/>
              <w:bottom w:val="single" w:sz="4" w:space="0" w:color="auto"/>
              <w:right w:val="single" w:sz="4" w:space="0" w:color="auto"/>
            </w:tcBorders>
            <w:shd w:val="clear" w:color="auto" w:fill="auto"/>
            <w:noWrap/>
            <w:hideMark/>
          </w:tcPr>
          <w:p w14:paraId="75EDBD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617F9CCF" w14:textId="2A7D354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3C8E21B8" w14:textId="2418ABB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4DF71C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E5DD81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13753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029C859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3402" w:type="dxa"/>
            <w:tcBorders>
              <w:top w:val="nil"/>
              <w:left w:val="nil"/>
              <w:bottom w:val="single" w:sz="4" w:space="0" w:color="auto"/>
              <w:right w:val="single" w:sz="4" w:space="0" w:color="auto"/>
            </w:tcBorders>
            <w:shd w:val="clear" w:color="auto" w:fill="auto"/>
            <w:noWrap/>
            <w:hideMark/>
          </w:tcPr>
          <w:p w14:paraId="49BCE1E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2894C0D8" w14:textId="2071871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33D0D5" w14:textId="77AFA68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7ED9D5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B1C45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6AC663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3ED902F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2652F1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850" w:type="dxa"/>
            <w:tcBorders>
              <w:top w:val="single" w:sz="4" w:space="0" w:color="auto"/>
              <w:left w:val="nil"/>
              <w:bottom w:val="single" w:sz="4" w:space="0" w:color="auto"/>
              <w:right w:val="nil"/>
            </w:tcBorders>
            <w:shd w:val="clear" w:color="auto" w:fill="auto"/>
          </w:tcPr>
          <w:p w14:paraId="1CE29D15" w14:textId="3E591E5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6F48D34" w14:textId="6DB6E7A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833A6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E2CEB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9209DB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234E620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Hao;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3402" w:type="dxa"/>
            <w:tcBorders>
              <w:top w:val="nil"/>
              <w:left w:val="nil"/>
              <w:bottom w:val="single" w:sz="4" w:space="0" w:color="auto"/>
              <w:right w:val="single" w:sz="4" w:space="0" w:color="auto"/>
            </w:tcBorders>
            <w:shd w:val="clear" w:color="auto" w:fill="auto"/>
            <w:noWrap/>
            <w:hideMark/>
          </w:tcPr>
          <w:p w14:paraId="1113480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6DAD4020" w14:textId="7BEE531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2BBF6287" w14:textId="3CB1022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ED30A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075B50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EAEE73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76E93E1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3402" w:type="dxa"/>
            <w:tcBorders>
              <w:top w:val="nil"/>
              <w:left w:val="nil"/>
              <w:bottom w:val="single" w:sz="4" w:space="0" w:color="auto"/>
              <w:right w:val="single" w:sz="4" w:space="0" w:color="auto"/>
            </w:tcBorders>
            <w:shd w:val="clear" w:color="auto" w:fill="auto"/>
            <w:noWrap/>
            <w:hideMark/>
          </w:tcPr>
          <w:p w14:paraId="6CFFBDA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A1DD4FC" w14:textId="00F65E8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9</w:t>
            </w:r>
          </w:p>
        </w:tc>
        <w:tc>
          <w:tcPr>
            <w:tcW w:w="1559" w:type="dxa"/>
            <w:tcBorders>
              <w:top w:val="nil"/>
              <w:left w:val="single" w:sz="4" w:space="0" w:color="auto"/>
              <w:bottom w:val="single" w:sz="4" w:space="0" w:color="auto"/>
              <w:right w:val="single" w:sz="4" w:space="0" w:color="auto"/>
            </w:tcBorders>
            <w:shd w:val="clear" w:color="auto" w:fill="auto"/>
            <w:noWrap/>
            <w:hideMark/>
          </w:tcPr>
          <w:p w14:paraId="2A1BFD59" w14:textId="2A820C4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04ED722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134D8C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736D3E8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4103D08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3402" w:type="dxa"/>
            <w:tcBorders>
              <w:top w:val="nil"/>
              <w:left w:val="nil"/>
              <w:bottom w:val="single" w:sz="4" w:space="0" w:color="auto"/>
              <w:right w:val="single" w:sz="4" w:space="0" w:color="auto"/>
            </w:tcBorders>
            <w:shd w:val="clear" w:color="auto" w:fill="auto"/>
            <w:noWrap/>
            <w:hideMark/>
          </w:tcPr>
          <w:p w14:paraId="4A629F3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850" w:type="dxa"/>
            <w:tcBorders>
              <w:top w:val="single" w:sz="4" w:space="0" w:color="auto"/>
              <w:left w:val="nil"/>
              <w:bottom w:val="single" w:sz="4" w:space="0" w:color="auto"/>
              <w:right w:val="nil"/>
            </w:tcBorders>
            <w:shd w:val="clear" w:color="auto" w:fill="auto"/>
          </w:tcPr>
          <w:p w14:paraId="75C161D8" w14:textId="0694BA9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58</w:t>
            </w:r>
          </w:p>
        </w:tc>
        <w:tc>
          <w:tcPr>
            <w:tcW w:w="1559" w:type="dxa"/>
            <w:tcBorders>
              <w:top w:val="nil"/>
              <w:left w:val="single" w:sz="4" w:space="0" w:color="auto"/>
              <w:bottom w:val="single" w:sz="4" w:space="0" w:color="auto"/>
              <w:right w:val="single" w:sz="4" w:space="0" w:color="auto"/>
            </w:tcBorders>
            <w:shd w:val="clear" w:color="auto" w:fill="auto"/>
            <w:noWrap/>
            <w:hideMark/>
          </w:tcPr>
          <w:p w14:paraId="44838761" w14:textId="4580B58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737908B"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3FFF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64B14A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4964ECF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w:t>
            </w:r>
            <w:proofErr w:type="gramStart"/>
            <w:r w:rsidRPr="000D483A">
              <w:rPr>
                <w:rFonts w:ascii="Cambria" w:hAnsi="Cambria" w:cs="Calibri"/>
                <w:color w:val="000000"/>
                <w:position w:val="0"/>
                <w:sz w:val="16"/>
                <w:szCs w:val="16"/>
              </w:rPr>
              <w:t>van ;</w:t>
            </w:r>
            <w:proofErr w:type="gram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3FE2A6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4F8F013A" w14:textId="12C79F2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18</w:t>
            </w:r>
          </w:p>
        </w:tc>
        <w:tc>
          <w:tcPr>
            <w:tcW w:w="1559" w:type="dxa"/>
            <w:tcBorders>
              <w:top w:val="nil"/>
              <w:left w:val="single" w:sz="4" w:space="0" w:color="auto"/>
              <w:bottom w:val="single" w:sz="4" w:space="0" w:color="auto"/>
              <w:right w:val="single" w:sz="4" w:space="0" w:color="auto"/>
            </w:tcBorders>
            <w:shd w:val="clear" w:color="auto" w:fill="auto"/>
            <w:noWrap/>
            <w:hideMark/>
          </w:tcPr>
          <w:p w14:paraId="752BAA77" w14:textId="16D39F3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8E736C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B0DAF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0CD37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4BE880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3402" w:type="dxa"/>
            <w:tcBorders>
              <w:top w:val="nil"/>
              <w:left w:val="nil"/>
              <w:bottom w:val="single" w:sz="4" w:space="0" w:color="auto"/>
              <w:right w:val="single" w:sz="4" w:space="0" w:color="auto"/>
            </w:tcBorders>
            <w:shd w:val="clear" w:color="auto" w:fill="auto"/>
            <w:noWrap/>
            <w:hideMark/>
          </w:tcPr>
          <w:p w14:paraId="318383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850" w:type="dxa"/>
            <w:tcBorders>
              <w:top w:val="single" w:sz="4" w:space="0" w:color="auto"/>
              <w:left w:val="nil"/>
              <w:bottom w:val="single" w:sz="4" w:space="0" w:color="auto"/>
              <w:right w:val="nil"/>
            </w:tcBorders>
            <w:shd w:val="clear" w:color="auto" w:fill="auto"/>
          </w:tcPr>
          <w:p w14:paraId="70413345" w14:textId="0F32890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1D5B76BF" w14:textId="3C2EF38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C52AA0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92D75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00AC0C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579197E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3402" w:type="dxa"/>
            <w:tcBorders>
              <w:top w:val="nil"/>
              <w:left w:val="nil"/>
              <w:bottom w:val="single" w:sz="4" w:space="0" w:color="auto"/>
              <w:right w:val="single" w:sz="4" w:space="0" w:color="auto"/>
            </w:tcBorders>
            <w:shd w:val="clear" w:color="auto" w:fill="auto"/>
            <w:noWrap/>
            <w:hideMark/>
          </w:tcPr>
          <w:p w14:paraId="077E944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38855A95" w14:textId="20BEA50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1E0B2337" w14:textId="1058C4D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08D9EF5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A51BF7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D2AE17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6117824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3402" w:type="dxa"/>
            <w:tcBorders>
              <w:top w:val="nil"/>
              <w:left w:val="nil"/>
              <w:bottom w:val="single" w:sz="4" w:space="0" w:color="auto"/>
              <w:right w:val="single" w:sz="4" w:space="0" w:color="auto"/>
            </w:tcBorders>
            <w:shd w:val="clear" w:color="auto" w:fill="auto"/>
            <w:noWrap/>
            <w:hideMark/>
          </w:tcPr>
          <w:p w14:paraId="5DEE53B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850" w:type="dxa"/>
            <w:tcBorders>
              <w:top w:val="single" w:sz="4" w:space="0" w:color="auto"/>
              <w:left w:val="nil"/>
              <w:bottom w:val="single" w:sz="4" w:space="0" w:color="auto"/>
              <w:right w:val="nil"/>
            </w:tcBorders>
            <w:shd w:val="clear" w:color="auto" w:fill="auto"/>
          </w:tcPr>
          <w:p w14:paraId="2660463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559" w:type="dxa"/>
            <w:tcBorders>
              <w:top w:val="nil"/>
              <w:left w:val="single" w:sz="4" w:space="0" w:color="auto"/>
              <w:bottom w:val="single" w:sz="4" w:space="0" w:color="auto"/>
              <w:right w:val="single" w:sz="4" w:space="0" w:color="auto"/>
            </w:tcBorders>
            <w:shd w:val="clear" w:color="auto" w:fill="auto"/>
            <w:noWrap/>
            <w:hideMark/>
          </w:tcPr>
          <w:p w14:paraId="1B0E2624" w14:textId="6EF0C91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CC1E2D" w:rsidRPr="000D483A" w14:paraId="44AFBE42"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2BBEF82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841CD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6F78541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3402" w:type="dxa"/>
            <w:tcBorders>
              <w:top w:val="nil"/>
              <w:left w:val="nil"/>
              <w:bottom w:val="single" w:sz="4" w:space="0" w:color="auto"/>
              <w:right w:val="single" w:sz="4" w:space="0" w:color="auto"/>
            </w:tcBorders>
            <w:shd w:val="clear" w:color="auto" w:fill="auto"/>
            <w:noWrap/>
            <w:hideMark/>
          </w:tcPr>
          <w:p w14:paraId="763F18C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850" w:type="dxa"/>
            <w:tcBorders>
              <w:top w:val="single" w:sz="4" w:space="0" w:color="auto"/>
              <w:left w:val="nil"/>
              <w:bottom w:val="single" w:sz="4" w:space="0" w:color="auto"/>
              <w:right w:val="nil"/>
            </w:tcBorders>
            <w:shd w:val="clear" w:color="auto" w:fill="auto"/>
          </w:tcPr>
          <w:p w14:paraId="7B5AAD78" w14:textId="4CCE4D1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47</w:t>
            </w:r>
          </w:p>
        </w:tc>
        <w:tc>
          <w:tcPr>
            <w:tcW w:w="1559" w:type="dxa"/>
            <w:tcBorders>
              <w:top w:val="nil"/>
              <w:left w:val="single" w:sz="4" w:space="0" w:color="auto"/>
              <w:bottom w:val="single" w:sz="4" w:space="0" w:color="auto"/>
              <w:right w:val="single" w:sz="4" w:space="0" w:color="auto"/>
            </w:tcBorders>
            <w:shd w:val="clear" w:color="auto" w:fill="auto"/>
            <w:noWrap/>
            <w:hideMark/>
          </w:tcPr>
          <w:p w14:paraId="6DA74284" w14:textId="5672560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35B4B90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522D1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43B8E3D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270965B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3402" w:type="dxa"/>
            <w:tcBorders>
              <w:top w:val="nil"/>
              <w:left w:val="nil"/>
              <w:bottom w:val="single" w:sz="4" w:space="0" w:color="auto"/>
              <w:right w:val="single" w:sz="4" w:space="0" w:color="auto"/>
            </w:tcBorders>
            <w:shd w:val="clear" w:color="auto" w:fill="auto"/>
            <w:noWrap/>
            <w:hideMark/>
          </w:tcPr>
          <w:p w14:paraId="2E907A5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850" w:type="dxa"/>
            <w:tcBorders>
              <w:top w:val="single" w:sz="4" w:space="0" w:color="auto"/>
              <w:left w:val="nil"/>
              <w:bottom w:val="single" w:sz="4" w:space="0" w:color="auto"/>
              <w:right w:val="nil"/>
            </w:tcBorders>
            <w:shd w:val="clear" w:color="auto" w:fill="auto"/>
          </w:tcPr>
          <w:p w14:paraId="6ADC0769" w14:textId="216FB92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88</w:t>
            </w:r>
          </w:p>
        </w:tc>
        <w:tc>
          <w:tcPr>
            <w:tcW w:w="1559" w:type="dxa"/>
            <w:tcBorders>
              <w:top w:val="nil"/>
              <w:left w:val="single" w:sz="4" w:space="0" w:color="auto"/>
              <w:bottom w:val="single" w:sz="4" w:space="0" w:color="auto"/>
              <w:right w:val="single" w:sz="4" w:space="0" w:color="auto"/>
            </w:tcBorders>
            <w:shd w:val="clear" w:color="auto" w:fill="auto"/>
            <w:noWrap/>
            <w:hideMark/>
          </w:tcPr>
          <w:p w14:paraId="77B35444" w14:textId="60BDC28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2D7A1B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12B12F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C845EC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1D34133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3402" w:type="dxa"/>
            <w:tcBorders>
              <w:top w:val="nil"/>
              <w:left w:val="nil"/>
              <w:bottom w:val="single" w:sz="4" w:space="0" w:color="auto"/>
              <w:right w:val="single" w:sz="4" w:space="0" w:color="auto"/>
            </w:tcBorders>
            <w:shd w:val="clear" w:color="auto" w:fill="auto"/>
            <w:noWrap/>
            <w:hideMark/>
          </w:tcPr>
          <w:p w14:paraId="71D1FD8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850" w:type="dxa"/>
            <w:tcBorders>
              <w:top w:val="single" w:sz="4" w:space="0" w:color="auto"/>
              <w:left w:val="nil"/>
              <w:bottom w:val="single" w:sz="4" w:space="0" w:color="auto"/>
              <w:right w:val="nil"/>
            </w:tcBorders>
            <w:shd w:val="clear" w:color="auto" w:fill="auto"/>
          </w:tcPr>
          <w:p w14:paraId="45CFBC26" w14:textId="561EF28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1FF8B229" w14:textId="16152F9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09588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62D22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B23F2C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D24F43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3402" w:type="dxa"/>
            <w:tcBorders>
              <w:top w:val="nil"/>
              <w:left w:val="nil"/>
              <w:bottom w:val="single" w:sz="4" w:space="0" w:color="auto"/>
              <w:right w:val="single" w:sz="4" w:space="0" w:color="auto"/>
            </w:tcBorders>
            <w:shd w:val="clear" w:color="auto" w:fill="auto"/>
            <w:noWrap/>
            <w:hideMark/>
          </w:tcPr>
          <w:p w14:paraId="7DB99FA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850" w:type="dxa"/>
            <w:tcBorders>
              <w:top w:val="single" w:sz="4" w:space="0" w:color="auto"/>
              <w:left w:val="nil"/>
              <w:bottom w:val="single" w:sz="4" w:space="0" w:color="auto"/>
              <w:right w:val="nil"/>
            </w:tcBorders>
            <w:shd w:val="clear" w:color="auto" w:fill="auto"/>
          </w:tcPr>
          <w:p w14:paraId="25BDABD8" w14:textId="7C4BB57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52E6996" w14:textId="4D71E72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2B4EBE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38FEA3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318A45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536529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w:t>
            </w:r>
            <w:proofErr w:type="spellEnd"/>
            <w:r w:rsidRPr="000D483A">
              <w:rPr>
                <w:rFonts w:ascii="Cambria" w:hAnsi="Cambria" w:cs="Calibri"/>
                <w:color w:val="000000"/>
                <w:position w:val="0"/>
                <w:sz w:val="16"/>
                <w:szCs w:val="16"/>
              </w:rPr>
              <w:t xml:space="preserve">-Larrea,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6AFF483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6D9333CB" w14:textId="7F7E1A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5E818EC3" w14:textId="78764DC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DA00E7C"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6F1472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644" w:type="dxa"/>
            <w:tcBorders>
              <w:top w:val="nil"/>
              <w:left w:val="nil"/>
              <w:bottom w:val="single" w:sz="4" w:space="0" w:color="auto"/>
              <w:right w:val="single" w:sz="4" w:space="0" w:color="auto"/>
            </w:tcBorders>
            <w:shd w:val="clear" w:color="auto" w:fill="auto"/>
            <w:noWrap/>
            <w:hideMark/>
          </w:tcPr>
          <w:p w14:paraId="71423B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14F3F23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3402" w:type="dxa"/>
            <w:tcBorders>
              <w:top w:val="nil"/>
              <w:left w:val="nil"/>
              <w:bottom w:val="single" w:sz="4" w:space="0" w:color="auto"/>
              <w:right w:val="single" w:sz="4" w:space="0" w:color="auto"/>
            </w:tcBorders>
            <w:shd w:val="clear" w:color="auto" w:fill="auto"/>
            <w:noWrap/>
            <w:hideMark/>
          </w:tcPr>
          <w:p w14:paraId="6D9FAE7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850" w:type="dxa"/>
            <w:tcBorders>
              <w:top w:val="single" w:sz="4" w:space="0" w:color="auto"/>
              <w:left w:val="nil"/>
              <w:bottom w:val="single" w:sz="4" w:space="0" w:color="auto"/>
              <w:right w:val="nil"/>
            </w:tcBorders>
            <w:shd w:val="clear" w:color="auto" w:fill="auto"/>
          </w:tcPr>
          <w:p w14:paraId="2BF6BE57" w14:textId="23CF8DF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21F636C6" w14:textId="4336E4D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5EE644F" w14:textId="77777777" w:rsidTr="00CC1E2D">
        <w:trPr>
          <w:trHeight w:val="505"/>
        </w:trPr>
        <w:tc>
          <w:tcPr>
            <w:tcW w:w="559" w:type="dxa"/>
            <w:tcBorders>
              <w:top w:val="nil"/>
              <w:left w:val="single" w:sz="4" w:space="0" w:color="auto"/>
              <w:bottom w:val="single" w:sz="4" w:space="0" w:color="auto"/>
              <w:right w:val="single" w:sz="4" w:space="0" w:color="auto"/>
            </w:tcBorders>
            <w:shd w:val="clear" w:color="auto" w:fill="auto"/>
            <w:noWrap/>
            <w:hideMark/>
          </w:tcPr>
          <w:p w14:paraId="0058B2F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5D69AC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4FB9C9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3402" w:type="dxa"/>
            <w:tcBorders>
              <w:top w:val="nil"/>
              <w:left w:val="nil"/>
              <w:bottom w:val="single" w:sz="4" w:space="0" w:color="auto"/>
              <w:right w:val="single" w:sz="4" w:space="0" w:color="auto"/>
            </w:tcBorders>
            <w:shd w:val="clear" w:color="auto" w:fill="auto"/>
            <w:noWrap/>
            <w:hideMark/>
          </w:tcPr>
          <w:p w14:paraId="73B3BAE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850" w:type="dxa"/>
            <w:tcBorders>
              <w:top w:val="single" w:sz="4" w:space="0" w:color="auto"/>
              <w:left w:val="nil"/>
              <w:bottom w:val="single" w:sz="4" w:space="0" w:color="auto"/>
              <w:right w:val="nil"/>
            </w:tcBorders>
            <w:shd w:val="clear" w:color="auto" w:fill="auto"/>
          </w:tcPr>
          <w:p w14:paraId="3892561E" w14:textId="6C85241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1160C9B" w14:textId="33F0D11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02D236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58B07E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1BB4DF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9AB9C4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3402" w:type="dxa"/>
            <w:tcBorders>
              <w:top w:val="nil"/>
              <w:left w:val="nil"/>
              <w:bottom w:val="single" w:sz="4" w:space="0" w:color="auto"/>
              <w:right w:val="single" w:sz="4" w:space="0" w:color="auto"/>
            </w:tcBorders>
            <w:shd w:val="clear" w:color="auto" w:fill="auto"/>
            <w:noWrap/>
            <w:hideMark/>
          </w:tcPr>
          <w:p w14:paraId="47983B6B" w14:textId="77777777" w:rsidR="00CC1E2D" w:rsidRPr="000D483A" w:rsidRDefault="00000000"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8" w:history="1">
              <w:r w:rsidR="00CC1E2D" w:rsidRPr="000D483A">
                <w:rPr>
                  <w:rFonts w:ascii="Cambria" w:hAnsi="Cambria" w:cs="Calibri"/>
                  <w:color w:val="000000"/>
                  <w:position w:val="0"/>
                  <w:sz w:val="16"/>
                  <w:szCs w:val="16"/>
                </w:rPr>
                <w:t>Journal of the Association for Research in Otolaryngology</w:t>
              </w:r>
            </w:hyperlink>
          </w:p>
        </w:tc>
        <w:tc>
          <w:tcPr>
            <w:tcW w:w="850" w:type="dxa"/>
            <w:tcBorders>
              <w:top w:val="single" w:sz="4" w:space="0" w:color="auto"/>
              <w:left w:val="nil"/>
              <w:bottom w:val="single" w:sz="4" w:space="0" w:color="auto"/>
              <w:right w:val="nil"/>
            </w:tcBorders>
            <w:shd w:val="clear" w:color="auto" w:fill="auto"/>
          </w:tcPr>
          <w:p w14:paraId="215708EE" w14:textId="4AC6D33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27</w:t>
            </w:r>
          </w:p>
        </w:tc>
        <w:tc>
          <w:tcPr>
            <w:tcW w:w="1559" w:type="dxa"/>
            <w:tcBorders>
              <w:top w:val="nil"/>
              <w:left w:val="single" w:sz="4" w:space="0" w:color="auto"/>
              <w:bottom w:val="single" w:sz="4" w:space="0" w:color="auto"/>
              <w:right w:val="single" w:sz="4" w:space="0" w:color="auto"/>
            </w:tcBorders>
            <w:shd w:val="clear" w:color="auto" w:fill="auto"/>
            <w:noWrap/>
            <w:hideMark/>
          </w:tcPr>
          <w:p w14:paraId="362C650B" w14:textId="60FE92E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F965180" w14:textId="77777777" w:rsidTr="00CC1E2D">
        <w:trPr>
          <w:trHeight w:val="460"/>
        </w:trPr>
        <w:tc>
          <w:tcPr>
            <w:tcW w:w="559" w:type="dxa"/>
            <w:tcBorders>
              <w:top w:val="nil"/>
              <w:left w:val="single" w:sz="4" w:space="0" w:color="auto"/>
              <w:bottom w:val="single" w:sz="4" w:space="0" w:color="auto"/>
              <w:right w:val="single" w:sz="4" w:space="0" w:color="auto"/>
            </w:tcBorders>
            <w:shd w:val="clear" w:color="auto" w:fill="auto"/>
            <w:noWrap/>
            <w:hideMark/>
          </w:tcPr>
          <w:p w14:paraId="3EB4CA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8CBD87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F3C4B7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Jafari, Amir Homayoun; </w:t>
            </w:r>
            <w:proofErr w:type="spellStart"/>
            <w:r w:rsidRPr="000D483A">
              <w:rPr>
                <w:rFonts w:ascii="Cambria" w:hAnsi="Cambria" w:cs="Calibri"/>
                <w:color w:val="000000"/>
                <w:position w:val="0"/>
                <w:sz w:val="16"/>
                <w:szCs w:val="16"/>
              </w:rPr>
              <w:t>Abolhassani</w:t>
            </w:r>
            <w:proofErr w:type="spellEnd"/>
          </w:p>
        </w:tc>
        <w:tc>
          <w:tcPr>
            <w:tcW w:w="3402" w:type="dxa"/>
            <w:tcBorders>
              <w:top w:val="nil"/>
              <w:left w:val="nil"/>
              <w:bottom w:val="single" w:sz="4" w:space="0" w:color="auto"/>
              <w:right w:val="single" w:sz="4" w:space="0" w:color="auto"/>
            </w:tcBorders>
            <w:shd w:val="clear" w:color="auto" w:fill="auto"/>
            <w:noWrap/>
            <w:hideMark/>
          </w:tcPr>
          <w:p w14:paraId="4728B05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127CDAF4" w14:textId="48A1897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28ADE" w14:textId="22FE57D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2708CD5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4C14FD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7221CF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2BD17D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3402" w:type="dxa"/>
            <w:tcBorders>
              <w:top w:val="nil"/>
              <w:left w:val="nil"/>
              <w:bottom w:val="single" w:sz="4" w:space="0" w:color="auto"/>
              <w:right w:val="single" w:sz="4" w:space="0" w:color="auto"/>
            </w:tcBorders>
            <w:shd w:val="clear" w:color="auto" w:fill="auto"/>
            <w:noWrap/>
            <w:hideMark/>
          </w:tcPr>
          <w:p w14:paraId="4B48D8E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24D6F9C0" w14:textId="7823AC0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25</w:t>
            </w:r>
          </w:p>
        </w:tc>
        <w:tc>
          <w:tcPr>
            <w:tcW w:w="1559" w:type="dxa"/>
            <w:tcBorders>
              <w:top w:val="nil"/>
              <w:left w:val="single" w:sz="4" w:space="0" w:color="auto"/>
              <w:bottom w:val="single" w:sz="4" w:space="0" w:color="auto"/>
              <w:right w:val="single" w:sz="4" w:space="0" w:color="auto"/>
            </w:tcBorders>
            <w:shd w:val="clear" w:color="auto" w:fill="auto"/>
            <w:noWrap/>
            <w:hideMark/>
          </w:tcPr>
          <w:p w14:paraId="44B6773A" w14:textId="5AE8822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38EFB4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7B9E08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50E6E8F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4585253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3402" w:type="dxa"/>
            <w:tcBorders>
              <w:top w:val="nil"/>
              <w:left w:val="nil"/>
              <w:bottom w:val="single" w:sz="4" w:space="0" w:color="auto"/>
              <w:right w:val="single" w:sz="4" w:space="0" w:color="auto"/>
            </w:tcBorders>
            <w:shd w:val="clear" w:color="auto" w:fill="auto"/>
            <w:noWrap/>
            <w:hideMark/>
          </w:tcPr>
          <w:p w14:paraId="1FF1EA7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0EB76AD6" w14:textId="0B8BE79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1EBC2974" w14:textId="663808D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CC1E2D" w:rsidRPr="000D483A" w14:paraId="503AA324" w14:textId="77777777" w:rsidTr="00CC1E2D">
        <w:trPr>
          <w:trHeight w:val="367"/>
        </w:trPr>
        <w:tc>
          <w:tcPr>
            <w:tcW w:w="559" w:type="dxa"/>
            <w:tcBorders>
              <w:top w:val="nil"/>
              <w:left w:val="single" w:sz="4" w:space="0" w:color="auto"/>
              <w:bottom w:val="single" w:sz="4" w:space="0" w:color="auto"/>
              <w:right w:val="single" w:sz="4" w:space="0" w:color="auto"/>
            </w:tcBorders>
            <w:shd w:val="clear" w:color="auto" w:fill="auto"/>
            <w:noWrap/>
            <w:hideMark/>
          </w:tcPr>
          <w:p w14:paraId="0F4B2FE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279B1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1AC628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3402" w:type="dxa"/>
            <w:tcBorders>
              <w:top w:val="nil"/>
              <w:left w:val="nil"/>
              <w:bottom w:val="single" w:sz="4" w:space="0" w:color="auto"/>
              <w:right w:val="single" w:sz="4" w:space="0" w:color="auto"/>
            </w:tcBorders>
            <w:shd w:val="clear" w:color="auto" w:fill="auto"/>
            <w:noWrap/>
            <w:hideMark/>
          </w:tcPr>
          <w:p w14:paraId="6D4C0E0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2C036AB7" w14:textId="1140F56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57</w:t>
            </w:r>
          </w:p>
        </w:tc>
        <w:tc>
          <w:tcPr>
            <w:tcW w:w="1559" w:type="dxa"/>
            <w:tcBorders>
              <w:top w:val="nil"/>
              <w:left w:val="single" w:sz="4" w:space="0" w:color="auto"/>
              <w:bottom w:val="single" w:sz="4" w:space="0" w:color="auto"/>
              <w:right w:val="single" w:sz="4" w:space="0" w:color="auto"/>
            </w:tcBorders>
            <w:shd w:val="clear" w:color="auto" w:fill="auto"/>
            <w:noWrap/>
            <w:hideMark/>
          </w:tcPr>
          <w:p w14:paraId="19C25B70" w14:textId="2D8A41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CC1E2D" w:rsidRPr="000D483A" w14:paraId="34AB40F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491728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AE42FD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6F0D046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3402" w:type="dxa"/>
            <w:tcBorders>
              <w:top w:val="nil"/>
              <w:left w:val="nil"/>
              <w:bottom w:val="single" w:sz="4" w:space="0" w:color="auto"/>
              <w:right w:val="single" w:sz="4" w:space="0" w:color="auto"/>
            </w:tcBorders>
            <w:shd w:val="clear" w:color="auto" w:fill="auto"/>
            <w:noWrap/>
            <w:hideMark/>
          </w:tcPr>
          <w:p w14:paraId="616DE7E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850" w:type="dxa"/>
            <w:tcBorders>
              <w:top w:val="single" w:sz="4" w:space="0" w:color="auto"/>
              <w:left w:val="nil"/>
              <w:bottom w:val="single" w:sz="4" w:space="0" w:color="auto"/>
              <w:right w:val="nil"/>
            </w:tcBorders>
            <w:shd w:val="clear" w:color="auto" w:fill="auto"/>
          </w:tcPr>
          <w:p w14:paraId="1D50E07D" w14:textId="0413774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21</w:t>
            </w:r>
          </w:p>
        </w:tc>
        <w:tc>
          <w:tcPr>
            <w:tcW w:w="1559" w:type="dxa"/>
            <w:tcBorders>
              <w:top w:val="nil"/>
              <w:left w:val="single" w:sz="4" w:space="0" w:color="auto"/>
              <w:bottom w:val="single" w:sz="4" w:space="0" w:color="auto"/>
              <w:right w:val="single" w:sz="4" w:space="0" w:color="auto"/>
            </w:tcBorders>
            <w:shd w:val="clear" w:color="auto" w:fill="auto"/>
            <w:noWrap/>
            <w:hideMark/>
          </w:tcPr>
          <w:p w14:paraId="5067AED7" w14:textId="1A21CA0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B784A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8E88C9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C673C0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1F77907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Cai,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Zhao, Fei; Yu,</w:t>
            </w:r>
          </w:p>
        </w:tc>
        <w:tc>
          <w:tcPr>
            <w:tcW w:w="3402" w:type="dxa"/>
            <w:tcBorders>
              <w:top w:val="nil"/>
              <w:left w:val="nil"/>
              <w:bottom w:val="single" w:sz="4" w:space="0" w:color="auto"/>
              <w:right w:val="single" w:sz="4" w:space="0" w:color="auto"/>
            </w:tcBorders>
            <w:shd w:val="clear" w:color="auto" w:fill="auto"/>
            <w:noWrap/>
            <w:hideMark/>
          </w:tcPr>
          <w:p w14:paraId="48EE2C0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7CC769DD" w14:textId="79D429E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23</w:t>
            </w:r>
          </w:p>
        </w:tc>
        <w:tc>
          <w:tcPr>
            <w:tcW w:w="1559" w:type="dxa"/>
            <w:tcBorders>
              <w:top w:val="nil"/>
              <w:left w:val="single" w:sz="4" w:space="0" w:color="auto"/>
              <w:bottom w:val="single" w:sz="4" w:space="0" w:color="auto"/>
              <w:right w:val="single" w:sz="4" w:space="0" w:color="auto"/>
            </w:tcBorders>
            <w:shd w:val="clear" w:color="auto" w:fill="auto"/>
            <w:noWrap/>
            <w:hideMark/>
          </w:tcPr>
          <w:p w14:paraId="741BD99D" w14:textId="42C0E2B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E2CFE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0CB40B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07D6FB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37346A4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3402" w:type="dxa"/>
            <w:tcBorders>
              <w:top w:val="nil"/>
              <w:left w:val="nil"/>
              <w:bottom w:val="single" w:sz="4" w:space="0" w:color="auto"/>
              <w:right w:val="single" w:sz="4" w:space="0" w:color="auto"/>
            </w:tcBorders>
            <w:shd w:val="clear" w:color="auto" w:fill="auto"/>
            <w:noWrap/>
            <w:hideMark/>
          </w:tcPr>
          <w:p w14:paraId="70DEB34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58AAA3EA" w14:textId="5B592C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30</w:t>
            </w:r>
          </w:p>
        </w:tc>
        <w:tc>
          <w:tcPr>
            <w:tcW w:w="1559" w:type="dxa"/>
            <w:tcBorders>
              <w:top w:val="nil"/>
              <w:left w:val="single" w:sz="4" w:space="0" w:color="auto"/>
              <w:bottom w:val="single" w:sz="4" w:space="0" w:color="auto"/>
              <w:right w:val="single" w:sz="4" w:space="0" w:color="auto"/>
            </w:tcBorders>
            <w:shd w:val="clear" w:color="auto" w:fill="auto"/>
            <w:noWrap/>
            <w:hideMark/>
          </w:tcPr>
          <w:p w14:paraId="2A905581" w14:textId="0935312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9A05B1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1F19DC9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E30272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585AFA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3402" w:type="dxa"/>
            <w:tcBorders>
              <w:top w:val="nil"/>
              <w:left w:val="nil"/>
              <w:bottom w:val="single" w:sz="4" w:space="0" w:color="auto"/>
              <w:right w:val="single" w:sz="4" w:space="0" w:color="auto"/>
            </w:tcBorders>
            <w:shd w:val="clear" w:color="auto" w:fill="auto"/>
            <w:noWrap/>
            <w:hideMark/>
          </w:tcPr>
          <w:p w14:paraId="3535D55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850" w:type="dxa"/>
            <w:tcBorders>
              <w:top w:val="single" w:sz="4" w:space="0" w:color="auto"/>
              <w:left w:val="nil"/>
              <w:bottom w:val="single" w:sz="4" w:space="0" w:color="auto"/>
              <w:right w:val="nil"/>
            </w:tcBorders>
            <w:shd w:val="clear" w:color="auto" w:fill="auto"/>
          </w:tcPr>
          <w:p w14:paraId="517C4725" w14:textId="071F88E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D46A121" w14:textId="255F3B8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75F7CD9D"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7D41F3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FBE0C8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08F3231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S., Alborzi, M. S., Najafi-</w:t>
            </w:r>
            <w:proofErr w:type="spellStart"/>
            <w:r w:rsidRPr="000D483A">
              <w:rPr>
                <w:rFonts w:ascii="Cambria" w:hAnsi="Cambria" w:cs="Calibri"/>
                <w:color w:val="000000"/>
                <w:position w:val="0"/>
                <w:sz w:val="16"/>
                <w:szCs w:val="16"/>
              </w:rPr>
              <w:t>Koopaie</w:t>
            </w:r>
            <w:proofErr w:type="spellEnd"/>
          </w:p>
        </w:tc>
        <w:tc>
          <w:tcPr>
            <w:tcW w:w="3402" w:type="dxa"/>
            <w:tcBorders>
              <w:top w:val="nil"/>
              <w:left w:val="nil"/>
              <w:bottom w:val="single" w:sz="4" w:space="0" w:color="auto"/>
              <w:right w:val="single" w:sz="4" w:space="0" w:color="auto"/>
            </w:tcBorders>
            <w:shd w:val="clear" w:color="auto" w:fill="auto"/>
            <w:noWrap/>
            <w:hideMark/>
          </w:tcPr>
          <w:p w14:paraId="7296A60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850" w:type="dxa"/>
            <w:tcBorders>
              <w:top w:val="single" w:sz="4" w:space="0" w:color="auto"/>
              <w:left w:val="nil"/>
              <w:bottom w:val="single" w:sz="4" w:space="0" w:color="auto"/>
              <w:right w:val="nil"/>
            </w:tcBorders>
            <w:shd w:val="clear" w:color="auto" w:fill="auto"/>
          </w:tcPr>
          <w:p w14:paraId="6094E263" w14:textId="5FD3D91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186BADD0" w14:textId="27C235C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1057FC72"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E98040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68E08F6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09E99DF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Jafari</w:t>
            </w:r>
          </w:p>
        </w:tc>
        <w:tc>
          <w:tcPr>
            <w:tcW w:w="3402" w:type="dxa"/>
            <w:tcBorders>
              <w:top w:val="nil"/>
              <w:left w:val="nil"/>
              <w:bottom w:val="single" w:sz="4" w:space="0" w:color="auto"/>
              <w:right w:val="single" w:sz="4" w:space="0" w:color="auto"/>
            </w:tcBorders>
            <w:shd w:val="clear" w:color="auto" w:fill="auto"/>
            <w:noWrap/>
            <w:hideMark/>
          </w:tcPr>
          <w:p w14:paraId="625CB2E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6ECB4BCE" w14:textId="5D3C12A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38</w:t>
            </w:r>
          </w:p>
        </w:tc>
        <w:tc>
          <w:tcPr>
            <w:tcW w:w="1559" w:type="dxa"/>
            <w:tcBorders>
              <w:top w:val="nil"/>
              <w:left w:val="single" w:sz="4" w:space="0" w:color="auto"/>
              <w:bottom w:val="single" w:sz="4" w:space="0" w:color="auto"/>
              <w:right w:val="single" w:sz="4" w:space="0" w:color="auto"/>
            </w:tcBorders>
            <w:shd w:val="clear" w:color="auto" w:fill="auto"/>
            <w:noWrap/>
            <w:hideMark/>
          </w:tcPr>
          <w:p w14:paraId="194893BA" w14:textId="4ABDCF6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A6B183C" w14:textId="77777777" w:rsidTr="002939BE">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1A7C6B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243F8C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74AC845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proofErr w:type="gramStart"/>
            <w:r w:rsidRPr="000D483A">
              <w:rPr>
                <w:rFonts w:ascii="Cambria" w:hAnsi="Cambria" w:cs="Calibri"/>
                <w:color w:val="000000"/>
                <w:position w:val="0"/>
                <w:sz w:val="16"/>
                <w:szCs w:val="16"/>
              </w:rPr>
              <w:t>Jessica;o</w:t>
            </w:r>
            <w:proofErr w:type="spellEnd"/>
            <w:proofErr w:type="gramEnd"/>
          </w:p>
        </w:tc>
        <w:tc>
          <w:tcPr>
            <w:tcW w:w="3402" w:type="dxa"/>
            <w:tcBorders>
              <w:top w:val="nil"/>
              <w:left w:val="nil"/>
              <w:bottom w:val="single" w:sz="4" w:space="0" w:color="auto"/>
              <w:right w:val="single" w:sz="4" w:space="0" w:color="auto"/>
            </w:tcBorders>
            <w:shd w:val="clear" w:color="auto" w:fill="auto"/>
            <w:noWrap/>
            <w:hideMark/>
          </w:tcPr>
          <w:p w14:paraId="195D324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05B09BD6" w14:textId="64A4A5E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45</w:t>
            </w:r>
          </w:p>
        </w:tc>
        <w:tc>
          <w:tcPr>
            <w:tcW w:w="1559" w:type="dxa"/>
            <w:tcBorders>
              <w:top w:val="nil"/>
              <w:left w:val="single" w:sz="4" w:space="0" w:color="auto"/>
              <w:bottom w:val="single" w:sz="4" w:space="0" w:color="auto"/>
              <w:right w:val="single" w:sz="4" w:space="0" w:color="auto"/>
            </w:tcBorders>
            <w:shd w:val="clear" w:color="auto" w:fill="auto"/>
            <w:noWrap/>
            <w:hideMark/>
          </w:tcPr>
          <w:p w14:paraId="275F9F32" w14:textId="08281B6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FBEB5A1"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8D6BD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16E2FB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5B28F3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3402" w:type="dxa"/>
            <w:tcBorders>
              <w:top w:val="nil"/>
              <w:left w:val="nil"/>
              <w:bottom w:val="single" w:sz="4" w:space="0" w:color="auto"/>
              <w:right w:val="single" w:sz="4" w:space="0" w:color="auto"/>
            </w:tcBorders>
            <w:shd w:val="clear" w:color="auto" w:fill="auto"/>
            <w:noWrap/>
            <w:hideMark/>
          </w:tcPr>
          <w:p w14:paraId="4D03A0D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000000" w:fill="FFFF00"/>
          </w:tcPr>
          <w:p w14:paraId="1D3CAAB3" w14:textId="1B7E485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 </w:t>
            </w:r>
          </w:p>
        </w:tc>
        <w:tc>
          <w:tcPr>
            <w:tcW w:w="1559" w:type="dxa"/>
            <w:tcBorders>
              <w:top w:val="nil"/>
              <w:left w:val="single" w:sz="4" w:space="0" w:color="auto"/>
              <w:bottom w:val="single" w:sz="4" w:space="0" w:color="auto"/>
              <w:right w:val="single" w:sz="4" w:space="0" w:color="auto"/>
            </w:tcBorders>
            <w:shd w:val="clear" w:color="auto" w:fill="auto"/>
            <w:noWrap/>
            <w:hideMark/>
          </w:tcPr>
          <w:p w14:paraId="1F3F0565" w14:textId="63570A8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5402954"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624AB55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71B618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20798E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3402" w:type="dxa"/>
            <w:tcBorders>
              <w:top w:val="nil"/>
              <w:left w:val="nil"/>
              <w:bottom w:val="single" w:sz="4" w:space="0" w:color="auto"/>
              <w:right w:val="single" w:sz="4" w:space="0" w:color="auto"/>
            </w:tcBorders>
            <w:shd w:val="clear" w:color="auto" w:fill="auto"/>
            <w:noWrap/>
            <w:hideMark/>
          </w:tcPr>
          <w:p w14:paraId="725F740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850" w:type="dxa"/>
            <w:tcBorders>
              <w:top w:val="single" w:sz="4" w:space="0" w:color="auto"/>
              <w:left w:val="nil"/>
              <w:bottom w:val="single" w:sz="4" w:space="0" w:color="auto"/>
              <w:right w:val="nil"/>
            </w:tcBorders>
            <w:shd w:val="clear" w:color="auto" w:fill="auto"/>
          </w:tcPr>
          <w:p w14:paraId="6F5FF689" w14:textId="56AA2A3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107</w:t>
            </w:r>
          </w:p>
        </w:tc>
        <w:tc>
          <w:tcPr>
            <w:tcW w:w="1559" w:type="dxa"/>
            <w:tcBorders>
              <w:top w:val="nil"/>
              <w:left w:val="single" w:sz="4" w:space="0" w:color="auto"/>
              <w:bottom w:val="single" w:sz="4" w:space="0" w:color="auto"/>
              <w:right w:val="single" w:sz="4" w:space="0" w:color="auto"/>
            </w:tcBorders>
            <w:shd w:val="clear" w:color="auto" w:fill="auto"/>
            <w:noWrap/>
            <w:hideMark/>
          </w:tcPr>
          <w:p w14:paraId="52F2BCC1" w14:textId="3B6D68F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2BC1923"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97E66F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140D75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192" w:type="dxa"/>
            <w:tcBorders>
              <w:top w:val="nil"/>
              <w:left w:val="nil"/>
              <w:bottom w:val="single" w:sz="4" w:space="0" w:color="auto"/>
              <w:right w:val="single" w:sz="4" w:space="0" w:color="auto"/>
            </w:tcBorders>
            <w:shd w:val="clear" w:color="auto" w:fill="auto"/>
            <w:hideMark/>
          </w:tcPr>
          <w:p w14:paraId="7F91F4A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3402" w:type="dxa"/>
            <w:tcBorders>
              <w:top w:val="nil"/>
              <w:left w:val="nil"/>
              <w:bottom w:val="single" w:sz="4" w:space="0" w:color="auto"/>
              <w:right w:val="single" w:sz="4" w:space="0" w:color="auto"/>
            </w:tcBorders>
            <w:shd w:val="clear" w:color="auto" w:fill="auto"/>
            <w:noWrap/>
            <w:hideMark/>
          </w:tcPr>
          <w:p w14:paraId="1D629E0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425B1611" w14:textId="592350E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6B554EC7" w14:textId="4F81D1D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CC1E2D" w:rsidRPr="000D483A" w14:paraId="5043D2CC"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1D1C7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8DA0F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192" w:type="dxa"/>
            <w:tcBorders>
              <w:top w:val="nil"/>
              <w:left w:val="nil"/>
              <w:bottom w:val="single" w:sz="4" w:space="0" w:color="auto"/>
              <w:right w:val="single" w:sz="4" w:space="0" w:color="auto"/>
            </w:tcBorders>
            <w:shd w:val="clear" w:color="auto" w:fill="auto"/>
            <w:hideMark/>
          </w:tcPr>
          <w:p w14:paraId="309AD84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Epp, Bastian; Yasin,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3402" w:type="dxa"/>
            <w:tcBorders>
              <w:top w:val="nil"/>
              <w:left w:val="nil"/>
              <w:bottom w:val="single" w:sz="4" w:space="0" w:color="auto"/>
              <w:right w:val="single" w:sz="4" w:space="0" w:color="auto"/>
            </w:tcBorders>
            <w:shd w:val="clear" w:color="auto" w:fill="auto"/>
            <w:noWrap/>
            <w:hideMark/>
          </w:tcPr>
          <w:p w14:paraId="3F68A12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850" w:type="dxa"/>
            <w:tcBorders>
              <w:top w:val="single" w:sz="4" w:space="0" w:color="auto"/>
              <w:left w:val="nil"/>
              <w:bottom w:val="single" w:sz="4" w:space="0" w:color="auto"/>
              <w:right w:val="nil"/>
            </w:tcBorders>
            <w:shd w:val="clear" w:color="auto" w:fill="auto"/>
          </w:tcPr>
          <w:p w14:paraId="7CF8CEB2" w14:textId="3AE4B47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2BFAD17F" w14:textId="3B6A6D8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5FA1A689"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FAB7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16DB99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597590D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3402" w:type="dxa"/>
            <w:tcBorders>
              <w:top w:val="nil"/>
              <w:left w:val="nil"/>
              <w:bottom w:val="single" w:sz="4" w:space="0" w:color="auto"/>
              <w:right w:val="single" w:sz="4" w:space="0" w:color="auto"/>
            </w:tcBorders>
            <w:shd w:val="clear" w:color="auto" w:fill="auto"/>
            <w:noWrap/>
            <w:hideMark/>
          </w:tcPr>
          <w:p w14:paraId="0E41C69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5F8C196E" w14:textId="72EB482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0C6D7EAF" w14:textId="701E902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CC1E2D" w:rsidRPr="000D483A" w14:paraId="7B4FBAB8"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577EC0F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4BEA75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112690F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3402" w:type="dxa"/>
            <w:tcBorders>
              <w:top w:val="nil"/>
              <w:left w:val="nil"/>
              <w:bottom w:val="single" w:sz="4" w:space="0" w:color="auto"/>
              <w:right w:val="single" w:sz="4" w:space="0" w:color="auto"/>
            </w:tcBorders>
            <w:shd w:val="clear" w:color="auto" w:fill="auto"/>
            <w:noWrap/>
            <w:hideMark/>
          </w:tcPr>
          <w:p w14:paraId="0F9538B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69C38DB2" w14:textId="473C496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40</w:t>
            </w:r>
          </w:p>
        </w:tc>
        <w:tc>
          <w:tcPr>
            <w:tcW w:w="1559" w:type="dxa"/>
            <w:tcBorders>
              <w:top w:val="nil"/>
              <w:left w:val="single" w:sz="4" w:space="0" w:color="auto"/>
              <w:bottom w:val="single" w:sz="4" w:space="0" w:color="auto"/>
              <w:right w:val="single" w:sz="4" w:space="0" w:color="auto"/>
            </w:tcBorders>
            <w:shd w:val="clear" w:color="auto" w:fill="auto"/>
            <w:noWrap/>
            <w:hideMark/>
          </w:tcPr>
          <w:p w14:paraId="6AAC9EA9" w14:textId="1CB869E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12BD91E0"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BB125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FBA6F6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5E51F68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096A6C0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749AB72B" w14:textId="6ED9B03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62</w:t>
            </w:r>
          </w:p>
        </w:tc>
        <w:tc>
          <w:tcPr>
            <w:tcW w:w="1559" w:type="dxa"/>
            <w:tcBorders>
              <w:top w:val="nil"/>
              <w:left w:val="single" w:sz="4" w:space="0" w:color="auto"/>
              <w:bottom w:val="single" w:sz="4" w:space="0" w:color="auto"/>
              <w:right w:val="single" w:sz="4" w:space="0" w:color="auto"/>
            </w:tcBorders>
            <w:shd w:val="clear" w:color="auto" w:fill="auto"/>
            <w:noWrap/>
            <w:hideMark/>
          </w:tcPr>
          <w:p w14:paraId="52BF5F73" w14:textId="0E1FCA2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921C1C5"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D9202B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57ECCC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192" w:type="dxa"/>
            <w:tcBorders>
              <w:top w:val="nil"/>
              <w:left w:val="nil"/>
              <w:bottom w:val="single" w:sz="4" w:space="0" w:color="auto"/>
              <w:right w:val="single" w:sz="4" w:space="0" w:color="auto"/>
            </w:tcBorders>
            <w:shd w:val="clear" w:color="auto" w:fill="auto"/>
            <w:hideMark/>
          </w:tcPr>
          <w:p w14:paraId="5C82747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Rosner,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3402" w:type="dxa"/>
            <w:tcBorders>
              <w:top w:val="nil"/>
              <w:left w:val="nil"/>
              <w:bottom w:val="single" w:sz="4" w:space="0" w:color="auto"/>
              <w:right w:val="single" w:sz="4" w:space="0" w:color="auto"/>
            </w:tcBorders>
            <w:shd w:val="clear" w:color="auto" w:fill="auto"/>
            <w:noWrap/>
            <w:hideMark/>
          </w:tcPr>
          <w:p w14:paraId="13B9C27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850" w:type="dxa"/>
            <w:tcBorders>
              <w:top w:val="single" w:sz="4" w:space="0" w:color="auto"/>
              <w:left w:val="nil"/>
              <w:bottom w:val="single" w:sz="4" w:space="0" w:color="auto"/>
              <w:right w:val="nil"/>
            </w:tcBorders>
            <w:shd w:val="clear" w:color="auto" w:fill="auto"/>
          </w:tcPr>
          <w:p w14:paraId="22103DFD" w14:textId="304B05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866C1B2" w14:textId="6E71E2A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CFD9CDA" w14:textId="77777777" w:rsidTr="002939BE">
        <w:trPr>
          <w:trHeight w:val="427"/>
        </w:trPr>
        <w:tc>
          <w:tcPr>
            <w:tcW w:w="559" w:type="dxa"/>
            <w:tcBorders>
              <w:top w:val="single" w:sz="4" w:space="0" w:color="auto"/>
              <w:left w:val="single" w:sz="4" w:space="0" w:color="auto"/>
              <w:bottom w:val="single" w:sz="4" w:space="0" w:color="auto"/>
              <w:right w:val="single" w:sz="4" w:space="0" w:color="auto"/>
            </w:tcBorders>
            <w:shd w:val="clear" w:color="auto" w:fill="auto"/>
            <w:noWrap/>
            <w:hideMark/>
          </w:tcPr>
          <w:p w14:paraId="1F13A94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single" w:sz="4" w:space="0" w:color="auto"/>
              <w:left w:val="nil"/>
              <w:bottom w:val="single" w:sz="4" w:space="0" w:color="auto"/>
              <w:right w:val="single" w:sz="4" w:space="0" w:color="auto"/>
            </w:tcBorders>
            <w:shd w:val="clear" w:color="auto" w:fill="auto"/>
            <w:noWrap/>
            <w:hideMark/>
          </w:tcPr>
          <w:p w14:paraId="5052462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192" w:type="dxa"/>
            <w:tcBorders>
              <w:top w:val="single" w:sz="4" w:space="0" w:color="auto"/>
              <w:left w:val="nil"/>
              <w:bottom w:val="single" w:sz="4" w:space="0" w:color="auto"/>
              <w:right w:val="single" w:sz="4" w:space="0" w:color="auto"/>
            </w:tcBorders>
            <w:shd w:val="clear" w:color="auto" w:fill="auto"/>
            <w:hideMark/>
          </w:tcPr>
          <w:p w14:paraId="7F5986C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Aniruddha; Benson, Chelsea; </w:t>
            </w:r>
          </w:p>
        </w:tc>
        <w:tc>
          <w:tcPr>
            <w:tcW w:w="3402" w:type="dxa"/>
            <w:tcBorders>
              <w:top w:val="single" w:sz="4" w:space="0" w:color="auto"/>
              <w:left w:val="nil"/>
              <w:bottom w:val="single" w:sz="4" w:space="0" w:color="auto"/>
              <w:right w:val="single" w:sz="4" w:space="0" w:color="auto"/>
            </w:tcBorders>
            <w:shd w:val="clear" w:color="auto" w:fill="auto"/>
            <w:noWrap/>
            <w:hideMark/>
          </w:tcPr>
          <w:p w14:paraId="289466D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850" w:type="dxa"/>
            <w:tcBorders>
              <w:top w:val="single" w:sz="4" w:space="0" w:color="auto"/>
              <w:left w:val="nil"/>
              <w:bottom w:val="single" w:sz="4" w:space="0" w:color="auto"/>
              <w:right w:val="nil"/>
            </w:tcBorders>
            <w:shd w:val="clear" w:color="auto" w:fill="auto"/>
          </w:tcPr>
          <w:p w14:paraId="431361E8" w14:textId="4922BF1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32</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603B461C" w14:textId="6426E45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bl>
    <w:p w14:paraId="075B35E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sectPr w:rsidR="004E6E6C" w:rsidSect="00441CB3">
          <w:type w:val="continuous"/>
          <w:pgSz w:w="11520" w:h="15660"/>
          <w:pgMar w:top="1300" w:right="740" w:bottom="1040" w:left="740" w:header="360" w:footer="640" w:gutter="0"/>
          <w:cols w:space="400"/>
        </w:sectPr>
      </w:pPr>
    </w:p>
    <w:p w14:paraId="512F704D" w14:textId="77777777" w:rsidR="004E6E6C" w:rsidRPr="00C95F77"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5B7CC80E" w14:textId="287F135D" w:rsidR="00344527" w:rsidRDefault="009354B4"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w:t>
      </w:r>
      <w:r w:rsidR="00344527" w:rsidRPr="00344527">
        <w:rPr>
          <w:rFonts w:ascii="Helvetica Neue" w:eastAsia="Helvetica Neue" w:hAnsi="Helvetica Neue" w:cs="Helvetica Neue"/>
          <w:b/>
          <w:color w:val="00629B"/>
          <w:sz w:val="18"/>
          <w:szCs w:val="18"/>
        </w:rPr>
        <w:t>inaural</w:t>
      </w:r>
      <w:r>
        <w:rPr>
          <w:rFonts w:ascii="Helvetica Neue" w:eastAsia="Helvetica Neue" w:hAnsi="Helvetica Neue" w:cs="Helvetica Neue"/>
          <w:b/>
          <w:color w:val="00629B"/>
          <w:sz w:val="18"/>
          <w:szCs w:val="18"/>
        </w:rPr>
        <w:t xml:space="preserve"> </w:t>
      </w:r>
      <w:r w:rsidR="00F931C7">
        <w:rPr>
          <w:rFonts w:ascii="Helvetica Neue" w:eastAsia="Helvetica Neue" w:hAnsi="Helvetica Neue" w:cs="Helvetica Neue"/>
          <w:b/>
          <w:color w:val="00629B"/>
          <w:sz w:val="18"/>
          <w:szCs w:val="18"/>
        </w:rPr>
        <w:t xml:space="preserve">acoustic </w:t>
      </w:r>
      <w:r w:rsidR="00F931C7" w:rsidRPr="00344527">
        <w:rPr>
          <w:rFonts w:ascii="Helvetica Neue" w:eastAsia="Helvetica Neue" w:hAnsi="Helvetica Neue" w:cs="Helvetica Neue"/>
          <w:b/>
          <w:color w:val="00629B"/>
          <w:sz w:val="18"/>
          <w:szCs w:val="18"/>
        </w:rPr>
        <w:t>cues</w:t>
      </w:r>
      <w:r>
        <w:rPr>
          <w:rFonts w:ascii="Helvetica Neue" w:eastAsia="Helvetica Neue" w:hAnsi="Helvetica Neue" w:cs="Helvetica Neue"/>
          <w:b/>
          <w:color w:val="00629B"/>
          <w:sz w:val="18"/>
          <w:szCs w:val="18"/>
        </w:rPr>
        <w:t xml:space="preserve"> for Binaural hearing  </w:t>
      </w:r>
    </w:p>
    <w:p w14:paraId="72DE2651" w14:textId="3C6BB2CF" w:rsidR="003107F9"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w:t>
      </w:r>
      <w:r w:rsidR="00271819">
        <w:rPr>
          <w:color w:val="000000"/>
          <w:position w:val="0"/>
          <w:sz w:val="20"/>
          <w:szCs w:val="20"/>
        </w:rPr>
        <w:t xml:space="preserve"> </w:t>
      </w:r>
      <w:r w:rsidRPr="000C002E">
        <w:rPr>
          <w:color w:val="000000"/>
          <w:position w:val="0"/>
          <w:sz w:val="20"/>
          <w:szCs w:val="20"/>
        </w:rPr>
        <w:t>essential for binaural hearing</w:t>
      </w:r>
      <w:r w:rsidR="00271819">
        <w:rPr>
          <w:color w:val="000000"/>
          <w:position w:val="0"/>
          <w:sz w:val="20"/>
          <w:szCs w:val="20"/>
        </w:rPr>
        <w:t xml:space="preserve"> </w:t>
      </w:r>
      <w:r w:rsidRPr="000C002E">
        <w:rPr>
          <w:color w:val="000000"/>
          <w:position w:val="0"/>
          <w:sz w:val="20"/>
          <w:szCs w:val="20"/>
        </w:rPr>
        <w:t>are  result of</w:t>
      </w:r>
      <w:r w:rsidR="00271819">
        <w:rPr>
          <w:color w:val="000000"/>
          <w:position w:val="0"/>
          <w:sz w:val="20"/>
          <w:szCs w:val="20"/>
        </w:rPr>
        <w:t xml:space="preserve"> </w:t>
      </w:r>
      <w:r w:rsidRPr="000C002E">
        <w:rPr>
          <w:color w:val="000000"/>
          <w:position w:val="0"/>
          <w:sz w:val="20"/>
          <w:szCs w:val="20"/>
        </w:rPr>
        <w:t>variations in the loudness and arrival time</w:t>
      </w:r>
      <w:r w:rsidR="00271819">
        <w:rPr>
          <w:color w:val="000000"/>
          <w:position w:val="0"/>
          <w:sz w:val="20"/>
          <w:szCs w:val="20"/>
        </w:rPr>
        <w:t xml:space="preserve"> </w:t>
      </w:r>
      <w:r w:rsidRPr="000C002E">
        <w:rPr>
          <w:color w:val="000000"/>
          <w:position w:val="0"/>
          <w:sz w:val="20"/>
          <w:szCs w:val="20"/>
        </w:rPr>
        <w:t>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w:t>
      </w:r>
      <w:r w:rsidR="00271819">
        <w:rPr>
          <w:color w:val="000000"/>
          <w:position w:val="0"/>
          <w:sz w:val="20"/>
          <w:szCs w:val="20"/>
        </w:rPr>
        <w:t xml:space="preserve"> </w:t>
      </w:r>
      <w:proofErr w:type="spellStart"/>
      <w:r w:rsidRPr="000C002E">
        <w:rPr>
          <w:color w:val="000000"/>
          <w:position w:val="0"/>
          <w:sz w:val="20"/>
          <w:szCs w:val="20"/>
        </w:rPr>
        <w:t>ction</w:t>
      </w:r>
      <w:proofErr w:type="spellEnd"/>
      <w:r w:rsidRPr="000C002E">
        <w:rPr>
          <w:color w:val="000000"/>
          <w:position w:val="0"/>
          <w:sz w:val="20"/>
          <w:szCs w:val="20"/>
        </w:rPr>
        <w:t>-dependent sound filtering  </w:t>
      </w:r>
      <w:r w:rsidR="00271819">
        <w:rPr>
          <w:color w:val="000000"/>
          <w:position w:val="0"/>
          <w:sz w:val="20"/>
          <w:szCs w:val="20"/>
        </w:rPr>
        <w:t xml:space="preserve"> </w:t>
      </w:r>
      <w:r w:rsidRPr="000C002E">
        <w:rPr>
          <w:color w:val="000000"/>
          <w:position w:val="0"/>
          <w:sz w:val="20"/>
          <w:szCs w:val="20"/>
        </w:rPr>
        <w:t xml:space="preserve"> the head and external ears</w:t>
      </w:r>
      <w:r w:rsidR="005B57A0">
        <w:rPr>
          <w:color w:val="000000"/>
          <w:position w:val="0"/>
          <w:sz w:val="20"/>
          <w:szCs w:val="20"/>
        </w:rPr>
        <w:t xml:space="preserve"> as show sin figure </w:t>
      </w:r>
      <w:r>
        <w:rPr>
          <w:color w:val="000000"/>
          <w:position w:val="0"/>
          <w:sz w:val="20"/>
          <w:szCs w:val="20"/>
        </w:rPr>
        <w:fldChar w:fldCharType="begin"/>
      </w:r>
      <w:r w:rsidR="00DD287D">
        <w:rPr>
          <w:color w:val="000000"/>
          <w:position w:val="0"/>
          <w:sz w:val="20"/>
          <w:szCs w:val="20"/>
        </w:rPr>
        <w:instrText xml:space="preserve"> ADDIN ZOTERO_ITEM CSL_CITATION {"citationID":"9rhvDwGY","properties":{"formattedCitation":"[10]","plainCitation":"[10]","noteIndex":0},"citationItems":[{"id":252,"uris":["http://zotero.org/groups/4773431/items/PVRNQU83"],"itemData":{"id":252,"type":"chapter","abstract":"Upon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00DD287D" w:rsidRPr="00DD287D">
        <w:rPr>
          <w:sz w:val="20"/>
        </w:rPr>
        <w:t>[10]</w:t>
      </w:r>
      <w:r>
        <w:rPr>
          <w:color w:val="000000"/>
          <w:position w:val="0"/>
          <w:sz w:val="20"/>
          <w:szCs w:val="20"/>
        </w:rPr>
        <w:fldChar w:fldCharType="end"/>
      </w:r>
      <w:r w:rsidRPr="000C002E">
        <w:rPr>
          <w:color w:val="000000"/>
          <w:position w:val="0"/>
          <w:sz w:val="20"/>
          <w:szCs w:val="20"/>
        </w:rPr>
        <w:t>.</w:t>
      </w:r>
    </w:p>
    <w:p w14:paraId="2F9FB5E2" w14:textId="32C94720" w:rsidR="005B57A0" w:rsidRPr="000C002E" w:rsidRDefault="008B4658"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drawing>
          <wp:inline distT="0" distB="0" distL="0" distR="0" wp14:anchorId="6EBA54AA" wp14:editId="11043C6D">
            <wp:extent cx="6375400" cy="268795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6375400" cy="2687955"/>
                    </a:xfrm>
                    <a:prstGeom prst="rect">
                      <a:avLst/>
                    </a:prstGeom>
                  </pic:spPr>
                </pic:pic>
              </a:graphicData>
            </a:graphic>
          </wp:inline>
        </w:drawing>
      </w:r>
      <w:r w:rsidR="005B57A0">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2D7473F1"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DD287D">
        <w:rPr>
          <w:color w:val="000000"/>
          <w:position w:val="0"/>
          <w:sz w:val="20"/>
          <w:szCs w:val="20"/>
        </w:rPr>
        <w:instrText xml:space="preserve"> ADDIN ZOTERO_ITEM CSL_CITATION {"citationID":"IkhXKtAS","properties":{"formattedCitation":"[11]","plainCitation":"[11]","noteIndex":0},"citationItems":[{"id":120,"uris":["http://zotero.org/users/10005171/items/3QWIULJB"],"itemData":{"id":120,"type":"article-journal","container-title":"Magasin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DD287D" w:rsidRPr="00DD287D">
        <w:rPr>
          <w:sz w:val="20"/>
        </w:rPr>
        <w:t>[11]</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 xml:space="preserve">is farther way from side of the head is arrivers </w:t>
      </w:r>
      <w:r w:rsidR="00353869" w:rsidRPr="00976021">
        <w:rPr>
          <w:color w:val="000000"/>
          <w:position w:val="0"/>
          <w:sz w:val="20"/>
          <w:szCs w:val="20"/>
        </w:rPr>
        <w:t>at far</w:t>
      </w:r>
      <w:r w:rsidR="00976021" w:rsidRPr="00976021">
        <w:rPr>
          <w:color w:val="000000"/>
          <w:position w:val="0"/>
          <w:sz w:val="20"/>
          <w:szCs w:val="20"/>
        </w:rPr>
        <w:t xml:space="preserve"> ear with maximum attenuation as </w:t>
      </w:r>
      <w:proofErr w:type="gramStart"/>
      <w:r w:rsidR="00976021" w:rsidRPr="00976021">
        <w:rPr>
          <w:color w:val="000000"/>
          <w:position w:val="0"/>
          <w:sz w:val="20"/>
          <w:szCs w:val="20"/>
        </w:rPr>
        <w:t>compare</w:t>
      </w:r>
      <w:proofErr w:type="gramEnd"/>
      <w:r w:rsidR="00976021" w:rsidRPr="00976021">
        <w:rPr>
          <w:color w:val="000000"/>
          <w:position w:val="0"/>
          <w:sz w:val="20"/>
          <w:szCs w:val="20"/>
        </w:rPr>
        <w:t xml:space="preserve"> to sound source at midline which arrives at both ears with </w:t>
      </w:r>
      <w:r w:rsidR="00353869" w:rsidRPr="00976021">
        <w:rPr>
          <w:color w:val="000000"/>
          <w:position w:val="0"/>
          <w:sz w:val="20"/>
          <w:szCs w:val="20"/>
        </w:rPr>
        <w:t>equal intensity</w:t>
      </w:r>
      <w:r w:rsidR="00976021" w:rsidRPr="00976021">
        <w:rPr>
          <w:color w:val="000000"/>
          <w:position w:val="0"/>
          <w:sz w:val="20"/>
          <w:szCs w:val="20"/>
        </w:rPr>
        <w:t>.</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1F99724C"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t>
      </w:r>
      <w:r w:rsidR="00353869" w:rsidRPr="005101C7">
        <w:rPr>
          <w:color w:val="000000"/>
          <w:position w:val="0"/>
          <w:sz w:val="20"/>
          <w:szCs w:val="20"/>
        </w:rPr>
        <w:t>wavelength</w:t>
      </w:r>
      <w:r w:rsidRPr="005101C7">
        <w:rPr>
          <w:color w:val="000000"/>
          <w:position w:val="0"/>
          <w:sz w:val="20"/>
          <w:szCs w:val="20"/>
        </w:rPr>
        <w:t xml:space="preserve">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lastRenderedPageBreak/>
        <w:t>summarizes</w:t>
      </w:r>
      <w:r w:rsidR="0071280F" w:rsidRPr="0071280F">
        <w:rPr>
          <w:color w:val="000000"/>
          <w:position w:val="0"/>
          <w:sz w:val="20"/>
          <w:szCs w:val="20"/>
        </w:rPr>
        <w:t xml:space="preserve"> human sensitivity to ILD, ILD thresholds between 250 Hz and 10 kHz are around 1 </w:t>
      </w:r>
      <w:proofErr w:type="spellStart"/>
      <w:r w:rsidR="0071280F" w:rsidRPr="0071280F">
        <w:rPr>
          <w:color w:val="000000"/>
          <w:position w:val="0"/>
          <w:sz w:val="20"/>
          <w:szCs w:val="20"/>
        </w:rPr>
        <w:t>dB.</w:t>
      </w:r>
      <w:proofErr w:type="spellEnd"/>
      <w:r w:rsidR="0071280F" w:rsidRPr="0071280F">
        <w:rPr>
          <w:color w:val="000000"/>
          <w:position w:val="0"/>
          <w:sz w:val="20"/>
          <w:szCs w:val="20"/>
        </w:rPr>
        <w:t xml:space="preserve">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4BE9AE36"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DD287D">
        <w:rPr>
          <w:color w:val="000000"/>
          <w:position w:val="0"/>
          <w:sz w:val="20"/>
          <w:szCs w:val="20"/>
        </w:rPr>
        <w:instrText xml:space="preserve"> ADDIN ZOTERO_ITEM CSL_CITATION {"citationID":"Z7iGF3PL","properties":{"formattedCitation":"[12]","plainCitation":"[12]","noteIndex":0},"citationItems":[{"id":117,"uris":["http://zotero.org/users/10005171/items/N8JX4F3D"],"itemData":{"id":117,"type":"article-journal","container-title":"The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DD287D" w:rsidRPr="00DD287D">
        <w:rPr>
          <w:sz w:val="20"/>
        </w:rPr>
        <w:t>[12]</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 xml:space="preserve">He observed that listeners' capability to </w:t>
      </w:r>
      <w:proofErr w:type="spellStart"/>
      <w:r w:rsidR="00DA112C" w:rsidRPr="00DA112C">
        <w:rPr>
          <w:color w:val="000000"/>
          <w:position w:val="0"/>
          <w:sz w:val="20"/>
          <w:szCs w:val="20"/>
        </w:rPr>
        <w:t>localise</w:t>
      </w:r>
      <w:proofErr w:type="spellEnd"/>
      <w:r w:rsidR="00DA112C" w:rsidRPr="00DA112C">
        <w:rPr>
          <w:color w:val="000000"/>
          <w:position w:val="0"/>
          <w:sz w:val="20"/>
          <w:szCs w:val="20"/>
        </w:rPr>
        <w:t xml:space="preserve"> sounds in </w:t>
      </w:r>
      <w:r w:rsidR="00353869" w:rsidRPr="00DA112C">
        <w:rPr>
          <w:color w:val="000000"/>
          <w:position w:val="0"/>
          <w:sz w:val="20"/>
          <w:szCs w:val="20"/>
        </w:rPr>
        <w:t>frequency</w:t>
      </w:r>
      <w:r w:rsidR="00DA112C" w:rsidRPr="00DA112C">
        <w:rPr>
          <w:color w:val="000000"/>
          <w:position w:val="0"/>
          <w:sz w:val="20"/>
          <w:szCs w:val="20"/>
        </w:rPr>
        <w:t xml:space="preserve"> range of 128Hz to 256 </w:t>
      </w:r>
      <w:r w:rsidR="005D6D93" w:rsidRPr="00DA112C">
        <w:rPr>
          <w:color w:val="000000"/>
          <w:position w:val="0"/>
          <w:sz w:val="20"/>
          <w:szCs w:val="20"/>
        </w:rPr>
        <w:t>Hz was</w:t>
      </w:r>
      <w:r w:rsidR="00DA112C" w:rsidRPr="00DA112C">
        <w:rPr>
          <w:color w:val="000000"/>
          <w:position w:val="0"/>
          <w:sz w:val="20"/>
          <w:szCs w:val="20"/>
        </w:rPr>
        <w:t xml:space="preserve"> inconsistent with using ILD cues, because the head shadow </w:t>
      </w:r>
      <w:r w:rsidR="00353869" w:rsidRPr="00DA112C">
        <w:rPr>
          <w:color w:val="000000"/>
          <w:position w:val="0"/>
          <w:sz w:val="20"/>
          <w:szCs w:val="20"/>
        </w:rPr>
        <w:t>produces minor</w:t>
      </w:r>
      <w:r w:rsidR="00DA112C" w:rsidRPr="00DA112C">
        <w:rPr>
          <w:color w:val="000000"/>
          <w:position w:val="0"/>
          <w:sz w:val="20"/>
          <w:szCs w:val="20"/>
        </w:rPr>
        <w:t xml:space="preserve"> variations at these low frequencies. He </w:t>
      </w:r>
      <w:r w:rsidR="005D6D93" w:rsidRPr="00DA112C">
        <w:rPr>
          <w:color w:val="000000"/>
          <w:position w:val="0"/>
          <w:sz w:val="20"/>
          <w:szCs w:val="20"/>
        </w:rPr>
        <w:t>established</w:t>
      </w:r>
      <w:r w:rsidR="00DA112C" w:rsidRPr="00DA112C">
        <w:rPr>
          <w:color w:val="000000"/>
          <w:position w:val="0"/>
          <w:sz w:val="20"/>
          <w:szCs w:val="20"/>
        </w:rPr>
        <w:t xml:space="preserve"> </w:t>
      </w:r>
      <w:r w:rsidR="005D6D93" w:rsidRPr="00DA112C">
        <w:rPr>
          <w:color w:val="000000"/>
          <w:position w:val="0"/>
          <w:sz w:val="20"/>
          <w:szCs w:val="20"/>
        </w:rPr>
        <w:t>that listeners</w:t>
      </w:r>
      <w:r w:rsidR="00DA112C" w:rsidRPr="00DA112C">
        <w:rPr>
          <w:color w:val="000000"/>
          <w:position w:val="0"/>
          <w:sz w:val="20"/>
          <w:szCs w:val="20"/>
        </w:rPr>
        <w:t xml:space="preserve"> are sensitive to arrival time of sound at the two ears.</w:t>
      </w:r>
    </w:p>
    <w:p w14:paraId="4DC1B16A" w14:textId="67B9F56F"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 xml:space="preserve">ITD is caused by the variable distances travelled by sound before </w:t>
      </w:r>
      <w:proofErr w:type="spellStart"/>
      <w:r w:rsidRPr="0092466A">
        <w:rPr>
          <w:color w:val="000000"/>
          <w:position w:val="0"/>
          <w:sz w:val="20"/>
          <w:szCs w:val="20"/>
        </w:rPr>
        <w:t>ariving</w:t>
      </w:r>
      <w:proofErr w:type="spellEnd"/>
      <w:r w:rsidRPr="0092466A">
        <w:rPr>
          <w:color w:val="000000"/>
          <w:position w:val="0"/>
          <w:sz w:val="20"/>
          <w:szCs w:val="20"/>
        </w:rPr>
        <w:t xml:space="preserve"> </w:t>
      </w:r>
      <w:r w:rsidR="005D6D93" w:rsidRPr="0092466A">
        <w:rPr>
          <w:color w:val="000000"/>
          <w:position w:val="0"/>
          <w:sz w:val="20"/>
          <w:szCs w:val="20"/>
        </w:rPr>
        <w:t>at the</w:t>
      </w:r>
      <w:r w:rsidRPr="0092466A">
        <w:rPr>
          <w:color w:val="000000"/>
          <w:position w:val="0"/>
          <w:sz w:val="20"/>
          <w:szCs w:val="20"/>
        </w:rPr>
        <w:t xml:space="preserve"> near and far ears. ITD is affected by the velocity of sound as well as the shape and size of the head and ears. Sound sources in front of the listener are at the same </w:t>
      </w:r>
      <w:r w:rsidR="00353869" w:rsidRPr="0092466A">
        <w:rPr>
          <w:color w:val="000000"/>
          <w:position w:val="0"/>
          <w:sz w:val="20"/>
          <w:szCs w:val="20"/>
        </w:rPr>
        <w:t>distance from</w:t>
      </w:r>
      <w:r w:rsidRPr="0092466A">
        <w:rPr>
          <w:color w:val="000000"/>
          <w:position w:val="0"/>
          <w:sz w:val="20"/>
          <w:szCs w:val="20"/>
        </w:rPr>
        <w:t xml:space="preserve"> both ears, </w:t>
      </w:r>
      <w:r w:rsidR="00353869" w:rsidRPr="0092466A">
        <w:rPr>
          <w:color w:val="000000"/>
          <w:position w:val="0"/>
          <w:sz w:val="20"/>
          <w:szCs w:val="20"/>
        </w:rPr>
        <w:t>producing ITD</w:t>
      </w:r>
      <w:r w:rsidRPr="0092466A">
        <w:rPr>
          <w:color w:val="000000"/>
          <w:position w:val="0"/>
          <w:sz w:val="20"/>
          <w:szCs w:val="20"/>
        </w:rPr>
        <w:t xml:space="preserve"> close to 0 s. The highest ITD perceived by and adult for lateral sources </w:t>
      </w:r>
      <w:r w:rsidR="00353869" w:rsidRPr="0092466A">
        <w:rPr>
          <w:color w:val="000000"/>
          <w:position w:val="0"/>
          <w:sz w:val="20"/>
          <w:szCs w:val="20"/>
        </w:rPr>
        <w:t>approximately</w:t>
      </w:r>
      <w:r w:rsidRPr="0092466A">
        <w:rPr>
          <w:color w:val="000000"/>
          <w:position w:val="0"/>
          <w:sz w:val="20"/>
          <w:szCs w:val="20"/>
        </w:rPr>
        <w:t> 600 s, equivalent where interaural route length is around 20 cm</w:t>
      </w:r>
      <w:r>
        <w:rPr>
          <w:color w:val="000000"/>
          <w:position w:val="0"/>
          <w:sz w:val="20"/>
          <w:szCs w:val="20"/>
        </w:rPr>
        <w:fldChar w:fldCharType="begin"/>
      </w:r>
      <w:r w:rsidR="00DD287D">
        <w:rPr>
          <w:color w:val="000000"/>
          <w:position w:val="0"/>
          <w:sz w:val="20"/>
          <w:szCs w:val="20"/>
        </w:rPr>
        <w:instrText xml:space="preserve"> ADDIN ZOTERO_ITEM CSL_CITATION {"citationID":"XNffsKjT","properties":{"formattedCitation":"[13]","plainCitation":"[13]","noteIndex":0},"citationItems":[{"id":1073,"uris":["http://zotero.org/groups/4773431/items/9NKNBIM5"],"itemData":{"id":1073,"type":"article-journal","container-title":"The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00DD287D" w:rsidRPr="00DD287D">
        <w:rPr>
          <w:sz w:val="20"/>
        </w:rPr>
        <w:t>[13]</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77EEC921"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DD287D">
        <w:rPr>
          <w:color w:val="000000"/>
          <w:position w:val="0"/>
          <w:sz w:val="20"/>
          <w:szCs w:val="20"/>
        </w:rPr>
        <w:instrText xml:space="preserve"> ADDIN ZOTERO_ITEM CSL_CITATION {"citationID":"z2bzxmPv","properties":{"formattedCitation":"[14]","plainCitation":"[14]","noteIndex":0},"citationItems":[{"id":181,"uris":["http://zotero.org/users/10005171/items/P3GTQCY8"],"itemData":{"id":181,"type":"article-journal","container-title":"The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DD287D" w:rsidRPr="00DD287D">
        <w:rPr>
          <w:sz w:val="20"/>
        </w:rPr>
        <w:t>[14]</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577E7559"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DD287D">
        <w:rPr>
          <w:color w:val="000000"/>
          <w:position w:val="0"/>
          <w:sz w:val="20"/>
          <w:szCs w:val="20"/>
        </w:rPr>
        <w:instrText xml:space="preserve"> ADDIN ZOTERO_ITEM CSL_CITATION {"citationID":"g1Z1VBn7","properties":{"formattedCitation":"[15], [16]","plainCitation":"[15], [16]","noteIndex":0},"citationItems":[{"id":311,"uris":["http://zotero.org/groups/4773431/items/TIMZ3ZV4"],"itemData":{"id":311,"type":"article-journal","abstract":"The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DD287D" w:rsidRPr="00DD287D">
        <w:rPr>
          <w:sz w:val="20"/>
        </w:rPr>
        <w:t>[15], [16]</w:t>
      </w:r>
      <w:r w:rsidR="00954A84">
        <w:rPr>
          <w:color w:val="000000"/>
          <w:position w:val="0"/>
          <w:sz w:val="20"/>
          <w:szCs w:val="20"/>
        </w:rPr>
        <w:fldChar w:fldCharType="end"/>
      </w:r>
      <w:r w:rsidRPr="00947FC9">
        <w:rPr>
          <w:color w:val="000000"/>
          <w:position w:val="0"/>
          <w:sz w:val="20"/>
          <w:szCs w:val="20"/>
        </w:rPr>
        <w:t>.</w:t>
      </w:r>
    </w:p>
    <w:p w14:paraId="304093DB" w14:textId="3874FBB2"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AE8ABE9" w14:textId="77777777"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tbl>
      <w:tblPr>
        <w:tblW w:w="10480" w:type="dxa"/>
        <w:tblLook w:val="04A0" w:firstRow="1" w:lastRow="0" w:firstColumn="1" w:lastColumn="0" w:noHBand="0" w:noVBand="1"/>
      </w:tblPr>
      <w:tblGrid>
        <w:gridCol w:w="2840"/>
        <w:gridCol w:w="2460"/>
        <w:gridCol w:w="2680"/>
        <w:gridCol w:w="2500"/>
      </w:tblGrid>
      <w:tr w:rsidR="00D9244A" w:rsidRPr="00D9244A" w14:paraId="589A4C06" w14:textId="77777777" w:rsidTr="00D9244A">
        <w:trPr>
          <w:trHeight w:val="300"/>
        </w:trPr>
        <w:tc>
          <w:tcPr>
            <w:tcW w:w="2840" w:type="dxa"/>
            <w:tcBorders>
              <w:top w:val="nil"/>
              <w:left w:val="nil"/>
              <w:bottom w:val="single" w:sz="8" w:space="0" w:color="FFFFFF"/>
              <w:right w:val="nil"/>
            </w:tcBorders>
            <w:shd w:val="clear" w:color="000000" w:fill="000000"/>
            <w:noWrap/>
            <w:vAlign w:val="bottom"/>
            <w:hideMark/>
          </w:tcPr>
          <w:p w14:paraId="6CF96B7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stimuli</w:t>
            </w:r>
          </w:p>
        </w:tc>
        <w:tc>
          <w:tcPr>
            <w:tcW w:w="2460" w:type="dxa"/>
            <w:tcBorders>
              <w:top w:val="nil"/>
              <w:left w:val="nil"/>
              <w:bottom w:val="single" w:sz="8" w:space="0" w:color="FFFFFF"/>
              <w:right w:val="nil"/>
            </w:tcBorders>
            <w:shd w:val="clear" w:color="000000" w:fill="000000"/>
            <w:noWrap/>
            <w:vAlign w:val="bottom"/>
            <w:hideMark/>
          </w:tcPr>
          <w:p w14:paraId="379DD59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ITD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microseconds)</w:t>
            </w:r>
          </w:p>
        </w:tc>
        <w:tc>
          <w:tcPr>
            <w:tcW w:w="2680" w:type="dxa"/>
            <w:tcBorders>
              <w:top w:val="nil"/>
              <w:left w:val="nil"/>
              <w:bottom w:val="single" w:sz="8" w:space="0" w:color="FFFFFF"/>
              <w:right w:val="nil"/>
            </w:tcBorders>
            <w:shd w:val="clear" w:color="000000" w:fill="000000"/>
            <w:noWrap/>
            <w:vAlign w:val="bottom"/>
            <w:hideMark/>
          </w:tcPr>
          <w:p w14:paraId="3D1785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ILD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dB)</w:t>
            </w:r>
          </w:p>
        </w:tc>
        <w:tc>
          <w:tcPr>
            <w:tcW w:w="2500" w:type="dxa"/>
            <w:tcBorders>
              <w:top w:val="nil"/>
              <w:left w:val="nil"/>
              <w:bottom w:val="single" w:sz="8" w:space="0" w:color="FFFFFF"/>
              <w:right w:val="nil"/>
            </w:tcBorders>
            <w:shd w:val="clear" w:color="000000" w:fill="000000"/>
            <w:noWrap/>
            <w:vAlign w:val="bottom"/>
            <w:hideMark/>
          </w:tcPr>
          <w:p w14:paraId="4A5922D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proofErr w:type="gramStart"/>
            <w:r w:rsidRPr="00D9244A">
              <w:rPr>
                <w:rFonts w:ascii="Calibri" w:hAnsi="Calibri" w:cs="Calibri"/>
                <w:b/>
                <w:bCs/>
                <w:color w:val="FFFFFF"/>
                <w:position w:val="0"/>
                <w:sz w:val="22"/>
                <w:szCs w:val="22"/>
              </w:rPr>
              <w:t>MMA(</w:t>
            </w:r>
            <w:proofErr w:type="gramEnd"/>
            <w:r w:rsidRPr="00D9244A">
              <w:rPr>
                <w:rFonts w:ascii="Calibri" w:hAnsi="Calibri" w:cs="Calibri"/>
                <w:b/>
                <w:bCs/>
                <w:color w:val="FFFFFF"/>
                <w:position w:val="0"/>
                <w:sz w:val="22"/>
                <w:szCs w:val="22"/>
              </w:rPr>
              <w:t>angle in degrees)</w:t>
            </w:r>
          </w:p>
        </w:tc>
      </w:tr>
      <w:tr w:rsidR="00D9244A" w:rsidRPr="00D9244A" w14:paraId="21E845E7" w14:textId="77777777" w:rsidTr="00D9244A">
        <w:trPr>
          <w:trHeight w:val="300"/>
        </w:trPr>
        <w:tc>
          <w:tcPr>
            <w:tcW w:w="2840" w:type="dxa"/>
            <w:tcBorders>
              <w:top w:val="nil"/>
              <w:left w:val="nil"/>
              <w:bottom w:val="nil"/>
              <w:right w:val="nil"/>
            </w:tcBorders>
            <w:shd w:val="clear" w:color="305496" w:fill="305496"/>
            <w:noWrap/>
            <w:vAlign w:val="bottom"/>
            <w:hideMark/>
          </w:tcPr>
          <w:p w14:paraId="32636BAE"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BB Noise</w:t>
            </w:r>
          </w:p>
        </w:tc>
        <w:tc>
          <w:tcPr>
            <w:tcW w:w="2460" w:type="dxa"/>
            <w:tcBorders>
              <w:top w:val="nil"/>
              <w:left w:val="nil"/>
              <w:bottom w:val="nil"/>
              <w:right w:val="nil"/>
            </w:tcBorders>
            <w:shd w:val="clear" w:color="305496" w:fill="305496"/>
            <w:noWrap/>
            <w:vAlign w:val="bottom"/>
            <w:hideMark/>
          </w:tcPr>
          <w:p w14:paraId="2B26C27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6 - 10</w:t>
            </w:r>
          </w:p>
        </w:tc>
        <w:tc>
          <w:tcPr>
            <w:tcW w:w="2680" w:type="dxa"/>
            <w:tcBorders>
              <w:top w:val="nil"/>
              <w:left w:val="nil"/>
              <w:bottom w:val="nil"/>
              <w:right w:val="nil"/>
            </w:tcBorders>
            <w:shd w:val="clear" w:color="305496" w:fill="305496"/>
            <w:noWrap/>
            <w:vAlign w:val="bottom"/>
            <w:hideMark/>
          </w:tcPr>
          <w:p w14:paraId="08FEF0F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376E6A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)2-4 (elevation)</w:t>
            </w:r>
          </w:p>
        </w:tc>
      </w:tr>
      <w:tr w:rsidR="00D9244A" w:rsidRPr="00D9244A" w14:paraId="22AE2A7B" w14:textId="77777777" w:rsidTr="00D9244A">
        <w:trPr>
          <w:trHeight w:val="300"/>
        </w:trPr>
        <w:tc>
          <w:tcPr>
            <w:tcW w:w="2840" w:type="dxa"/>
            <w:tcBorders>
              <w:top w:val="nil"/>
              <w:left w:val="nil"/>
              <w:bottom w:val="nil"/>
              <w:right w:val="nil"/>
            </w:tcBorders>
            <w:shd w:val="clear" w:color="4472C4" w:fill="4472C4"/>
            <w:noWrap/>
            <w:vAlign w:val="bottom"/>
            <w:hideMark/>
          </w:tcPr>
          <w:p w14:paraId="66CE71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Clicks</w:t>
            </w:r>
          </w:p>
        </w:tc>
        <w:tc>
          <w:tcPr>
            <w:tcW w:w="2460" w:type="dxa"/>
            <w:tcBorders>
              <w:top w:val="nil"/>
              <w:left w:val="nil"/>
              <w:bottom w:val="nil"/>
              <w:right w:val="nil"/>
            </w:tcBorders>
            <w:shd w:val="clear" w:color="4472C4" w:fill="4472C4"/>
            <w:noWrap/>
            <w:vAlign w:val="bottom"/>
            <w:hideMark/>
          </w:tcPr>
          <w:p w14:paraId="18D4F50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20 -50</w:t>
            </w:r>
          </w:p>
        </w:tc>
        <w:tc>
          <w:tcPr>
            <w:tcW w:w="2680" w:type="dxa"/>
            <w:tcBorders>
              <w:top w:val="nil"/>
              <w:left w:val="nil"/>
              <w:bottom w:val="nil"/>
              <w:right w:val="nil"/>
            </w:tcBorders>
            <w:shd w:val="clear" w:color="4472C4" w:fill="4472C4"/>
            <w:noWrap/>
            <w:vAlign w:val="bottom"/>
            <w:hideMark/>
          </w:tcPr>
          <w:p w14:paraId="3CC871B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70C077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6950BC8A" w14:textId="77777777" w:rsidTr="00D9244A">
        <w:trPr>
          <w:trHeight w:val="300"/>
        </w:trPr>
        <w:tc>
          <w:tcPr>
            <w:tcW w:w="2840" w:type="dxa"/>
            <w:tcBorders>
              <w:top w:val="nil"/>
              <w:left w:val="nil"/>
              <w:bottom w:val="nil"/>
              <w:right w:val="nil"/>
            </w:tcBorders>
            <w:shd w:val="clear" w:color="305496" w:fill="305496"/>
            <w:noWrap/>
            <w:vAlign w:val="bottom"/>
            <w:hideMark/>
          </w:tcPr>
          <w:p w14:paraId="0EA0724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(500Hz)</w:t>
            </w:r>
          </w:p>
        </w:tc>
        <w:tc>
          <w:tcPr>
            <w:tcW w:w="2460" w:type="dxa"/>
            <w:tcBorders>
              <w:top w:val="nil"/>
              <w:left w:val="nil"/>
              <w:bottom w:val="nil"/>
              <w:right w:val="nil"/>
            </w:tcBorders>
            <w:shd w:val="clear" w:color="305496" w:fill="305496"/>
            <w:noWrap/>
            <w:vAlign w:val="bottom"/>
            <w:hideMark/>
          </w:tcPr>
          <w:p w14:paraId="3C4BB241"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10 -20</w:t>
            </w:r>
          </w:p>
        </w:tc>
        <w:tc>
          <w:tcPr>
            <w:tcW w:w="2680" w:type="dxa"/>
            <w:tcBorders>
              <w:top w:val="nil"/>
              <w:left w:val="nil"/>
              <w:bottom w:val="nil"/>
              <w:right w:val="nil"/>
            </w:tcBorders>
            <w:shd w:val="clear" w:color="305496" w:fill="305496"/>
            <w:noWrap/>
            <w:vAlign w:val="bottom"/>
            <w:hideMark/>
          </w:tcPr>
          <w:p w14:paraId="3F023983"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3651E8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70D4BE12" w14:textId="77777777" w:rsidTr="00D9244A">
        <w:trPr>
          <w:trHeight w:val="300"/>
        </w:trPr>
        <w:tc>
          <w:tcPr>
            <w:tcW w:w="2840" w:type="dxa"/>
            <w:tcBorders>
              <w:top w:val="nil"/>
              <w:left w:val="nil"/>
              <w:bottom w:val="nil"/>
              <w:right w:val="nil"/>
            </w:tcBorders>
            <w:shd w:val="clear" w:color="4472C4" w:fill="4472C4"/>
            <w:noWrap/>
            <w:vAlign w:val="bottom"/>
            <w:hideMark/>
          </w:tcPr>
          <w:p w14:paraId="595DED5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(1500Hz)</w:t>
            </w:r>
          </w:p>
        </w:tc>
        <w:tc>
          <w:tcPr>
            <w:tcW w:w="2460" w:type="dxa"/>
            <w:tcBorders>
              <w:top w:val="nil"/>
              <w:left w:val="nil"/>
              <w:bottom w:val="nil"/>
              <w:right w:val="nil"/>
            </w:tcBorders>
            <w:shd w:val="clear" w:color="4472C4" w:fill="4472C4"/>
            <w:noWrap/>
            <w:vAlign w:val="bottom"/>
            <w:hideMark/>
          </w:tcPr>
          <w:p w14:paraId="03683D4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c>
          <w:tcPr>
            <w:tcW w:w="2680" w:type="dxa"/>
            <w:tcBorders>
              <w:top w:val="nil"/>
              <w:left w:val="nil"/>
              <w:bottom w:val="nil"/>
              <w:right w:val="nil"/>
            </w:tcBorders>
            <w:shd w:val="clear" w:color="4472C4" w:fill="4472C4"/>
            <w:noWrap/>
            <w:vAlign w:val="bottom"/>
            <w:hideMark/>
          </w:tcPr>
          <w:p w14:paraId="510409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22E61C3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3-4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0D99C2A1" w14:textId="77777777" w:rsidTr="00D9244A">
        <w:trPr>
          <w:trHeight w:val="300"/>
        </w:trPr>
        <w:tc>
          <w:tcPr>
            <w:tcW w:w="2840" w:type="dxa"/>
            <w:tcBorders>
              <w:top w:val="nil"/>
              <w:left w:val="nil"/>
              <w:bottom w:val="nil"/>
              <w:right w:val="nil"/>
            </w:tcBorders>
            <w:shd w:val="clear" w:color="305496" w:fill="305496"/>
            <w:noWrap/>
            <w:vAlign w:val="bottom"/>
            <w:hideMark/>
          </w:tcPr>
          <w:p w14:paraId="2C8CA7C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(4000Hz)</w:t>
            </w:r>
          </w:p>
        </w:tc>
        <w:tc>
          <w:tcPr>
            <w:tcW w:w="2460" w:type="dxa"/>
            <w:tcBorders>
              <w:top w:val="nil"/>
              <w:left w:val="nil"/>
              <w:bottom w:val="nil"/>
              <w:right w:val="nil"/>
            </w:tcBorders>
            <w:shd w:val="clear" w:color="305496" w:fill="305496"/>
            <w:noWrap/>
            <w:vAlign w:val="bottom"/>
            <w:hideMark/>
          </w:tcPr>
          <w:p w14:paraId="2B0E800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&gt;25</w:t>
            </w:r>
          </w:p>
        </w:tc>
        <w:tc>
          <w:tcPr>
            <w:tcW w:w="2680" w:type="dxa"/>
            <w:tcBorders>
              <w:top w:val="nil"/>
              <w:left w:val="nil"/>
              <w:bottom w:val="nil"/>
              <w:right w:val="nil"/>
            </w:tcBorders>
            <w:shd w:val="clear" w:color="305496" w:fill="305496"/>
            <w:noWrap/>
            <w:vAlign w:val="bottom"/>
            <w:hideMark/>
          </w:tcPr>
          <w:p w14:paraId="665144A2"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6C2E3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3981BBF4" w14:textId="77777777" w:rsidTr="00D9244A">
        <w:trPr>
          <w:trHeight w:val="300"/>
        </w:trPr>
        <w:tc>
          <w:tcPr>
            <w:tcW w:w="2840" w:type="dxa"/>
            <w:tcBorders>
              <w:top w:val="nil"/>
              <w:left w:val="nil"/>
              <w:bottom w:val="nil"/>
              <w:right w:val="nil"/>
            </w:tcBorders>
            <w:shd w:val="clear" w:color="4472C4" w:fill="4472C4"/>
            <w:noWrap/>
            <w:vAlign w:val="bottom"/>
            <w:hideMark/>
          </w:tcPr>
          <w:p w14:paraId="5ECC4B6A"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100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5E7612C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 xml:space="preserve">10-100 </w:t>
            </w:r>
          </w:p>
        </w:tc>
        <w:tc>
          <w:tcPr>
            <w:tcW w:w="2680" w:type="dxa"/>
            <w:tcBorders>
              <w:top w:val="nil"/>
              <w:left w:val="nil"/>
              <w:bottom w:val="nil"/>
              <w:right w:val="nil"/>
            </w:tcBorders>
            <w:shd w:val="clear" w:color="4472C4" w:fill="4472C4"/>
            <w:noWrap/>
            <w:vAlign w:val="bottom"/>
            <w:hideMark/>
          </w:tcPr>
          <w:p w14:paraId="72BC0E8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3386128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65A36BEE" w14:textId="77777777" w:rsidTr="00D9244A">
        <w:trPr>
          <w:trHeight w:val="300"/>
        </w:trPr>
        <w:tc>
          <w:tcPr>
            <w:tcW w:w="2840" w:type="dxa"/>
            <w:tcBorders>
              <w:top w:val="nil"/>
              <w:left w:val="nil"/>
              <w:bottom w:val="nil"/>
              <w:right w:val="nil"/>
            </w:tcBorders>
            <w:shd w:val="clear" w:color="305496" w:fill="305496"/>
            <w:noWrap/>
            <w:vAlign w:val="bottom"/>
            <w:hideMark/>
          </w:tcPr>
          <w:p w14:paraId="4114639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300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305496" w:fill="305496"/>
            <w:noWrap/>
            <w:vAlign w:val="bottom"/>
            <w:hideMark/>
          </w:tcPr>
          <w:p w14:paraId="463DA3E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150</w:t>
            </w:r>
          </w:p>
        </w:tc>
        <w:tc>
          <w:tcPr>
            <w:tcW w:w="2680" w:type="dxa"/>
            <w:tcBorders>
              <w:top w:val="nil"/>
              <w:left w:val="nil"/>
              <w:bottom w:val="nil"/>
              <w:right w:val="nil"/>
            </w:tcBorders>
            <w:shd w:val="clear" w:color="305496" w:fill="305496"/>
            <w:noWrap/>
            <w:vAlign w:val="bottom"/>
            <w:hideMark/>
          </w:tcPr>
          <w:p w14:paraId="45C574B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431A5E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4AA3C1DC" w14:textId="77777777" w:rsidTr="00D9244A">
        <w:trPr>
          <w:trHeight w:val="300"/>
        </w:trPr>
        <w:tc>
          <w:tcPr>
            <w:tcW w:w="2840" w:type="dxa"/>
            <w:tcBorders>
              <w:top w:val="nil"/>
              <w:left w:val="nil"/>
              <w:bottom w:val="nil"/>
              <w:right w:val="nil"/>
            </w:tcBorders>
            <w:shd w:val="clear" w:color="4472C4" w:fill="4472C4"/>
            <w:noWrap/>
            <w:vAlign w:val="bottom"/>
            <w:hideMark/>
          </w:tcPr>
          <w:p w14:paraId="4970683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500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785C0A1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300</w:t>
            </w:r>
          </w:p>
        </w:tc>
        <w:tc>
          <w:tcPr>
            <w:tcW w:w="2680" w:type="dxa"/>
            <w:tcBorders>
              <w:top w:val="nil"/>
              <w:left w:val="nil"/>
              <w:bottom w:val="nil"/>
              <w:right w:val="nil"/>
            </w:tcBorders>
            <w:shd w:val="clear" w:color="4472C4" w:fill="4472C4"/>
            <w:noWrap/>
            <w:vAlign w:val="bottom"/>
            <w:hideMark/>
          </w:tcPr>
          <w:p w14:paraId="7DFCAA1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6117018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bl>
    <w:p w14:paraId="780EFF3D" w14:textId="77777777" w:rsidR="00520C39" w:rsidRPr="00C246D5" w:rsidRDefault="00520C39" w:rsidP="00520C39">
      <w:pPr>
        <w:pBdr>
          <w:top w:val="nil"/>
          <w:left w:val="nil"/>
          <w:bottom w:val="nil"/>
          <w:right w:val="nil"/>
          <w:between w:val="nil"/>
        </w:pBdr>
        <w:spacing w:before="240" w:line="240" w:lineRule="auto"/>
        <w:ind w:leftChars="0" w:left="356" w:firstLineChars="0" w:firstLine="0"/>
        <w:rPr>
          <w:color w:val="000000"/>
          <w:sz w:val="20"/>
          <w:szCs w:val="20"/>
        </w:rPr>
      </w:pPr>
    </w:p>
    <w:p w14:paraId="7262AF15" w14:textId="77777777" w:rsidR="00520C39" w:rsidRPr="00947FC9" w:rsidRDefault="00520C39" w:rsidP="00520C39">
      <w:pPr>
        <w:suppressAutoHyphens w:val="0"/>
        <w:spacing w:line="240" w:lineRule="auto"/>
        <w:ind w:leftChars="0" w:left="0" w:firstLineChars="0" w:hanging="2"/>
        <w:jc w:val="both"/>
        <w:textDirection w:val="lrTb"/>
        <w:textAlignment w:val="auto"/>
        <w:outlineLvl w:val="9"/>
        <w:rPr>
          <w:position w:val="0"/>
        </w:rPr>
      </w:pPr>
    </w:p>
    <w:p w14:paraId="4EE3B66F" w14:textId="32B5D9E7" w:rsidR="00520C39" w:rsidRDefault="00520C39" w:rsidP="00520C3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05755202" w14:textId="00D7B71A" w:rsidR="00422132" w:rsidRDefault="00422132" w:rsidP="00422132">
      <w:pPr>
        <w:suppressAutoHyphens w:val="0"/>
        <w:spacing w:line="240" w:lineRule="auto"/>
        <w:ind w:leftChars="0" w:left="0" w:firstLineChars="0" w:firstLine="0"/>
        <w:jc w:val="both"/>
        <w:textDirection w:val="lrTb"/>
        <w:textAlignment w:val="baseline"/>
        <w:outlineLvl w:val="9"/>
        <w:rPr>
          <w:rFonts w:ascii="Helvetica Neue" w:hAnsi="Helvetica Neue"/>
          <w:b/>
          <w:bCs/>
          <w:i/>
          <w:iCs/>
          <w:color w:val="58595B"/>
          <w:position w:val="0"/>
          <w:sz w:val="18"/>
          <w:szCs w:val="18"/>
        </w:rPr>
      </w:pPr>
    </w:p>
    <w:p w14:paraId="6E97FF8A" w14:textId="58333995" w:rsidR="00422132" w:rsidRP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034F673" w14:textId="610A02E0" w:rsid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roofErr w:type="gramStart"/>
      <w:r w:rsidRPr="00422132">
        <w:rPr>
          <w:color w:val="000000"/>
          <w:position w:val="0"/>
          <w:sz w:val="20"/>
          <w:szCs w:val="20"/>
        </w:rPr>
        <w:t>The  main</w:t>
      </w:r>
      <w:proofErr w:type="gramEnd"/>
      <w:r w:rsidRPr="00422132">
        <w:rPr>
          <w:color w:val="000000"/>
          <w:position w:val="0"/>
          <w:sz w:val="20"/>
          <w:szCs w:val="20"/>
        </w:rPr>
        <w:t xml:space="preserve"> sites for binaural interaction in auditory pathway, and their interconnections, are shown in  in Figure </w:t>
      </w:r>
      <w:r>
        <w:rPr>
          <w:color w:val="000000"/>
          <w:position w:val="0"/>
          <w:sz w:val="20"/>
          <w:szCs w:val="20"/>
        </w:rPr>
        <w:t>xxx</w:t>
      </w:r>
      <w:r w:rsidRPr="00422132">
        <w:rPr>
          <w:color w:val="000000"/>
          <w:position w:val="0"/>
          <w:sz w:val="20"/>
          <w:szCs w:val="20"/>
        </w:rPr>
        <w:t>.</w:t>
      </w:r>
      <w:r w:rsidRPr="00422132">
        <w:t xml:space="preserve"> </w:t>
      </w:r>
      <w:r w:rsidRPr="00422132">
        <w:rPr>
          <w:color w:val="000000"/>
          <w:position w:val="0"/>
          <w:sz w:val="20"/>
          <w:szCs w:val="20"/>
        </w:rPr>
        <w:t xml:space="preserve">The ascending central auditory pathway's first neural connection occurs in the cochlear nucleus (CN), and auditory nerve </w:t>
      </w:r>
      <w:proofErr w:type="spellStart"/>
      <w:r w:rsidRPr="00422132">
        <w:rPr>
          <w:color w:val="000000"/>
          <w:position w:val="0"/>
          <w:sz w:val="20"/>
          <w:szCs w:val="20"/>
        </w:rPr>
        <w:t>fibres</w:t>
      </w:r>
      <w:proofErr w:type="spellEnd"/>
      <w:r w:rsidRPr="00422132">
        <w:rPr>
          <w:color w:val="000000"/>
          <w:position w:val="0"/>
          <w:sz w:val="20"/>
          <w:szCs w:val="20"/>
        </w:rPr>
        <w:t xml:space="preserve"> out from ipsilateral cochlea bifurcate to create synaptic connections with neurons in the CN's dorsal (DCN) and ventral (VCN) parts. The most of DCN cells transmit to the contralateral inferior colliculus directly.</w:t>
      </w:r>
    </w:p>
    <w:p w14:paraId="581D2D74" w14:textId="7265B26C"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7AE008" w14:textId="781205B5"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67554">
        <w:rPr>
          <w:color w:val="000000"/>
          <w:position w:val="0"/>
          <w:sz w:val="20"/>
          <w:szCs w:val="20"/>
        </w:rPr>
        <w:t xml:space="preserve">VCN neurons mainly transmit to nuclei in the superior olivary complex (SOC) across both of the brain's sides through the trapezoid </w:t>
      </w:r>
      <w:proofErr w:type="gramStart"/>
      <w:r w:rsidRPr="00B67554">
        <w:rPr>
          <w:color w:val="000000"/>
          <w:position w:val="0"/>
          <w:sz w:val="20"/>
          <w:szCs w:val="20"/>
        </w:rPr>
        <w:t>body .</w:t>
      </w:r>
      <w:proofErr w:type="gramEnd"/>
      <w:r w:rsidRPr="00B67554">
        <w:rPr>
          <w:color w:val="000000"/>
          <w:position w:val="0"/>
          <w:sz w:val="20"/>
          <w:szCs w:val="20"/>
        </w:rPr>
        <w:t xml:space="preserve"> The first important synchronizations of binaural input occur inside these SOC nuclei , but binaural associations driven by commissural and/or descending inputs </w:t>
      </w:r>
      <w:r>
        <w:rPr>
          <w:color w:val="000000"/>
          <w:position w:val="0"/>
          <w:sz w:val="20"/>
          <w:szCs w:val="20"/>
        </w:rPr>
        <w:t xml:space="preserve"> happens at VCN</w:t>
      </w:r>
      <w:r w:rsidR="00565F77">
        <w:rPr>
          <w:color w:val="000000"/>
          <w:position w:val="0"/>
          <w:sz w:val="20"/>
          <w:szCs w:val="20"/>
        </w:rPr>
        <w:fldChar w:fldCharType="begin"/>
      </w:r>
      <w:r w:rsidR="00DD287D">
        <w:rPr>
          <w:color w:val="000000"/>
          <w:position w:val="0"/>
          <w:sz w:val="20"/>
          <w:szCs w:val="20"/>
        </w:rPr>
        <w:instrText xml:space="preserve"> ADDIN ZOTERO_ITEM CSL_CITATION {"citationID":"yMyYxoL2","properties":{"formattedCitation":"[10]","plainCitation":"[10]","noteIndex":0},"citationItems":[{"id":252,"uris":["http://zotero.org/groups/4773431/items/PVRNQU83"],"itemData":{"id":252,"type":"chapter","abstract":"Upon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DD287D" w:rsidRPr="00DD287D">
        <w:rPr>
          <w:sz w:val="20"/>
        </w:rPr>
        <w:t>[10]</w:t>
      </w:r>
      <w:r w:rsidR="00565F77">
        <w:rPr>
          <w:color w:val="000000"/>
          <w:position w:val="0"/>
          <w:sz w:val="20"/>
          <w:szCs w:val="20"/>
        </w:rPr>
        <w:fldChar w:fldCharType="end"/>
      </w:r>
      <w:r>
        <w:rPr>
          <w:color w:val="000000"/>
          <w:position w:val="0"/>
          <w:sz w:val="20"/>
          <w:szCs w:val="20"/>
        </w:rPr>
        <w:t>.</w:t>
      </w:r>
    </w:p>
    <w:p w14:paraId="13E5558D" w14:textId="600FB300"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5552EA5B" w14:textId="4D7C16B9"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1F3AAB">
        <w:rPr>
          <w:color w:val="000000"/>
          <w:position w:val="0"/>
          <w:sz w:val="20"/>
          <w:szCs w:val="20"/>
        </w:rPr>
        <w:lastRenderedPageBreak/>
        <w:t xml:space="preserve">The SOC is further subdivided into the lateral (LSO) and medial (MSO) nuclei of the SOC, as well as </w:t>
      </w:r>
      <w:r w:rsidR="00565F77" w:rsidRPr="001F3AAB">
        <w:rPr>
          <w:color w:val="000000"/>
          <w:position w:val="0"/>
          <w:sz w:val="20"/>
          <w:szCs w:val="20"/>
        </w:rPr>
        <w:t>the medial</w:t>
      </w:r>
      <w:r w:rsidRPr="001F3AAB">
        <w:rPr>
          <w:color w:val="000000"/>
          <w:position w:val="0"/>
          <w:sz w:val="20"/>
          <w:szCs w:val="20"/>
        </w:rPr>
        <w:t xml:space="preserve"> (MNTB), lateral (LNTB), and ventral (VNTB) nuclei trapezoid </w:t>
      </w:r>
      <w:r w:rsidR="00565F77" w:rsidRPr="001F3AAB">
        <w:rPr>
          <w:color w:val="000000"/>
          <w:position w:val="0"/>
          <w:sz w:val="20"/>
          <w:szCs w:val="20"/>
        </w:rPr>
        <w:t>bodies.</w:t>
      </w:r>
      <w:r w:rsidRPr="001F3AAB">
        <w:rPr>
          <w:color w:val="000000"/>
          <w:position w:val="0"/>
          <w:sz w:val="20"/>
          <w:szCs w:val="20"/>
        </w:rPr>
        <w:t xml:space="preserve"> MNTB is contralateral, and MSO is bilateral. MNTB and LNTB neurons provide glycinergic inhibition to nearby LSO and </w:t>
      </w:r>
      <w:proofErr w:type="gramStart"/>
      <w:r w:rsidRPr="001F3AAB">
        <w:rPr>
          <w:color w:val="000000"/>
          <w:position w:val="0"/>
          <w:sz w:val="20"/>
          <w:szCs w:val="20"/>
        </w:rPr>
        <w:t>MSO .</w:t>
      </w:r>
      <w:proofErr w:type="gramEnd"/>
      <w:r w:rsidRPr="001F3AAB">
        <w:rPr>
          <w:color w:val="000000"/>
          <w:position w:val="0"/>
          <w:sz w:val="20"/>
          <w:szCs w:val="20"/>
        </w:rPr>
        <w:t xml:space="preserve"> As a result, LSO is </w:t>
      </w:r>
      <w:proofErr w:type="spellStart"/>
      <w:r w:rsidRPr="001F3AAB">
        <w:rPr>
          <w:color w:val="000000"/>
          <w:position w:val="0"/>
          <w:sz w:val="20"/>
          <w:szCs w:val="20"/>
        </w:rPr>
        <w:t>exicted</w:t>
      </w:r>
      <w:proofErr w:type="spellEnd"/>
      <w:r w:rsidRPr="001F3AAB">
        <w:rPr>
          <w:color w:val="000000"/>
          <w:position w:val="0"/>
          <w:sz w:val="20"/>
          <w:szCs w:val="20"/>
        </w:rPr>
        <w:t xml:space="preserve"> by signal  through its ipsilateral ear and MSO, on the other hand, </w:t>
      </w:r>
      <w:r w:rsidR="00565F77" w:rsidRPr="001F3AAB">
        <w:rPr>
          <w:color w:val="000000"/>
          <w:position w:val="0"/>
          <w:sz w:val="20"/>
          <w:szCs w:val="20"/>
        </w:rPr>
        <w:t>receives</w:t>
      </w:r>
      <w:r w:rsidRPr="001F3AAB">
        <w:rPr>
          <w:color w:val="000000"/>
          <w:position w:val="0"/>
          <w:sz w:val="20"/>
          <w:szCs w:val="20"/>
        </w:rPr>
        <w:t>  excitation signal  from both ears</w:t>
      </w:r>
      <w:r w:rsidR="00565F77">
        <w:rPr>
          <w:color w:val="000000"/>
          <w:position w:val="0"/>
          <w:sz w:val="20"/>
          <w:szCs w:val="20"/>
        </w:rPr>
        <w:fldChar w:fldCharType="begin"/>
      </w:r>
      <w:r w:rsidR="00DD287D">
        <w:rPr>
          <w:color w:val="000000"/>
          <w:position w:val="0"/>
          <w:sz w:val="20"/>
          <w:szCs w:val="20"/>
        </w:rPr>
        <w:instrText xml:space="preserve"> ADDIN ZOTERO_ITEM CSL_CITATION {"citationID":"YrsUK7wH","properties":{"formattedCitation":"[10]","plainCitation":"[10]","noteIndex":0},"citationItems":[{"id":252,"uris":["http://zotero.org/groups/4773431/items/PVRNQU83"],"itemData":{"id":252,"type":"chapter","abstract":"Upon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DD287D" w:rsidRPr="00DD287D">
        <w:rPr>
          <w:sz w:val="20"/>
        </w:rPr>
        <w:t>[10]</w:t>
      </w:r>
      <w:r w:rsidR="00565F77">
        <w:rPr>
          <w:color w:val="000000"/>
          <w:position w:val="0"/>
          <w:sz w:val="20"/>
          <w:szCs w:val="20"/>
        </w:rPr>
        <w:fldChar w:fldCharType="end"/>
      </w:r>
      <w:r w:rsidRPr="001F3AAB">
        <w:rPr>
          <w:color w:val="000000"/>
          <w:position w:val="0"/>
          <w:sz w:val="20"/>
          <w:szCs w:val="20"/>
        </w:rPr>
        <w:t>.</w:t>
      </w:r>
    </w:p>
    <w:p w14:paraId="3CDEF245" w14:textId="77777777" w:rsidR="009D2A2E" w:rsidRDefault="009D2A2E"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352E69F" w14:textId="118C3033" w:rsidR="009D2A2E" w:rsidRDefault="00565F77"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9D2A2E">
        <w:rPr>
          <w:color w:val="000000"/>
          <w:position w:val="0"/>
          <w:sz w:val="20"/>
          <w:szCs w:val="20"/>
        </w:rPr>
        <w:t>Most</w:t>
      </w:r>
      <w:r w:rsidR="009D2A2E" w:rsidRPr="009D2A2E">
        <w:rPr>
          <w:color w:val="000000"/>
          <w:position w:val="0"/>
          <w:sz w:val="20"/>
          <w:szCs w:val="20"/>
        </w:rPr>
        <w:t xml:space="preserve"> of the projection from LSO to IC passes the midline to enter the lateral lemniscus, which further includes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from MSO and DCN ipsilateral to the target IC. The lateral lemniscus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contain nuclei of cell bodies known as the </w:t>
      </w:r>
      <w:proofErr w:type="gramStart"/>
      <w:r w:rsidR="009D2A2E" w:rsidRPr="009D2A2E">
        <w:rPr>
          <w:color w:val="000000"/>
          <w:position w:val="0"/>
          <w:sz w:val="20"/>
          <w:szCs w:val="20"/>
        </w:rPr>
        <w:t>dorsal(</w:t>
      </w:r>
      <w:proofErr w:type="gramEnd"/>
      <w:r w:rsidR="009D2A2E" w:rsidRPr="009D2A2E">
        <w:rPr>
          <w:color w:val="000000"/>
          <w:position w:val="0"/>
          <w:sz w:val="20"/>
          <w:szCs w:val="20"/>
        </w:rPr>
        <w:t xml:space="preserve">DNLL), intermediate(INLL), and ventral(VNLL) nuclei of the lateral lemniscus. They </w:t>
      </w:r>
      <w:r w:rsidRPr="009D2A2E">
        <w:rPr>
          <w:color w:val="000000"/>
          <w:position w:val="0"/>
          <w:sz w:val="20"/>
          <w:szCs w:val="20"/>
        </w:rPr>
        <w:t>get collateral</w:t>
      </w:r>
      <w:r w:rsidR="009D2A2E" w:rsidRPr="009D2A2E">
        <w:rPr>
          <w:color w:val="000000"/>
          <w:position w:val="0"/>
          <w:sz w:val="20"/>
          <w:szCs w:val="20"/>
        </w:rPr>
        <w:t xml:space="preserve"> projections via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that originate in SOC and transmitted bilaterally to IC as </w:t>
      </w:r>
      <w:r w:rsidRPr="009D2A2E">
        <w:rPr>
          <w:color w:val="000000"/>
          <w:position w:val="0"/>
          <w:sz w:val="20"/>
          <w:szCs w:val="20"/>
        </w:rPr>
        <w:t>their</w:t>
      </w:r>
      <w:r w:rsidR="009D2A2E" w:rsidRPr="009D2A2E">
        <w:rPr>
          <w:color w:val="000000"/>
          <w:position w:val="0"/>
          <w:sz w:val="20"/>
          <w:szCs w:val="20"/>
        </w:rPr>
        <w:t> contralateral counterpar</w:t>
      </w:r>
      <w:r w:rsidR="00B31E92">
        <w:rPr>
          <w:color w:val="000000"/>
          <w:position w:val="0"/>
          <w:sz w:val="20"/>
          <w:szCs w:val="20"/>
        </w:rPr>
        <w:t>t</w:t>
      </w:r>
      <w:r w:rsidR="00B31E92">
        <w:rPr>
          <w:color w:val="000000"/>
          <w:position w:val="0"/>
          <w:sz w:val="20"/>
          <w:szCs w:val="20"/>
        </w:rPr>
        <w:fldChar w:fldCharType="begin"/>
      </w:r>
      <w:r w:rsidR="00DD287D">
        <w:rPr>
          <w:color w:val="000000"/>
          <w:position w:val="0"/>
          <w:sz w:val="20"/>
          <w:szCs w:val="20"/>
        </w:rPr>
        <w:instrText xml:space="preserve"> ADDIN ZOTERO_ITEM CSL_CITATION {"citationID":"Dmcv3D0Q","properties":{"formattedCitation":"[10]","plainCitation":"[10]","noteIndex":0},"citationItems":[{"id":252,"uris":["http://zotero.org/groups/4773431/items/PVRNQU83"],"itemData":{"id":252,"type":"chapter","abstract":"Upon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B31E92">
        <w:rPr>
          <w:color w:val="000000"/>
          <w:position w:val="0"/>
          <w:sz w:val="20"/>
          <w:szCs w:val="20"/>
        </w:rPr>
        <w:fldChar w:fldCharType="separate"/>
      </w:r>
      <w:r w:rsidR="00DD287D" w:rsidRPr="00DD287D">
        <w:rPr>
          <w:sz w:val="20"/>
        </w:rPr>
        <w:t>[10]</w:t>
      </w:r>
      <w:r w:rsidR="00B31E92">
        <w:rPr>
          <w:color w:val="000000"/>
          <w:position w:val="0"/>
          <w:sz w:val="20"/>
          <w:szCs w:val="20"/>
        </w:rPr>
        <w:fldChar w:fldCharType="end"/>
      </w:r>
      <w:r w:rsidR="009D2A2E" w:rsidRPr="009D2A2E">
        <w:rPr>
          <w:color w:val="000000"/>
          <w:position w:val="0"/>
          <w:sz w:val="20"/>
          <w:szCs w:val="20"/>
        </w:rPr>
        <w:t>.</w:t>
      </w:r>
    </w:p>
    <w:p w14:paraId="7AF03300" w14:textId="6BE16F86"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805081" w14:textId="399B4C5B"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31E92">
        <w:rPr>
          <w:color w:val="000000"/>
          <w:position w:val="0"/>
          <w:sz w:val="20"/>
          <w:szCs w:val="20"/>
        </w:rPr>
        <w:t>The IC forms synapse in the ascending auditory pathway, allowing information to be integrated from CN, SOC, NLL, and contralateral IC inputs. IC projection neurons project to the auditory thalamus's ipsilateral medial geniculate body (MGB), which in then projects to multiple locations in the ipsilateral auditory cortex (AC). Eventually, AC projections contain a plethora of corticocortical interconnections including  local and distant cortical regions, commissural links to contralateral sites, and a plethora of descending projections targeting MGB, IC, and SOC</w:t>
      </w:r>
      <w:r>
        <w:rPr>
          <w:color w:val="000000"/>
          <w:position w:val="0"/>
          <w:sz w:val="20"/>
          <w:szCs w:val="20"/>
        </w:rPr>
        <w:fldChar w:fldCharType="begin"/>
      </w:r>
      <w:r w:rsidR="00DD287D">
        <w:rPr>
          <w:color w:val="000000"/>
          <w:position w:val="0"/>
          <w:sz w:val="20"/>
          <w:szCs w:val="20"/>
        </w:rPr>
        <w:instrText xml:space="preserve"> ADDIN ZOTERO_ITEM CSL_CITATION {"citationID":"QD96pZ5O","properties":{"formattedCitation":"[10]","plainCitation":"[10]","noteIndex":0},"citationItems":[{"id":252,"uris":["http://zotero.org/groups/4773431/items/PVRNQU83"],"itemData":{"id":252,"type":"chapter","abstract":"Upon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00DD287D" w:rsidRPr="00DD287D">
        <w:rPr>
          <w:sz w:val="20"/>
        </w:rPr>
        <w:t>[10]</w:t>
      </w:r>
      <w:r>
        <w:rPr>
          <w:color w:val="000000"/>
          <w:position w:val="0"/>
          <w:sz w:val="20"/>
          <w:szCs w:val="20"/>
        </w:rPr>
        <w:fldChar w:fldCharType="end"/>
      </w:r>
      <w:r w:rsidRPr="00B31E92">
        <w:rPr>
          <w:color w:val="000000"/>
          <w:position w:val="0"/>
          <w:sz w:val="20"/>
          <w:szCs w:val="20"/>
        </w:rPr>
        <w:t>.</w:t>
      </w:r>
    </w:p>
    <w:p w14:paraId="517FA501" w14:textId="77777777" w:rsidR="00B67554" w:rsidRPr="00422132"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0DA9944" w14:textId="56E33E94" w:rsidR="00520C39" w:rsidRPr="00A55678" w:rsidRDefault="00520C39" w:rsidP="00520C3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Pr="00947FC9">
        <w:rPr>
          <w:color w:val="000000"/>
          <w:position w:val="0"/>
          <w:sz w:val="20"/>
          <w:szCs w:val="20"/>
        </w:rPr>
        <w:t>investigated to understand anatomy and physiology</w:t>
      </w:r>
      <w:r>
        <w:rPr>
          <w:color w:val="000000"/>
          <w:position w:val="0"/>
          <w:sz w:val="20"/>
          <w:szCs w:val="20"/>
        </w:rPr>
        <w:fldChar w:fldCharType="begin"/>
      </w:r>
      <w:r w:rsidR="00DD287D">
        <w:rPr>
          <w:color w:val="000000"/>
          <w:position w:val="0"/>
          <w:sz w:val="20"/>
          <w:szCs w:val="20"/>
        </w:rPr>
        <w:instrText xml:space="preserve"> ADDIN ZOTERO_ITEM CSL_CITATION {"citationID":"jbpXH4Lv","properties":{"formattedCitation":"[16], [17]","plainCitation":"[16], [17]","noteIndex":0},"citationItems":[{"id":245,"uris":["http://zotero.org/groups/4773431/items/7L73N5B8"],"itemData":{"id":245,"type":"article-journal","container-title":"The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Pr>
          <w:color w:val="000000"/>
          <w:position w:val="0"/>
          <w:sz w:val="20"/>
          <w:szCs w:val="20"/>
        </w:rPr>
        <w:fldChar w:fldCharType="separate"/>
      </w:r>
      <w:r w:rsidR="00DD287D" w:rsidRPr="00DD287D">
        <w:rPr>
          <w:sz w:val="20"/>
        </w:rPr>
        <w:t>[16], [17]</w:t>
      </w:r>
      <w:r>
        <w:rPr>
          <w:color w:val="000000"/>
          <w:position w:val="0"/>
          <w:sz w:val="20"/>
          <w:szCs w:val="20"/>
        </w:rPr>
        <w:fldChar w:fldCharType="end"/>
      </w:r>
      <w:r w:rsidRPr="00947FC9">
        <w:rPr>
          <w:color w:val="000000"/>
          <w:position w:val="0"/>
          <w:sz w:val="20"/>
          <w:szCs w:val="20"/>
        </w:rPr>
        <w:t>.</w:t>
      </w:r>
      <w:r>
        <w:rPr>
          <w:color w:val="000000"/>
          <w:position w:val="0"/>
          <w:sz w:val="20"/>
          <w:szCs w:val="20"/>
        </w:rPr>
        <w:t xml:space="preserve"> </w:t>
      </w:r>
      <w:r w:rsidRPr="00947FC9">
        <w:rPr>
          <w:color w:val="000000"/>
          <w:position w:val="0"/>
          <w:sz w:val="20"/>
          <w:szCs w:val="20"/>
        </w:rPr>
        <w:t xml:space="preserve">Figure 1 illustrates the currently accepted ascending binaural hearing physiological auditory pathway. </w:t>
      </w:r>
      <w:proofErr w:type="spellStart"/>
      <w:r w:rsidRPr="00947FC9">
        <w:rPr>
          <w:color w:val="000000"/>
          <w:position w:val="0"/>
          <w:sz w:val="20"/>
          <w:szCs w:val="20"/>
        </w:rPr>
        <w:t>Stecker</w:t>
      </w:r>
      <w:proofErr w:type="spellEnd"/>
      <w:r w:rsidRPr="00947FC9">
        <w:rPr>
          <w:color w:val="000000"/>
          <w:position w:val="0"/>
          <w:sz w:val="20"/>
          <w:szCs w:val="20"/>
        </w:rPr>
        <w:t xml:space="preserve"> and </w:t>
      </w:r>
      <w:proofErr w:type="spellStart"/>
      <w:r w:rsidRPr="00947FC9">
        <w:rPr>
          <w:color w:val="000000"/>
          <w:position w:val="0"/>
          <w:sz w:val="20"/>
          <w:szCs w:val="20"/>
        </w:rPr>
        <w:t>Gallun</w:t>
      </w:r>
      <w:proofErr w:type="spellEnd"/>
      <w:r w:rsidRPr="00947FC9">
        <w:rPr>
          <w:color w:val="000000"/>
          <w:position w:val="0"/>
          <w:sz w:val="20"/>
          <w:szCs w:val="20"/>
        </w:rPr>
        <w:t xml:space="preserve"> identified (1) VCN, (2) SOC, (3) NLL, (4) IC, and (5) AC as five potential sites for interaural binaural processing</w:t>
      </w:r>
      <w:r>
        <w:rPr>
          <w:color w:val="000000"/>
          <w:position w:val="0"/>
          <w:sz w:val="20"/>
          <w:szCs w:val="20"/>
        </w:rPr>
        <w:fldChar w:fldCharType="begin"/>
      </w:r>
      <w:r w:rsidR="00DD287D">
        <w:rPr>
          <w:color w:val="000000"/>
          <w:position w:val="0"/>
          <w:sz w:val="20"/>
          <w:szCs w:val="20"/>
        </w:rPr>
        <w:instrText xml:space="preserve"> ADDIN ZOTERO_ITEM CSL_CITATION {"citationID":"ju3lRnIt","properties":{"formattedCitation":"[10]","plainCitation":"[10]","noteIndex":0},"citationItems":[{"id":252,"uris":["http://zotero.org/groups/4773431/items/PVRNQU83"],"itemData":{"id":252,"type":"chapter","abstract":"Upon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00DD287D" w:rsidRPr="00DD287D">
        <w:rPr>
          <w:sz w:val="20"/>
        </w:rPr>
        <w:t>[10]</w:t>
      </w:r>
      <w:r>
        <w:rPr>
          <w:color w:val="000000"/>
          <w:position w:val="0"/>
          <w:sz w:val="20"/>
          <w:szCs w:val="20"/>
        </w:rPr>
        <w:fldChar w:fldCharType="end"/>
      </w:r>
      <w:r w:rsidRPr="00947FC9">
        <w:rPr>
          <w:color w:val="000000"/>
          <w:position w:val="0"/>
          <w:sz w:val="20"/>
          <w:szCs w:val="20"/>
        </w:rPr>
        <w:t>.</w:t>
      </w:r>
      <w:r w:rsidRPr="00A55678">
        <w:rPr>
          <w:color w:val="000000"/>
          <w:position w:val="0"/>
          <w:sz w:val="20"/>
          <w:szCs w:val="20"/>
        </w:rPr>
        <w:t xml:space="preserve"> </w:t>
      </w:r>
    </w:p>
    <w:p w14:paraId="2D36907C" w14:textId="77777777" w:rsidR="00520C39" w:rsidRPr="00D64478" w:rsidRDefault="00520C39" w:rsidP="00520C39">
      <w:pPr>
        <w:suppressAutoHyphens w:val="0"/>
        <w:spacing w:line="240" w:lineRule="auto"/>
        <w:ind w:leftChars="0" w:left="0" w:firstLineChars="0" w:firstLine="0"/>
        <w:jc w:val="both"/>
        <w:textDirection w:val="lrTb"/>
        <w:textAlignment w:val="auto"/>
        <w:outlineLvl w:val="9"/>
        <w:rPr>
          <w:color w:val="000000"/>
          <w:sz w:val="20"/>
          <w:szCs w:val="20"/>
        </w:rPr>
      </w:pPr>
    </w:p>
    <w:p w14:paraId="2151A32A"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Pr>
          <w:color w:val="000000"/>
          <w:sz w:val="20"/>
          <w:szCs w:val="20"/>
        </w:rPr>
        <w:t>,</w:t>
      </w:r>
      <w:r w:rsidRPr="00D64478">
        <w:rPr>
          <w:color w:val="000000"/>
          <w:sz w:val="20"/>
          <w:szCs w:val="20"/>
        </w:rPr>
        <w:t xml:space="preserve"> auditory signal transmission can </w:t>
      </w:r>
      <w:r>
        <w:rPr>
          <w:color w:val="000000"/>
          <w:sz w:val="20"/>
          <w:szCs w:val="20"/>
        </w:rPr>
        <w:t xml:space="preserve">be </w:t>
      </w:r>
      <w:r w:rsidRPr="00D64478">
        <w:rPr>
          <w:color w:val="000000"/>
          <w:sz w:val="20"/>
          <w:szCs w:val="20"/>
        </w:rPr>
        <w:t xml:space="preserve">affected if there is any damage to auditory nerves or </w:t>
      </w:r>
      <w:r>
        <w:rPr>
          <w:color w:val="000000"/>
          <w:sz w:val="20"/>
          <w:szCs w:val="20"/>
        </w:rPr>
        <w:t xml:space="preserve">if </w:t>
      </w:r>
      <w:r w:rsidRPr="00D64478">
        <w:rPr>
          <w:color w:val="000000"/>
          <w:sz w:val="20"/>
          <w:szCs w:val="20"/>
        </w:rPr>
        <w:t xml:space="preserve">synapses </w:t>
      </w:r>
      <w:r>
        <w:rPr>
          <w:color w:val="000000"/>
          <w:sz w:val="20"/>
          <w:szCs w:val="20"/>
        </w:rPr>
        <w:t>are</w:t>
      </w:r>
      <w:r w:rsidRPr="00D64478">
        <w:rPr>
          <w:color w:val="000000"/>
          <w:sz w:val="20"/>
          <w:szCs w:val="20"/>
        </w:rPr>
        <w:t xml:space="preserve"> not properly function</w:t>
      </w:r>
      <w:r>
        <w:rPr>
          <w:color w:val="000000"/>
          <w:sz w:val="20"/>
          <w:szCs w:val="20"/>
        </w:rPr>
        <w:t>ing</w:t>
      </w:r>
      <w:r w:rsidRPr="00D64478">
        <w:rPr>
          <w:color w:val="000000"/>
          <w:sz w:val="20"/>
          <w:szCs w:val="20"/>
        </w:rPr>
        <w:t xml:space="preserve">. </w:t>
      </w:r>
      <w:r>
        <w:rPr>
          <w:color w:val="000000"/>
          <w:sz w:val="20"/>
          <w:szCs w:val="20"/>
        </w:rPr>
        <w:t>The next</w:t>
      </w:r>
      <w:r w:rsidRPr="00D64478">
        <w:rPr>
          <w:color w:val="000000"/>
          <w:sz w:val="20"/>
          <w:szCs w:val="20"/>
        </w:rPr>
        <w:t xml:space="preserve"> possible cause can be damage to CN or</w:t>
      </w:r>
      <w:r>
        <w:rPr>
          <w:color w:val="000000"/>
          <w:sz w:val="20"/>
          <w:szCs w:val="20"/>
        </w:rPr>
        <w:t xml:space="preserve"> </w:t>
      </w:r>
      <w:r w:rsidRPr="00D64478">
        <w:rPr>
          <w:color w:val="000000"/>
          <w:sz w:val="20"/>
          <w:szCs w:val="20"/>
        </w:rPr>
        <w:t xml:space="preserve">improper functioning of </w:t>
      </w:r>
      <w:r>
        <w:rPr>
          <w:color w:val="000000"/>
          <w:sz w:val="20"/>
          <w:szCs w:val="20"/>
        </w:rPr>
        <w:t xml:space="preserve">the </w:t>
      </w:r>
      <w:r w:rsidRPr="00D64478">
        <w:rPr>
          <w:color w:val="000000"/>
          <w:sz w:val="20"/>
          <w:szCs w:val="20"/>
        </w:rPr>
        <w:t xml:space="preserve">transmission pathway to the trapezoidal body, which can delay the neural impulses to introduce </w:t>
      </w:r>
      <w:r>
        <w:rPr>
          <w:color w:val="000000"/>
          <w:sz w:val="20"/>
          <w:szCs w:val="20"/>
        </w:rPr>
        <w:t>errors</w:t>
      </w:r>
      <w:r w:rsidRPr="00D64478">
        <w:rPr>
          <w:color w:val="000000"/>
          <w:sz w:val="20"/>
          <w:szCs w:val="20"/>
        </w:rPr>
        <w:t xml:space="preserve"> in audio source localization.</w:t>
      </w:r>
      <w:r>
        <w:rPr>
          <w:color w:val="000000"/>
          <w:sz w:val="20"/>
          <w:szCs w:val="20"/>
        </w:rPr>
        <w:t xml:space="preserve"> </w:t>
      </w:r>
      <w:r w:rsidRPr="00D64478">
        <w:rPr>
          <w:color w:val="000000"/>
          <w:sz w:val="20"/>
          <w:szCs w:val="20"/>
        </w:rPr>
        <w:t>In</w:t>
      </w:r>
      <w:r>
        <w:rPr>
          <w:color w:val="000000"/>
          <w:sz w:val="20"/>
          <w:szCs w:val="20"/>
        </w:rPr>
        <w:t xml:space="preserve"> </w:t>
      </w:r>
      <w:r w:rsidRPr="00D64478">
        <w:rPr>
          <w:color w:val="000000"/>
          <w:sz w:val="20"/>
          <w:szCs w:val="20"/>
        </w:rPr>
        <w:t>addition, improper functioning of NLL,</w:t>
      </w:r>
      <w:r>
        <w:rPr>
          <w:color w:val="000000"/>
          <w:sz w:val="20"/>
          <w:szCs w:val="20"/>
        </w:rPr>
        <w:t xml:space="preserve"> </w:t>
      </w:r>
      <w:r w:rsidRPr="00D64478">
        <w:rPr>
          <w:color w:val="000000"/>
          <w:sz w:val="20"/>
          <w:szCs w:val="20"/>
        </w:rPr>
        <w:t>IC,</w:t>
      </w:r>
      <w:r>
        <w:rPr>
          <w:color w:val="000000"/>
          <w:sz w:val="20"/>
          <w:szCs w:val="20"/>
        </w:rPr>
        <w:t xml:space="preserve"> </w:t>
      </w:r>
      <w:r w:rsidRPr="00D64478">
        <w:rPr>
          <w:color w:val="000000"/>
          <w:sz w:val="20"/>
          <w:szCs w:val="20"/>
        </w:rPr>
        <w:t>MGB</w:t>
      </w:r>
      <w:r>
        <w:rPr>
          <w:color w:val="000000"/>
          <w:sz w:val="20"/>
          <w:szCs w:val="20"/>
        </w:rPr>
        <w:t>,</w:t>
      </w:r>
      <w:r w:rsidRPr="00D64478">
        <w:rPr>
          <w:color w:val="000000"/>
          <w:sz w:val="20"/>
          <w:szCs w:val="20"/>
        </w:rPr>
        <w:t xml:space="preserve"> and AC can result in </w:t>
      </w:r>
      <w:r>
        <w:rPr>
          <w:color w:val="000000"/>
          <w:sz w:val="20"/>
          <w:szCs w:val="20"/>
        </w:rPr>
        <w:t>errors</w:t>
      </w:r>
      <w:r w:rsidRPr="00D64478">
        <w:rPr>
          <w:color w:val="000000"/>
          <w:sz w:val="20"/>
          <w:szCs w:val="20"/>
        </w:rPr>
        <w:t xml:space="preserve"> in </w:t>
      </w:r>
      <w:r>
        <w:rPr>
          <w:color w:val="000000"/>
          <w:sz w:val="20"/>
          <w:szCs w:val="20"/>
        </w:rPr>
        <w:t xml:space="preserve">the </w:t>
      </w:r>
      <w:r w:rsidRPr="00D64478">
        <w:rPr>
          <w:color w:val="000000"/>
          <w:sz w:val="20"/>
          <w:szCs w:val="20"/>
        </w:rPr>
        <w:t>transmission of binaural information for audio source localization.</w:t>
      </w:r>
    </w:p>
    <w:p w14:paraId="53ED4BFD"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p>
    <w:p w14:paraId="5188F88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LSO and MSO is crucial for the proper operation of </w:t>
      </w:r>
      <w:r>
        <w:rPr>
          <w:color w:val="000000"/>
          <w:sz w:val="20"/>
          <w:szCs w:val="20"/>
        </w:rPr>
        <w:t>this binaural system</w:t>
      </w:r>
      <w:r w:rsidRPr="00D64478">
        <w:rPr>
          <w:color w:val="000000"/>
          <w:sz w:val="20"/>
          <w:szCs w:val="20"/>
        </w:rPr>
        <w:t xml:space="preserve"> because LSO and MSO </w:t>
      </w:r>
      <w:r>
        <w:rPr>
          <w:color w:val="000000"/>
          <w:sz w:val="20"/>
          <w:szCs w:val="20"/>
        </w:rPr>
        <w:t>depend</w:t>
      </w:r>
      <w:r w:rsidRPr="00D64478">
        <w:rPr>
          <w:color w:val="000000"/>
          <w:sz w:val="20"/>
          <w:szCs w:val="20"/>
        </w:rPr>
        <w:t xml:space="preserve"> on </w:t>
      </w:r>
      <w:r>
        <w:rPr>
          <w:color w:val="000000"/>
          <w:sz w:val="20"/>
          <w:szCs w:val="20"/>
        </w:rPr>
        <w:t>precision</w:t>
      </w:r>
      <w:r w:rsidRPr="00D64478">
        <w:rPr>
          <w:color w:val="000000"/>
          <w:sz w:val="20"/>
          <w:szCs w:val="20"/>
        </w:rPr>
        <w:t xml:space="preserve"> in microseconds for the </w:t>
      </w:r>
      <w:r>
        <w:rPr>
          <w:color w:val="000000"/>
          <w:sz w:val="20"/>
          <w:szCs w:val="20"/>
        </w:rPr>
        <w:t>analysis</w:t>
      </w:r>
      <w:r w:rsidRPr="00D64478">
        <w:rPr>
          <w:color w:val="000000"/>
          <w:sz w:val="20"/>
          <w:szCs w:val="20"/>
        </w:rPr>
        <w:t xml:space="preserve"> of</w:t>
      </w:r>
      <w:r>
        <w:rPr>
          <w:color w:val="000000"/>
          <w:sz w:val="20"/>
          <w:szCs w:val="20"/>
        </w:rPr>
        <w:t xml:space="preserve"> neural</w:t>
      </w:r>
      <w:r w:rsidRPr="00D64478">
        <w:rPr>
          <w:color w:val="000000"/>
          <w:sz w:val="20"/>
          <w:szCs w:val="20"/>
        </w:rPr>
        <w:t xml:space="preserve"> impulses from both ears. LSO and MSO neurons' discharge rates can fluctuate between maximum range with only </w:t>
      </w:r>
      <w:r>
        <w:rPr>
          <w:color w:val="000000"/>
          <w:sz w:val="20"/>
          <w:szCs w:val="20"/>
        </w:rPr>
        <w:t>a 1-millisecond</w:t>
      </w:r>
      <w:r w:rsidRPr="00D64478">
        <w:rPr>
          <w:color w:val="000000"/>
          <w:sz w:val="20"/>
          <w:szCs w:val="20"/>
        </w:rPr>
        <w:t xml:space="preserve"> </w:t>
      </w:r>
      <w:r>
        <w:rPr>
          <w:color w:val="000000"/>
          <w:sz w:val="20"/>
          <w:szCs w:val="20"/>
        </w:rPr>
        <w:t>difference</w:t>
      </w:r>
      <w:r w:rsidRPr="00D64478">
        <w:rPr>
          <w:color w:val="000000"/>
          <w:sz w:val="20"/>
          <w:szCs w:val="20"/>
        </w:rPr>
        <w:t xml:space="preserve"> between the input signals of both ears.</w:t>
      </w:r>
    </w:p>
    <w:p w14:paraId="0EB46303" w14:textId="3C36C70C"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Pr>
          <w:color w:val="000000"/>
          <w:sz w:val="20"/>
          <w:szCs w:val="20"/>
        </w:rPr>
        <w:t>the Binaural</w:t>
      </w:r>
      <w:r w:rsidRPr="00D64478">
        <w:rPr>
          <w:color w:val="000000"/>
          <w:sz w:val="20"/>
          <w:szCs w:val="20"/>
        </w:rPr>
        <w:t xml:space="preserve"> system which is sensitive to </w:t>
      </w:r>
      <w:r>
        <w:rPr>
          <w:color w:val="000000"/>
          <w:sz w:val="20"/>
          <w:szCs w:val="20"/>
        </w:rPr>
        <w:t xml:space="preserve">a </w:t>
      </w:r>
      <w:r w:rsidRPr="00D64478">
        <w:rPr>
          <w:color w:val="000000"/>
          <w:sz w:val="20"/>
          <w:szCs w:val="20"/>
        </w:rPr>
        <w:t>minimum ITD of 10 microsecond</w:t>
      </w:r>
      <w:r>
        <w:rPr>
          <w:color w:val="000000"/>
          <w:sz w:val="20"/>
          <w:szCs w:val="20"/>
        </w:rPr>
        <w:t>s</w:t>
      </w:r>
      <w:r w:rsidRPr="00D64478">
        <w:rPr>
          <w:color w:val="000000"/>
          <w:sz w:val="20"/>
          <w:szCs w:val="20"/>
        </w:rPr>
        <w:t xml:space="preserve"> depends on </w:t>
      </w:r>
      <w:r>
        <w:rPr>
          <w:color w:val="000000"/>
          <w:sz w:val="20"/>
          <w:szCs w:val="20"/>
        </w:rPr>
        <w:t xml:space="preserve">the </w:t>
      </w:r>
      <w:r w:rsidRPr="00D64478">
        <w:rPr>
          <w:color w:val="000000"/>
          <w:sz w:val="20"/>
          <w:szCs w:val="20"/>
        </w:rPr>
        <w:t xml:space="preserve">ability which </w:t>
      </w:r>
      <w:r>
        <w:rPr>
          <w:color w:val="000000"/>
          <w:sz w:val="20"/>
          <w:szCs w:val="20"/>
        </w:rPr>
        <w:t>transforms</w:t>
      </w:r>
      <w:r w:rsidRPr="00D64478">
        <w:rPr>
          <w:color w:val="000000"/>
          <w:sz w:val="20"/>
          <w:szCs w:val="20"/>
        </w:rPr>
        <w:t xml:space="preserve"> instantaneous pressure at </w:t>
      </w:r>
      <w:r>
        <w:rPr>
          <w:color w:val="000000"/>
          <w:sz w:val="20"/>
          <w:szCs w:val="20"/>
        </w:rPr>
        <w:t>the eardrum</w:t>
      </w:r>
      <w:r w:rsidRPr="00D64478">
        <w:rPr>
          <w:color w:val="000000"/>
          <w:sz w:val="20"/>
          <w:szCs w:val="20"/>
        </w:rPr>
        <w:t xml:space="preserve"> to auditory neural impulses known</w:t>
      </w:r>
      <w:r>
        <w:rPr>
          <w:color w:val="000000"/>
          <w:sz w:val="20"/>
          <w:szCs w:val="20"/>
        </w:rPr>
        <w:t xml:space="preserve"> </w:t>
      </w:r>
      <w:r w:rsidRPr="00D64478">
        <w:rPr>
          <w:color w:val="000000"/>
          <w:sz w:val="20"/>
          <w:szCs w:val="20"/>
        </w:rPr>
        <w:t>as Neural phase locking (NPL)</w:t>
      </w:r>
      <w:r>
        <w:rPr>
          <w:color w:val="000000"/>
          <w:sz w:val="20"/>
          <w:szCs w:val="20"/>
        </w:rPr>
        <w:fldChar w:fldCharType="begin"/>
      </w:r>
      <w:r w:rsidR="00DD287D">
        <w:rPr>
          <w:color w:val="000000"/>
          <w:sz w:val="20"/>
          <w:szCs w:val="20"/>
        </w:rPr>
        <w:instrText xml:space="preserve"> ADDIN ZOTERO_ITEM CSL_CITATION {"citationID":"odgWrAC1","properties":{"formattedCitation":"[18]","plainCitation":"[18]","noteIndex":0},"citationItems":[{"id":315,"uris":["http://zotero.org/groups/4773431/items/HKPHQA23"],"itemData":{"id":315,"type":"article-journal","abstract":"Detection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Pr>
          <w:color w:val="000000"/>
          <w:sz w:val="20"/>
          <w:szCs w:val="20"/>
        </w:rPr>
        <w:fldChar w:fldCharType="separate"/>
      </w:r>
      <w:r w:rsidR="00DD287D" w:rsidRPr="00DD287D">
        <w:rPr>
          <w:sz w:val="20"/>
        </w:rPr>
        <w:t>[18]</w:t>
      </w:r>
      <w:r>
        <w:rPr>
          <w:color w:val="000000"/>
          <w:sz w:val="20"/>
          <w:szCs w:val="20"/>
        </w:rPr>
        <w:fldChar w:fldCharType="end"/>
      </w:r>
      <w:r w:rsidRPr="00D64478">
        <w:rPr>
          <w:color w:val="000000"/>
          <w:sz w:val="20"/>
          <w:szCs w:val="20"/>
        </w:rPr>
        <w:t>.</w:t>
      </w:r>
      <w:r>
        <w:rPr>
          <w:color w:val="000000"/>
          <w:sz w:val="20"/>
          <w:szCs w:val="20"/>
        </w:rPr>
        <w:t xml:space="preserve"> </w:t>
      </w:r>
      <w:r w:rsidRPr="00D64478">
        <w:rPr>
          <w:color w:val="000000"/>
          <w:sz w:val="20"/>
          <w:szCs w:val="20"/>
        </w:rPr>
        <w:t xml:space="preserve">Hence any disease such as MS which </w:t>
      </w:r>
      <w:r>
        <w:rPr>
          <w:color w:val="000000"/>
          <w:sz w:val="20"/>
          <w:szCs w:val="20"/>
        </w:rPr>
        <w:t>harms</w:t>
      </w:r>
      <w:r w:rsidRPr="00D64478">
        <w:rPr>
          <w:color w:val="000000"/>
          <w:sz w:val="20"/>
          <w:szCs w:val="20"/>
        </w:rPr>
        <w:t xml:space="preserve"> Neural phase locking can cause </w:t>
      </w:r>
      <w:r>
        <w:rPr>
          <w:color w:val="000000"/>
          <w:sz w:val="20"/>
          <w:szCs w:val="20"/>
        </w:rPr>
        <w:t>binaural</w:t>
      </w:r>
      <w:r w:rsidRPr="00D64478">
        <w:rPr>
          <w:color w:val="000000"/>
          <w:sz w:val="20"/>
          <w:szCs w:val="20"/>
        </w:rPr>
        <w:t xml:space="preserve"> impairment.  </w:t>
      </w:r>
    </w:p>
    <w:p w14:paraId="3947347F" w14:textId="31F46E29" w:rsidR="00520C39"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Pr>
          <w:color w:val="000000"/>
          <w:sz w:val="20"/>
          <w:szCs w:val="20"/>
        </w:rPr>
        <w:t>ing</w:t>
      </w:r>
      <w:r w:rsidRPr="00D64478">
        <w:rPr>
          <w:color w:val="000000"/>
          <w:sz w:val="20"/>
          <w:szCs w:val="20"/>
        </w:rPr>
        <w:t xml:space="preserve"> loss is </w:t>
      </w:r>
      <w:r>
        <w:rPr>
          <w:color w:val="000000"/>
          <w:sz w:val="20"/>
          <w:szCs w:val="20"/>
        </w:rPr>
        <w:t xml:space="preserve">a </w:t>
      </w:r>
      <w:r w:rsidRPr="00D64478">
        <w:rPr>
          <w:color w:val="000000"/>
          <w:sz w:val="20"/>
          <w:szCs w:val="20"/>
        </w:rPr>
        <w:t xml:space="preserve">failure in </w:t>
      </w:r>
      <w:r>
        <w:rPr>
          <w:color w:val="000000"/>
          <w:sz w:val="20"/>
          <w:szCs w:val="20"/>
        </w:rPr>
        <w:t xml:space="preserve">the </w:t>
      </w:r>
      <w:r w:rsidRPr="00D64478">
        <w:rPr>
          <w:color w:val="000000"/>
          <w:sz w:val="20"/>
          <w:szCs w:val="20"/>
        </w:rPr>
        <w:t xml:space="preserve">conversion of air pressure to fluid motion in </w:t>
      </w:r>
      <w:r>
        <w:rPr>
          <w:color w:val="000000"/>
          <w:sz w:val="20"/>
          <w:szCs w:val="20"/>
        </w:rPr>
        <w:t xml:space="preserve">the </w:t>
      </w:r>
      <w:r w:rsidRPr="00D64478">
        <w:rPr>
          <w:color w:val="000000"/>
          <w:sz w:val="20"/>
          <w:szCs w:val="20"/>
        </w:rPr>
        <w:t>cochlea. It can cause distortion in NPL which results in binaural analysis error.</w:t>
      </w:r>
      <w:r>
        <w:rPr>
          <w:color w:val="000000"/>
          <w:sz w:val="20"/>
          <w:szCs w:val="20"/>
        </w:rPr>
        <w:t xml:space="preserve"> </w:t>
      </w:r>
      <w:r w:rsidRPr="00D64478">
        <w:rPr>
          <w:color w:val="000000"/>
          <w:sz w:val="20"/>
          <w:szCs w:val="20"/>
        </w:rPr>
        <w:t xml:space="preserve">Damage to any part of </w:t>
      </w:r>
      <w:r>
        <w:rPr>
          <w:color w:val="000000"/>
          <w:sz w:val="20"/>
          <w:szCs w:val="20"/>
        </w:rPr>
        <w:t xml:space="preserve">the </w:t>
      </w:r>
      <w:r w:rsidRPr="00D64478">
        <w:rPr>
          <w:color w:val="000000"/>
          <w:sz w:val="20"/>
          <w:szCs w:val="20"/>
        </w:rPr>
        <w:t xml:space="preserve">cochlea itself can result in </w:t>
      </w:r>
      <w:r>
        <w:rPr>
          <w:color w:val="000000"/>
          <w:sz w:val="20"/>
          <w:szCs w:val="20"/>
        </w:rPr>
        <w:t xml:space="preserve">a </w:t>
      </w:r>
      <w:r w:rsidRPr="00D64478">
        <w:rPr>
          <w:color w:val="000000"/>
          <w:sz w:val="20"/>
          <w:szCs w:val="20"/>
        </w:rPr>
        <w:t xml:space="preserve">reduction of NLP accuracy, this impairment is </w:t>
      </w:r>
      <w:r>
        <w:rPr>
          <w:color w:val="000000"/>
          <w:sz w:val="20"/>
          <w:szCs w:val="20"/>
        </w:rPr>
        <w:t xml:space="preserve">referred to </w:t>
      </w:r>
      <w:r w:rsidRPr="00D64478">
        <w:rPr>
          <w:color w:val="000000"/>
          <w:sz w:val="20"/>
          <w:szCs w:val="20"/>
        </w:rPr>
        <w:t xml:space="preserve">as sensorineural hearing loss (SNHL). Impairment due to damage to any site along the </w:t>
      </w:r>
      <w:r>
        <w:rPr>
          <w:color w:val="000000"/>
          <w:sz w:val="20"/>
          <w:szCs w:val="20"/>
        </w:rPr>
        <w:t>binaural</w:t>
      </w:r>
      <w:r w:rsidRPr="00D64478">
        <w:rPr>
          <w:color w:val="000000"/>
          <w:sz w:val="20"/>
          <w:szCs w:val="20"/>
        </w:rPr>
        <w:t xml:space="preserve"> hearing pathway beyond the cochlea is called </w:t>
      </w:r>
      <w:proofErr w:type="spellStart"/>
      <w:r w:rsidRPr="00D64478">
        <w:rPr>
          <w:color w:val="000000"/>
          <w:sz w:val="20"/>
          <w:szCs w:val="20"/>
        </w:rPr>
        <w:t>retrocochlear</w:t>
      </w:r>
      <w:proofErr w:type="spellEnd"/>
      <w:r w:rsidRPr="00D64478">
        <w:rPr>
          <w:color w:val="000000"/>
          <w:sz w:val="20"/>
          <w:szCs w:val="20"/>
        </w:rPr>
        <w:t xml:space="preserve"> hearing loss (RHL)</w:t>
      </w:r>
      <w:r>
        <w:rPr>
          <w:color w:val="000000"/>
          <w:sz w:val="20"/>
          <w:szCs w:val="20"/>
        </w:rPr>
        <w:fldChar w:fldCharType="begin"/>
      </w:r>
      <w:r w:rsidR="00DD287D">
        <w:rPr>
          <w:color w:val="000000"/>
          <w:sz w:val="20"/>
          <w:szCs w:val="20"/>
        </w:rPr>
        <w:instrText xml:space="preserve"> ADDIN ZOTERO_ITEM CSL_CITATION {"citationID":"C3NnlLWw","properties":{"formattedCitation":"[8]","plainCitation":"[8]","noteIndex":0},"citationItems":[{"id":131,"uris":["http://zotero.org/users/10005171/items/I6Q966D6"],"itemData":{"id":131,"type":"article-journal","abstract":"Despite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Pr>
          <w:color w:val="000000"/>
          <w:sz w:val="20"/>
          <w:szCs w:val="20"/>
        </w:rPr>
        <w:fldChar w:fldCharType="separate"/>
      </w:r>
      <w:r w:rsidR="00DD287D" w:rsidRPr="00DD287D">
        <w:rPr>
          <w:sz w:val="20"/>
        </w:rPr>
        <w:t>[8]</w:t>
      </w:r>
      <w:r>
        <w:rPr>
          <w:color w:val="000000"/>
          <w:sz w:val="20"/>
          <w:szCs w:val="20"/>
        </w:rPr>
        <w:fldChar w:fldCharType="end"/>
      </w:r>
      <w:r w:rsidRPr="00D64478">
        <w:rPr>
          <w:color w:val="000000"/>
          <w:sz w:val="20"/>
          <w:szCs w:val="20"/>
        </w:rPr>
        <w:t>.</w:t>
      </w:r>
    </w:p>
    <w:p w14:paraId="349AF91B" w14:textId="14F13F91" w:rsidR="009354B4" w:rsidRPr="00D64478" w:rsidRDefault="009354B4" w:rsidP="00520C39">
      <w:pPr>
        <w:suppressAutoHyphens w:val="0"/>
        <w:spacing w:line="240" w:lineRule="auto"/>
        <w:ind w:leftChars="0" w:left="0" w:firstLineChars="0" w:hanging="2"/>
        <w:jc w:val="both"/>
        <w:textDirection w:val="lrTb"/>
        <w:textAlignment w:val="auto"/>
        <w:outlineLvl w:val="9"/>
        <w:rPr>
          <w:color w:val="000000"/>
          <w:sz w:val="20"/>
          <w:szCs w:val="20"/>
        </w:rPr>
      </w:pPr>
      <w:r>
        <w:rPr>
          <w:noProof/>
        </w:rPr>
        <w:lastRenderedPageBreak/>
        <w:drawing>
          <wp:inline distT="0" distB="0" distL="0" distR="0" wp14:anchorId="062063E3" wp14:editId="0ED918B6">
            <wp:extent cx="5322181" cy="352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1405"/>
                    <a:stretch/>
                  </pic:blipFill>
                  <pic:spPr bwMode="auto">
                    <a:xfrm>
                      <a:off x="0" y="0"/>
                      <a:ext cx="5343276" cy="3541123"/>
                    </a:xfrm>
                    <a:prstGeom prst="rect">
                      <a:avLst/>
                    </a:prstGeom>
                    <a:ln>
                      <a:noFill/>
                    </a:ln>
                    <a:extLst>
                      <a:ext uri="{53640926-AAD7-44D8-BBD7-CCE9431645EC}">
                        <a14:shadowObscured xmlns:a14="http://schemas.microsoft.com/office/drawing/2010/main"/>
                      </a:ext>
                    </a:extLst>
                  </pic:spPr>
                </pic:pic>
              </a:graphicData>
            </a:graphic>
          </wp:inline>
        </w:drawing>
      </w:r>
    </w:p>
    <w:p w14:paraId="767B6CEF" w14:textId="77777777" w:rsidR="00520C39" w:rsidRDefault="00520C3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615815A2"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199715D3" w14:textId="1E9225E7" w:rsidR="00B016B7" w:rsidRDefault="002939BE"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2939BE">
        <w:rPr>
          <w:color w:val="000000"/>
          <w:sz w:val="20"/>
          <w:szCs w:val="20"/>
        </w:rPr>
        <w:t xml:space="preserve">In comparison to regular hearing assessment, assessment for binaural hearing impairments is more primitive and frequently requires a high level of participant awareness and involvement. Hearing in noise </w:t>
      </w:r>
      <w:r w:rsidR="00712FA6" w:rsidRPr="002939BE">
        <w:rPr>
          <w:color w:val="000000"/>
          <w:sz w:val="20"/>
          <w:szCs w:val="20"/>
        </w:rPr>
        <w:t>tests are</w:t>
      </w:r>
      <w:r w:rsidRPr="002939BE">
        <w:rPr>
          <w:color w:val="000000"/>
          <w:sz w:val="20"/>
          <w:szCs w:val="20"/>
        </w:rPr>
        <w:t xml:space="preserve"> often used to diagnose binaural hearing problems in terms of binaural unmasking </w:t>
      </w:r>
      <w:proofErr w:type="gramStart"/>
      <w:r w:rsidRPr="002939BE">
        <w:rPr>
          <w:color w:val="000000"/>
          <w:sz w:val="20"/>
          <w:szCs w:val="20"/>
        </w:rPr>
        <w:t>insufficiency .</w:t>
      </w:r>
      <w:proofErr w:type="gramEnd"/>
      <w:r w:rsidRPr="002939BE">
        <w:rPr>
          <w:color w:val="000000"/>
          <w:sz w:val="20"/>
          <w:szCs w:val="20"/>
        </w:rPr>
        <w:t xml:space="preserve"> Dichotic listening tests, on the other hand, are frequently used to uncover problems in the auditory processing sites related with binaural hearing.</w:t>
      </w:r>
      <w:r w:rsidR="00B016B7" w:rsidRPr="00B016B7">
        <w:rPr>
          <w:color w:val="000000"/>
          <w:sz w:val="20"/>
          <w:szCs w:val="20"/>
        </w:rPr>
        <w:t> binaural summation scores are little effective for empirically quantifying binaural hearing  in people with cochlear implants, however this approach may be beneficial for qualitatively monitoring change in these individuals over time</w:t>
      </w:r>
      <w:r w:rsidR="004A3D82">
        <w:rPr>
          <w:color w:val="000000"/>
          <w:sz w:val="20"/>
          <w:szCs w:val="20"/>
        </w:rPr>
        <w:fldChar w:fldCharType="begin"/>
      </w:r>
      <w:r w:rsidR="00DD287D">
        <w:rPr>
          <w:color w:val="000000"/>
          <w:sz w:val="20"/>
          <w:szCs w:val="20"/>
        </w:rPr>
        <w:instrText xml:space="preserve"> ADDIN ZOTERO_ITEM CSL_CITATION {"citationID":"OuM7TPxF","properties":{"formattedCitation":"[19]","plainCitation":"[19]","noteIndex":0},"citationItems":[{"id":1106,"uris":["http://zotero.org/groups/4773431/items/6EASM3AS"],"itemData":{"id":1106,"type":"article-journal","abstract":"Application of bilateral hearing devices in bilateral hearing loss and unilateral application in unilateral hearing loss (second ear with normal hearing) does not a priori lead to binaural hearing. An overview is presented on several measures of binaural benefits that have been used in patients with unilateral or bilateral deafness using one or two cochlear implants, respectively, and in patients with unilateral or bilateral conductive/mixed hearing loss using one or two percutaneous bone conduction implants (BCDs), respectively. Overall, according to this overview, the most significant and sensitive measure is the benefit in directional hearing. Measures using speech (viz. binaural summation, binaural squelch or use of the head shadow effect) showed minor benefits, except for patients with bilateral conductive/mixed hearing loss using two BCDs. Although less feasible in daily practise, the binaural masking level difference test seems to be a promising option in the assessment of binaural function.","container-title":"Audiology &amp; Neuro-Otology","DOI":"10.1159/000380747","ISSN":"1421-9700","journalAbbreviation":"Audiol Neurootol","language":"eng","note":"PMID: 25997479","page":"44-47","source":"PubMed","title":"How to quantify binaural hearing in patients with unilateral hearing using hearing implants","volume":"20 Suppl 1","author":[{"family":"Snik","given":"Ad"},{"family":"Agterberg","given":"Martijn"},{"family":"Bosman","given":"Arjan"}],"issued":{"date-parts":[["2015"]]}}}],"schema":"https://github.com/citation-style-language/schema/raw/master/csl-citation.json"} </w:instrText>
      </w:r>
      <w:r w:rsidR="004A3D82">
        <w:rPr>
          <w:color w:val="000000"/>
          <w:sz w:val="20"/>
          <w:szCs w:val="20"/>
        </w:rPr>
        <w:fldChar w:fldCharType="separate"/>
      </w:r>
      <w:r w:rsidR="00DD287D" w:rsidRPr="00DD287D">
        <w:rPr>
          <w:sz w:val="20"/>
        </w:rPr>
        <w:t>[19]</w:t>
      </w:r>
      <w:r w:rsidR="004A3D82">
        <w:rPr>
          <w:color w:val="000000"/>
          <w:sz w:val="20"/>
          <w:szCs w:val="20"/>
        </w:rPr>
        <w:fldChar w:fldCharType="end"/>
      </w:r>
      <w:r w:rsidR="00B016B7" w:rsidRPr="00B016B7">
        <w:rPr>
          <w:color w:val="000000"/>
          <w:sz w:val="20"/>
          <w:szCs w:val="20"/>
        </w:rPr>
        <w:t>.</w:t>
      </w:r>
    </w:p>
    <w:p w14:paraId="5AEB3148" w14:textId="64019272" w:rsidR="00B260C3" w:rsidRDefault="00B260C3"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B260C3">
        <w:rPr>
          <w:color w:val="000000"/>
          <w:sz w:val="20"/>
          <w:szCs w:val="20"/>
        </w:rPr>
        <w:t>Some authors have mentioned directional hearing tests as the best approach for assessing binaural; however, these tests can be inconsistent in experimental design and are heavily dependent on participant reaction as well as communication and literacy skills</w:t>
      </w:r>
      <w:r w:rsidR="00712FA6">
        <w:rPr>
          <w:color w:val="000000"/>
          <w:sz w:val="20"/>
          <w:szCs w:val="20"/>
        </w:rPr>
        <w:fldChar w:fldCharType="begin"/>
      </w:r>
      <w:r w:rsidR="00DD287D">
        <w:rPr>
          <w:color w:val="000000"/>
          <w:sz w:val="20"/>
          <w:szCs w:val="20"/>
        </w:rPr>
        <w:instrText xml:space="preserve"> ADDIN ZOTERO_ITEM CSL_CITATION {"citationID":"daTi45Tx","properties":{"formattedCitation":"[20]","plainCitation":"[20]","noteIndex":0},"citationItems":[{"id":1109,"uris":["http://zotero.org/groups/4773431/items/6Q2Z6XK4"],"itemData":{"id":1109,"type":"book","abstract":"Bibliographic details: Hotton M, Bergeron F.  [A critical literature review on the psychometric properties of the Hearing in Noise Test]. [Revue critique de la litterature sur les qualites metrologiques du Hearing in Noise Test.] Canadian Journal of Speech-Language Pathology and Audiology 2014; 38 (3): 340-70 Available from: http://209.217.105.25/english/resources/detail.asp?ID=1160","language":"en","note":"container-title: Database of Abstracts of Reviews of Effects (DARE): Quality-assessed Reviews [Internet]","publisher":"Centre for Reviews and Dissemination (UK)","source":"www.ncbi.nlm.nih.gov","title":"[A critical literature review on the psychometric properties of the Hearing in Noise Test]","URL":"https://www.ncbi.nlm.nih.gov/books/NBK291597/","accessed":{"date-parts":[["2022",12,15]]},"issued":{"date-parts":[["2014"]]}}}],"schema":"https://github.com/citation-style-language/schema/raw/master/csl-citation.json"} </w:instrText>
      </w:r>
      <w:r w:rsidR="00712FA6">
        <w:rPr>
          <w:color w:val="000000"/>
          <w:sz w:val="20"/>
          <w:szCs w:val="20"/>
        </w:rPr>
        <w:fldChar w:fldCharType="separate"/>
      </w:r>
      <w:r w:rsidR="00DD287D" w:rsidRPr="00DD287D">
        <w:rPr>
          <w:sz w:val="20"/>
        </w:rPr>
        <w:t>[20]</w:t>
      </w:r>
      <w:r w:rsidR="00712FA6">
        <w:rPr>
          <w:color w:val="000000"/>
          <w:sz w:val="20"/>
          <w:szCs w:val="20"/>
        </w:rPr>
        <w:fldChar w:fldCharType="end"/>
      </w:r>
      <w:r w:rsidRPr="00B260C3">
        <w:rPr>
          <w:color w:val="000000"/>
          <w:sz w:val="20"/>
          <w:szCs w:val="20"/>
        </w:rPr>
        <w:t>.</w:t>
      </w:r>
    </w:p>
    <w:p w14:paraId="54896355" w14:textId="2DD982A1" w:rsidR="00AD2671" w:rsidRPr="002939BE" w:rsidRDefault="00AD2671"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AD2671">
        <w:rPr>
          <w:color w:val="000000"/>
          <w:sz w:val="20"/>
          <w:szCs w:val="20"/>
        </w:rPr>
        <w:t xml:space="preserve">In the another dichotic approach, two distinct words are delivered simultaneously through headphones to ears i.e. one in each of left and right </w:t>
      </w:r>
      <w:proofErr w:type="gramStart"/>
      <w:r w:rsidRPr="00AD2671">
        <w:rPr>
          <w:color w:val="000000"/>
          <w:sz w:val="20"/>
          <w:szCs w:val="20"/>
        </w:rPr>
        <w:t>ear .</w:t>
      </w:r>
      <w:proofErr w:type="gramEnd"/>
      <w:r w:rsidRPr="00AD2671">
        <w:rPr>
          <w:color w:val="000000"/>
          <w:sz w:val="20"/>
          <w:szCs w:val="20"/>
        </w:rPr>
        <w:t xml:space="preserve"> The individual is then graded on their capacity to correctly recall one or both words to the audiologist.</w:t>
      </w:r>
      <w:r w:rsidRPr="00AD2671">
        <w:t xml:space="preserve"> </w:t>
      </w:r>
      <w:r w:rsidRPr="00AD2671">
        <w:rPr>
          <w:color w:val="000000"/>
          <w:sz w:val="20"/>
          <w:szCs w:val="20"/>
        </w:rPr>
        <w:t>However, because there is a lack of uniformity in test methodologies, the accuracy of dichotic listening tests is lower</w:t>
      </w:r>
      <w:r>
        <w:rPr>
          <w:color w:val="000000"/>
          <w:sz w:val="20"/>
          <w:szCs w:val="20"/>
        </w:rPr>
        <w:fldChar w:fldCharType="begin"/>
      </w:r>
      <w:r w:rsidR="00DD287D">
        <w:rPr>
          <w:color w:val="000000"/>
          <w:sz w:val="20"/>
          <w:szCs w:val="20"/>
        </w:rPr>
        <w:instrText xml:space="preserve"> ADDIN ZOTERO_ITEM CSL_CITATION {"citationID":"fSeoLzTR","properties":{"formattedCitation":"[21]","plainCitation":"[21]","noteIndex":0},"citationItems":[{"id":1111,"uris":["http://zotero.org/groups/4773431/items/HFUX7AKB"],"itemData":{"id":1111,"type":"book","ISBN":"1-369-62887-0","publisher":"The University of Vermont and State Agricultural College","title":"Dichotic listening test performance in children","author":[{"family":"Kelley","given":"Kairn Stetler"}],"issued":{"date-parts":[["2017"]]}}}],"schema":"https://github.com/citation-style-language/schema/raw/master/csl-citation.json"} </w:instrText>
      </w:r>
      <w:r>
        <w:rPr>
          <w:color w:val="000000"/>
          <w:sz w:val="20"/>
          <w:szCs w:val="20"/>
        </w:rPr>
        <w:fldChar w:fldCharType="separate"/>
      </w:r>
      <w:r w:rsidR="00DD287D" w:rsidRPr="00DD287D">
        <w:rPr>
          <w:sz w:val="20"/>
        </w:rPr>
        <w:t>[21]</w:t>
      </w:r>
      <w:r>
        <w:rPr>
          <w:color w:val="000000"/>
          <w:sz w:val="20"/>
          <w:szCs w:val="20"/>
        </w:rPr>
        <w:fldChar w:fldCharType="end"/>
      </w:r>
      <w:r w:rsidRPr="00AD2671">
        <w:rPr>
          <w:color w:val="000000"/>
          <w:sz w:val="20"/>
          <w:szCs w:val="20"/>
        </w:rPr>
        <w:t>.</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7FA5DFAB"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DD287D">
        <w:rPr>
          <w:color w:val="000000"/>
          <w:sz w:val="20"/>
          <w:szCs w:val="20"/>
        </w:rPr>
        <w:instrText xml:space="preserve"> ADDIN ZOTERO_ITEM CSL_CITATION {"citationID":"rsuRtdM4","properties":{"formattedCitation":"[22]","plainCitation":"[22]","noteIndex":0},"citationItems":[{"id":318,"uris":["http://zotero.org/groups/4773431/items/4ASDF8T5"],"itemData":{"id":318,"type":"webpage","title":"Directional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DD287D" w:rsidRPr="00DD287D">
        <w:rPr>
          <w:sz w:val="20"/>
        </w:rPr>
        <w:t>[22]</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DD287D">
        <w:rPr>
          <w:color w:val="000000"/>
          <w:sz w:val="20"/>
          <w:szCs w:val="20"/>
        </w:rPr>
        <w:instrText xml:space="preserve"> ADDIN ZOTERO_ITEM CSL_CITATION {"citationID":"Tun28jJq","properties":{"formattedCitation":"[23]","plainCitation":"[23]","noteIndex":0},"citationItems":[{"id":320,"uris":["http://zotero.org/groups/4773431/items/Z322GQ23"],"itemData":{"id":320,"type":"article-journal","abstract":"In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DD287D" w:rsidRPr="00DD287D">
        <w:rPr>
          <w:sz w:val="20"/>
        </w:rPr>
        <w:t>[23]</w:t>
      </w:r>
      <w:r w:rsidR="00A252B6">
        <w:rPr>
          <w:color w:val="000000"/>
          <w:sz w:val="20"/>
          <w:szCs w:val="20"/>
        </w:rPr>
        <w:fldChar w:fldCharType="end"/>
      </w:r>
      <w:r w:rsidR="00A235EF" w:rsidRPr="00A235EF">
        <w:rPr>
          <w:color w:val="000000"/>
          <w:sz w:val="20"/>
          <w:szCs w:val="20"/>
        </w:rPr>
        <w:t>.</w:t>
      </w:r>
    </w:p>
    <w:p w14:paraId="7B2C44F3" w14:textId="77777777" w:rsidR="00B016B7" w:rsidRDefault="00B016B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131F33E8" w14:textId="3306069A"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DD287D">
        <w:rPr>
          <w:color w:val="000000"/>
          <w:sz w:val="20"/>
          <w:szCs w:val="20"/>
        </w:rPr>
        <w:instrText xml:space="preserve"> ADDIN ZOTERO_ITEM CSL_CITATION {"citationID":"MVp3xYHw","properties":{"formattedCitation":"[16]","plainCitation":"[16]","noteIndex":0},"citationItems":[{"id":245,"uris":["http://zotero.org/groups/4773431/items/7L73N5B8"],"itemData":{"id":245,"type":"article-journal","container-title":"The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DD287D" w:rsidRPr="00DD287D">
        <w:rPr>
          <w:sz w:val="20"/>
        </w:rPr>
        <w:t>[16]</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029784FD"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DD287D">
        <w:rPr>
          <w:color w:val="000000"/>
          <w:sz w:val="20"/>
          <w:szCs w:val="20"/>
        </w:rPr>
        <w:instrText xml:space="preserve"> ADDIN ZOTERO_ITEM CSL_CITATION {"citationID":"QekoN9ar","properties":{"formattedCitation":"[23]","plainCitation":"[23]","noteIndex":0},"citationItems":[{"id":320,"uris":["http://zotero.org/groups/4773431/items/Z322GQ23"],"itemData":{"id":320,"type":"article-journal","abstract":"In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DD287D" w:rsidRPr="00DD287D">
        <w:rPr>
          <w:sz w:val="20"/>
        </w:rPr>
        <w:t>[23]</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39EC8CEC"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lastRenderedPageBreak/>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DD287D">
        <w:rPr>
          <w:color w:val="000000"/>
          <w:sz w:val="20"/>
          <w:szCs w:val="20"/>
        </w:rPr>
        <w:instrText xml:space="preserve"> ADDIN ZOTERO_ITEM CSL_CITATION {"citationID":"qBUvDOej","properties":{"formattedCitation":"[24]","plainCitation":"[24]","noteIndex":0},"citationItems":[{"id":326,"uris":["http://zotero.org/groups/4773431/items/X4KTN84L"],"itemData":{"id":326,"type":"article-journal","abstract":"In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DD287D" w:rsidRPr="00DD287D">
        <w:rPr>
          <w:sz w:val="20"/>
        </w:rPr>
        <w:t>[24]</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DD287D">
        <w:rPr>
          <w:color w:val="000000"/>
          <w:sz w:val="20"/>
          <w:szCs w:val="20"/>
        </w:rPr>
        <w:instrText xml:space="preserve"> ADDIN ZOTERO_ITEM CSL_CITATION {"citationID":"s9hHUtxY","properties":{"formattedCitation":"[25]","plainCitation":"[25]","noteIndex":0},"citationItems":[{"id":322,"uris":["http://zotero.org/groups/4773431/items/J6VD64DV"],"itemData":{"id":322,"type":"webpage","title":"The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DD287D" w:rsidRPr="00DD287D">
        <w:rPr>
          <w:sz w:val="20"/>
        </w:rPr>
        <w:t>[25]</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DD287D">
        <w:rPr>
          <w:color w:val="000000"/>
          <w:sz w:val="20"/>
          <w:szCs w:val="20"/>
        </w:rPr>
        <w:instrText xml:space="preserve"> ADDIN ZOTERO_ITEM CSL_CITATION {"citationID":"UWB4OgMA","properties":{"formattedCitation":"[26]","plainCitation":"[26]","noteIndex":0},"citationItems":[{"id":328,"uris":["http://zotero.org/groups/4773431/items/MAK9TFKL"],"itemData":{"id":328,"type":"article-journal","container-title":"The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DD287D" w:rsidRPr="00DD287D">
        <w:rPr>
          <w:sz w:val="20"/>
        </w:rPr>
        <w:t>[26]</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494CE04F"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DD287D">
        <w:rPr>
          <w:color w:val="000000"/>
          <w:sz w:val="20"/>
          <w:szCs w:val="20"/>
        </w:rPr>
        <w:instrText xml:space="preserve"> ADDIN ZOTERO_ITEM CSL_CITATION {"citationID":"h5aiq1Yq","properties":{"formattedCitation":"[27]","plainCitation":"[27]","noteIndex":0},"citationItems":[{"id":330,"uris":["http://zotero.org/groups/4773431/items/CWVHXXQH"],"itemData":{"id":330,"type":"article-journal","abstract":"This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DD287D" w:rsidRPr="00DD287D">
        <w:rPr>
          <w:sz w:val="20"/>
        </w:rPr>
        <w:t>[27]</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DD287D">
        <w:rPr>
          <w:color w:val="000000"/>
          <w:sz w:val="20"/>
          <w:szCs w:val="20"/>
        </w:rPr>
        <w:instrText xml:space="preserve"> ADDIN ZOTERO_ITEM CSL_CITATION {"citationID":"pyrqEiUW","properties":{"formattedCitation":"[28], [29]","plainCitation":"[28], [29]","noteIndex":0},"citationItems":[{"id":335,"uris":["http://zotero.org/groups/4773431/items/D4ABA3C5"],"itemData":{"id":335,"type":"article-journal","abstract":"Speech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DD287D" w:rsidRPr="00DD287D">
        <w:rPr>
          <w:sz w:val="20"/>
        </w:rPr>
        <w:t>[28], [29]</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4CD29355"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DD287D">
        <w:rPr>
          <w:color w:val="000000"/>
          <w:sz w:val="20"/>
          <w:szCs w:val="20"/>
        </w:rPr>
        <w:instrText xml:space="preserve"> ADDIN ZOTERO_ITEM CSL_CITATION {"citationID":"v0GonXHy","properties":{"formattedCitation":"[30]","plainCitation":"[30]","noteIndex":0},"citationItems":[{"id":339,"uris":["http://zotero.org/groups/4773431/items/SWP6NDAX"],"itemData":{"id":339,"type":"article-journal","container-title":"The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DD287D" w:rsidRPr="00DD287D">
        <w:rPr>
          <w:sz w:val="20"/>
        </w:rPr>
        <w:t>[30]</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DD287D">
        <w:rPr>
          <w:color w:val="000000"/>
          <w:sz w:val="20"/>
          <w:szCs w:val="20"/>
        </w:rPr>
        <w:instrText xml:space="preserve"> ADDIN ZOTERO_ITEM CSL_CITATION {"citationID":"Htgq9WTd","properties":{"formattedCitation":"[31]","plainCitation":"[31]","noteIndex":0},"citationItems":[{"id":340,"uris":["http://zotero.org/groups/4773431/items/UEJ6ZHR8"],"itemData":{"id":340,"type":"article-journal","container-title":"Hearing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DD287D" w:rsidRPr="00DD287D">
        <w:rPr>
          <w:sz w:val="20"/>
        </w:rPr>
        <w:t>[31]</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1349E840"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DD287D">
        <w:rPr>
          <w:color w:val="000000"/>
          <w:sz w:val="20"/>
          <w:szCs w:val="20"/>
        </w:rPr>
        <w:instrText xml:space="preserve"> ADDIN ZOTERO_ITEM CSL_CITATION {"citationID":"f3yjOdOm","properties":{"formattedCitation":"[32]","plainCitation":"[32]","noteIndex":0},"citationItems":[{"id":341,"uris":["http://zotero.org/groups/4773431/items/BENPVL7E"],"itemData":{"id":341,"type":"article-journal","container-title":"Journal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DD287D" w:rsidRPr="00DD287D">
        <w:rPr>
          <w:sz w:val="20"/>
        </w:rPr>
        <w:t>[32]</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DD287D">
        <w:rPr>
          <w:color w:val="000000"/>
          <w:sz w:val="20"/>
          <w:szCs w:val="20"/>
        </w:rPr>
        <w:instrText xml:space="preserve"> ADDIN ZOTERO_ITEM CSL_CITATION {"citationID":"Bb2JZ5hX","properties":{"formattedCitation":"[33]","plainCitation":"[33]","noteIndex":0},"citationItems":[{"id":342,"uris":["http://zotero.org/groups/4773431/items/XD88SGID"],"itemData":{"id":342,"type":"article-journal","container-title":"Journal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DD287D" w:rsidRPr="00DD287D">
        <w:rPr>
          <w:sz w:val="20"/>
        </w:rPr>
        <w:t>[33]</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543237F1"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DD287D">
        <w:rPr>
          <w:color w:val="000000"/>
          <w:sz w:val="20"/>
          <w:szCs w:val="20"/>
        </w:rPr>
        <w:instrText xml:space="preserve"> ADDIN ZOTERO_ITEM CSL_CITATION {"citationID":"OJPlDuzd","properties":{"formattedCitation":"[36]","plainCitation":"[36]","noteIndex":0},"citationItems":[{"id":420,"uris":["http://zotero.org/groups/4773431/items/WEL25XI2"],"itemData":{"id":420,"type":"article-journal","container-title":"The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DD287D" w:rsidRPr="00DD287D">
        <w:rPr>
          <w:sz w:val="20"/>
        </w:rPr>
        <w:t>[36]</w:t>
      </w:r>
      <w:r>
        <w:rPr>
          <w:color w:val="000000"/>
          <w:sz w:val="20"/>
          <w:szCs w:val="20"/>
        </w:rPr>
        <w:fldChar w:fldCharType="end"/>
      </w:r>
      <w:r w:rsidRPr="00354FE9">
        <w:rPr>
          <w:color w:val="000000"/>
          <w:sz w:val="20"/>
          <w:szCs w:val="20"/>
        </w:rPr>
        <w:t>.</w:t>
      </w:r>
      <w:r w:rsidR="004378E4" w:rsidRPr="004378E4">
        <w:t xml:space="preserve"> </w:t>
      </w:r>
      <w:r w:rsidR="004378E4" w:rsidRPr="004378E4">
        <w:rPr>
          <w:color w:val="000000"/>
          <w:sz w:val="20"/>
          <w:szCs w:val="20"/>
        </w:rPr>
        <w:t xml:space="preserve">The BMLD, which is a metric of the auditory system's ability to reduce noise, is an </w:t>
      </w:r>
      <w:proofErr w:type="gramStart"/>
      <w:r w:rsidR="004378E4" w:rsidRPr="004378E4">
        <w:rPr>
          <w:color w:val="000000"/>
          <w:sz w:val="20"/>
          <w:szCs w:val="20"/>
        </w:rPr>
        <w:t>important  for</w:t>
      </w:r>
      <w:proofErr w:type="gramEnd"/>
      <w:r w:rsidR="004378E4" w:rsidRPr="004378E4">
        <w:rPr>
          <w:color w:val="000000"/>
          <w:sz w:val="20"/>
          <w:szCs w:val="20"/>
        </w:rPr>
        <w:t xml:space="preserve"> binaural hearing problems.</w:t>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r w:rsidR="00F931C7" w:rsidRPr="00BB7861">
        <w:rPr>
          <w:color w:val="000000"/>
          <w:sz w:val="20"/>
          <w:szCs w:val="20"/>
        </w:rPr>
        <w:t>antiphase</w:t>
      </w:r>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DD287D">
        <w:rPr>
          <w:color w:val="000000"/>
          <w:sz w:val="20"/>
          <w:szCs w:val="20"/>
        </w:rPr>
        <w:instrText xml:space="preserve"> ADDIN ZOTERO_ITEM CSL_CITATION {"citationID":"z81k25tG","properties":{"formattedCitation":"[37], [38]","plainCitation":"[37], [38]","noteIndex":0},"citationItems":[{"id":437,"uris":["http://zotero.org/groups/4773431/items/UKDF3Y23"],"itemData":{"id":437,"type":"webpage","title":"Effect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DD287D" w:rsidRPr="00DD287D">
        <w:rPr>
          <w:sz w:val="20"/>
        </w:rPr>
        <w:t>[37], [38]</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293562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DD287D">
        <w:rPr>
          <w:color w:val="000000"/>
          <w:sz w:val="20"/>
          <w:szCs w:val="20"/>
        </w:rPr>
        <w:instrText xml:space="preserve"> ADDIN ZOTERO_ITEM CSL_CITATION {"citationID":"TQUWwtnC","properties":{"formattedCitation":"[36]","plainCitation":"[36]","noteIndex":0},"citationItems":[{"id":420,"uris":["http://zotero.org/groups/4773431/items/WEL25XI2"],"itemData":{"id":420,"type":"article-journal","container-title":"The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DD287D" w:rsidRPr="00DD287D">
        <w:rPr>
          <w:sz w:val="20"/>
        </w:rPr>
        <w:t>[36]</w:t>
      </w:r>
      <w:r>
        <w:rPr>
          <w:color w:val="000000"/>
          <w:sz w:val="20"/>
          <w:szCs w:val="20"/>
        </w:rPr>
        <w:fldChar w:fldCharType="end"/>
      </w:r>
      <w:r>
        <w:rPr>
          <w:color w:val="000000"/>
          <w:sz w:val="20"/>
          <w:szCs w:val="20"/>
        </w:rPr>
        <w:t>.</w:t>
      </w:r>
    </w:p>
    <w:tbl>
      <w:tblPr>
        <w:tblpPr w:leftFromText="180" w:rightFromText="180" w:vertAnchor="page" w:horzAnchor="page" w:tblpX="742" w:tblpY="626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978"/>
        <w:gridCol w:w="6043"/>
      </w:tblGrid>
      <w:tr w:rsidR="001A1AC5" w:rsidRPr="00D00067" w14:paraId="7DF42ACF" w14:textId="77777777" w:rsidTr="00A447F1">
        <w:trPr>
          <w:trHeight w:val="300"/>
        </w:trPr>
        <w:tc>
          <w:tcPr>
            <w:tcW w:w="3044" w:type="dxa"/>
            <w:shd w:val="clear" w:color="auto" w:fill="auto"/>
            <w:noWrap/>
            <w:hideMark/>
          </w:tcPr>
          <w:p w14:paraId="044D986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lastRenderedPageBreak/>
              <w:t xml:space="preserve">author </w:t>
            </w:r>
          </w:p>
        </w:tc>
        <w:tc>
          <w:tcPr>
            <w:tcW w:w="978" w:type="dxa"/>
            <w:shd w:val="clear" w:color="auto" w:fill="auto"/>
            <w:noWrap/>
            <w:hideMark/>
          </w:tcPr>
          <w:p w14:paraId="2FDD098E"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6043" w:type="dxa"/>
            <w:shd w:val="clear" w:color="auto" w:fill="auto"/>
            <w:noWrap/>
            <w:hideMark/>
          </w:tcPr>
          <w:p w14:paraId="4DC44767"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1A1AC5" w:rsidRPr="00D00067" w14:paraId="3B630AB0" w14:textId="77777777" w:rsidTr="00A447F1">
        <w:trPr>
          <w:trHeight w:val="300"/>
        </w:trPr>
        <w:tc>
          <w:tcPr>
            <w:tcW w:w="3044" w:type="dxa"/>
            <w:shd w:val="clear" w:color="auto" w:fill="auto"/>
            <w:noWrap/>
            <w:hideMark/>
          </w:tcPr>
          <w:p w14:paraId="1B1B32B9" w14:textId="6B9C5BEE"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{"citationID":"HrbP1jbR","properties":{"formattedCitation":"[26]","plainCitation":"[26]","noteIndex":0},"citationItems":[{"id":328,"uris":["http://zotero.org/groups/4773431/items/MAK9TFKL"],"itemData":{"id":328,"type":"article-journal","container-title":"The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[26]</w:t>
            </w:r>
            <w:r>
              <w:rPr>
                <w:rFonts w:ascii="Calibri" w:hAnsi="Calibri" w:cs="Calibri"/>
                <w:color w:val="000000"/>
                <w:position w:val="0"/>
                <w:sz w:val="16"/>
                <w:szCs w:val="16"/>
              </w:rPr>
              <w:fldChar w:fldCharType="end"/>
            </w:r>
          </w:p>
        </w:tc>
        <w:tc>
          <w:tcPr>
            <w:tcW w:w="978" w:type="dxa"/>
            <w:shd w:val="clear" w:color="auto" w:fill="auto"/>
            <w:noWrap/>
            <w:hideMark/>
          </w:tcPr>
          <w:p w14:paraId="7D75AFD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6043" w:type="dxa"/>
            <w:shd w:val="clear" w:color="auto" w:fill="auto"/>
            <w:noWrap/>
            <w:hideMark/>
          </w:tcPr>
          <w:p w14:paraId="26E85DC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1A1AC5" w:rsidRPr="00D00067" w14:paraId="4C25D1F9" w14:textId="77777777" w:rsidTr="00A447F1">
        <w:trPr>
          <w:trHeight w:val="300"/>
        </w:trPr>
        <w:tc>
          <w:tcPr>
            <w:tcW w:w="3044" w:type="dxa"/>
            <w:shd w:val="clear" w:color="auto" w:fill="auto"/>
            <w:noWrap/>
            <w:hideMark/>
          </w:tcPr>
          <w:p w14:paraId="619DE8E3" w14:textId="6CA3ECEC"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{"citationID":"eL0WuGJV","properties":{"formattedCitation":"[39]","plainCitation":"[39]","noteIndex":0},"citationItems":[{"id":676,"uris":["http://zotero.org/groups/4773431/items/N5CIVB5K"],"itemData":{"id":676,"type":"article-journal","container-title":"The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[39]</w:t>
            </w:r>
            <w:r>
              <w:rPr>
                <w:rFonts w:ascii="Calibri" w:hAnsi="Calibri" w:cs="Calibri"/>
                <w:color w:val="000000"/>
                <w:position w:val="0"/>
                <w:sz w:val="16"/>
                <w:szCs w:val="16"/>
              </w:rPr>
              <w:fldChar w:fldCharType="end"/>
            </w:r>
          </w:p>
        </w:tc>
        <w:tc>
          <w:tcPr>
            <w:tcW w:w="978" w:type="dxa"/>
            <w:shd w:val="clear" w:color="auto" w:fill="auto"/>
            <w:noWrap/>
            <w:hideMark/>
          </w:tcPr>
          <w:p w14:paraId="01FC3C5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6043" w:type="dxa"/>
            <w:shd w:val="clear" w:color="auto" w:fill="auto"/>
            <w:noWrap/>
            <w:hideMark/>
          </w:tcPr>
          <w:p w14:paraId="44A369F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1A1AC5" w:rsidRPr="00D00067" w14:paraId="19710186" w14:textId="77777777" w:rsidTr="00A447F1">
        <w:trPr>
          <w:trHeight w:val="300"/>
        </w:trPr>
        <w:tc>
          <w:tcPr>
            <w:tcW w:w="3044" w:type="dxa"/>
            <w:shd w:val="clear" w:color="auto" w:fill="auto"/>
            <w:noWrap/>
            <w:hideMark/>
          </w:tcPr>
          <w:p w14:paraId="61F51DBD"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{"citationID":"ihtyBKtx","properties":{"formattedCitation":"[40]","plainCitation":"[40]","noteIndex":0},"citationItems":[{"id":484,"uris":["http://zotero.org/groups/4773431/items/4EVGF8RZ"],"itemData":{"id":484,"type":"article-journal","container-title":"Handbook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1382C52A"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6043" w:type="dxa"/>
            <w:shd w:val="clear" w:color="auto" w:fill="auto"/>
            <w:noWrap/>
            <w:hideMark/>
          </w:tcPr>
          <w:p w14:paraId="1AD28625"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1A1AC5" w:rsidRPr="00D00067" w14:paraId="0E7FA21B" w14:textId="77777777" w:rsidTr="00A447F1">
        <w:trPr>
          <w:trHeight w:val="300"/>
        </w:trPr>
        <w:tc>
          <w:tcPr>
            <w:tcW w:w="3044" w:type="dxa"/>
            <w:shd w:val="clear" w:color="auto" w:fill="auto"/>
            <w:noWrap/>
            <w:hideMark/>
          </w:tcPr>
          <w:p w14:paraId="1F54417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{"citationID":"Uc1yNqoc","properties":{"formattedCitation":"[40]","plainCitation":"[40]","noteIndex":0},"citationItems":[{"id":484,"uris":["http://zotero.org/groups/4773431/items/4EVGF8RZ"],"itemData":{"id":484,"type":"article-journal","container-title":"Handbook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7E60D050"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6043" w:type="dxa"/>
            <w:shd w:val="clear" w:color="auto" w:fill="auto"/>
            <w:noWrap/>
            <w:hideMark/>
          </w:tcPr>
          <w:p w14:paraId="63249BF3" w14:textId="6203383D"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w:t>
            </w:r>
            <w:r>
              <w:rPr>
                <w:rFonts w:ascii="Calibri" w:hAnsi="Calibri" w:cs="Calibri"/>
                <w:color w:val="000000"/>
                <w:position w:val="0"/>
                <w:sz w:val="16"/>
                <w:szCs w:val="16"/>
              </w:rPr>
              <w:t>D</w:t>
            </w:r>
            <w:r w:rsidRPr="00D00067">
              <w:rPr>
                <w:rFonts w:ascii="Calibri" w:hAnsi="Calibri" w:cs="Calibri"/>
                <w:color w:val="000000"/>
                <w:position w:val="0"/>
                <w:sz w:val="16"/>
                <w:szCs w:val="16"/>
              </w:rPr>
              <w:t xml:space="preserve"> varied from 0-9ms largest BMLD produced at 1ms ITD in </w:t>
            </w:r>
          </w:p>
        </w:tc>
      </w:tr>
      <w:tr w:rsidR="001A1AC5" w:rsidRPr="00D00067" w14:paraId="3B14BDFD" w14:textId="77777777" w:rsidTr="00A447F1">
        <w:trPr>
          <w:trHeight w:val="300"/>
        </w:trPr>
        <w:tc>
          <w:tcPr>
            <w:tcW w:w="3044" w:type="dxa"/>
            <w:shd w:val="clear" w:color="auto" w:fill="auto"/>
            <w:noWrap/>
            <w:hideMark/>
          </w:tcPr>
          <w:p w14:paraId="517A9DB4"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{"citationID":"6vERHeJH","properties":{"formattedCitation":"[40]","plainCitation":"[40]","noteIndex":0},"citationItems":[{"id":484,"uris":["http://zotero.org/groups/4773431/items/4EVGF8RZ"],"itemData":{"id":484,"type":"article-journal","container-title":"Handbook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6800EF8F"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6043" w:type="dxa"/>
            <w:shd w:val="clear" w:color="auto" w:fill="auto"/>
            <w:noWrap/>
            <w:hideMark/>
          </w:tcPr>
          <w:p w14:paraId="06F333BE"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1A1AC5" w:rsidRPr="00D00067" w14:paraId="006921DD" w14:textId="77777777" w:rsidTr="00A447F1">
        <w:trPr>
          <w:trHeight w:val="300"/>
        </w:trPr>
        <w:tc>
          <w:tcPr>
            <w:tcW w:w="3044" w:type="dxa"/>
            <w:shd w:val="clear" w:color="auto" w:fill="auto"/>
            <w:noWrap/>
            <w:hideMark/>
          </w:tcPr>
          <w:p w14:paraId="25C97511" w14:textId="190095F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{"citationID":"YcPbffIZ","properties":{"formattedCitation":"[41]","plainCitation":"[41]","noteIndex":0},"citationItems":[{"id":674,"uris":["http://zotero.org/groups/4773431/items/SQNNQKC9"],"itemData":{"id":674,"type":"article-journal","abstract":"The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[41]</w:t>
            </w:r>
            <w:r>
              <w:rPr>
                <w:rFonts w:ascii="Calibri" w:hAnsi="Calibri" w:cs="Calibri"/>
                <w:color w:val="000000"/>
                <w:position w:val="0"/>
                <w:sz w:val="16"/>
                <w:szCs w:val="16"/>
              </w:rPr>
              <w:fldChar w:fldCharType="end"/>
            </w:r>
            <w:r w:rsidRPr="00D00067">
              <w:rPr>
                <w:rFonts w:ascii="Calibri" w:hAnsi="Calibri" w:cs="Calibri"/>
                <w:color w:val="000000"/>
                <w:position w:val="0"/>
                <w:sz w:val="16"/>
                <w:szCs w:val="16"/>
              </w:rPr>
              <w:t xml:space="preserve"> </w:t>
            </w:r>
          </w:p>
        </w:tc>
        <w:tc>
          <w:tcPr>
            <w:tcW w:w="978" w:type="dxa"/>
            <w:shd w:val="clear" w:color="auto" w:fill="auto"/>
            <w:noWrap/>
            <w:hideMark/>
          </w:tcPr>
          <w:p w14:paraId="3C9CE51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6043" w:type="dxa"/>
            <w:shd w:val="clear" w:color="auto" w:fill="auto"/>
            <w:noWrap/>
            <w:hideMark/>
          </w:tcPr>
          <w:p w14:paraId="6A0C997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1A1AC5" w:rsidRPr="00D00067" w14:paraId="49F93ACA" w14:textId="77777777" w:rsidTr="00A447F1">
        <w:trPr>
          <w:trHeight w:val="300"/>
        </w:trPr>
        <w:tc>
          <w:tcPr>
            <w:tcW w:w="3044" w:type="dxa"/>
            <w:shd w:val="clear" w:color="auto" w:fill="auto"/>
            <w:noWrap/>
            <w:hideMark/>
          </w:tcPr>
          <w:p w14:paraId="5C44B968" w14:textId="646D554F"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{"citationID":"zc9ZmIQA","properties":{"formattedCitation":"[42]","plainCitation":"[42]","noteIndex":0},"citationItems":[{"id":474,"uris":["http://zotero.org/groups/4773431/items/QHKD9Z4L"],"itemData":{"id":474,"type":"article-journal","container-title":"The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[42]</w:t>
            </w:r>
            <w:r>
              <w:rPr>
                <w:rFonts w:ascii="Calibri" w:hAnsi="Calibri" w:cs="Calibri"/>
                <w:color w:val="000000"/>
                <w:position w:val="0"/>
                <w:sz w:val="16"/>
                <w:szCs w:val="16"/>
              </w:rPr>
              <w:fldChar w:fldCharType="end"/>
            </w:r>
          </w:p>
        </w:tc>
        <w:tc>
          <w:tcPr>
            <w:tcW w:w="978" w:type="dxa"/>
            <w:shd w:val="clear" w:color="auto" w:fill="auto"/>
            <w:noWrap/>
            <w:hideMark/>
          </w:tcPr>
          <w:p w14:paraId="5389A55F"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6043" w:type="dxa"/>
            <w:shd w:val="clear" w:color="auto" w:fill="auto"/>
            <w:noWrap/>
            <w:hideMark/>
          </w:tcPr>
          <w:p w14:paraId="629A068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1A1AC5" w:rsidRPr="00D00067" w14:paraId="0024DB3B" w14:textId="77777777" w:rsidTr="00A447F1">
        <w:trPr>
          <w:trHeight w:val="300"/>
        </w:trPr>
        <w:tc>
          <w:tcPr>
            <w:tcW w:w="3044" w:type="dxa"/>
            <w:shd w:val="clear" w:color="auto" w:fill="auto"/>
            <w:noWrap/>
            <w:hideMark/>
          </w:tcPr>
          <w:p w14:paraId="795137BD" w14:textId="676502A0"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{"citationID":"7PKBLZb6","properties":{"formattedCitation":"[43]","plainCitation":"[43]","noteIndex":0},"citationItems":[{"id":677,"uris":["http://zotero.org/groups/4773431/items/KIZIYQLR"],"itemData":{"id":677,"type":"article-journal","container-title":"The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[43]</w:t>
            </w:r>
            <w:r>
              <w:rPr>
                <w:rFonts w:ascii="Calibri" w:hAnsi="Calibri" w:cs="Calibri"/>
                <w:color w:val="000000"/>
                <w:position w:val="0"/>
                <w:sz w:val="16"/>
                <w:szCs w:val="16"/>
              </w:rPr>
              <w:fldChar w:fldCharType="end"/>
            </w:r>
          </w:p>
        </w:tc>
        <w:tc>
          <w:tcPr>
            <w:tcW w:w="978" w:type="dxa"/>
            <w:shd w:val="clear" w:color="auto" w:fill="auto"/>
            <w:noWrap/>
            <w:hideMark/>
          </w:tcPr>
          <w:p w14:paraId="3BD43E2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6043" w:type="dxa"/>
            <w:shd w:val="clear" w:color="auto" w:fill="auto"/>
            <w:noWrap/>
            <w:hideMark/>
          </w:tcPr>
          <w:p w14:paraId="58604430"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1A1AC5" w:rsidRPr="00D00067" w14:paraId="662BBC77" w14:textId="77777777" w:rsidTr="00A447F1">
        <w:trPr>
          <w:trHeight w:val="300"/>
        </w:trPr>
        <w:tc>
          <w:tcPr>
            <w:tcW w:w="3044" w:type="dxa"/>
            <w:shd w:val="clear" w:color="auto" w:fill="auto"/>
            <w:noWrap/>
            <w:hideMark/>
          </w:tcPr>
          <w:p w14:paraId="20FB083A" w14:textId="6CA7CA81"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{"citationID":"OYrDBGUs","properties":{"formattedCitation":"[44]","plainCitation":"[44]","noteIndex":0},"citationItems":[{"id":671,"uris":["http://zotero.org/groups/4773431/items/LH992Y24"],"itemData":{"id":671,"type":"article-journal","abstract":"Binaural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[44]</w:t>
            </w:r>
            <w:r>
              <w:rPr>
                <w:rFonts w:ascii="Calibri" w:hAnsi="Calibri" w:cs="Calibri"/>
                <w:color w:val="000000"/>
                <w:position w:val="0"/>
                <w:sz w:val="16"/>
                <w:szCs w:val="16"/>
              </w:rPr>
              <w:fldChar w:fldCharType="end"/>
            </w:r>
          </w:p>
        </w:tc>
        <w:tc>
          <w:tcPr>
            <w:tcW w:w="978" w:type="dxa"/>
            <w:shd w:val="clear" w:color="auto" w:fill="auto"/>
            <w:noWrap/>
            <w:hideMark/>
          </w:tcPr>
          <w:p w14:paraId="59776FD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6043" w:type="dxa"/>
            <w:shd w:val="clear" w:color="auto" w:fill="auto"/>
            <w:noWrap/>
            <w:hideMark/>
          </w:tcPr>
          <w:p w14:paraId="560A5A0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signals,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1A1AC5" w:rsidRPr="00D00067" w14:paraId="6B46F8B3" w14:textId="77777777" w:rsidTr="00A447F1">
        <w:trPr>
          <w:trHeight w:val="300"/>
        </w:trPr>
        <w:tc>
          <w:tcPr>
            <w:tcW w:w="3044" w:type="dxa"/>
            <w:shd w:val="clear" w:color="auto" w:fill="auto"/>
            <w:noWrap/>
            <w:hideMark/>
          </w:tcPr>
          <w:p w14:paraId="36EA14D8" w14:textId="2B62C989"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{"citationID":"3yjHBGfc","properties":{"formattedCitation":"[45]","plainCitation":"[45]","noteIndex":0},"citationItems":[{"id":477,"uris":["http://zotero.org/groups/4773431/items/EPRLFWKW"],"itemData":{"id":477,"type":"article-journal","container-title":"The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4D2E86B9"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6043" w:type="dxa"/>
            <w:shd w:val="clear" w:color="auto" w:fill="auto"/>
            <w:noWrap/>
            <w:hideMark/>
          </w:tcPr>
          <w:p w14:paraId="0CF34266" w14:textId="52F34BCB"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behavioral BMLD grows with depth of noise modulation.</w:t>
            </w:r>
          </w:p>
        </w:tc>
      </w:tr>
    </w:tbl>
    <w:p w14:paraId="1FE7379F" w14:textId="77777777" w:rsidR="001A1AC5" w:rsidRDefault="001A1AC5" w:rsidP="00BB7861">
      <w:pPr>
        <w:pBdr>
          <w:top w:val="nil"/>
          <w:left w:val="nil"/>
          <w:bottom w:val="nil"/>
          <w:right w:val="nil"/>
          <w:between w:val="nil"/>
        </w:pBdr>
        <w:spacing w:before="240" w:line="240" w:lineRule="auto"/>
        <w:ind w:left="0" w:hanging="2"/>
        <w:rPr>
          <w:color w:val="000000"/>
          <w:sz w:val="20"/>
          <w:szCs w:val="20"/>
        </w:rPr>
      </w:pPr>
    </w:p>
    <w:p w14:paraId="63E7CE09" w14:textId="7DEB7423" w:rsidR="00EA2374" w:rsidRDefault="0066775E" w:rsidP="00305CCD">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DD287D">
        <w:rPr>
          <w:color w:val="000000"/>
          <w:sz w:val="20"/>
          <w:szCs w:val="20"/>
        </w:rPr>
        <w:instrText xml:space="preserve"> ADDIN ZOTERO_ITEM CSL_CITATION {"citationID":"iCf43z7H","properties":{"formattedCitation":"[46]","plainCitation":"[46]","noteIndex":0},"citationItems":[{"id":467,"uris":["http://zotero.org/groups/4773431/items/U6AWMEYY"],"itemData":{"id":467,"type":"article-journal","container-title":"The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DD287D" w:rsidRPr="00DD287D">
        <w:rPr>
          <w:sz w:val="20"/>
        </w:rPr>
        <w:t>[46]</w:t>
      </w:r>
      <w:r w:rsidR="0023131B">
        <w:rPr>
          <w:color w:val="000000"/>
          <w:sz w:val="20"/>
          <w:szCs w:val="20"/>
        </w:rPr>
        <w:fldChar w:fldCharType="end"/>
      </w:r>
      <w:r w:rsidRPr="0066775E">
        <w:rPr>
          <w:color w:val="000000"/>
          <w:sz w:val="20"/>
          <w:szCs w:val="20"/>
        </w:rPr>
        <w:t>.</w:t>
      </w:r>
      <w:r w:rsidR="000443B0" w:rsidRPr="00FE4E0C">
        <w:rPr>
          <w:color w:val="000000"/>
          <w:sz w:val="20"/>
          <w:szCs w:val="20"/>
        </w:rPr>
        <w:t>BMLDs are robust at lower frequencies, with a 15 dB sensitivity at 1 kHz and a 3 dB sensitivity above 15 kHz</w:t>
      </w:r>
      <w:r w:rsidR="000443B0">
        <w:rPr>
          <w:color w:val="000000"/>
          <w:sz w:val="20"/>
          <w:szCs w:val="20"/>
        </w:rPr>
        <w:fldChar w:fldCharType="begin"/>
      </w:r>
      <w:r w:rsidR="00DD287D">
        <w:rPr>
          <w:color w:val="000000"/>
          <w:sz w:val="20"/>
          <w:szCs w:val="20"/>
        </w:rPr>
        <w:instrText xml:space="preserve"> ADDIN ZOTERO_ITEM CSL_CITATION {"citationID":"m8vSZDx5","properties":{"formattedCitation":"[42]","plainCitation":"[42]","noteIndex":0},"citationItems":[{"id":474,"uris":["http://zotero.org/groups/4773431/items/QHKD9Z4L"],"itemData":{"id":474,"type":"article-journal","container-title":"The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sidR="000443B0">
        <w:rPr>
          <w:color w:val="000000"/>
          <w:sz w:val="20"/>
          <w:szCs w:val="20"/>
        </w:rPr>
        <w:fldChar w:fldCharType="separate"/>
      </w:r>
      <w:r w:rsidR="00DD287D" w:rsidRPr="00DD287D">
        <w:rPr>
          <w:sz w:val="20"/>
        </w:rPr>
        <w:t>[42]</w:t>
      </w:r>
      <w:r w:rsidR="000443B0">
        <w:rPr>
          <w:color w:val="000000"/>
          <w:sz w:val="20"/>
          <w:szCs w:val="20"/>
        </w:rPr>
        <w:fldChar w:fldCharType="end"/>
      </w:r>
      <w:r w:rsidR="000443B0" w:rsidRPr="00FE4E0C">
        <w:rPr>
          <w:color w:val="000000"/>
          <w:sz w:val="20"/>
          <w:szCs w:val="20"/>
        </w:rPr>
        <w:t>.</w:t>
      </w:r>
    </w:p>
    <w:p w14:paraId="39B7491C" w14:textId="46ADE9E8" w:rsidR="00305CCD" w:rsidRDefault="00305CCD" w:rsidP="000443B0">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AD2671">
        <w:rPr>
          <w:color w:val="000000"/>
          <w:sz w:val="20"/>
          <w:szCs w:val="20"/>
        </w:rPr>
        <w:instrText xml:space="preserve"> ADDIN ZOTERO_ITEM CSL_CITATION {"citationID":"61DnpsJJ","properties":{"formattedCitation":"[40]","plainCitation":"[40]","noteIndex":0},"citationItems":[{"id":484,"uris":["http://zotero.org/groups/4773431/items/4EVGF8RZ"],"itemData":{"id":484,"type":"article-journal","container-title":"Handbook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AD2671" w:rsidRPr="00AD2671">
        <w:rPr>
          <w:sz w:val="20"/>
        </w:rPr>
        <w:t>[40]</w:t>
      </w:r>
      <w:r>
        <w:rPr>
          <w:color w:val="000000"/>
          <w:sz w:val="20"/>
          <w:szCs w:val="20"/>
        </w:rPr>
        <w:fldChar w:fldCharType="end"/>
      </w:r>
      <w:r w:rsidRPr="00305CCD">
        <w:rPr>
          <w:color w:val="000000"/>
          <w:sz w:val="20"/>
          <w:szCs w:val="20"/>
        </w:rPr>
        <w:t>.</w:t>
      </w:r>
      <w:r w:rsidR="00B86CE9" w:rsidRPr="00B86CE9">
        <w:rPr>
          <w:color w:val="000000"/>
          <w:sz w:val="20"/>
          <w:szCs w:val="20"/>
        </w:rPr>
        <w:t xml:space="preserve">It was also concluded that under both </w:t>
      </w:r>
      <w:proofErr w:type="spellStart"/>
      <w:r w:rsidR="00B86CE9" w:rsidRPr="00B86CE9">
        <w:rPr>
          <w:color w:val="000000"/>
          <w:sz w:val="20"/>
          <w:szCs w:val="20"/>
        </w:rPr>
        <w:t>antiphasic</w:t>
      </w:r>
      <w:proofErr w:type="spellEnd"/>
      <w:r w:rsidR="00B86CE9" w:rsidRPr="00B86CE9">
        <w:rPr>
          <w:color w:val="000000"/>
          <w:sz w:val="20"/>
          <w:szCs w:val="20"/>
        </w:rPr>
        <w:t xml:space="preserve"> </w:t>
      </w:r>
      <w:proofErr w:type="spellStart"/>
      <w:r w:rsidR="00B86CE9" w:rsidRPr="00B86CE9">
        <w:rPr>
          <w:color w:val="000000"/>
          <w:sz w:val="20"/>
          <w:szCs w:val="20"/>
        </w:rPr>
        <w:t>SoNpi</w:t>
      </w:r>
      <w:proofErr w:type="spellEnd"/>
      <w:r w:rsidR="00B86CE9" w:rsidRPr="00B86CE9">
        <w:rPr>
          <w:color w:val="000000"/>
          <w:sz w:val="20"/>
          <w:szCs w:val="20"/>
        </w:rPr>
        <w:t xml:space="preserve"> or </w:t>
      </w:r>
      <w:proofErr w:type="spellStart"/>
      <w:r w:rsidR="00B86CE9" w:rsidRPr="00B86CE9">
        <w:rPr>
          <w:color w:val="000000"/>
          <w:sz w:val="20"/>
          <w:szCs w:val="20"/>
        </w:rPr>
        <w:t>SpiNo</w:t>
      </w:r>
      <w:proofErr w:type="spellEnd"/>
      <w:r w:rsidR="00B86CE9" w:rsidRPr="00B86CE9">
        <w:rPr>
          <w:color w:val="000000"/>
          <w:sz w:val="20"/>
          <w:szCs w:val="20"/>
        </w:rPr>
        <w:t xml:space="preserve">, adding a time delay in any of the two noise </w:t>
      </w:r>
      <w:r w:rsidR="00EA4A3C">
        <w:rPr>
          <w:color w:val="000000"/>
          <w:sz w:val="20"/>
          <w:szCs w:val="20"/>
        </w:rPr>
        <w:t>channels</w:t>
      </w:r>
      <w:r w:rsidR="00B86CE9" w:rsidRPr="00B86CE9">
        <w:rPr>
          <w:color w:val="000000"/>
          <w:sz w:val="20"/>
          <w:szCs w:val="20"/>
        </w:rPr>
        <w:t xml:space="preserve"> would result in a drop in BMLD</w:t>
      </w:r>
      <w:r w:rsidR="00B86CE9">
        <w:rPr>
          <w:color w:val="000000"/>
          <w:sz w:val="20"/>
          <w:szCs w:val="20"/>
        </w:rPr>
        <w:fldChar w:fldCharType="begin"/>
      </w:r>
      <w:r w:rsidR="00DD287D">
        <w:rPr>
          <w:color w:val="000000"/>
          <w:sz w:val="20"/>
          <w:szCs w:val="20"/>
        </w:rPr>
        <w:instrText xml:space="preserve"> ADDIN ZOTERO_ITEM CSL_CITATION {"citationID":"lfGVnpz3","properties":{"formattedCitation":"[47]","plainCitation":"[47]","noteIndex":0},"citationItems":[{"id":486,"uris":["http://zotero.org/groups/4773431/items/M6NYFDG8"],"itemData":{"id":486,"type":"article-journal","abstract":"The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sidR="00B86CE9">
        <w:rPr>
          <w:color w:val="000000"/>
          <w:sz w:val="20"/>
          <w:szCs w:val="20"/>
        </w:rPr>
        <w:fldChar w:fldCharType="separate"/>
      </w:r>
      <w:r w:rsidR="00DD287D" w:rsidRPr="00DD287D">
        <w:rPr>
          <w:sz w:val="20"/>
        </w:rPr>
        <w:t>[47]</w:t>
      </w:r>
      <w:r w:rsidR="00B86CE9">
        <w:rPr>
          <w:color w:val="000000"/>
          <w:sz w:val="20"/>
          <w:szCs w:val="20"/>
        </w:rPr>
        <w:fldChar w:fldCharType="end"/>
      </w:r>
      <w:r w:rsidR="00B86CE9" w:rsidRPr="00B86CE9">
        <w:rPr>
          <w:color w:val="000000"/>
          <w:sz w:val="20"/>
          <w:szCs w:val="20"/>
        </w:rPr>
        <w:t>.</w:t>
      </w:r>
    </w:p>
    <w:p w14:paraId="718E6B29" w14:textId="17A87925"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DD287D">
        <w:rPr>
          <w:color w:val="000000"/>
          <w:sz w:val="20"/>
          <w:szCs w:val="20"/>
        </w:rPr>
        <w:instrText xml:space="preserve"> ADDIN ZOTERO_ITEM CSL_CITATION {"citationID":"0DhFJpZU","properties":{"formattedCitation":"[26]","plainCitation":"[26]","noteIndex":0},"citationItems":[{"id":328,"uris":["http://zotero.org/groups/4773431/items/MAK9TFKL"],"itemData":{"id":328,"type":"article-journal","container-title":"The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DD287D" w:rsidRPr="00DD287D">
        <w:rPr>
          <w:sz w:val="20"/>
        </w:rPr>
        <w:t>[26]</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DD287D">
        <w:rPr>
          <w:color w:val="000000"/>
          <w:sz w:val="20"/>
          <w:szCs w:val="20"/>
        </w:rPr>
        <w:instrText xml:space="preserve"> ADDIN ZOTERO_ITEM CSL_CITATION {"citationID":"yjuEkZEc","properties":{"formattedCitation":"[48]","plainCitation":"[48]","noteIndex":0},"citationItems":[{"id":472,"uris":["http://zotero.org/groups/4773431/items/VTJ3PCRS"],"itemData":{"id":472,"type":"article-journal","abstract":"Thieme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DD287D" w:rsidRPr="00DD287D">
        <w:rPr>
          <w:sz w:val="20"/>
        </w:rPr>
        <w:t>[48]</w:t>
      </w:r>
      <w:r w:rsidR="00E96124">
        <w:rPr>
          <w:color w:val="000000"/>
          <w:sz w:val="20"/>
          <w:szCs w:val="20"/>
        </w:rPr>
        <w:fldChar w:fldCharType="end"/>
      </w:r>
      <w:r w:rsidR="00E96124" w:rsidRPr="00E96124">
        <w:rPr>
          <w:color w:val="000000"/>
          <w:sz w:val="20"/>
          <w:szCs w:val="20"/>
        </w:rPr>
        <w:t>.</w:t>
      </w:r>
    </w:p>
    <w:p w14:paraId="54AF90F0" w14:textId="01D08A7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DD287D">
        <w:rPr>
          <w:color w:val="000000"/>
          <w:sz w:val="20"/>
          <w:szCs w:val="20"/>
        </w:rPr>
        <w:instrText xml:space="preserve"> ADDIN ZOTERO_ITEM CSL_CITATION {"citationID":"O688gg73","properties":{"formattedCitation":"[42]","plainCitation":"[42]","noteIndex":0},"citationItems":[{"id":474,"uris":["http://zotero.org/groups/4773431/items/QHKD9Z4L"],"itemData":{"id":474,"type":"article-journal","container-title":"The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DD287D" w:rsidRPr="00DD287D">
        <w:rPr>
          <w:sz w:val="20"/>
        </w:rPr>
        <w:t>[42]</w:t>
      </w:r>
      <w:r>
        <w:rPr>
          <w:color w:val="000000"/>
          <w:sz w:val="20"/>
          <w:szCs w:val="20"/>
        </w:rPr>
        <w:fldChar w:fldCharType="end"/>
      </w:r>
      <w:r w:rsidRPr="00E956D1">
        <w:rPr>
          <w:color w:val="000000"/>
          <w:sz w:val="20"/>
          <w:szCs w:val="20"/>
        </w:rPr>
        <w:t>.</w:t>
      </w:r>
    </w:p>
    <w:p w14:paraId="0B200FDC" w14:textId="20938A7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DD287D">
        <w:rPr>
          <w:color w:val="000000"/>
          <w:sz w:val="20"/>
          <w:szCs w:val="20"/>
        </w:rPr>
        <w:instrText xml:space="preserve"> ADDIN ZOTERO_ITEM CSL_CITATION {"citationID":"zvWWNL9B","properties":{"formattedCitation":"[49]","plainCitation":"[49]","noteIndex":0},"citationItems":[{"id":475,"uris":["http://zotero.org/groups/4773431/items/FP8GWA8S"],"itemData":{"id":475,"type":"article-journal","abstract":"Diotic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DD287D" w:rsidRPr="00DD287D">
        <w:rPr>
          <w:sz w:val="20"/>
        </w:rPr>
        <w:t>[49]</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DD287D">
        <w:rPr>
          <w:color w:val="000000"/>
          <w:sz w:val="20"/>
          <w:szCs w:val="20"/>
        </w:rPr>
        <w:instrText xml:space="preserve"> ADDIN ZOTERO_ITEM CSL_CITATION {"citationID":"L19rWxzL","properties":{"formattedCitation":"[50]","plainCitation":"[50]","noteIndex":0},"citationItems":[{"id":476,"uris":["http://zotero.org/groups/4773431/items/AXUWKTV4"],"itemData":{"id":476,"type":"article-journal","abstract":"The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DD287D" w:rsidRPr="00DD287D">
        <w:rPr>
          <w:sz w:val="20"/>
        </w:rPr>
        <w:t>[50]</w:t>
      </w:r>
      <w:r w:rsidR="0020075C">
        <w:rPr>
          <w:color w:val="000000"/>
          <w:sz w:val="20"/>
          <w:szCs w:val="20"/>
        </w:rPr>
        <w:fldChar w:fldCharType="end"/>
      </w:r>
      <w:r w:rsidR="0020075C" w:rsidRPr="0020075C">
        <w:rPr>
          <w:color w:val="000000"/>
          <w:sz w:val="20"/>
          <w:szCs w:val="20"/>
        </w:rPr>
        <w:t>.</w:t>
      </w:r>
    </w:p>
    <w:p w14:paraId="0F65A757" w14:textId="3BBA777E"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DD287D">
        <w:rPr>
          <w:color w:val="000000"/>
          <w:sz w:val="20"/>
          <w:szCs w:val="20"/>
        </w:rPr>
        <w:instrText xml:space="preserve"> ADDIN ZOTERO_ITEM CSL_CITATION {"citationID":"aF6jgJOF","properties":{"formattedCitation":"[45], [51]","plainCitation":"[45], [51]","noteIndex":0},"citationItems":[{"id":480,"uris":["http://zotero.org/groups/4773431/items/BN4NIVFS"],"itemData":{"id":480,"type":"article-journal","container-title":"The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DD287D" w:rsidRPr="00DD287D">
        <w:rPr>
          <w:sz w:val="20"/>
        </w:rPr>
        <w:t>[45], [51]</w:t>
      </w:r>
      <w:r>
        <w:rPr>
          <w:color w:val="000000"/>
          <w:sz w:val="20"/>
          <w:szCs w:val="20"/>
        </w:rPr>
        <w:fldChar w:fldCharType="end"/>
      </w:r>
      <w:r w:rsidRPr="002E6B2D">
        <w:rPr>
          <w:color w:val="000000"/>
          <w:sz w:val="20"/>
          <w:szCs w:val="20"/>
        </w:rPr>
        <w:t>.</w:t>
      </w:r>
    </w:p>
    <w:p w14:paraId="47C8C54B" w14:textId="08AF030F"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DD287D">
        <w:rPr>
          <w:color w:val="000000"/>
          <w:sz w:val="20"/>
          <w:szCs w:val="20"/>
        </w:rPr>
        <w:instrText xml:space="preserve"> ADDIN ZOTERO_ITEM CSL_CITATION {"citationID":"qHYSU5Id","properties":{"formattedCitation":"[52]","plainCitation":"[52]","noteIndex":0},"citationItems":[{"id":483,"uris":["http://zotero.org/groups/4773431/items/W9G4MJQT"],"itemData":{"id":483,"type":"article-journal","container-title":"The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DD287D" w:rsidRPr="00DD287D">
        <w:rPr>
          <w:sz w:val="20"/>
        </w:rPr>
        <w:t>[52]</w:t>
      </w:r>
      <w:r>
        <w:rPr>
          <w:color w:val="000000"/>
          <w:sz w:val="20"/>
          <w:szCs w:val="20"/>
        </w:rPr>
        <w:fldChar w:fldCharType="end"/>
      </w:r>
      <w:r w:rsidRPr="002F2C15">
        <w:rPr>
          <w:color w:val="000000"/>
          <w:sz w:val="20"/>
          <w:szCs w:val="20"/>
        </w:rPr>
        <w:t>.</w:t>
      </w:r>
    </w:p>
    <w:p w14:paraId="035064BA" w14:textId="0D2B109F"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 xml:space="preserve">Which is the best </w:t>
      </w:r>
      <w:r w:rsidR="00DB3403">
        <w:rPr>
          <w:rFonts w:ascii="Helvetica Neue" w:eastAsia="Helvetica Neue" w:hAnsi="Helvetica Neue" w:cs="Helvetica Neue"/>
          <w:b/>
          <w:color w:val="00629B"/>
          <w:sz w:val="18"/>
          <w:szCs w:val="18"/>
        </w:rPr>
        <w:t>EEG</w:t>
      </w:r>
      <w:r w:rsidRPr="00A7368D">
        <w:rPr>
          <w:rFonts w:ascii="Helvetica Neue" w:eastAsia="Helvetica Neue" w:hAnsi="Helvetica Neue" w:cs="Helvetica Neue"/>
          <w:b/>
          <w:color w:val="00629B"/>
          <w:sz w:val="18"/>
          <w:szCs w:val="18"/>
        </w:rPr>
        <w:t xml:space="preserve">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BA69B36" w:rsidR="00A11E9A" w:rsidRDefault="00B86929" w:rsidP="00F931C7">
      <w:pPr>
        <w:suppressAutoHyphens w:val="0"/>
        <w:spacing w:line="240" w:lineRule="auto"/>
        <w:ind w:leftChars="0" w:left="0" w:firstLineChars="0" w:hanging="2"/>
        <w:jc w:val="both"/>
        <w:textDirection w:val="lrTb"/>
        <w:textAlignment w:val="auto"/>
        <w:outlineLvl w:val="9"/>
        <w:rPr>
          <w:color w:val="000000"/>
          <w:sz w:val="20"/>
          <w:szCs w:val="20"/>
        </w:rPr>
      </w:pPr>
      <w:r w:rsidRPr="00B86929">
        <w:rPr>
          <w:color w:val="000000"/>
          <w:sz w:val="20"/>
          <w:szCs w:val="20"/>
        </w:rPr>
        <w:t>An EEG can be analyzed and interpreted in a variety of ways</w:t>
      </w:r>
      <w:proofErr w:type="gramStart"/>
      <w:r w:rsidRPr="00B86929">
        <w:rPr>
          <w:color w:val="000000"/>
          <w:sz w:val="20"/>
          <w:szCs w:val="20"/>
        </w:rPr>
        <w:t>. .</w:t>
      </w:r>
      <w:proofErr w:type="gramEnd"/>
      <w:r w:rsidRPr="00B86929">
        <w:rPr>
          <w:color w:val="000000"/>
          <w:sz w:val="20"/>
          <w:szCs w:val="20"/>
        </w:rPr>
        <w:t xml:space="preserve"> As an EEG contains time and frequency components, it exhibits the same characteristics as electrical impulses. </w:t>
      </w:r>
      <w:r w:rsidR="00260B76" w:rsidRPr="00B86929">
        <w:rPr>
          <w:color w:val="000000"/>
          <w:sz w:val="20"/>
          <w:szCs w:val="20"/>
        </w:rPr>
        <w:t>They can</w:t>
      </w:r>
      <w:r w:rsidRPr="00B86929">
        <w:rPr>
          <w:color w:val="000000"/>
          <w:sz w:val="20"/>
          <w:szCs w:val="20"/>
        </w:rPr>
        <w:t xml:space="preserve"> be linked to specific neural </w:t>
      </w:r>
      <w:r w:rsidR="000A0D2D" w:rsidRPr="00B86929">
        <w:rPr>
          <w:color w:val="000000"/>
          <w:sz w:val="20"/>
          <w:szCs w:val="20"/>
        </w:rPr>
        <w:t>activities,</w:t>
      </w:r>
      <w:r w:rsidRPr="00B86929">
        <w:rPr>
          <w:color w:val="000000"/>
          <w:sz w:val="20"/>
          <w:szCs w:val="20"/>
        </w:rPr>
        <w:t xml:space="preserve"> providing insight to brain response to different </w:t>
      </w:r>
      <w:r w:rsidR="00260B76" w:rsidRPr="00B86929">
        <w:rPr>
          <w:color w:val="000000"/>
          <w:sz w:val="20"/>
          <w:szCs w:val="20"/>
        </w:rPr>
        <w:t>stimuli.</w:t>
      </w:r>
      <w:r w:rsidR="00260B76" w:rsidRPr="00A11E9A">
        <w:rPr>
          <w:color w:val="000000"/>
          <w:sz w:val="20"/>
          <w:szCs w:val="20"/>
        </w:rPr>
        <w:t xml:space="preserve"> In</w:t>
      </w:r>
      <w:r w:rsidR="00A11E9A" w:rsidRPr="00A11E9A">
        <w:rPr>
          <w:color w:val="000000"/>
          <w:sz w:val="20"/>
          <w:szCs w:val="20"/>
        </w:rPr>
        <w:t xml:space="preserve"> this section </w:t>
      </w:r>
      <w:r w:rsidR="001648BB" w:rsidRPr="00A11E9A">
        <w:rPr>
          <w:color w:val="000000"/>
          <w:sz w:val="20"/>
          <w:szCs w:val="20"/>
        </w:rPr>
        <w:t xml:space="preserve">we </w:t>
      </w:r>
      <w:r w:rsidR="001648BB">
        <w:rPr>
          <w:color w:val="000000"/>
          <w:sz w:val="20"/>
          <w:szCs w:val="20"/>
        </w:rPr>
        <w:t>will</w:t>
      </w:r>
      <w:r w:rsidR="00A11E9A">
        <w:rPr>
          <w:color w:val="000000"/>
          <w:sz w:val="20"/>
          <w:szCs w:val="20"/>
        </w:rPr>
        <w:t xml:space="preserve"> present </w:t>
      </w:r>
      <w:r w:rsidR="001648BB">
        <w:rPr>
          <w:color w:val="000000"/>
          <w:sz w:val="20"/>
          <w:szCs w:val="20"/>
        </w:rPr>
        <w:t>different analysis</w:t>
      </w:r>
      <w:r w:rsidR="00A11E9A">
        <w:rPr>
          <w:color w:val="000000"/>
          <w:sz w:val="20"/>
          <w:szCs w:val="20"/>
        </w:rPr>
        <w:t xml:space="preserve"> methods for</w:t>
      </w:r>
      <w:r w:rsidR="00DE75FA">
        <w:rPr>
          <w:color w:val="000000"/>
          <w:sz w:val="20"/>
          <w:szCs w:val="20"/>
        </w:rPr>
        <w:t xml:space="preserve"> </w:t>
      </w:r>
      <w:r w:rsidR="00260B76">
        <w:rPr>
          <w:color w:val="000000"/>
          <w:sz w:val="20"/>
          <w:szCs w:val="20"/>
        </w:rPr>
        <w:t>EEG</w:t>
      </w:r>
      <w:r w:rsidR="001648BB">
        <w:rPr>
          <w:color w:val="000000"/>
          <w:sz w:val="20"/>
          <w:szCs w:val="20"/>
        </w:rPr>
        <w:t xml:space="preserve"> for binaural hear loss detection</w:t>
      </w:r>
      <w:r w:rsidR="00A11E9A">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sidR="00A11E9A">
        <w:rPr>
          <w:color w:val="000000"/>
          <w:sz w:val="20"/>
          <w:szCs w:val="20"/>
        </w:rPr>
        <w:t xml:space="preserve"> </w:t>
      </w:r>
      <w:r w:rsidR="00DE75FA">
        <w:rPr>
          <w:color w:val="000000"/>
          <w:sz w:val="20"/>
          <w:szCs w:val="20"/>
        </w:rPr>
        <w:t>produce by different stimulus signals.</w:t>
      </w:r>
    </w:p>
    <w:p w14:paraId="0150711B" w14:textId="428D9DFE" w:rsidR="005437D4" w:rsidRDefault="005437D4" w:rsidP="00F931C7">
      <w:pPr>
        <w:suppressAutoHyphens w:val="0"/>
        <w:spacing w:line="240" w:lineRule="auto"/>
        <w:ind w:leftChars="0" w:left="0" w:firstLineChars="0" w:hanging="2"/>
        <w:jc w:val="both"/>
        <w:textDirection w:val="lrTb"/>
        <w:textAlignment w:val="auto"/>
        <w:outlineLvl w:val="9"/>
        <w:rPr>
          <w:color w:val="000000"/>
          <w:sz w:val="20"/>
          <w:szCs w:val="20"/>
        </w:rPr>
      </w:pPr>
      <w:r>
        <w:rPr>
          <w:noProof/>
        </w:rPr>
        <w:lastRenderedPageBreak/>
        <w:drawing>
          <wp:inline distT="0" distB="0" distL="0" distR="0" wp14:anchorId="4DF2E1D7" wp14:editId="79CEDF0D">
            <wp:extent cx="6332912"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5721" cy="3044504"/>
                    </a:xfrm>
                    <a:prstGeom prst="rect">
                      <a:avLst/>
                    </a:prstGeom>
                  </pic:spPr>
                </pic:pic>
              </a:graphicData>
            </a:graphic>
          </wp:inline>
        </w:drawing>
      </w:r>
    </w:p>
    <w:p w14:paraId="2FE7E408" w14:textId="77777777" w:rsidR="001B4CCF" w:rsidRPr="005437D4" w:rsidRDefault="001B4CCF" w:rsidP="001B4CCF">
      <w:pPr>
        <w:pBdr>
          <w:top w:val="nil"/>
          <w:left w:val="nil"/>
          <w:bottom w:val="nil"/>
          <w:right w:val="nil"/>
          <w:between w:val="nil"/>
        </w:pBdr>
        <w:spacing w:before="240" w:line="240" w:lineRule="auto"/>
        <w:ind w:left="0" w:hanging="2"/>
        <w:rPr>
          <w:b/>
          <w:bCs/>
          <w:color w:val="000000"/>
          <w:sz w:val="20"/>
          <w:szCs w:val="20"/>
        </w:rPr>
      </w:pPr>
      <w:r w:rsidRPr="005437D4">
        <w:rPr>
          <w:b/>
          <w:bCs/>
          <w:color w:val="000000"/>
          <w:sz w:val="20"/>
          <w:szCs w:val="20"/>
        </w:rPr>
        <w:t xml:space="preserve">Temporal processing of AEP </w:t>
      </w:r>
    </w:p>
    <w:p w14:paraId="5D5C103D" w14:textId="77777777" w:rsidR="001B4CCF" w:rsidRDefault="001B4CCF" w:rsidP="00F931C7">
      <w:pPr>
        <w:suppressAutoHyphens w:val="0"/>
        <w:spacing w:line="240" w:lineRule="auto"/>
        <w:ind w:leftChars="0" w:left="0" w:firstLineChars="0" w:hanging="2"/>
        <w:jc w:val="both"/>
        <w:textDirection w:val="lrTb"/>
        <w:textAlignment w:val="auto"/>
        <w:outlineLvl w:val="9"/>
        <w:rPr>
          <w:color w:val="000000"/>
          <w:sz w:val="20"/>
          <w:szCs w:val="20"/>
        </w:rPr>
      </w:pPr>
    </w:p>
    <w:p w14:paraId="3854A530" w14:textId="45535AFD"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AD2671">
        <w:rPr>
          <w:color w:val="000000"/>
          <w:sz w:val="20"/>
          <w:szCs w:val="20"/>
        </w:rPr>
        <w:instrText xml:space="preserve"> ADDIN ZOTERO_ITEM CSL_CITATION {"citationID":"2Rstnfyf","properties":{"formattedCitation":"[53]","plainCitation":"[53]","noteIndex":0},"citationItems":[{"id":614,"uris":["http://zotero.org/groups/4773431/items/WQFXAGS9"],"itemData":{"id":614,"type":"paper-conference","event-title":"Proceedings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AD2671" w:rsidRPr="00AD2671">
        <w:rPr>
          <w:sz w:val="20"/>
        </w:rPr>
        <w:t>[53]</w:t>
      </w:r>
      <w:r>
        <w:rPr>
          <w:color w:val="000000"/>
          <w:sz w:val="20"/>
          <w:szCs w:val="20"/>
        </w:rPr>
        <w:fldChar w:fldCharType="end"/>
      </w:r>
      <w:r>
        <w:rPr>
          <w:color w:val="000000"/>
          <w:sz w:val="20"/>
          <w:szCs w:val="20"/>
        </w:rPr>
        <w:t>.</w:t>
      </w:r>
      <w:r w:rsidR="00E96D43" w:rsidRPr="00E96D43">
        <w:rPr>
          <w:color w:val="000000"/>
          <w:sz w:val="20"/>
          <w:szCs w:val="20"/>
        </w:rPr>
        <w:t xml:space="preserve">The instantaneous energy of the ABR wave's peak V has been successfully </w:t>
      </w:r>
      <w:r w:rsidR="003070E0" w:rsidRPr="00E96D43">
        <w:rPr>
          <w:color w:val="000000"/>
          <w:sz w:val="20"/>
          <w:szCs w:val="20"/>
        </w:rPr>
        <w:t>utilized</w:t>
      </w:r>
      <w:r w:rsidR="00E96D43" w:rsidRPr="00E96D43">
        <w:rPr>
          <w:color w:val="000000"/>
          <w:sz w:val="20"/>
          <w:szCs w:val="20"/>
        </w:rPr>
        <w:t xml:space="preserve"> to distinguish between normal and impaired hearing people.</w:t>
      </w:r>
      <w:r w:rsidR="00E96D43">
        <w:rPr>
          <w:color w:val="000000"/>
          <w:sz w:val="20"/>
          <w:szCs w:val="20"/>
        </w:rPr>
        <w:fldChar w:fldCharType="begin"/>
      </w:r>
      <w:r w:rsidR="00AD2671">
        <w:rPr>
          <w:color w:val="000000"/>
          <w:sz w:val="20"/>
          <w:szCs w:val="20"/>
        </w:rPr>
        <w:instrText xml:space="preserve"> ADDIN ZOTERO_ITEM CSL_CITATION {"citationID":"Z30TK8hX","properties":{"formattedCitation":"[54]","plainCitation":"[54]","noteIndex":0},"citationItems":[{"id":615,"uris":["http://zotero.org/groups/4773431/items/WXPX6YXE"],"itemData":{"id":615,"type":"article-journal","container-title":"American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sidR="00E96D43">
        <w:rPr>
          <w:color w:val="000000"/>
          <w:sz w:val="20"/>
          <w:szCs w:val="20"/>
        </w:rPr>
        <w:fldChar w:fldCharType="separate"/>
      </w:r>
      <w:r w:rsidR="00AD2671" w:rsidRPr="00AD2671">
        <w:rPr>
          <w:sz w:val="20"/>
        </w:rPr>
        <w:t>[54]</w:t>
      </w:r>
      <w:r w:rsidR="00E96D43">
        <w:rPr>
          <w:color w:val="000000"/>
          <w:sz w:val="20"/>
          <w:szCs w:val="20"/>
        </w:rPr>
        <w:fldChar w:fldCharType="end"/>
      </w:r>
    </w:p>
    <w:p w14:paraId="4F278936" w14:textId="2229B6BF"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AD2671">
        <w:rPr>
          <w:color w:val="000000"/>
          <w:sz w:val="20"/>
          <w:szCs w:val="20"/>
        </w:rPr>
        <w:instrText xml:space="preserve"> ADDIN ZOTERO_ITEM CSL_CITATION {"citationID":"K012uIQp","properties":{"formattedCitation":"[55]","plainCitation":"[55]","noteIndex":0},"citationItems":[{"id":255,"uris":["http://zotero.org/groups/4773431/items/84B34RPQ"],"itemData":{"id":255,"type":"article-journal","container-title":"The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AD2671" w:rsidRPr="00AD2671">
        <w:rPr>
          <w:sz w:val="20"/>
        </w:rPr>
        <w:t>[55]</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AD2671">
        <w:rPr>
          <w:color w:val="000000"/>
          <w:sz w:val="20"/>
          <w:szCs w:val="20"/>
        </w:rPr>
        <w:instrText xml:space="preserve"> ADDIN ZOTERO_ITEM CSL_CITATION {"citationID":"xByySP7K","properties":{"formattedCitation":"[56]","plainCitation":"[56]","noteIndex":0},"citationItems":[{"id":610,"uris":["http://zotero.org/groups/4773431/items/AKA28B47"],"itemData":{"id":610,"type":"article-journal","abstract":"A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AD2671" w:rsidRPr="00AD2671">
        <w:rPr>
          <w:sz w:val="20"/>
        </w:rPr>
        <w:t>[56]</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AD2671">
        <w:rPr>
          <w:color w:val="000000"/>
          <w:sz w:val="20"/>
          <w:szCs w:val="20"/>
        </w:rPr>
        <w:instrText xml:space="preserve"> ADDIN ZOTERO_ITEM CSL_CITATION {"citationID":"NzUU8zzo","properties":{"formattedCitation":"[57]","plainCitation":"[57]","noteIndex":0},"citationItems":[{"id":612,"uris":["http://zotero.org/groups/4773431/items/NATPTEJ9"],"itemData":{"id":612,"type":"article-journal","abstract":"In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AD2671" w:rsidRPr="00AD2671">
        <w:rPr>
          <w:sz w:val="20"/>
        </w:rPr>
        <w:t>[57]</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AD2671">
        <w:rPr>
          <w:color w:val="000000"/>
          <w:sz w:val="20"/>
          <w:szCs w:val="20"/>
        </w:rPr>
        <w:instrText xml:space="preserve"> ADDIN ZOTERO_ITEM CSL_CITATION {"citationID":"agxRL9dK","properties":{"formattedCitation":"[58], [59]","plainCitation":"[58], [59]","noteIndex":0},"citationItems":[{"id":617,"uris":["http://zotero.org/groups/4773431/items/ZW3FSUGR"],"itemData":{"id":617,"type":"paper-conference","event-title":"[Proceedings]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AD2671" w:rsidRPr="00AD2671">
        <w:rPr>
          <w:sz w:val="20"/>
        </w:rPr>
        <w:t>[58], [59]</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169E7BFC" w:rsidR="00760952" w:rsidRDefault="00760952">
      <w:pPr>
        <w:pBdr>
          <w:top w:val="nil"/>
          <w:left w:val="nil"/>
          <w:bottom w:val="nil"/>
          <w:right w:val="nil"/>
          <w:between w:val="nil"/>
        </w:pBdr>
        <w:spacing w:before="240" w:line="240" w:lineRule="auto"/>
        <w:ind w:left="0" w:hanging="2"/>
        <w:rPr>
          <w:color w:val="000000"/>
          <w:sz w:val="20"/>
          <w:szCs w:val="20"/>
        </w:rPr>
      </w:pP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64326629" w14:textId="780A04EF"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gramStart"/>
      <w:r w:rsidRPr="00F71522">
        <w:rPr>
          <w:color w:val="000000"/>
          <w:sz w:val="20"/>
          <w:szCs w:val="20"/>
        </w:rPr>
        <w:t>msec ,</w:t>
      </w:r>
      <w:proofErr w:type="gramEnd"/>
      <w:r w:rsidRPr="00F71522">
        <w:rPr>
          <w:color w:val="000000"/>
          <w:sz w:val="20"/>
          <w:szCs w:val="20"/>
        </w:rPr>
        <w:t xml:space="preserve">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AD2671">
        <w:rPr>
          <w:color w:val="000000"/>
          <w:sz w:val="20"/>
          <w:szCs w:val="20"/>
        </w:rPr>
        <w:instrText xml:space="preserve"> ADDIN ZOTERO_ITEM CSL_CITATION {"citationID":"yDADbN59","properties":{"formattedCitation":"[60]","plainCitation":"[60]","noteIndex":0},"citationItems":[{"id":641,"uris":["http://zotero.org/groups/4773431/items/45G2DLJD"],"itemData":{"id":641,"type":"paper-conference","event-title":"2011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AD2671" w:rsidRPr="00AD2671">
        <w:rPr>
          <w:sz w:val="20"/>
        </w:rPr>
        <w:t>[60]</w:t>
      </w:r>
      <w:r>
        <w:rPr>
          <w:color w:val="000000"/>
          <w:sz w:val="20"/>
          <w:szCs w:val="20"/>
        </w:rPr>
        <w:fldChar w:fldCharType="end"/>
      </w:r>
      <w:r w:rsidRPr="00F71522">
        <w:rPr>
          <w:color w:val="000000"/>
          <w:sz w:val="20"/>
          <w:szCs w:val="20"/>
        </w:rPr>
        <w:t>.</w:t>
      </w:r>
    </w:p>
    <w:p w14:paraId="54C89675" w14:textId="003DE0AC"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AD2671">
        <w:rPr>
          <w:color w:val="000000"/>
          <w:sz w:val="20"/>
          <w:szCs w:val="20"/>
        </w:rPr>
        <w:instrText xml:space="preserve"> ADDIN ZOTERO_ITEM CSL_CITATION {"citationID":"uyYJCBCt","properties":{"formattedCitation":"[61]","plainCitation":"[61]","noteIndex":0},"citationItems":[{"id":658,"uris":["http://zotero.org/groups/4773431/items/A98TGEX7"],"itemData":{"id":658,"type":"article-journal","container-title":"Ear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AD2671" w:rsidRPr="00AD2671">
        <w:rPr>
          <w:sz w:val="20"/>
        </w:rPr>
        <w:t>[61]</w:t>
      </w:r>
      <w:r w:rsidR="00061F1F">
        <w:rPr>
          <w:color w:val="000000"/>
          <w:sz w:val="20"/>
          <w:szCs w:val="20"/>
        </w:rPr>
        <w:fldChar w:fldCharType="end"/>
      </w:r>
      <w:r w:rsidRPr="00EF46EC">
        <w:rPr>
          <w:color w:val="000000"/>
          <w:sz w:val="20"/>
          <w:szCs w:val="20"/>
        </w:rPr>
        <w:t>.</w:t>
      </w:r>
    </w:p>
    <w:p w14:paraId="52119E0F" w14:textId="78697B94"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w:t>
      </w:r>
      <w:proofErr w:type="gramStart"/>
      <w:r w:rsidRPr="0023124D">
        <w:rPr>
          <w:color w:val="000000"/>
          <w:sz w:val="20"/>
          <w:szCs w:val="20"/>
        </w:rPr>
        <w:t>time-coded</w:t>
      </w:r>
      <w:proofErr w:type="gramEnd"/>
      <w:r w:rsidRPr="0023124D">
        <w:rPr>
          <w:color w:val="000000"/>
          <w:sz w:val="20"/>
          <w:szCs w:val="20"/>
        </w:rPr>
        <w:t xml:space="preserve">.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 xml:space="preserve">2 </w:t>
      </w:r>
      <w:proofErr w:type="spellStart"/>
      <w:r w:rsidR="00061F1F" w:rsidRPr="0023124D">
        <w:rPr>
          <w:color w:val="000000"/>
          <w:sz w:val="20"/>
          <w:szCs w:val="20"/>
        </w:rPr>
        <w:t>KHz</w:t>
      </w:r>
      <w:proofErr w:type="spellEnd"/>
      <w:r w:rsidRPr="0023124D">
        <w:rPr>
          <w:color w:val="000000"/>
          <w:sz w:val="20"/>
          <w:szCs w:val="20"/>
        </w:rPr>
        <w:t xml:space="preserve"> experience this neuronal phase locking</w:t>
      </w:r>
      <w:r w:rsidR="00061F1F">
        <w:rPr>
          <w:color w:val="000000"/>
          <w:sz w:val="20"/>
          <w:szCs w:val="20"/>
        </w:rPr>
        <w:fldChar w:fldCharType="begin"/>
      </w:r>
      <w:r w:rsidR="00AD2671">
        <w:rPr>
          <w:color w:val="000000"/>
          <w:sz w:val="20"/>
          <w:szCs w:val="20"/>
        </w:rPr>
        <w:instrText xml:space="preserve"> ADDIN ZOTERO_ITEM CSL_CITATION {"citationID":"w2Ec4VLT","properties":{"formattedCitation":"[61]","plainCitation":"[61]","noteIndex":0},"citationItems":[{"id":658,"uris":["http://zotero.org/groups/4773431/items/A98TGEX7"],"itemData":{"id":658,"type":"article-journal","container-title":"Ear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AD2671" w:rsidRPr="00AD2671">
        <w:rPr>
          <w:sz w:val="20"/>
        </w:rPr>
        <w:t>[61]</w:t>
      </w:r>
      <w:r w:rsidR="00061F1F">
        <w:rPr>
          <w:color w:val="000000"/>
          <w:sz w:val="20"/>
          <w:szCs w:val="20"/>
        </w:rPr>
        <w:fldChar w:fldCharType="end"/>
      </w:r>
      <w:r w:rsidRPr="0023124D">
        <w:rPr>
          <w:color w:val="000000"/>
          <w:sz w:val="20"/>
          <w:szCs w:val="20"/>
        </w:rPr>
        <w:t>.</w:t>
      </w:r>
    </w:p>
    <w:p w14:paraId="1EF0422D" w14:textId="7DC3E287"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w:t>
      </w:r>
      <w:proofErr w:type="gramStart"/>
      <w:r w:rsidRPr="009920D4">
        <w:rPr>
          <w:color w:val="000000"/>
          <w:sz w:val="20"/>
          <w:szCs w:val="20"/>
        </w:rPr>
        <w:t>second,.</w:t>
      </w:r>
      <w:proofErr w:type="gramEnd"/>
      <w:r w:rsidRPr="009920D4">
        <w:rPr>
          <w:color w:val="000000"/>
          <w:sz w:val="20"/>
          <w:szCs w:val="20"/>
        </w:rPr>
        <w:t xml:space="preserve"> Thus, populations of neurons may be capable of tracking sounds up to roughly 2KHz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AD2671">
        <w:rPr>
          <w:color w:val="000000"/>
          <w:sz w:val="20"/>
          <w:szCs w:val="20"/>
        </w:rPr>
        <w:instrText xml:space="preserve"> ADDIN ZOTERO_ITEM CSL_CITATION {"citationID":"jiV9sY7Q","properties":{"formattedCitation":"[62], [63]","plainCitation":"[62], [63]","noteIndex":0},"citationItems":[{"id":655,"uris":["http://zotero.org/groups/4773431/items/2Y833H4D"],"itemData":{"id":655,"type":"article-journal","container-title":"Hearing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AD2671" w:rsidRPr="00AD2671">
        <w:rPr>
          <w:sz w:val="20"/>
        </w:rPr>
        <w:t>[62], [63]</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lastRenderedPageBreak/>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AD2671">
        <w:rPr>
          <w:color w:val="000000"/>
          <w:sz w:val="20"/>
          <w:szCs w:val="20"/>
        </w:rPr>
        <w:instrText xml:space="preserve"> ADDIN ZOTERO_ITEM CSL_CITATION {"citationID":"5JDly45I","properties":{"formattedCitation":"[64]","plainCitation":"[64]","noteIndex":0},"citationItems":[{"id":657,"uris":["http://zotero.org/groups/4773431/items/N4E2IUC9"],"itemData":{"id":657,"type":"article-journal","container-title":"Auditory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AD2671" w:rsidRPr="00AD2671">
        <w:rPr>
          <w:sz w:val="20"/>
        </w:rPr>
        <w:t>[64]</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AD2671">
        <w:rPr>
          <w:color w:val="000000"/>
          <w:sz w:val="20"/>
          <w:szCs w:val="20"/>
        </w:rPr>
        <w:instrText xml:space="preserve"> ADDIN ZOTERO_ITEM CSL_CITATION {"citationID":"v09IklC1","properties":{"formattedCitation":"[65]","plainCitation":"[65]","noteIndex":0},"citationItems":[{"id":450,"uris":["http://zotero.org/groups/4773431/items/GBV9WA9P"],"itemData":{"id":450,"type":"article-journal","abstract":"Binaural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AD2671" w:rsidRPr="00AD2671">
        <w:rPr>
          <w:sz w:val="20"/>
        </w:rPr>
        <w:t>[65]</w:t>
      </w:r>
      <w:r w:rsidR="004D09B9">
        <w:rPr>
          <w:color w:val="000000"/>
          <w:sz w:val="20"/>
          <w:szCs w:val="20"/>
        </w:rPr>
        <w:fldChar w:fldCharType="end"/>
      </w:r>
      <w:r w:rsidR="004D09B9" w:rsidRPr="004D09B9">
        <w:rPr>
          <w:color w:val="000000"/>
          <w:sz w:val="20"/>
          <w:szCs w:val="20"/>
        </w:rPr>
        <w:t>.</w:t>
      </w:r>
    </w:p>
    <w:p w14:paraId="6074A677" w14:textId="432760D8"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w:t>
      </w:r>
      <w:proofErr w:type="gramStart"/>
      <w:r w:rsidRPr="00375A61">
        <w:rPr>
          <w:color w:val="000000"/>
          <w:sz w:val="20"/>
          <w:szCs w:val="20"/>
        </w:rPr>
        <w:t>all of</w:t>
      </w:r>
      <w:proofErr w:type="gramEnd"/>
      <w:r w:rsidRPr="00375A61">
        <w:rPr>
          <w:color w:val="000000"/>
          <w:sz w:val="20"/>
          <w:szCs w:val="20"/>
        </w:rPr>
        <w:t xml:space="preserve">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AD2671">
        <w:rPr>
          <w:color w:val="000000"/>
          <w:sz w:val="20"/>
          <w:szCs w:val="20"/>
        </w:rPr>
        <w:instrText xml:space="preserve"> ADDIN ZOTERO_ITEM CSL_CITATION {"citationID":"gVVUg9TL","properties":{"formattedCitation":"[66]","plainCitation":"[66]","noteIndex":0},"citationItems":[{"id":653,"uris":["http://zotero.org/groups/4773431/items/TQZUG5ST"],"itemData":{"id":653,"type":"article-journal","container-title":"Journal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AD2671" w:rsidRPr="00AD2671">
        <w:rPr>
          <w:sz w:val="20"/>
        </w:rPr>
        <w:t>[66]</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24032599" w14:textId="3BF9119C"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The AEPs to binaural clicks have been examined in numerous </w:t>
      </w:r>
      <w:proofErr w:type="spellStart"/>
      <w:proofErr w:type="gramStart"/>
      <w:r w:rsidRPr="00375A61">
        <w:rPr>
          <w:color w:val="000000"/>
          <w:sz w:val="20"/>
          <w:szCs w:val="20"/>
        </w:rPr>
        <w:t>investigations.Finding</w:t>
      </w:r>
      <w:proofErr w:type="spellEnd"/>
      <w:proofErr w:type="gramEnd"/>
      <w:r w:rsidRPr="00375A61">
        <w:rPr>
          <w:color w:val="000000"/>
          <w:sz w:val="20"/>
          <w:szCs w:val="20"/>
        </w:rPr>
        <w:t xml:space="preserve">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AD2671">
        <w:rPr>
          <w:color w:val="000000"/>
          <w:sz w:val="20"/>
          <w:szCs w:val="20"/>
        </w:rPr>
        <w:instrText xml:space="preserve"> ADDIN ZOTERO_ITEM CSL_CITATION {"citationID":"9W8IAGl6","properties":{"formattedCitation":"[67]","plainCitation":"[67]","noteIndex":0},"citationItems":[{"id":652,"uris":["http://zotero.org/groups/4773431/items/ZY48AY92"],"itemData":{"id":652,"type":"article-journal","container-title":"Electroencephalography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AD2671" w:rsidRPr="00AD2671">
        <w:rPr>
          <w:sz w:val="20"/>
        </w:rPr>
        <w:t>[67]</w:t>
      </w:r>
      <w:r w:rsidR="00857002">
        <w:rPr>
          <w:color w:val="000000"/>
          <w:sz w:val="20"/>
          <w:szCs w:val="20"/>
        </w:rPr>
        <w:fldChar w:fldCharType="end"/>
      </w:r>
      <w:r w:rsidRPr="00375A61">
        <w:rPr>
          <w:color w:val="000000"/>
          <w:sz w:val="20"/>
          <w:szCs w:val="20"/>
        </w:rPr>
        <w:t>.</w:t>
      </w:r>
    </w:p>
    <w:p w14:paraId="6AAB82FD" w14:textId="4F1B4A8D"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AD2671">
        <w:rPr>
          <w:color w:val="000000"/>
          <w:sz w:val="20"/>
          <w:szCs w:val="20"/>
        </w:rPr>
        <w:instrText xml:space="preserve"> ADDIN ZOTERO_ITEM CSL_CITATION {"citationID":"WSkLVgji","properties":{"formattedCitation":"[68]","plainCitation":"[68]","noteIndex":0},"citationItems":[{"id":651,"uris":["http://zotero.org/groups/4773431/items/8UFRBBN9"],"itemData":{"id":651,"type":"article-journal","container-title":"Cerebral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AD2671" w:rsidRPr="00AD2671">
        <w:rPr>
          <w:sz w:val="20"/>
        </w:rPr>
        <w:t>[68]</w:t>
      </w:r>
      <w:r>
        <w:rPr>
          <w:color w:val="000000"/>
          <w:sz w:val="20"/>
          <w:szCs w:val="20"/>
        </w:rPr>
        <w:fldChar w:fldCharType="end"/>
      </w:r>
      <w:r w:rsidRPr="00857002">
        <w:rPr>
          <w:color w:val="000000"/>
          <w:sz w:val="20"/>
          <w:szCs w:val="20"/>
        </w:rPr>
        <w:t>.</w:t>
      </w:r>
    </w:p>
    <w:p w14:paraId="15980E19" w14:textId="1E97AA58"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r w:rsidR="007459F4" w:rsidRPr="004064A2">
        <w:rPr>
          <w:color w:val="000000"/>
          <w:sz w:val="20"/>
          <w:szCs w:val="20"/>
        </w:rPr>
        <w:t>frequencies.</w:t>
      </w:r>
      <w:r w:rsidRPr="004064A2">
        <w:rPr>
          <w:color w:val="000000"/>
          <w:sz w:val="20"/>
          <w:szCs w:val="20"/>
        </w:rPr>
        <w:t xml:space="preserve"> Tracking the response to a moving stimulus rate is the second </w:t>
      </w:r>
      <w:r>
        <w:rPr>
          <w:color w:val="000000"/>
          <w:sz w:val="20"/>
          <w:szCs w:val="20"/>
        </w:rPr>
        <w:fldChar w:fldCharType="begin"/>
      </w:r>
      <w:r w:rsidR="00AD2671">
        <w:rPr>
          <w:color w:val="000000"/>
          <w:sz w:val="20"/>
          <w:szCs w:val="20"/>
        </w:rPr>
        <w:instrText xml:space="preserve"> ADDIN ZOTERO_ITEM CSL_CITATION {"citationID":"3c1kCuAA","properties":{"formattedCitation":"[69]","plainCitation":"[69]","noteIndex":0},"citationItems":[{"id":649,"uris":["http://zotero.org/groups/4773431/items/FPTEMGJ3"],"itemData":{"id":649,"type":"article-journal","container-title":"The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AD2671" w:rsidRPr="00AD2671">
        <w:rPr>
          <w:sz w:val="20"/>
        </w:rPr>
        <w:t>[69]</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AD2671">
        <w:rPr>
          <w:color w:val="000000"/>
          <w:sz w:val="20"/>
          <w:szCs w:val="20"/>
        </w:rPr>
        <w:instrText xml:space="preserve"> ADDIN ZOTERO_ITEM CSL_CITATION {"citationID":"m0DNjw9y","properties":{"formattedCitation":"[70]","plainCitation":"[70]","noteIndex":0},"citationItems":[{"id":650,"uris":["http://zotero.org/groups/4773431/items/ZZU5AU9L"],"itemData":{"id":650,"type":"article-journal","container-title":"Frontiers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AD2671" w:rsidRPr="00AD2671">
        <w:rPr>
          <w:sz w:val="20"/>
        </w:rPr>
        <w:t>[70]</w:t>
      </w:r>
      <w:r>
        <w:rPr>
          <w:color w:val="000000"/>
          <w:sz w:val="20"/>
          <w:szCs w:val="20"/>
        </w:rPr>
        <w:fldChar w:fldCharType="end"/>
      </w:r>
      <w:r w:rsidRPr="004064A2">
        <w:rPr>
          <w:color w:val="000000"/>
          <w:sz w:val="20"/>
          <w:szCs w:val="20"/>
        </w:rPr>
        <w:t xml:space="preserve"> . </w:t>
      </w:r>
    </w:p>
    <w:p w14:paraId="4922132C" w14:textId="2C54DFEB"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interaural phase of low-frequency binaural sounds occurs at the null point of a continuing amplitude modulation, then clear N1-P2 responses can be captured. Young, middle-aged, and elderly persons' magnetic reactions to </w:t>
      </w:r>
      <w:proofErr w:type="gramStart"/>
      <w:r w:rsidRPr="00791FFE">
        <w:rPr>
          <w:color w:val="000000"/>
          <w:sz w:val="20"/>
          <w:szCs w:val="20"/>
        </w:rPr>
        <w:t>this stimuli</w:t>
      </w:r>
      <w:proofErr w:type="gramEnd"/>
      <w:r w:rsidRPr="00791FFE">
        <w:rPr>
          <w:color w:val="000000"/>
          <w:sz w:val="20"/>
          <w:szCs w:val="20"/>
        </w:rPr>
        <w:t xml:space="preserve">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DD287D">
        <w:rPr>
          <w:color w:val="000000"/>
          <w:sz w:val="20"/>
          <w:szCs w:val="20"/>
        </w:rPr>
        <w:instrText xml:space="preserve"> ADDIN ZOTERO_ITEM CSL_CITATION {"citationID":"Nvy8GqfU","properties":{"formattedCitation":"[33]","plainCitation":"[33]","noteIndex":0},"citationItems":[{"id":342,"uris":["http://zotero.org/groups/4773431/items/XD88SGID"],"itemData":{"id":342,"type":"article-journal","container-title":"Journal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DD287D" w:rsidRPr="00DD287D">
        <w:rPr>
          <w:sz w:val="20"/>
        </w:rPr>
        <w:t>[33]</w:t>
      </w:r>
      <w:r>
        <w:rPr>
          <w:color w:val="000000"/>
          <w:sz w:val="20"/>
          <w:szCs w:val="20"/>
        </w:rPr>
        <w:fldChar w:fldCharType="end"/>
      </w:r>
      <w:r w:rsidRPr="00791FFE">
        <w:rPr>
          <w:color w:val="000000"/>
          <w:sz w:val="20"/>
          <w:szCs w:val="20"/>
        </w:rPr>
        <w:t>.</w:t>
      </w:r>
    </w:p>
    <w:p w14:paraId="23A36221" w14:textId="64099CE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It was discovered that the magnitude of the human auditory cortex's reaction to a pause between two rapid noise bursts reduced with age. These physiological alterations were connected to a diminished capacity of perception to identify the </w:t>
      </w:r>
      <w:proofErr w:type="spellStart"/>
      <w:proofErr w:type="gramStart"/>
      <w:r w:rsidRPr="00791FFE">
        <w:rPr>
          <w:color w:val="000000"/>
          <w:sz w:val="20"/>
          <w:szCs w:val="20"/>
        </w:rPr>
        <w:t>gap.In</w:t>
      </w:r>
      <w:proofErr w:type="spellEnd"/>
      <w:proofErr w:type="gramEnd"/>
      <w:r w:rsidRPr="00791FFE">
        <w:rPr>
          <w:color w:val="000000"/>
          <w:sz w:val="20"/>
          <w:szCs w:val="20"/>
        </w:rPr>
        <w:t xml:space="preserve">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AD2671">
        <w:rPr>
          <w:color w:val="000000"/>
          <w:sz w:val="20"/>
          <w:szCs w:val="20"/>
        </w:rPr>
        <w:instrText xml:space="preserve"> ADDIN ZOTERO_ITEM CSL_CITATION {"citationID":"TU9eZk1K","properties":{"formattedCitation":"[71]","plainCitation":"[71]","noteIndex":0},"citationItems":[{"id":644,"uris":["http://zotero.org/groups/4773431/items/BZW8F9Q5"],"itemData":{"id":644,"type":"article-journal","container-title":"PLoS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AD2671" w:rsidRPr="00AD2671">
        <w:rPr>
          <w:sz w:val="20"/>
        </w:rPr>
        <w:t>[71]</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AD2671">
        <w:rPr>
          <w:color w:val="000000"/>
          <w:sz w:val="20"/>
          <w:szCs w:val="20"/>
        </w:rPr>
        <w:instrText xml:space="preserve"> ADDIN ZOTERO_ITEM CSL_CITATION {"citationID":"AbVr9fHj","properties":{"formattedCitation":"[72]","plainCitation":"[72]","noteIndex":0},"citationItems":[{"id":647,"uris":["http://zotero.org/groups/4773431/items/4F8KDBZ9"],"itemData":{"id":647,"type":"article-journal","container-title":"Nature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AD2671" w:rsidRPr="00AD2671">
        <w:rPr>
          <w:sz w:val="20"/>
        </w:rPr>
        <w:t>[72]</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4BBCC41"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AD2671">
        <w:rPr>
          <w:color w:val="000000"/>
          <w:sz w:val="20"/>
          <w:szCs w:val="20"/>
        </w:rPr>
        <w:instrText xml:space="preserve"> ADDIN ZOTERO_ITEM CSL_CITATION {"citationID":"BEfVbOAN","properties":{"formattedCitation":"[73]","plainCitation":"[73]","noteIndex":0},"citationItems":[{"id":643,"uris":["http://zotero.org/groups/4773431/items/CWP4INEE"],"itemData":{"id":643,"type":"article-journal","container-title":"Hearing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AD2671" w:rsidRPr="00AD2671">
        <w:rPr>
          <w:sz w:val="20"/>
        </w:rPr>
        <w:t>[73]</w:t>
      </w:r>
      <w:r>
        <w:rPr>
          <w:color w:val="000000"/>
          <w:sz w:val="20"/>
          <w:szCs w:val="20"/>
        </w:rPr>
        <w:fldChar w:fldCharType="end"/>
      </w:r>
      <w:r w:rsidRPr="007B797F">
        <w:rPr>
          <w:color w:val="000000"/>
          <w:sz w:val="20"/>
          <w:szCs w:val="20"/>
        </w:rPr>
        <w:t>.</w:t>
      </w:r>
    </w:p>
    <w:p w14:paraId="586D9249" w14:textId="269FB2F8"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rsidRPr="00353869">
        <w:rPr>
          <w:color w:val="000000"/>
          <w:sz w:val="20"/>
          <w:szCs w:val="20"/>
        </w:rPr>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rsidRPr="00353869">
        <w:rPr>
          <w:color w:val="000000"/>
          <w:sz w:val="20"/>
          <w:szCs w:val="20"/>
        </w:rPr>
        <w:t>central auditory processing disorder</w:t>
      </w:r>
      <w:r w:rsidRPr="007B797F">
        <w:rPr>
          <w:color w:val="000000"/>
          <w:sz w:val="20"/>
          <w:szCs w:val="20"/>
        </w:rPr>
        <w:t xml:space="preserve">. It could be possible to develop a battery of electrophysiological tests that can distinguish between different </w:t>
      </w:r>
      <w:r w:rsidR="008C147C" w:rsidRPr="00353869">
        <w:rPr>
          <w:color w:val="000000"/>
          <w:sz w:val="20"/>
          <w:szCs w:val="20"/>
        </w:rPr>
        <w:t>central auditory processing disorder</w:t>
      </w:r>
      <w:r w:rsidRPr="007B797F">
        <w:rPr>
          <w:color w:val="000000"/>
          <w:sz w:val="20"/>
          <w:szCs w:val="20"/>
        </w:rPr>
        <w:t xml:space="preserve"> causes. The Johnson et al. speech ABR, the FFR, and the ABR should all be included in such a battery</w:t>
      </w:r>
      <w:r w:rsidR="008C147C">
        <w:rPr>
          <w:color w:val="000000"/>
          <w:sz w:val="20"/>
          <w:szCs w:val="20"/>
        </w:rPr>
        <w:fldChar w:fldCharType="begin"/>
      </w:r>
      <w:r w:rsidR="00AD2671">
        <w:rPr>
          <w:color w:val="000000"/>
          <w:sz w:val="20"/>
          <w:szCs w:val="20"/>
        </w:rPr>
        <w:instrText xml:space="preserve"> ADDIN ZOTERO_ITEM CSL_CITATION {"citationID":"9Mcv0t4T","properties":{"formattedCitation":"[74]","plainCitation":"[74]","noteIndex":0},"citationItems":[{"id":642,"uris":["http://zotero.org/groups/4773431/items/38LSQUFH"],"itemData":{"id":642,"type":"article-journal","container-title":"Developmental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AD2671" w:rsidRPr="00353869">
        <w:rPr>
          <w:color w:val="000000"/>
          <w:sz w:val="20"/>
          <w:szCs w:val="20"/>
        </w:rPr>
        <w:t>[74]</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023E3E49"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 xml:space="preserve">Evidence from this review has helped to demonstrate the value of using a regulated P300 methodology to identify and keep tabs on Cochlear Implant users. </w:t>
      </w:r>
      <w:r w:rsidR="00353869">
        <w:rPr>
          <w:color w:val="000000"/>
          <w:sz w:val="20"/>
          <w:szCs w:val="20"/>
        </w:rPr>
        <w:t xml:space="preserve">They </w:t>
      </w:r>
      <w:r w:rsidRPr="00347F87">
        <w:rPr>
          <w:color w:val="000000"/>
          <w:sz w:val="20"/>
          <w:szCs w:val="20"/>
        </w:rPr>
        <w:t>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AD2671">
        <w:rPr>
          <w:color w:val="000000"/>
          <w:sz w:val="20"/>
          <w:szCs w:val="20"/>
        </w:rPr>
        <w:instrText xml:space="preserve"> ADDIN ZOTERO_ITEM CSL_CITATION {"citationID":"Y4pk5kOc","properties":{"formattedCitation":"[75]","plainCitation":"[75]","noteIndex":0},"citationItems":[{"id":640,"uris":["http://zotero.org/groups/4773431/items/3U9R3CMU"],"itemData":{"id":640,"type":"article-journal","abstract":"Introduction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AD2671" w:rsidRPr="00AD2671">
        <w:rPr>
          <w:sz w:val="20"/>
        </w:rPr>
        <w:t>[75]</w:t>
      </w:r>
      <w:r>
        <w:rPr>
          <w:color w:val="000000"/>
          <w:sz w:val="20"/>
          <w:szCs w:val="20"/>
        </w:rPr>
        <w:fldChar w:fldCharType="end"/>
      </w:r>
      <w:r w:rsidRPr="00347F87">
        <w:rPr>
          <w:color w:val="000000"/>
          <w:sz w:val="20"/>
          <w:szCs w:val="20"/>
        </w:rPr>
        <w:t>.</w:t>
      </w:r>
    </w:p>
    <w:p w14:paraId="3C34D19B" w14:textId="2A0EFCE8"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lastRenderedPageBreak/>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w:t>
      </w:r>
      <w:proofErr w:type="gramStart"/>
      <w:r w:rsidRPr="00544C3D">
        <w:rPr>
          <w:color w:val="000000"/>
          <w:sz w:val="20"/>
          <w:szCs w:val="20"/>
        </w:rPr>
        <w:t>perceived</w:t>
      </w:r>
      <w:proofErr w:type="gramEnd"/>
      <w:r w:rsidRPr="00544C3D">
        <w:rPr>
          <w:color w:val="000000"/>
          <w:sz w:val="20"/>
          <w:szCs w:val="20"/>
        </w:rPr>
        <w:t xml:space="preserve">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AD2671">
        <w:rPr>
          <w:color w:val="000000"/>
          <w:sz w:val="20"/>
          <w:szCs w:val="20"/>
        </w:rPr>
        <w:instrText xml:space="preserve"> ADDIN ZOTERO_ITEM CSL_CITATION {"citationID":"Gy1xAAfN","properties":{"formattedCitation":"[76], [77]","plainCitation":"[76], [77]","noteIndex":0},"citationItems":[{"id":638,"uris":["http://zotero.org/groups/4773431/items/FX8VLU2W"],"itemData":{"id":638,"type":"article-journal","abstract":"This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AD2671" w:rsidRPr="00AD2671">
        <w:rPr>
          <w:sz w:val="20"/>
        </w:rPr>
        <w:t>[76], [77]</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frontocentral regions.</w:t>
      </w:r>
    </w:p>
    <w:p w14:paraId="71F721E1" w14:textId="3F633F09" w:rsidR="00FC1AA3"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AD2671">
        <w:rPr>
          <w:color w:val="000000"/>
          <w:sz w:val="20"/>
          <w:szCs w:val="20"/>
        </w:rPr>
        <w:instrText xml:space="preserve"> ADDIN ZOTERO_ITEM CSL_CITATION {"citationID":"FEQr97ia","properties":{"formattedCitation":"[78], [79]","plainCitation":"[78], [79]","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AD2671" w:rsidRPr="00AD2671">
        <w:rPr>
          <w:sz w:val="20"/>
        </w:rPr>
        <w:t>[78], [79]</w:t>
      </w:r>
      <w:r>
        <w:rPr>
          <w:color w:val="000000"/>
          <w:sz w:val="20"/>
          <w:szCs w:val="20"/>
        </w:rPr>
        <w:fldChar w:fldCharType="end"/>
      </w:r>
      <w:r w:rsidRPr="00544C3D">
        <w:rPr>
          <w:color w:val="000000"/>
          <w:sz w:val="20"/>
          <w:szCs w:val="20"/>
        </w:rPr>
        <w:t>.</w:t>
      </w:r>
      <w:r w:rsidR="00FC1AA3"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17ED0E51" w14:textId="5A85959F" w:rsidR="00BD2699" w:rsidRDefault="00BD2699" w:rsidP="00BD2699">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Frequency Domain Analysis of EEG </w:t>
      </w:r>
    </w:p>
    <w:p w14:paraId="51C9E0E2" w14:textId="69CD7FF1" w:rsidR="004C5843" w:rsidRDefault="004C5843" w:rsidP="00BD2699">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The </w:t>
      </w:r>
      <w:r w:rsidRPr="004C5843">
        <w:rPr>
          <w:color w:val="000000"/>
          <w:sz w:val="20"/>
          <w:szCs w:val="20"/>
        </w:rPr>
        <w:t>Fast</w:t>
      </w:r>
      <w:r w:rsidRPr="004C5843">
        <w:rPr>
          <w:color w:val="000000"/>
          <w:sz w:val="20"/>
          <w:szCs w:val="20"/>
        </w:rPr>
        <w:t xml:space="preserve"> </w:t>
      </w:r>
      <w:r>
        <w:rPr>
          <w:color w:val="000000"/>
          <w:sz w:val="20"/>
          <w:szCs w:val="20"/>
        </w:rPr>
        <w:t>F</w:t>
      </w:r>
      <w:r w:rsidRPr="004C5843">
        <w:rPr>
          <w:color w:val="000000"/>
          <w:sz w:val="20"/>
          <w:szCs w:val="20"/>
        </w:rPr>
        <w:t xml:space="preserve">ourier </w:t>
      </w:r>
      <w:r>
        <w:rPr>
          <w:color w:val="000000"/>
          <w:sz w:val="20"/>
          <w:szCs w:val="20"/>
        </w:rPr>
        <w:t>T</w:t>
      </w:r>
      <w:r w:rsidRPr="004C5843">
        <w:rPr>
          <w:color w:val="000000"/>
          <w:sz w:val="20"/>
          <w:szCs w:val="20"/>
        </w:rPr>
        <w:t>ransform</w:t>
      </w:r>
      <w:r>
        <w:rPr>
          <w:color w:val="000000"/>
          <w:sz w:val="20"/>
          <w:szCs w:val="20"/>
        </w:rPr>
        <w:t xml:space="preserve"> (FFT)</w:t>
      </w:r>
      <w:r w:rsidRPr="004C5843">
        <w:rPr>
          <w:color w:val="000000"/>
          <w:sz w:val="20"/>
          <w:szCs w:val="20"/>
        </w:rPr>
        <w:t xml:space="preserve"> is an algorithm for the practical implementation of the </w:t>
      </w:r>
      <w:r w:rsidRPr="004C5843">
        <w:rPr>
          <w:color w:val="000000"/>
          <w:sz w:val="20"/>
          <w:szCs w:val="20"/>
        </w:rPr>
        <w:t>Fourier</w:t>
      </w:r>
      <w:r w:rsidRPr="004C5843">
        <w:rPr>
          <w:color w:val="000000"/>
          <w:sz w:val="20"/>
          <w:szCs w:val="20"/>
        </w:rPr>
        <w:t xml:space="preserve"> transform, which is a method for converting time domain signals to frequency domain signals. </w:t>
      </w:r>
      <w:r w:rsidRPr="004C5843">
        <w:rPr>
          <w:color w:val="000000"/>
          <w:sz w:val="20"/>
          <w:szCs w:val="20"/>
        </w:rPr>
        <w:t>Hence</w:t>
      </w:r>
      <w:r w:rsidRPr="004C5843">
        <w:rPr>
          <w:color w:val="000000"/>
          <w:sz w:val="20"/>
          <w:szCs w:val="20"/>
        </w:rPr>
        <w:t xml:space="preserve"> FFT can be used to </w:t>
      </w:r>
      <w:r w:rsidRPr="004C5843">
        <w:rPr>
          <w:color w:val="000000"/>
          <w:sz w:val="20"/>
          <w:szCs w:val="20"/>
        </w:rPr>
        <w:t>analyze</w:t>
      </w:r>
      <w:r w:rsidRPr="004C5843">
        <w:rPr>
          <w:color w:val="000000"/>
          <w:sz w:val="20"/>
          <w:szCs w:val="20"/>
        </w:rPr>
        <w:t xml:space="preserve"> EEG data in the frequency domain </w:t>
      </w:r>
      <w:r w:rsidRPr="004C5843">
        <w:rPr>
          <w:color w:val="000000"/>
          <w:sz w:val="20"/>
          <w:szCs w:val="20"/>
        </w:rPr>
        <w:t>to</w:t>
      </w:r>
      <w:r w:rsidRPr="004C5843">
        <w:rPr>
          <w:color w:val="000000"/>
          <w:sz w:val="20"/>
          <w:szCs w:val="20"/>
        </w:rPr>
        <w:t xml:space="preserve"> discover changes for the prediction of binaural </w:t>
      </w:r>
      <w:r w:rsidRPr="004C5843">
        <w:rPr>
          <w:color w:val="000000"/>
          <w:sz w:val="20"/>
          <w:szCs w:val="20"/>
        </w:rPr>
        <w:t>hearing</w:t>
      </w:r>
      <w:r w:rsidRPr="004C5843">
        <w:rPr>
          <w:color w:val="000000"/>
          <w:sz w:val="20"/>
          <w:szCs w:val="20"/>
        </w:rPr>
        <w:t xml:space="preserve"> loss.</w:t>
      </w:r>
    </w:p>
    <w:p w14:paraId="0BB23511" w14:textId="45552015" w:rsidR="00C5062F" w:rsidRDefault="00C5062F" w:rsidP="00BD2699">
      <w:pPr>
        <w:pBdr>
          <w:top w:val="nil"/>
          <w:left w:val="nil"/>
          <w:bottom w:val="nil"/>
          <w:right w:val="nil"/>
          <w:between w:val="nil"/>
        </w:pBdr>
        <w:spacing w:before="240" w:line="240" w:lineRule="auto"/>
        <w:ind w:left="0" w:hanging="2"/>
        <w:rPr>
          <w:color w:val="000000"/>
          <w:sz w:val="20"/>
          <w:szCs w:val="20"/>
        </w:rPr>
      </w:pPr>
      <w:r w:rsidRPr="00C5062F">
        <w:rPr>
          <w:color w:val="000000"/>
          <w:sz w:val="20"/>
          <w:szCs w:val="20"/>
        </w:rPr>
        <w:t>The main peak in the 20-45 Hz frequency band of the MLR has been proven to be an objective indicator for binaural hearing in the human brain</w:t>
      </w:r>
      <w:r w:rsidR="002A1A68">
        <w:rPr>
          <w:color w:val="000000"/>
          <w:sz w:val="20"/>
          <w:szCs w:val="20"/>
        </w:rPr>
        <w:fldChar w:fldCharType="begin"/>
      </w:r>
      <w:r w:rsidR="002A1A68">
        <w:rPr>
          <w:color w:val="000000"/>
          <w:sz w:val="20"/>
          <w:szCs w:val="20"/>
        </w:rPr>
        <w:instrText xml:space="preserve"> ADDIN ZOTERO_ITEM CSL_CITATION {"citationID":"ZnXCWGAU","properties":{"formattedCitation":"[80]","plainCitation":"[80]","noteIndex":0},"citationItems":[{"id":1116,"uris":["http://zotero.org/groups/4773431/items/9CSPJEHX"],"itemData":{"id":1116,"type":"paper-conference","abstract":"Auditory evoked potentials (AEP) have been recorded to investigate the effect of phase reversal of the stimulus presentation. Acquisition of the Middle Latency Response (MLR) for both homophasic and antiphasic cases was obtained by epoch averaging 500 trials of in-phase and 500 trials of out-phase EEG. An epoch was defined as the EEG data between 20 ms to 100 ms after the presentation of stimuli. The MLR was segmented by a trigger signal synchronized to the onset of the stimuli. The homophasic stimulus was a 1000 Hz Blackman windowed pure tone with a duration of 18 ms followed by 200 ms silence. The antiphasic stimulus was identical except for the phase of the stimulus. The stimuli were presented as blocks of 10 antiphasic tones followed by 10 homophasic tones for a total of 1000 tones. The comparison of the MLR responses upon presentation of homophasic and antiphasic stimuli showed there is electrophysiological evidence of binaural processing in the 20-35 Hz dominant frequency component.","container-title":"2011 4th International Conference on Biomedical Engineering and Informatics (BMEI)","DOI":"10.1109/BMEI.2011.6098401","event-title":"2011 4th International Conference on Biomedical Engineering and Informatics (BMEI)","note":"ISSN: 1948-2922","page":"725-729","source":"IEEE Xplore","title":"Effect of stimulus phase reversal on the 20–35 Hz frequency component of the AEP","volume":"2","author":[{"family":"Azam","given":"Sami"},{"family":"Brown","given":"Travis"},{"family":"Jonkman","given":"Mirjam"},{"family":"De Boer","given":"Friso"}],"issued":{"date-parts":[["2011",10]]}}}],"schema":"https://github.com/citation-style-language/schema/raw/master/csl-citation.json"} </w:instrText>
      </w:r>
      <w:r w:rsidR="002A1A68">
        <w:rPr>
          <w:color w:val="000000"/>
          <w:sz w:val="20"/>
          <w:szCs w:val="20"/>
        </w:rPr>
        <w:fldChar w:fldCharType="separate"/>
      </w:r>
      <w:r w:rsidR="002A1A68" w:rsidRPr="002A1A68">
        <w:rPr>
          <w:sz w:val="20"/>
        </w:rPr>
        <w:t>[80]</w:t>
      </w:r>
      <w:r w:rsidR="002A1A68">
        <w:rPr>
          <w:color w:val="000000"/>
          <w:sz w:val="20"/>
          <w:szCs w:val="20"/>
        </w:rPr>
        <w:fldChar w:fldCharType="end"/>
      </w:r>
      <w:r w:rsidRPr="00C5062F">
        <w:rPr>
          <w:color w:val="000000"/>
          <w:sz w:val="20"/>
          <w:szCs w:val="20"/>
        </w:rPr>
        <w:t>.</w:t>
      </w:r>
    </w:p>
    <w:p w14:paraId="0020DB5C" w14:textId="77777777" w:rsidR="00C26858" w:rsidRPr="004C5843" w:rsidRDefault="00C26858" w:rsidP="00BD2699">
      <w:pPr>
        <w:pBdr>
          <w:top w:val="nil"/>
          <w:left w:val="nil"/>
          <w:bottom w:val="nil"/>
          <w:right w:val="nil"/>
          <w:between w:val="nil"/>
        </w:pBdr>
        <w:spacing w:before="240" w:line="240" w:lineRule="auto"/>
        <w:ind w:left="0" w:hanging="2"/>
        <w:rPr>
          <w:color w:val="000000"/>
          <w:sz w:val="20"/>
          <w:szCs w:val="20"/>
        </w:rPr>
      </w:pPr>
    </w:p>
    <w:p w14:paraId="5D76216C" w14:textId="77777777" w:rsidR="00BD2699" w:rsidRDefault="00BD2699" w:rsidP="00544C3D">
      <w:pPr>
        <w:pBdr>
          <w:top w:val="nil"/>
          <w:left w:val="nil"/>
          <w:bottom w:val="nil"/>
          <w:right w:val="nil"/>
          <w:between w:val="nil"/>
        </w:pBdr>
        <w:spacing w:before="240" w:line="240" w:lineRule="auto"/>
        <w:ind w:left="0" w:hanging="2"/>
        <w:rPr>
          <w:color w:val="000000"/>
          <w:sz w:val="20"/>
          <w:szCs w:val="20"/>
        </w:rPr>
      </w:pPr>
    </w:p>
    <w:p w14:paraId="6A9B9382" w14:textId="77777777" w:rsidR="00251C68" w:rsidRDefault="00251C68" w:rsidP="00544C3D">
      <w:pPr>
        <w:pBdr>
          <w:top w:val="nil"/>
          <w:left w:val="nil"/>
          <w:bottom w:val="nil"/>
          <w:right w:val="nil"/>
          <w:between w:val="nil"/>
        </w:pBdr>
        <w:spacing w:before="240" w:line="240" w:lineRule="auto"/>
        <w:ind w:left="0" w:hanging="2"/>
        <w:rPr>
          <w:color w:val="000000"/>
          <w:sz w:val="20"/>
          <w:szCs w:val="20"/>
        </w:rPr>
      </w:pP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rPr>
        <w:sectPr w:rsidR="008B3862" w:rsidSect="00F931C7">
          <w:footerReference w:type="default" r:id="rId22"/>
          <w:type w:val="continuous"/>
          <w:pgSz w:w="11520" w:h="15660"/>
          <w:pgMar w:top="720" w:right="720" w:bottom="720" w:left="720" w:header="360" w:footer="640" w:gutter="0"/>
          <w:cols w:space="720"/>
          <w:docGrid w:linePitch="326"/>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Signal </w:t>
            </w:r>
            <w:proofErr w:type="spellStart"/>
            <w:r w:rsidRPr="00FA2A63">
              <w:rPr>
                <w:color w:val="000000"/>
                <w:position w:val="0"/>
                <w:sz w:val="16"/>
                <w:szCs w:val="16"/>
              </w:rPr>
              <w:t>Analysed_AEP_EEG</w:t>
            </w:r>
            <w:proofErr w:type="spellEnd"/>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Hearing Silences: Human Auditory Processing Relies on </w:t>
            </w:r>
            <w:proofErr w:type="spellStart"/>
            <w:r w:rsidRPr="00FA2A63">
              <w:rPr>
                <w:color w:val="000000"/>
                <w:position w:val="0"/>
                <w:sz w:val="16"/>
                <w:szCs w:val="16"/>
              </w:rPr>
              <w:t>Preactivation</w:t>
            </w:r>
            <w:proofErr w:type="spellEnd"/>
            <w:r w:rsidRPr="00FA2A63">
              <w:rPr>
                <w:color w:val="000000"/>
                <w:position w:val="0"/>
                <w:sz w:val="16"/>
                <w:szCs w:val="16"/>
              </w:rPr>
              <w:t xml:space="preserve">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w:t>
            </w:r>
            <w:proofErr w:type="gramStart"/>
            <w:r w:rsidRPr="00FA2A63">
              <w:rPr>
                <w:color w:val="000000"/>
                <w:position w:val="0"/>
                <w:sz w:val="16"/>
                <w:szCs w:val="16"/>
              </w:rPr>
              <w:t>19,Age</w:t>
            </w:r>
            <w:proofErr w:type="gramEnd"/>
            <w:r w:rsidRPr="00FA2A63">
              <w:rPr>
                <w:color w:val="000000"/>
                <w:position w:val="0"/>
                <w:sz w:val="16"/>
                <w:szCs w:val="16"/>
              </w:rPr>
              <w:t>: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1120 sound </w:t>
            </w:r>
            <w:proofErr w:type="gramStart"/>
            <w:r w:rsidRPr="00FA2A63">
              <w:rPr>
                <w:color w:val="000000"/>
                <w:position w:val="0"/>
                <w:sz w:val="16"/>
                <w:szCs w:val="16"/>
              </w:rPr>
              <w:t>trials ,</w:t>
            </w:r>
            <w:proofErr w:type="gramEnd"/>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Clicks,1000</w:t>
            </w:r>
            <w:proofErr w:type="gramStart"/>
            <w:r w:rsidRPr="00FA2A63">
              <w:rPr>
                <w:color w:val="000000"/>
                <w:position w:val="0"/>
                <w:sz w:val="16"/>
                <w:szCs w:val="16"/>
              </w:rPr>
              <w:t>hz,binaurally</w:t>
            </w:r>
            <w:proofErr w:type="gramEnd"/>
            <w:r w:rsidRPr="00FA2A63">
              <w:rPr>
                <w:color w:val="000000"/>
                <w:position w:val="0"/>
                <w:sz w:val="16"/>
                <w:szCs w:val="16"/>
              </w:rPr>
              <w:t xml:space="preserve"> through headphones (70 dB HD</w:t>
            </w:r>
            <w:r w:rsidRPr="00FA2A63">
              <w:rPr>
                <w:color w:val="000000"/>
                <w:position w:val="0"/>
                <w:sz w:val="16"/>
                <w:szCs w:val="16"/>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,YNH</w:t>
            </w:r>
            <w:proofErr w:type="gramEnd"/>
            <w:r w:rsidRPr="00FA2A63">
              <w:rPr>
                <w:color w:val="1F1F1F"/>
                <w:position w:val="0"/>
                <w:sz w:val="16"/>
                <w:szCs w:val="16"/>
              </w:rPr>
              <w:t xml:space="preserve"> age 19–26 </w:t>
            </w:r>
            <w:proofErr w:type="spellStart"/>
            <w:r w:rsidRPr="00FA2A63">
              <w:rPr>
                <w:color w:val="1F1F1F"/>
                <w:position w:val="0"/>
                <w:sz w:val="16"/>
                <w:szCs w:val="16"/>
              </w:rPr>
              <w:t>yr</w:t>
            </w:r>
            <w:proofErr w:type="spellEnd"/>
            <w:r w:rsidRPr="00FA2A63">
              <w:rPr>
                <w:color w:val="1F1F1F"/>
                <w:position w:val="0"/>
                <w:sz w:val="16"/>
                <w:szCs w:val="16"/>
              </w:rPr>
              <w:t xml:space="preserve">  ONH  age 61–73 </w:t>
            </w:r>
            <w:proofErr w:type="spellStart"/>
            <w:r w:rsidRPr="00FA2A63">
              <w:rPr>
                <w:color w:val="1F1F1F"/>
                <w:position w:val="0"/>
                <w:sz w:val="16"/>
                <w:szCs w:val="16"/>
              </w:rPr>
              <w:t>yr</w:t>
            </w:r>
            <w:proofErr w:type="spellEnd"/>
            <w:r w:rsidRPr="00FA2A63">
              <w:rPr>
                <w:color w:val="1F1F1F"/>
                <w:position w:val="0"/>
                <w:sz w:val="16"/>
                <w:szCs w:val="16"/>
              </w:rPr>
              <w:t>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Spectral magnitudes were </w:t>
            </w:r>
            <w:proofErr w:type="spellStart"/>
            <w:r w:rsidRPr="00FA2A63">
              <w:rPr>
                <w:color w:val="000000"/>
                <w:position w:val="0"/>
                <w:sz w:val="16"/>
                <w:szCs w:val="16"/>
              </w:rPr>
              <w:t>calculatedfrom</w:t>
            </w:r>
            <w:proofErr w:type="spellEnd"/>
            <w:r w:rsidRPr="00FA2A63">
              <w:rPr>
                <w:color w:val="000000"/>
                <w:position w:val="0"/>
                <w:sz w:val="16"/>
                <w:szCs w:val="16"/>
              </w:rPr>
              <w:t xml:space="preserve"> each response using Fast Fourier transforms with one 20-Hz </w:t>
            </w:r>
            <w:proofErr w:type="spellStart"/>
            <w:r w:rsidRPr="00FA2A63">
              <w:rPr>
                <w:color w:val="000000"/>
                <w:position w:val="0"/>
                <w:sz w:val="16"/>
                <w:szCs w:val="16"/>
              </w:rPr>
              <w:t>bincentered</w:t>
            </w:r>
            <w:proofErr w:type="spellEnd"/>
            <w:r w:rsidRPr="00FA2A63">
              <w:rPr>
                <w:color w:val="000000"/>
                <w:position w:val="0"/>
                <w:sz w:val="16"/>
                <w:szCs w:val="16"/>
              </w:rPr>
              <w:t xml:space="preserve"> around 500 Hz over the time response region (5–100 </w:t>
            </w:r>
            <w:proofErr w:type="spellStart"/>
            <w:r w:rsidRPr="00FA2A63">
              <w:rPr>
                <w:color w:val="000000"/>
                <w:position w:val="0"/>
                <w:sz w:val="16"/>
                <w:szCs w:val="16"/>
              </w:rPr>
              <w:t>ms</w:t>
            </w:r>
            <w:proofErr w:type="spellEnd"/>
            <w:r w:rsidRPr="00FA2A63">
              <w:rPr>
                <w:color w:val="000000"/>
                <w:position w:val="0"/>
                <w:sz w:val="16"/>
                <w:szCs w:val="16"/>
              </w:rPr>
              <w:t>).</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we generally found decreased spectral magnitudes in the dichotic compared with </w:t>
            </w:r>
            <w:proofErr w:type="spellStart"/>
            <w:r w:rsidRPr="00FA2A63">
              <w:rPr>
                <w:color w:val="000000"/>
                <w:position w:val="0"/>
                <w:sz w:val="16"/>
                <w:szCs w:val="16"/>
              </w:rPr>
              <w:t>diotic</w:t>
            </w:r>
            <w:proofErr w:type="spellEnd"/>
            <w:r w:rsidRPr="00FA2A63">
              <w:rPr>
                <w:color w:val="000000"/>
                <w:position w:val="0"/>
                <w:sz w:val="16"/>
                <w:szCs w:val="16"/>
              </w:rPr>
              <w:t xml:space="preserve">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N=30 ,10</w:t>
            </w:r>
            <w:proofErr w:type="gramStart"/>
            <w:r w:rsidRPr="00FA2A63">
              <w:rPr>
                <w:color w:val="1F1F1F"/>
                <w:position w:val="0"/>
                <w:sz w:val="16"/>
                <w:szCs w:val="16"/>
              </w:rPr>
              <w:t xml:space="preserve">   (</w:t>
            </w:r>
            <w:proofErr w:type="gramEnd"/>
            <w:r w:rsidRPr="00FA2A63">
              <w:rPr>
                <w:color w:val="1F1F1F"/>
                <w:position w:val="0"/>
                <w:sz w:val="16"/>
                <w:szCs w:val="16"/>
              </w:rPr>
              <w:t>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 ,Binaurally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CAEP N1-P2 </w:t>
            </w:r>
            <w:proofErr w:type="gramStart"/>
            <w:r w:rsidRPr="00FA2A63">
              <w:rPr>
                <w:color w:val="000000"/>
                <w:position w:val="0"/>
                <w:sz w:val="16"/>
                <w:szCs w:val="16"/>
              </w:rPr>
              <w:t>peak  amplitude</w:t>
            </w:r>
            <w:proofErr w:type="gramEnd"/>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this study </w:t>
            </w:r>
            <w:proofErr w:type="gramStart"/>
            <w:r w:rsidRPr="00FA2A63">
              <w:rPr>
                <w:color w:val="000000"/>
                <w:position w:val="0"/>
                <w:sz w:val="16"/>
                <w:szCs w:val="16"/>
              </w:rPr>
              <w:t>demonstrated  determined</w:t>
            </w:r>
            <w:proofErr w:type="gramEnd"/>
            <w:r w:rsidRPr="00FA2A63">
              <w:rPr>
                <w:color w:val="000000"/>
                <w:position w:val="0"/>
                <w:sz w:val="16"/>
                <w:szCs w:val="16"/>
              </w:rPr>
              <w:t xml:space="preserve">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speech delivered </w:t>
            </w:r>
            <w:proofErr w:type="gramStart"/>
            <w:r w:rsidRPr="00FA2A63">
              <w:rPr>
                <w:color w:val="000000"/>
                <w:position w:val="0"/>
                <w:sz w:val="16"/>
                <w:szCs w:val="16"/>
              </w:rPr>
              <w:t>free-field</w:t>
            </w:r>
            <w:proofErr w:type="gramEnd"/>
            <w:r w:rsidRPr="00FA2A63">
              <w:rPr>
                <w:color w:val="000000"/>
                <w:position w:val="0"/>
                <w:sz w:val="16"/>
                <w:szCs w:val="16"/>
              </w:rPr>
              <w:t xml:space="preserve"> at an intensity of 65 dB HL by a loudspeaker set 1 m in front of the patient. Continuous 4-talker babble background noise was used as the competing signal in order to provide informational masking</w:t>
            </w:r>
            <w:proofErr w:type="gramStart"/>
            <w:r w:rsidRPr="00FA2A63">
              <w:rPr>
                <w:color w:val="000000"/>
                <w:position w:val="0"/>
                <w:sz w:val="16"/>
                <w:szCs w:val="16"/>
              </w:rPr>
              <w:t>, .</w:t>
            </w:r>
            <w:proofErr w:type="gramEnd"/>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Effects of Sensorineural Hearing Loss on Cortical</w:t>
            </w:r>
            <w:r w:rsidRPr="00FA2A63">
              <w:rPr>
                <w:color w:val="1F1F1F"/>
                <w:position w:val="0"/>
                <w:sz w:val="16"/>
                <w:szCs w:val="16"/>
              </w:rPr>
              <w:br/>
              <w:t>Synchronization to Competing Speech during Selective</w:t>
            </w:r>
            <w:r w:rsidRPr="00FA2A63">
              <w:rPr>
                <w:color w:val="1F1F1F"/>
                <w:position w:val="0"/>
                <w:sz w:val="16"/>
                <w:szCs w:val="16"/>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N=44,22 HI; 22 </w:t>
            </w:r>
            <w:proofErr w:type="gramStart"/>
            <w:r w:rsidRPr="00FA2A63">
              <w:rPr>
                <w:color w:val="1F1F1F"/>
                <w:position w:val="0"/>
                <w:sz w:val="16"/>
                <w:szCs w:val="16"/>
              </w:rPr>
              <w:t>NH;,</w:t>
            </w:r>
            <w:proofErr w:type="gramEnd"/>
            <w:r w:rsidRPr="00FA2A63">
              <w:rPr>
                <w:color w:val="1F1F1F"/>
                <w:position w:val="0"/>
                <w:sz w:val="16"/>
                <w:szCs w:val="16"/>
              </w:rPr>
              <w:t xml:space="preserve">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1 kHz tone pulse,</w:t>
            </w:r>
            <w:r w:rsidRPr="00FA2A63">
              <w:rPr>
                <w:color w:val="000000"/>
                <w:position w:val="0"/>
                <w:sz w:val="16"/>
                <w:szCs w:val="16"/>
              </w:rPr>
              <w:br/>
              <w:t xml:space="preserve">0.5-s-long 40 Hz tone sequences alternated with 0.5-s-long silence intervals, resulting in a periodic 4 Hz onset/offset </w:t>
            </w:r>
            <w:proofErr w:type="gramStart"/>
            <w:r w:rsidRPr="00FA2A63">
              <w:rPr>
                <w:color w:val="000000"/>
                <w:position w:val="0"/>
                <w:sz w:val="16"/>
                <w:szCs w:val="16"/>
              </w:rPr>
              <w:t>pattern,.</w:t>
            </w:r>
            <w:proofErr w:type="gramEnd"/>
            <w:r w:rsidRPr="00FA2A63">
              <w:rPr>
                <w:color w:val="000000"/>
                <w:position w:val="0"/>
                <w:sz w:val="16"/>
                <w:szCs w:val="16"/>
              </w:rPr>
              <w:t xml:space="preserve"> In</w:t>
            </w:r>
            <w:r w:rsidRPr="00FA2A63">
              <w:rPr>
                <w:color w:val="000000"/>
                <w:position w:val="0"/>
                <w:sz w:val="16"/>
                <w:szCs w:val="16"/>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ITPC</w:t>
            </w:r>
            <w:r w:rsidRPr="00FA2A63">
              <w:rPr>
                <w:color w:val="000000"/>
                <w:position w:val="0"/>
                <w:sz w:val="16"/>
                <w:szCs w:val="16"/>
              </w:rPr>
              <w:br/>
              <w:t xml:space="preserve">results in short time </w:t>
            </w:r>
            <w:proofErr w:type="spellStart"/>
            <w:proofErr w:type="gramStart"/>
            <w:r w:rsidRPr="00FA2A63">
              <w:rPr>
                <w:color w:val="000000"/>
                <w:position w:val="0"/>
                <w:sz w:val="16"/>
                <w:szCs w:val="16"/>
              </w:rPr>
              <w:t>windows.The</w:t>
            </w:r>
            <w:proofErr w:type="spellEnd"/>
            <w:proofErr w:type="gramEnd"/>
            <w:r w:rsidRPr="00FA2A63">
              <w:rPr>
                <w:color w:val="000000"/>
                <w:position w:val="0"/>
                <w:sz w:val="16"/>
                <w:szCs w:val="16"/>
              </w:rPr>
              <w:t xml:space="preserve"> inter trial phase coherence (ITPC)</w:t>
            </w:r>
            <w:r w:rsidRPr="00FA2A63">
              <w:rPr>
                <w:color w:val="000000"/>
                <w:position w:val="0"/>
                <w:sz w:val="16"/>
                <w:szCs w:val="16"/>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mean age: 25.5 </w:t>
            </w:r>
            <w:proofErr w:type="spellStart"/>
            <w:r w:rsidRPr="00FA2A63">
              <w:rPr>
                <w:color w:val="1F1F1F"/>
                <w:position w:val="0"/>
                <w:sz w:val="16"/>
                <w:szCs w:val="16"/>
              </w:rPr>
              <w:t>yr</w:t>
            </w:r>
            <w:proofErr w:type="spellEnd"/>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AM stimuli with 500hz </w:t>
            </w:r>
            <w:proofErr w:type="spellStart"/>
            <w:proofErr w:type="gramStart"/>
            <w:r w:rsidRPr="00FA2A63">
              <w:rPr>
                <w:color w:val="000000"/>
                <w:position w:val="0"/>
                <w:sz w:val="16"/>
                <w:szCs w:val="16"/>
              </w:rPr>
              <w:t>carriere</w:t>
            </w:r>
            <w:proofErr w:type="spellEnd"/>
            <w:r w:rsidRPr="00FA2A63">
              <w:rPr>
                <w:color w:val="000000"/>
                <w:position w:val="0"/>
                <w:sz w:val="16"/>
                <w:szCs w:val="16"/>
              </w:rPr>
              <w:t>(</w:t>
            </w:r>
            <w:proofErr w:type="gramEnd"/>
            <w:r w:rsidRPr="00FA2A63">
              <w:rPr>
                <w:color w:val="000000"/>
                <w:position w:val="0"/>
                <w:sz w:val="16"/>
                <w:szCs w:val="16"/>
              </w:rPr>
              <w:t xml:space="preserve">when the signal and noise are in phase binaurally: </w:t>
            </w:r>
            <w:proofErr w:type="spellStart"/>
            <w:r w:rsidRPr="00FA2A63">
              <w:rPr>
                <w:color w:val="000000"/>
                <w:position w:val="0"/>
                <w:sz w:val="16"/>
                <w:szCs w:val="16"/>
              </w:rPr>
              <w:t>SoNo</w:t>
            </w:r>
            <w:proofErr w:type="spellEnd"/>
            <w:r w:rsidRPr="00FA2A63">
              <w:rPr>
                <w:color w:val="000000"/>
                <w:position w:val="0"/>
                <w:sz w:val="16"/>
                <w:szCs w:val="16"/>
              </w:rPr>
              <w:t xml:space="preserve">) and dichotic AM stimuli (when either the signal or noise is 180° out-of-phase between the two ears: </w:t>
            </w:r>
            <w:proofErr w:type="spellStart"/>
            <w:r w:rsidRPr="00FA2A63">
              <w:rPr>
                <w:color w:val="000000"/>
                <w:position w:val="0"/>
                <w:sz w:val="16"/>
                <w:szCs w:val="16"/>
              </w:rPr>
              <w:t>SNo,SoN</w:t>
            </w:r>
            <w:proofErr w:type="spellEnd"/>
            <w:r w:rsidRPr="00FA2A63">
              <w:rPr>
                <w:color w:val="000000"/>
                <w:position w:val="0"/>
                <w:sz w:val="16"/>
                <w:szCs w:val="16"/>
              </w:rPr>
              <w:t>)</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10 ;mean</w:t>
            </w:r>
            <w:proofErr w:type="gramEnd"/>
            <w:r w:rsidRPr="00FA2A63">
              <w:rPr>
                <w:color w:val="1F1F1F"/>
                <w:position w:val="0"/>
                <w:sz w:val="16"/>
                <w:szCs w:val="16"/>
              </w:rPr>
              <w:t xml:space="preserve"> age: 27.4 </w:t>
            </w:r>
            <w:proofErr w:type="spellStart"/>
            <w:r w:rsidRPr="00FA2A63">
              <w:rPr>
                <w:color w:val="1F1F1F"/>
                <w:position w:val="0"/>
                <w:sz w:val="16"/>
                <w:szCs w:val="16"/>
              </w:rPr>
              <w:t>yr</w:t>
            </w:r>
            <w:proofErr w:type="spellEnd"/>
            <w:r w:rsidRPr="00FA2A63">
              <w:rPr>
                <w:color w:val="1F1F1F"/>
                <w:position w:val="0"/>
                <w:sz w:val="16"/>
                <w:szCs w:val="16"/>
              </w:rPr>
              <w:t xml:space="preserve">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500-Hz </w:t>
            </w:r>
            <w:proofErr w:type="spellStart"/>
            <w:proofErr w:type="gramStart"/>
            <w:r w:rsidRPr="00FA2A63">
              <w:rPr>
                <w:color w:val="000000"/>
                <w:position w:val="0"/>
                <w:sz w:val="16"/>
                <w:szCs w:val="16"/>
              </w:rPr>
              <w:t>tone,thresholds</w:t>
            </w:r>
            <w:proofErr w:type="spellEnd"/>
            <w:proofErr w:type="gramEnd"/>
            <w:r w:rsidRPr="00FA2A63">
              <w:rPr>
                <w:color w:val="000000"/>
                <w:position w:val="0"/>
                <w:sz w:val="16"/>
                <w:szCs w:val="16"/>
              </w:rPr>
              <w:t xml:space="preserve"> were obtained for four signal-masker conditions: “So,” “</w:t>
            </w:r>
            <w:proofErr w:type="spellStart"/>
            <w:r w:rsidRPr="00FA2A63">
              <w:rPr>
                <w:color w:val="000000"/>
                <w:position w:val="0"/>
                <w:sz w:val="16"/>
                <w:szCs w:val="16"/>
              </w:rPr>
              <w:t>SoNo</w:t>
            </w:r>
            <w:proofErr w:type="spellEnd"/>
            <w:r w:rsidRPr="00FA2A63">
              <w:rPr>
                <w:color w:val="000000"/>
                <w:position w:val="0"/>
                <w:sz w:val="16"/>
                <w:szCs w:val="16"/>
              </w:rPr>
              <w:t>,” “</w:t>
            </w:r>
            <w:proofErr w:type="spellStart"/>
            <w:r w:rsidRPr="00FA2A63">
              <w:rPr>
                <w:color w:val="000000"/>
                <w:position w:val="0"/>
                <w:sz w:val="16"/>
                <w:szCs w:val="16"/>
              </w:rPr>
              <w:t>SNo</w:t>
            </w:r>
            <w:proofErr w:type="spellEnd"/>
            <w:r w:rsidRPr="00FA2A63">
              <w:rPr>
                <w:color w:val="000000"/>
                <w:position w:val="0"/>
                <w:sz w:val="16"/>
                <w:szCs w:val="16"/>
              </w:rPr>
              <w:t>,”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 two-way repeated-measures analysis of variance (ANOVA) was performed to evaluate the effects of “response </w:t>
            </w:r>
            <w:proofErr w:type="gramStart"/>
            <w:r w:rsidRPr="00FA2A63">
              <w:rPr>
                <w:color w:val="000000"/>
                <w:position w:val="0"/>
                <w:sz w:val="16"/>
                <w:szCs w:val="16"/>
              </w:rPr>
              <w:t>type”  and</w:t>
            </w:r>
            <w:proofErr w:type="gramEnd"/>
            <w:r w:rsidRPr="00FA2A63">
              <w:rPr>
                <w:color w:val="000000"/>
                <w:position w:val="0"/>
                <w:sz w:val="16"/>
                <w:szCs w:val="16"/>
              </w:rPr>
              <w:t xml:space="preserve">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w:t>
            </w:r>
            <w:proofErr w:type="gramEnd"/>
            <w:r w:rsidRPr="00FA2A63">
              <w:rPr>
                <w:color w:val="1F1F1F"/>
                <w:position w:val="0"/>
                <w:sz w:val="16"/>
                <w:szCs w:val="16"/>
              </w:rPr>
              <w:t xml:space="preserve">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500-Hz tone that was 100% sinusoidally amplitude modulated (AM</w:t>
            </w:r>
            <w:proofErr w:type="gramStart"/>
            <w:r w:rsidRPr="00FA2A63">
              <w:rPr>
                <w:color w:val="000000"/>
                <w:position w:val="0"/>
                <w:sz w:val="16"/>
                <w:szCs w:val="16"/>
              </w:rPr>
              <w:t>) ,the</w:t>
            </w:r>
            <w:proofErr w:type="gramEnd"/>
            <w:r w:rsidRPr="00FA2A63">
              <w:rPr>
                <w:color w:val="000000"/>
                <w:position w:val="0"/>
                <w:sz w:val="16"/>
                <w:szCs w:val="16"/>
              </w:rPr>
              <w:t xml:space="preserv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Neural correlates of masked and unmasked tones:</w:t>
            </w:r>
            <w:r w:rsidRPr="00FA2A63">
              <w:rPr>
                <w:color w:val="1F1F1F"/>
                <w:position w:val="0"/>
                <w:sz w:val="16"/>
                <w:szCs w:val="16"/>
              </w:rPr>
              <w:br/>
              <w:t xml:space="preserve"> psychoacoustics and late auditory evoked potentials</w:t>
            </w:r>
            <w:r w:rsidRPr="00FA2A63">
              <w:rPr>
                <w:color w:val="1F1F1F"/>
                <w:position w:val="0"/>
                <w:sz w:val="16"/>
                <w:szCs w:val="16"/>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Late auditory evoked potentials (LAEPs</w:t>
            </w:r>
            <w:proofErr w:type="gramStart"/>
            <w:r w:rsidRPr="00FA2A63">
              <w:rPr>
                <w:color w:val="000000"/>
                <w:position w:val="0"/>
                <w:sz w:val="16"/>
                <w:szCs w:val="16"/>
              </w:rPr>
              <w:t>),N</w:t>
            </w:r>
            <w:proofErr w:type="gramEnd"/>
            <w:r w:rsidRPr="00FA2A63">
              <w:rPr>
                <w:color w:val="000000"/>
                <w:position w:val="0"/>
                <w:sz w:val="16"/>
                <w:szCs w:val="16"/>
              </w:rPr>
              <w:t>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P2 amplitudes </w:t>
            </w:r>
            <w:proofErr w:type="gramStart"/>
            <w:r w:rsidRPr="00FA2A63">
              <w:rPr>
                <w:color w:val="000000"/>
                <w:position w:val="0"/>
                <w:sz w:val="16"/>
                <w:szCs w:val="16"/>
              </w:rPr>
              <w:t>were  more</w:t>
            </w:r>
            <w:proofErr w:type="gramEnd"/>
            <w:r w:rsidRPr="00FA2A63">
              <w:rPr>
                <w:color w:val="000000"/>
                <w:position w:val="0"/>
                <w:sz w:val="16"/>
                <w:szCs w:val="16"/>
              </w:rPr>
              <w:t xml:space="preserv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N=20; </w:t>
            </w:r>
            <w:proofErr w:type="spellStart"/>
            <w:r w:rsidRPr="00FA2A63">
              <w:rPr>
                <w:color w:val="1F1F1F"/>
                <w:position w:val="0"/>
                <w:sz w:val="16"/>
                <w:szCs w:val="16"/>
              </w:rPr>
              <w:t>agebetween</w:t>
            </w:r>
            <w:proofErr w:type="spellEnd"/>
            <w:r w:rsidRPr="00FA2A63">
              <w:rPr>
                <w:color w:val="1F1F1F"/>
                <w:position w:val="0"/>
                <w:sz w:val="16"/>
                <w:szCs w:val="16"/>
              </w:rPr>
              <w:t xml:space="preserve"> 18 and 30 </w:t>
            </w:r>
            <w:proofErr w:type="spellStart"/>
            <w:r w:rsidRPr="00FA2A63">
              <w:rPr>
                <w:color w:val="1F1F1F"/>
                <w:position w:val="0"/>
                <w:sz w:val="16"/>
                <w:szCs w:val="16"/>
              </w:rPr>
              <w:t>yearse</w:t>
            </w:r>
            <w:proofErr w:type="spellEnd"/>
            <w:r w:rsidRPr="00FA2A63">
              <w:rPr>
                <w:color w:val="1F1F1F"/>
                <w:position w:val="0"/>
                <w:sz w:val="16"/>
                <w:szCs w:val="16"/>
              </w:rPr>
              <w:t>,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gramStart"/>
            <w:r w:rsidRPr="00FA2A63">
              <w:rPr>
                <w:color w:val="000000"/>
                <w:position w:val="0"/>
                <w:sz w:val="16"/>
                <w:szCs w:val="16"/>
              </w:rPr>
              <w:t>clicks  and</w:t>
            </w:r>
            <w:proofErr w:type="gramEnd"/>
            <w:r w:rsidRPr="00FA2A63">
              <w:rPr>
                <w:color w:val="000000"/>
                <w:position w:val="0"/>
                <w:sz w:val="16"/>
                <w:szCs w:val="16"/>
              </w:rPr>
              <w:t xml:space="preserve"> syllable;  presented monoaurally using insert earphones at 80 </w:t>
            </w:r>
            <w:proofErr w:type="spellStart"/>
            <w:r w:rsidRPr="00FA2A63">
              <w:rPr>
                <w:color w:val="000000"/>
                <w:position w:val="0"/>
                <w:sz w:val="16"/>
                <w:szCs w:val="16"/>
              </w:rPr>
              <w:t>dBnHL</w:t>
            </w:r>
            <w:proofErr w:type="spellEnd"/>
            <w:r w:rsidRPr="00FA2A63">
              <w:rPr>
                <w:color w:val="000000"/>
                <w:position w:val="0"/>
                <w:sz w:val="16"/>
                <w:szCs w:val="16"/>
              </w:rPr>
              <w:t xml:space="preserve">, at a presentation rate of , lasting 0.1 </w:t>
            </w:r>
            <w:proofErr w:type="spellStart"/>
            <w:r w:rsidRPr="00FA2A63">
              <w:rPr>
                <w:color w:val="000000"/>
                <w:position w:val="0"/>
                <w:sz w:val="16"/>
                <w:szCs w:val="16"/>
              </w:rPr>
              <w:t>ms</w:t>
            </w:r>
            <w:proofErr w:type="spellEnd"/>
            <w:r w:rsidRPr="00FA2A63">
              <w:rPr>
                <w:color w:val="000000"/>
                <w:position w:val="0"/>
                <w:sz w:val="16"/>
                <w:szCs w:val="16"/>
              </w:rPr>
              <w:t xml:space="preserve">,   acoustic stimulus had  duration of 40 </w:t>
            </w:r>
            <w:proofErr w:type="spellStart"/>
            <w:r w:rsidRPr="00FA2A63">
              <w:rPr>
                <w:color w:val="000000"/>
                <w:position w:val="0"/>
                <w:sz w:val="16"/>
                <w:szCs w:val="16"/>
              </w:rPr>
              <w:t>ms</w:t>
            </w:r>
            <w:proofErr w:type="spellEnd"/>
            <w:r w:rsidRPr="00FA2A63">
              <w:rPr>
                <w:color w:val="000000"/>
                <w:position w:val="0"/>
                <w:sz w:val="16"/>
                <w:szCs w:val="16"/>
              </w:rPr>
              <w:t xml:space="preserve">, presented monoaurally to the right ear at 80 </w:t>
            </w:r>
            <w:proofErr w:type="spellStart"/>
            <w:r w:rsidRPr="00FA2A63">
              <w:rPr>
                <w:color w:val="000000"/>
                <w:position w:val="0"/>
                <w:sz w:val="16"/>
                <w:szCs w:val="16"/>
              </w:rPr>
              <w:t>dBnHL,at</w:t>
            </w:r>
            <w:proofErr w:type="spellEnd"/>
            <w:r w:rsidRPr="00FA2A63">
              <w:rPr>
                <w:color w:val="000000"/>
                <w:position w:val="0"/>
                <w:sz w:val="16"/>
                <w:szCs w:val="16"/>
              </w:rPr>
              <w:t xml:space="preserve">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r w:rsidRPr="00FA2A63">
              <w:rPr>
                <w:color w:val="000000"/>
                <w:position w:val="0"/>
                <w:sz w:val="16"/>
                <w:szCs w:val="16"/>
              </w:rPr>
              <w:t>Interpeaks</w:t>
            </w:r>
            <w:proofErr w:type="spellEnd"/>
            <w:r w:rsidRPr="00FA2A63">
              <w:rPr>
                <w:color w:val="000000"/>
                <w:position w:val="0"/>
                <w:sz w:val="16"/>
                <w:szCs w:val="16"/>
              </w:rPr>
              <w:t xml:space="preserve"> I-III, III-V, IV of the </w:t>
            </w:r>
            <w:proofErr w:type="spellStart"/>
            <w:proofErr w:type="gramStart"/>
            <w:r w:rsidRPr="00FA2A63">
              <w:rPr>
                <w:color w:val="000000"/>
                <w:position w:val="0"/>
                <w:sz w:val="16"/>
                <w:szCs w:val="16"/>
              </w:rPr>
              <w:t>BAEP,latency</w:t>
            </w:r>
            <w:proofErr w:type="spellEnd"/>
            <w:proofErr w:type="gramEnd"/>
            <w:r w:rsidRPr="00FA2A63">
              <w:rPr>
                <w:color w:val="000000"/>
                <w:position w:val="0"/>
                <w:sz w:val="16"/>
                <w:szCs w:val="16"/>
              </w:rPr>
              <w:t xml:space="preserve">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 N=120 8–</w:t>
            </w:r>
            <w:proofErr w:type="gramStart"/>
            <w:r w:rsidRPr="00FA2A63">
              <w:rPr>
                <w:color w:val="1F1F1F"/>
                <w:position w:val="0"/>
                <w:sz w:val="16"/>
                <w:szCs w:val="16"/>
              </w:rPr>
              <w:t>12 year-old</w:t>
            </w:r>
            <w:proofErr w:type="gramEnd"/>
            <w:r w:rsidRPr="00FA2A63">
              <w:rPr>
                <w:color w:val="1F1F1F"/>
                <w:position w:val="0"/>
                <w:sz w:val="16"/>
                <w:szCs w:val="16"/>
              </w:rPr>
              <w:t xml:space="preserve">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Click stimuli, 70 </w:t>
            </w:r>
            <w:proofErr w:type="spellStart"/>
            <w:r w:rsidRPr="00FA2A63">
              <w:rPr>
                <w:color w:val="000000"/>
                <w:position w:val="0"/>
                <w:sz w:val="16"/>
                <w:szCs w:val="16"/>
              </w:rPr>
              <w:t>dBHL</w:t>
            </w:r>
            <w:proofErr w:type="spellEnd"/>
            <w:r w:rsidRPr="00FA2A63">
              <w:rPr>
                <w:color w:val="000000"/>
                <w:position w:val="0"/>
                <w:sz w:val="16"/>
                <w:szCs w:val="16"/>
              </w:rPr>
              <w:t xml:space="preserve">,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Pa–Na </w:t>
            </w:r>
            <w:proofErr w:type="spellStart"/>
            <w:r w:rsidRPr="00FA2A63">
              <w:rPr>
                <w:color w:val="000000"/>
                <w:position w:val="0"/>
                <w:sz w:val="16"/>
                <w:szCs w:val="16"/>
              </w:rPr>
              <w:t>latencey</w:t>
            </w:r>
            <w:proofErr w:type="spellEnd"/>
            <w:r w:rsidRPr="00FA2A63">
              <w:rPr>
                <w:color w:val="000000"/>
                <w:position w:val="0"/>
                <w:sz w:val="16"/>
                <w:szCs w:val="16"/>
              </w:rPr>
              <w:t xml:space="preserve"> (lv</w:t>
            </w:r>
            <w:proofErr w:type="gramStart"/>
            <w:r w:rsidRPr="00FA2A63">
              <w:rPr>
                <w:color w:val="000000"/>
                <w:position w:val="0"/>
                <w:sz w:val="16"/>
                <w:szCs w:val="16"/>
              </w:rPr>
              <w:t>),BIC</w:t>
            </w:r>
            <w:proofErr w:type="gramEnd"/>
            <w:r w:rsidRPr="00FA2A63">
              <w:rPr>
                <w:color w:val="000000"/>
                <w:position w:val="0"/>
                <w:sz w:val="16"/>
                <w:szCs w:val="16"/>
              </w:rPr>
              <w:t xml:space="preserve"> </w:t>
            </w:r>
            <w:proofErr w:type="spellStart"/>
            <w:r w:rsidRPr="00FA2A63">
              <w:rPr>
                <w:color w:val="000000"/>
                <w:position w:val="0"/>
                <w:sz w:val="16"/>
                <w:szCs w:val="16"/>
              </w:rPr>
              <w:t>latencey</w:t>
            </w:r>
            <w:proofErr w:type="spellEnd"/>
            <w:r w:rsidRPr="00FA2A63">
              <w:rPr>
                <w:color w:val="000000"/>
                <w:position w:val="0"/>
                <w:sz w:val="16"/>
                <w:szCs w:val="16"/>
              </w:rPr>
              <w:t xml:space="preserve">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study showed that MLR and BIC of MLR in children with suspected (C)APD were significantly different from normal children. </w:t>
            </w:r>
            <w:proofErr w:type="gramStart"/>
            <w:r w:rsidRPr="00FA2A63">
              <w:rPr>
                <w:color w:val="000000"/>
                <w:position w:val="0"/>
                <w:sz w:val="16"/>
                <w:szCs w:val="16"/>
              </w:rPr>
              <w:t>Therefore</w:t>
            </w:r>
            <w:proofErr w:type="gramEnd"/>
            <w:r w:rsidRPr="00FA2A63">
              <w:rPr>
                <w:color w:val="000000"/>
                <w:position w:val="0"/>
                <w:sz w:val="16"/>
                <w:szCs w:val="16"/>
              </w:rPr>
              <w:t xml:space="preserv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Pure tones were presented sequentially in two ears with partial overlap of pure tones (50 msec</w:t>
            </w:r>
            <w:proofErr w:type="gramStart"/>
            <w:r w:rsidRPr="00FA2A63">
              <w:rPr>
                <w:color w:val="000000"/>
                <w:position w:val="0"/>
                <w:sz w:val="16"/>
                <w:szCs w:val="16"/>
              </w:rPr>
              <w:t>). ..</w:t>
            </w:r>
            <w:proofErr w:type="gramEnd"/>
            <w:r w:rsidRPr="00FA2A63">
              <w:rPr>
                <w:color w:val="000000"/>
                <w:position w:val="0"/>
                <w:sz w:val="16"/>
                <w:szCs w:val="16"/>
              </w:rPr>
              <w:t xml:space="preserve">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proofErr w:type="gramStart"/>
            <w:r w:rsidRPr="00FA2A63">
              <w:rPr>
                <w:color w:val="000000"/>
                <w:position w:val="0"/>
                <w:sz w:val="16"/>
                <w:szCs w:val="16"/>
              </w:rPr>
              <w:t>FFR:The</w:t>
            </w:r>
            <w:proofErr w:type="spellEnd"/>
            <w:proofErr w:type="gramEnd"/>
            <w:r w:rsidRPr="00FA2A63">
              <w:rPr>
                <w:color w:val="000000"/>
                <w:position w:val="0"/>
                <w:sz w:val="16"/>
                <w:szCs w:val="16"/>
              </w:rPr>
              <w:t xml:space="preserv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bl>
    <w:p w14:paraId="5D2FB320"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406DA0"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A6A578"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4D8575FF" w14:textId="0726AFF5"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3FF3D57A" w14:textId="6E58EEC1"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r w:rsidR="00AD594F">
        <w:rPr>
          <w:color w:val="000000"/>
          <w:sz w:val="20"/>
          <w:szCs w:val="20"/>
        </w:rPr>
        <w:t xml:space="preserve"> </w:t>
      </w: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3A3E4C46" w14:textId="7B911B3C"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2A1A68">
        <w:rPr>
          <w:color w:val="000000"/>
          <w:sz w:val="20"/>
          <w:szCs w:val="20"/>
        </w:rPr>
        <w:instrText xml:space="preserve"> ADDIN ZOTERO_ITEM CSL_CITATION {"citationID":"JeFOJbSL","properties":{"formattedCitation":"[32], [81]","plainCitation":"[32], [81]","noteIndex":0},"citationItems":[{"id":341,"uris":["http://zotero.org/groups/4773431/items/BENPVL7E"],"itemData":{"id":341,"type":"article-journal","container-title":"Journal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A1A68" w:rsidRPr="002A1A68">
        <w:rPr>
          <w:sz w:val="20"/>
        </w:rPr>
        <w:t>[32], [81]</w:t>
      </w:r>
      <w:r>
        <w:rPr>
          <w:color w:val="000000"/>
          <w:sz w:val="20"/>
          <w:szCs w:val="20"/>
        </w:rPr>
        <w:fldChar w:fldCharType="end"/>
      </w:r>
      <w:r w:rsidRPr="004D14A8">
        <w:rPr>
          <w:color w:val="000000"/>
          <w:sz w:val="20"/>
          <w:szCs w:val="20"/>
        </w:rPr>
        <w:t xml:space="preserve">. </w:t>
      </w:r>
    </w:p>
    <w:p w14:paraId="5602F56D" w14:textId="6C5843A9"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binaural hearing pathway. AEPs are identified by the latency with which they arise</w:t>
      </w:r>
      <w:r>
        <w:rPr>
          <w:color w:val="000000"/>
          <w:sz w:val="20"/>
          <w:szCs w:val="20"/>
        </w:rPr>
        <w:t xml:space="preserve"> measured in milliseconds. First Response which </w:t>
      </w:r>
      <w:r>
        <w:rPr>
          <w:color w:val="000000"/>
          <w:sz w:val="20"/>
          <w:szCs w:val="20"/>
        </w:rPr>
        <w:lastRenderedPageBreak/>
        <w:t xml:space="preserve">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A1A68">
        <w:rPr>
          <w:color w:val="000000"/>
          <w:sz w:val="20"/>
          <w:szCs w:val="20"/>
        </w:rPr>
        <w:instrText xml:space="preserve"> ADDIN ZOTERO_ITEM CSL_CITATION {"citationID":"qV0C5s3P","properties":{"formattedCitation":"[82]","plainCitation":"[82]","noteIndex":0},"citationItems":[{"id":435,"uris":["http://zotero.org/groups/4773431/items/JUFP4BTA"],"itemData":{"id":435,"type":"webpage","title":"Head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A1A68" w:rsidRPr="002A1A68">
        <w:rPr>
          <w:sz w:val="20"/>
        </w:rPr>
        <w:t>[82]</w:t>
      </w:r>
      <w:r>
        <w:rPr>
          <w:color w:val="000000"/>
          <w:sz w:val="20"/>
          <w:szCs w:val="20"/>
        </w:rPr>
        <w:fldChar w:fldCharType="end"/>
      </w:r>
      <w:r>
        <w:rPr>
          <w:color w:val="000000"/>
          <w:sz w:val="20"/>
          <w:szCs w:val="20"/>
        </w:rPr>
        <w:t>.</w:t>
      </w:r>
    </w:p>
    <w:p w14:paraId="0CE66DD2" w14:textId="77CC1E1B" w:rsidR="00AD594F"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A1A68">
        <w:rPr>
          <w:color w:val="000000"/>
          <w:sz w:val="20"/>
          <w:szCs w:val="20"/>
        </w:rPr>
        <w:instrText xml:space="preserve"> ADDIN ZOTERO_ITEM CSL_CITATION {"citationID":"M2f9XLEh","properties":{"formattedCitation":"[83]","plainCitation":"[83]","noteIndex":0},"citationItems":[{"id":493,"uris":["http://zotero.org/groups/4773431/items/A77DB6TS"],"itemData":{"id":493,"type":"article-journal","container-title":"JOURNAL-AMERICAN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A1A68" w:rsidRPr="002A1A68">
        <w:rPr>
          <w:sz w:val="20"/>
        </w:rPr>
        <w:t>[83]</w:t>
      </w:r>
      <w:r>
        <w:rPr>
          <w:color w:val="000000"/>
          <w:sz w:val="20"/>
          <w:szCs w:val="20"/>
        </w:rPr>
        <w:fldChar w:fldCharType="end"/>
      </w:r>
      <w:r w:rsidRPr="00000EF7">
        <w:rPr>
          <w:color w:val="000000"/>
          <w:sz w:val="20"/>
          <w:szCs w:val="20"/>
        </w:rPr>
        <w:t>.</w:t>
      </w: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A1A68">
        <w:rPr>
          <w:color w:val="000000"/>
          <w:sz w:val="20"/>
          <w:szCs w:val="20"/>
        </w:rPr>
        <w:instrText xml:space="preserve"> ADDIN ZOTERO_ITEM CSL_CITATION {"citationID":"smWzecra","properties":{"formattedCitation":"[84]","plainCitation":"[84]","noteIndex":0},"citationItems":[{"id":491,"uris":["http://zotero.org/groups/4773431/items/XJ6YY838"],"itemData":{"id":491,"type":"article-journal","container-title":"Scandinavian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A1A68" w:rsidRPr="002A1A68">
        <w:rPr>
          <w:sz w:val="20"/>
        </w:rPr>
        <w:t>[84]</w:t>
      </w:r>
      <w:r>
        <w:rPr>
          <w:color w:val="000000"/>
          <w:sz w:val="20"/>
          <w:szCs w:val="20"/>
        </w:rPr>
        <w:fldChar w:fldCharType="end"/>
      </w:r>
      <w:r w:rsidRPr="00327A05">
        <w:rPr>
          <w:color w:val="000000"/>
          <w:sz w:val="20"/>
          <w:szCs w:val="20"/>
        </w:rPr>
        <w:t>.</w:t>
      </w:r>
    </w:p>
    <w:p w14:paraId="02A75470" w14:textId="7566F7A0"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A1A68">
        <w:rPr>
          <w:color w:val="000000"/>
          <w:sz w:val="20"/>
          <w:szCs w:val="20"/>
        </w:rPr>
        <w:instrText xml:space="preserve"> ADDIN ZOTERO_ITEM CSL_CITATION {"citationID":"acSv0FDl","properties":{"formattedCitation":"[81]","plainCitation":"[81]","noteIndex":0},"citationItems":[{"id":432,"uris":["http://zotero.org/groups/4773431/items/MP6TFM6T"],"itemData":{"id":432,"type":"article-journal","abstract":"The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A1A68" w:rsidRPr="002A1A68">
        <w:rPr>
          <w:sz w:val="20"/>
        </w:rPr>
        <w:t>[81]</w:t>
      </w:r>
      <w:r>
        <w:rPr>
          <w:color w:val="000000"/>
          <w:sz w:val="20"/>
          <w:szCs w:val="20"/>
        </w:rPr>
        <w:fldChar w:fldCharType="end"/>
      </w: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A1A68">
        <w:rPr>
          <w:color w:val="000000"/>
          <w:sz w:val="20"/>
          <w:szCs w:val="20"/>
        </w:rPr>
        <w:instrText xml:space="preserve"> ADDIN ZOTERO_ITEM CSL_CITATION {"citationID":"8iOgrzva","properties":{"formattedCitation":"[85]","plainCitation":"[85]","noteIndex":0},"citationItems":[{"id":495,"uris":["http://zotero.org/groups/4773431/items/77INTNCQ"],"itemData":{"id":495,"type":"article-journal","container-title":"Hearing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A1A68" w:rsidRPr="002A1A68">
        <w:rPr>
          <w:sz w:val="20"/>
        </w:rPr>
        <w:t>[85]</w:t>
      </w:r>
      <w:r>
        <w:rPr>
          <w:color w:val="000000"/>
          <w:sz w:val="20"/>
          <w:szCs w:val="20"/>
        </w:rPr>
        <w:fldChar w:fldCharType="end"/>
      </w:r>
      <w:r w:rsidRPr="00911AEE">
        <w:rPr>
          <w:color w:val="000000"/>
          <w:sz w:val="20"/>
          <w:szCs w:val="20"/>
        </w:rPr>
        <w:t>.</w:t>
      </w:r>
    </w:p>
    <w:p w14:paraId="685F016F" w14:textId="40DA221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AD2671">
        <w:rPr>
          <w:color w:val="000000"/>
          <w:sz w:val="20"/>
          <w:szCs w:val="20"/>
        </w:rPr>
        <w:instrText xml:space="preserve"> ADDIN ZOTERO_ITEM CSL_CITATION {"citationID":"DZM3GMqw","properties":{"formattedCitation":"[65]","plainCitation":"[65]","noteIndex":0},"citationItems":[{"id":450,"uris":["http://zotero.org/groups/4773431/items/GBV9WA9P"],"itemData":{"id":450,"type":"article-journal","abstract":"Binaural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AD2671" w:rsidRPr="00AD2671">
        <w:rPr>
          <w:sz w:val="20"/>
        </w:rPr>
        <w:t>[65]</w:t>
      </w:r>
      <w:r>
        <w:rPr>
          <w:color w:val="000000"/>
          <w:sz w:val="20"/>
          <w:szCs w:val="20"/>
        </w:rPr>
        <w:fldChar w:fldCharType="end"/>
      </w:r>
      <w:r w:rsidRPr="009B60CC">
        <w:rPr>
          <w:color w:val="000000"/>
          <w:sz w:val="20"/>
          <w:szCs w:val="20"/>
        </w:rPr>
        <w:t>.</w:t>
      </w:r>
    </w:p>
    <w:p w14:paraId="1FC6FABC" w14:textId="14C0ACD3"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w:t>
      </w:r>
      <w:proofErr w:type="gramStart"/>
      <w:r>
        <w:rPr>
          <w:color w:val="000000"/>
          <w:sz w:val="20"/>
          <w:szCs w:val="20"/>
        </w:rPr>
        <w:t>is</w:t>
      </w:r>
      <w:proofErr w:type="gramEnd"/>
      <w:r>
        <w:rPr>
          <w:color w:val="000000"/>
          <w:sz w:val="20"/>
          <w:szCs w:val="20"/>
        </w:rPr>
        <w:t xml:space="preserve"> an AEPs which is elicited with the modulated tone as a stimulus. It was established that Cortical ASSR evoked with a modulation frequency of 7 Hz or 13 Hz has higher BMLD</w:t>
      </w:r>
      <w:r>
        <w:rPr>
          <w:color w:val="000000"/>
          <w:sz w:val="20"/>
          <w:szCs w:val="20"/>
        </w:rPr>
        <w:fldChar w:fldCharType="begin"/>
      </w:r>
      <w:r w:rsidR="002A1A68">
        <w:rPr>
          <w:color w:val="000000"/>
          <w:sz w:val="20"/>
          <w:szCs w:val="20"/>
        </w:rPr>
        <w:instrText xml:space="preserve"> ADDIN ZOTERO_ITEM CSL_CITATION {"citationID":"e6TWcu4e","properties":{"formattedCitation":"[86]","plainCitation":"[86]","noteIndex":0},"citationItems":[{"id":454,"uris":["http://zotero.org/groups/4773431/items/6H5QNRLK"],"itemData":{"id":454,"type":"document","abstract":"difference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A1A68" w:rsidRPr="002A1A68">
        <w:rPr>
          <w:sz w:val="20"/>
        </w:rPr>
        <w:t>[86]</w:t>
      </w:r>
      <w:r>
        <w:rPr>
          <w:color w:val="000000"/>
          <w:sz w:val="20"/>
          <w:szCs w:val="20"/>
        </w:rPr>
        <w:fldChar w:fldCharType="end"/>
      </w:r>
      <w:r>
        <w:rPr>
          <w:color w:val="000000"/>
          <w:sz w:val="20"/>
          <w:szCs w:val="20"/>
        </w:rPr>
        <w:t xml:space="preserve">. </w:t>
      </w: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1282CD09" w:rsidR="00BC5D5A" w:rsidRPr="00BC5D5A" w:rsidRDefault="00AD594F"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w:t>
            </w:r>
            <w:r w:rsidR="00BC5D5A" w:rsidRPr="00BC5D5A">
              <w:rPr>
                <w:rFonts w:ascii="Calibri" w:hAnsi="Calibri" w:cs="Calibri"/>
                <w:color w:val="000000"/>
                <w:position w:val="0"/>
                <w:sz w:val="16"/>
                <w:szCs w:val="16"/>
              </w:rPr>
              <w:t>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w:t>
            </w:r>
            <w:proofErr w:type="gramStart"/>
            <w:r w:rsidRPr="00BC5D5A">
              <w:rPr>
                <w:rFonts w:ascii="Calibri" w:hAnsi="Calibri" w:cs="Calibri"/>
                <w:color w:val="000000"/>
                <w:position w:val="0"/>
                <w:sz w:val="16"/>
                <w:szCs w:val="16"/>
              </w:rPr>
              <w:t>similar to</w:t>
            </w:r>
            <w:proofErr w:type="gramEnd"/>
            <w:r w:rsidRPr="00BC5D5A">
              <w:rPr>
                <w:rFonts w:ascii="Calibri" w:hAnsi="Calibri" w:cs="Calibri"/>
                <w:color w:val="000000"/>
                <w:position w:val="0"/>
                <w:sz w:val="16"/>
                <w:szCs w:val="16"/>
              </w:rPr>
              <w:t xml:space="preserve">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t>
            </w:r>
            <w:proofErr w:type="gramStart"/>
            <w:r w:rsidR="00BC5D5A" w:rsidRPr="00BC5D5A">
              <w:rPr>
                <w:rFonts w:ascii="Calibri" w:hAnsi="Calibri" w:cs="Calibri"/>
                <w:color w:val="000000"/>
                <w:position w:val="0"/>
                <w:sz w:val="16"/>
                <w:szCs w:val="16"/>
              </w:rPr>
              <w:t>was  found</w:t>
            </w:r>
            <w:proofErr w:type="gramEnd"/>
            <w:r w:rsidR="00BC5D5A" w:rsidRPr="00BC5D5A">
              <w:rPr>
                <w:rFonts w:ascii="Calibri" w:hAnsi="Calibri" w:cs="Calibri"/>
                <w:color w:val="000000"/>
                <w:position w:val="0"/>
                <w:sz w:val="16"/>
                <w:szCs w:val="16"/>
              </w:rPr>
              <w:t xml:space="preserve">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0F6E08EF"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w:t>
            </w:r>
            <w:r w:rsidR="006148FD" w:rsidRPr="00BC5D5A">
              <w:rPr>
                <w:rFonts w:ascii="Calibri" w:hAnsi="Calibri" w:cs="Calibri"/>
                <w:color w:val="000000"/>
                <w:position w:val="0"/>
                <w:sz w:val="16"/>
                <w:szCs w:val="16"/>
              </w:rPr>
              <w:t>amplitude is</w:t>
            </w:r>
            <w:r w:rsidRPr="00BC5D5A">
              <w:rPr>
                <w:rFonts w:ascii="Calibri" w:hAnsi="Calibri" w:cs="Calibri"/>
                <w:color w:val="000000"/>
                <w:position w:val="0"/>
                <w:sz w:val="16"/>
                <w:szCs w:val="16"/>
              </w:rPr>
              <w:t xml:space="preserve">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3F472469" w:rsidR="00BC5D5A" w:rsidRPr="00AD594F" w:rsidRDefault="00AD594F" w:rsidP="0069447B">
      <w:pPr>
        <w:pBdr>
          <w:top w:val="nil"/>
          <w:left w:val="nil"/>
          <w:bottom w:val="nil"/>
          <w:right w:val="nil"/>
          <w:between w:val="nil"/>
        </w:pBdr>
        <w:spacing w:before="240" w:line="240" w:lineRule="auto"/>
        <w:ind w:left="0" w:hanging="2"/>
        <w:rPr>
          <w:b/>
          <w:bCs/>
          <w:color w:val="000000"/>
          <w:sz w:val="20"/>
          <w:szCs w:val="20"/>
        </w:rPr>
      </w:pPr>
      <w:r w:rsidRPr="00AD594F">
        <w:rPr>
          <w:b/>
          <w:bCs/>
          <w:color w:val="000000"/>
          <w:sz w:val="20"/>
          <w:szCs w:val="20"/>
        </w:rPr>
        <w:t>Discussion</w:t>
      </w:r>
    </w:p>
    <w:p w14:paraId="1D285CC1" w14:textId="7493BFCC" w:rsidR="00B016B7" w:rsidRDefault="00B016B7" w:rsidP="00B016B7">
      <w:pPr>
        <w:suppressAutoHyphens w:val="0"/>
        <w:spacing w:line="240" w:lineRule="auto"/>
        <w:ind w:leftChars="0" w:left="0" w:firstLineChars="0" w:hanging="2"/>
        <w:jc w:val="both"/>
        <w:textDirection w:val="lrTb"/>
        <w:textAlignment w:val="auto"/>
        <w:outlineLvl w:val="9"/>
        <w:rPr>
          <w:color w:val="000000"/>
          <w:sz w:val="20"/>
          <w:szCs w:val="20"/>
        </w:rPr>
      </w:pPr>
      <w:r w:rsidRPr="00B016B7">
        <w:rPr>
          <w:color w:val="000000"/>
          <w:sz w:val="20"/>
          <w:szCs w:val="20"/>
          <w:highlight w:val="yellow"/>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6331ED84" w14:textId="77E43677" w:rsidR="00B86929" w:rsidRDefault="00B86929" w:rsidP="00B016B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2A1A68">
        <w:rPr>
          <w:color w:val="000000"/>
          <w:sz w:val="20"/>
          <w:szCs w:val="20"/>
        </w:rPr>
        <w:instrText xml:space="preserve"> ADDIN ZOTERO_ITEM CSL_CITATION {"citationID":"y6PVBJw1","properties":{"formattedCitation":"[87]","plainCitation":"[87]","noteIndex":0},"citationItems":[{"id":639,"uris":["http://zotero.org/groups/4773431/items/YVD9RNGA"],"itemData":{"id":639,"type":"webpage","language":"en","note":"DOI: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A1A68" w:rsidRPr="002A1A68">
        <w:rPr>
          <w:sz w:val="20"/>
        </w:rPr>
        <w:t>[87]</w:t>
      </w:r>
      <w:r>
        <w:rPr>
          <w:color w:val="000000"/>
          <w:sz w:val="20"/>
          <w:szCs w:val="20"/>
        </w:rPr>
        <w:fldChar w:fldCharType="end"/>
      </w:r>
      <w:r w:rsidRPr="00347F87">
        <w:rPr>
          <w:color w:val="000000"/>
          <w:sz w:val="20"/>
          <w:szCs w:val="20"/>
        </w:rPr>
        <w:t>.</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17FFBC3D" w14:textId="77777777" w:rsidR="002A1A68" w:rsidRDefault="0083582A" w:rsidP="002A1A68">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A1A68">
        <w:t>[1]</w:t>
      </w:r>
      <w:r w:rsidR="002A1A68">
        <w:tab/>
        <w:t>F. R. Lin, R. Thorpe, S. Gordon-</w:t>
      </w:r>
      <w:proofErr w:type="spellStart"/>
      <w:r w:rsidR="002A1A68">
        <w:t>Salant</w:t>
      </w:r>
      <w:proofErr w:type="spellEnd"/>
      <w:r w:rsidR="002A1A68">
        <w:t xml:space="preserve">, and L. </w:t>
      </w:r>
      <w:proofErr w:type="spellStart"/>
      <w:r w:rsidR="002A1A68">
        <w:t>Ferrucci</w:t>
      </w:r>
      <w:proofErr w:type="spellEnd"/>
      <w:r w:rsidR="002A1A68">
        <w:t xml:space="preserve">, “Hearing loss prevalence and risk factors among older adults in the United States,” </w:t>
      </w:r>
      <w:r w:rsidR="002A1A68">
        <w:rPr>
          <w:i/>
          <w:iCs/>
        </w:rPr>
        <w:t xml:space="preserve">J. </w:t>
      </w:r>
      <w:proofErr w:type="spellStart"/>
      <w:r w:rsidR="002A1A68">
        <w:rPr>
          <w:i/>
          <w:iCs/>
        </w:rPr>
        <w:t>Gerontol</w:t>
      </w:r>
      <w:proofErr w:type="spellEnd"/>
      <w:r w:rsidR="002A1A68">
        <w:rPr>
          <w:i/>
          <w:iCs/>
        </w:rPr>
        <w:t>. Ser. Biomed. Sci. Med. Sci.</w:t>
      </w:r>
      <w:r w:rsidR="002A1A68">
        <w:t>, vol. 66, no. 5, pp. 582–590, 2011.</w:t>
      </w:r>
    </w:p>
    <w:p w14:paraId="48E540B5" w14:textId="77777777" w:rsidR="002A1A68" w:rsidRDefault="002A1A68" w:rsidP="002A1A68">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1DF043B6" w14:textId="77777777" w:rsidR="002A1A68" w:rsidRDefault="002A1A68" w:rsidP="002A1A68">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25625C6F" w14:textId="77777777" w:rsidR="002A1A68" w:rsidRDefault="002A1A68" w:rsidP="002A1A68">
      <w:pPr>
        <w:pStyle w:val="Bibliography"/>
        <w:ind w:left="0" w:hanging="2"/>
      </w:pPr>
      <w:r>
        <w:t>[4]</w:t>
      </w:r>
      <w:r>
        <w:tab/>
        <w:t>L. J. Dickinson, M. Nimmo, R. P. Morton, and S. C. Purdy, “‘</w:t>
      </w:r>
      <w:proofErr w:type="spellStart"/>
      <w:r>
        <w:t>Asymptomatic’South</w:t>
      </w:r>
      <w:proofErr w:type="spellEnd"/>
      <w:r>
        <w:t xml:space="preserve"> Auckland preschool children have significant hearing loss and middle ear disease,” </w:t>
      </w:r>
      <w:r>
        <w:rPr>
          <w:i/>
          <w:iCs/>
        </w:rPr>
        <w:t xml:space="preserve">Int. J. </w:t>
      </w:r>
      <w:proofErr w:type="spellStart"/>
      <w:r>
        <w:rPr>
          <w:i/>
          <w:iCs/>
        </w:rPr>
        <w:t>Pediatr</w:t>
      </w:r>
      <w:proofErr w:type="spellEnd"/>
      <w:r>
        <w:rPr>
          <w:i/>
          <w:iCs/>
        </w:rPr>
        <w:t xml:space="preserve">. </w:t>
      </w:r>
      <w:proofErr w:type="spellStart"/>
      <w:r>
        <w:rPr>
          <w:i/>
          <w:iCs/>
        </w:rPr>
        <w:t>Otorhinolaryngol</w:t>
      </w:r>
      <w:proofErr w:type="spellEnd"/>
      <w:r>
        <w:rPr>
          <w:i/>
          <w:iCs/>
        </w:rPr>
        <w:t>.</w:t>
      </w:r>
      <w:r>
        <w:t>, vol. 114, pp. 106–110, 2018.</w:t>
      </w:r>
    </w:p>
    <w:p w14:paraId="4980D475" w14:textId="77777777" w:rsidR="002A1A68" w:rsidRDefault="002A1A68" w:rsidP="002A1A68">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6E6366F1" w14:textId="77777777" w:rsidR="002A1A68" w:rsidRDefault="002A1A68" w:rsidP="002A1A68">
      <w:pPr>
        <w:pStyle w:val="Bibliography"/>
        <w:ind w:left="0" w:hanging="2"/>
      </w:pPr>
      <w:r>
        <w:t>[6]</w:t>
      </w:r>
      <w:r>
        <w:tab/>
        <w:t xml:space="preserve">P. Avan, F. </w:t>
      </w:r>
      <w:proofErr w:type="spellStart"/>
      <w:r>
        <w:t>Giraudet</w:t>
      </w:r>
      <w:proofErr w:type="spellEnd"/>
      <w:r>
        <w:t xml:space="preserve">, and B. </w:t>
      </w:r>
      <w:proofErr w:type="spellStart"/>
      <w:r>
        <w:t>Büki</w:t>
      </w:r>
      <w:proofErr w:type="spellEnd"/>
      <w:r>
        <w:t xml:space="preserve">, “Importance of binaural hearing,” </w:t>
      </w:r>
      <w:proofErr w:type="spellStart"/>
      <w:r>
        <w:rPr>
          <w:i/>
          <w:iCs/>
        </w:rPr>
        <w:t>Audiol</w:t>
      </w:r>
      <w:proofErr w:type="spellEnd"/>
      <w:r>
        <w:rPr>
          <w:i/>
          <w:iCs/>
        </w:rPr>
        <w:t xml:space="preserve">. </w:t>
      </w:r>
      <w:proofErr w:type="spellStart"/>
      <w:r>
        <w:rPr>
          <w:i/>
          <w:iCs/>
        </w:rPr>
        <w:t>Neurotol</w:t>
      </w:r>
      <w:proofErr w:type="spellEnd"/>
      <w:r>
        <w:rPr>
          <w:i/>
          <w:iCs/>
        </w:rPr>
        <w:t>.</w:t>
      </w:r>
      <w:r>
        <w:t>, vol. 20, no. Suppl. 1, pp. 3–6, 2015.</w:t>
      </w:r>
    </w:p>
    <w:p w14:paraId="76710E9A" w14:textId="77777777" w:rsidR="002A1A68" w:rsidRDefault="002A1A68" w:rsidP="002A1A68">
      <w:pPr>
        <w:pStyle w:val="Bibliography"/>
        <w:ind w:left="0" w:hanging="2"/>
      </w:pPr>
      <w:r>
        <w:t>[7]</w:t>
      </w:r>
      <w:r>
        <w:tab/>
        <w:t xml:space="preserve">J. </w:t>
      </w:r>
      <w:proofErr w:type="spellStart"/>
      <w:r>
        <w:t>Breebaart</w:t>
      </w:r>
      <w:proofErr w:type="spellEnd"/>
      <w:r>
        <w:t xml:space="preserve">, S. van de Par, and A. Kohlrausch, “Binaural processing model based on contralateral inhibition. III. Dependence on temporal parameters,” </w:t>
      </w:r>
      <w:r>
        <w:rPr>
          <w:i/>
          <w:iCs/>
        </w:rPr>
        <w:t xml:space="preserve">J. </w:t>
      </w:r>
      <w:proofErr w:type="spellStart"/>
      <w:r>
        <w:rPr>
          <w:i/>
          <w:iCs/>
        </w:rPr>
        <w:t>Acoust</w:t>
      </w:r>
      <w:proofErr w:type="spellEnd"/>
      <w:r>
        <w:rPr>
          <w:i/>
          <w:iCs/>
        </w:rPr>
        <w:t>. Soc. Am.</w:t>
      </w:r>
      <w:r>
        <w:t xml:space="preserve">, vol. 110, no. 2, pp. 1105–1117, Aug. 2001, </w:t>
      </w:r>
      <w:proofErr w:type="spellStart"/>
      <w:r>
        <w:t>doi</w:t>
      </w:r>
      <w:proofErr w:type="spellEnd"/>
      <w:r>
        <w:t>: 10.1121/1.1383299.</w:t>
      </w:r>
    </w:p>
    <w:p w14:paraId="6A4A2F3E" w14:textId="77777777" w:rsidR="002A1A68" w:rsidRDefault="002A1A68" w:rsidP="002A1A68">
      <w:pPr>
        <w:pStyle w:val="Bibliography"/>
        <w:ind w:left="0" w:hanging="2"/>
      </w:pPr>
      <w:r>
        <w:t>[8]</w:t>
      </w:r>
      <w:r>
        <w:tab/>
        <w:t xml:space="preserve">F. J. </w:t>
      </w:r>
      <w:proofErr w:type="spellStart"/>
      <w:r>
        <w:t>Gallun</w:t>
      </w:r>
      <w:proofErr w:type="spellEnd"/>
      <w:r>
        <w:t xml:space="preserve">, “Impaired Binaural Hearing in Adults: A Selected Review of the Literature,” </w:t>
      </w:r>
      <w:r>
        <w:rPr>
          <w:i/>
          <w:iCs/>
        </w:rPr>
        <w:t xml:space="preserve">Front. </w:t>
      </w:r>
      <w:proofErr w:type="spellStart"/>
      <w:r>
        <w:rPr>
          <w:i/>
          <w:iCs/>
        </w:rPr>
        <w:t>Neurosci</w:t>
      </w:r>
      <w:proofErr w:type="spellEnd"/>
      <w:r>
        <w:rPr>
          <w:i/>
          <w:iCs/>
        </w:rPr>
        <w:t>.</w:t>
      </w:r>
      <w:r>
        <w:t>, vol. 15, 2021, Accessed: Sep. 06, 2022. [Online]. Available: https://www.frontiersin.org/articles/10.3389/fnins.2021.610957</w:t>
      </w:r>
    </w:p>
    <w:p w14:paraId="3B033CC2" w14:textId="77777777" w:rsidR="002A1A68" w:rsidRDefault="002A1A68" w:rsidP="002A1A68">
      <w:pPr>
        <w:pStyle w:val="Bibliography"/>
        <w:ind w:left="0" w:hanging="2"/>
      </w:pPr>
      <w:r>
        <w:t>[9]</w:t>
      </w:r>
      <w:r>
        <w:tab/>
        <w:t xml:space="preserve">N. </w:t>
      </w:r>
      <w:proofErr w:type="spellStart"/>
      <w:r>
        <w:t>Vannson</w:t>
      </w:r>
      <w:proofErr w:type="spellEnd"/>
      <w:r>
        <w:t xml:space="preserve"> </w:t>
      </w:r>
      <w:r>
        <w:rPr>
          <w:i/>
          <w:iCs/>
        </w:rPr>
        <w:t>et al.</w:t>
      </w:r>
      <w:r>
        <w:t xml:space="preserve">, “Quality of Life and Auditory Performance in Adults with Asymmetric Hearing Loss,” </w:t>
      </w:r>
      <w:proofErr w:type="spellStart"/>
      <w:r>
        <w:rPr>
          <w:i/>
          <w:iCs/>
        </w:rPr>
        <w:t>Audiol</w:t>
      </w:r>
      <w:proofErr w:type="spellEnd"/>
      <w:r>
        <w:rPr>
          <w:i/>
          <w:iCs/>
        </w:rPr>
        <w:t xml:space="preserve">. </w:t>
      </w:r>
      <w:proofErr w:type="spellStart"/>
      <w:r>
        <w:rPr>
          <w:i/>
          <w:iCs/>
        </w:rPr>
        <w:t>Neurotol</w:t>
      </w:r>
      <w:proofErr w:type="spellEnd"/>
      <w:r>
        <w:rPr>
          <w:i/>
          <w:iCs/>
        </w:rPr>
        <w:t>.</w:t>
      </w:r>
      <w:r>
        <w:t xml:space="preserve">, vol. 20, no. Suppl. 1, pp. 38–43, 2015, </w:t>
      </w:r>
      <w:proofErr w:type="spellStart"/>
      <w:r>
        <w:t>doi</w:t>
      </w:r>
      <w:proofErr w:type="spellEnd"/>
      <w:r>
        <w:t>: 10.1159/000380746.</w:t>
      </w:r>
    </w:p>
    <w:p w14:paraId="063EB326" w14:textId="77777777" w:rsidR="002A1A68" w:rsidRDefault="002A1A68" w:rsidP="002A1A68">
      <w:pPr>
        <w:pStyle w:val="Bibliography"/>
        <w:ind w:left="0" w:hanging="2"/>
      </w:pPr>
      <w:r>
        <w:t>[10]</w:t>
      </w:r>
      <w:r>
        <w:tab/>
        <w:t xml:space="preserve">G. C. </w:t>
      </w:r>
      <w:proofErr w:type="spellStart"/>
      <w:r>
        <w:t>Stecker</w:t>
      </w:r>
      <w:proofErr w:type="spellEnd"/>
      <w:r>
        <w:t xml:space="preserve"> and F. </w:t>
      </w:r>
      <w:proofErr w:type="spellStart"/>
      <w:r>
        <w:t>Gallun</w:t>
      </w:r>
      <w:proofErr w:type="spellEnd"/>
      <w:r>
        <w:t>, “Binaural Hearing, Sound Localization, and Spatial Hearing,” 2012.</w:t>
      </w:r>
    </w:p>
    <w:p w14:paraId="2E6B7606" w14:textId="77777777" w:rsidR="002A1A68" w:rsidRDefault="002A1A68" w:rsidP="002A1A68">
      <w:pPr>
        <w:pStyle w:val="Bibliography"/>
        <w:ind w:left="0" w:hanging="2"/>
      </w:pPr>
      <w:r>
        <w:t>[11]</w:t>
      </w:r>
      <w:r>
        <w:tab/>
        <w:t>J. Venturi, “</w:t>
      </w:r>
      <w:proofErr w:type="spellStart"/>
      <w:r>
        <w:t>Considérations</w:t>
      </w:r>
      <w:proofErr w:type="spellEnd"/>
      <w:r>
        <w:t xml:space="preserve"> sur la </w:t>
      </w:r>
      <w:proofErr w:type="spellStart"/>
      <w:r>
        <w:t>connaissance</w:t>
      </w:r>
      <w:proofErr w:type="spellEnd"/>
      <w:r>
        <w:t xml:space="preserve"> de </w:t>
      </w:r>
      <w:proofErr w:type="spellStart"/>
      <w:r>
        <w:t>l’étendue</w:t>
      </w:r>
      <w:proofErr w:type="spellEnd"/>
      <w:r>
        <w:t xml:space="preserve"> que nous </w:t>
      </w:r>
      <w:proofErr w:type="spellStart"/>
      <w:r>
        <w:t>donne</w:t>
      </w:r>
      <w:proofErr w:type="spellEnd"/>
      <w:r>
        <w:t xml:space="preserve"> le </w:t>
      </w:r>
      <w:proofErr w:type="spellStart"/>
      <w:r>
        <w:t>sens</w:t>
      </w:r>
      <w:proofErr w:type="spellEnd"/>
      <w:r>
        <w:t xml:space="preserve"> de </w:t>
      </w:r>
      <w:proofErr w:type="spellStart"/>
      <w:r>
        <w:t>l’ouïe</w:t>
      </w:r>
      <w:proofErr w:type="spellEnd"/>
      <w:r>
        <w:t xml:space="preserve">,” </w:t>
      </w:r>
      <w:r>
        <w:rPr>
          <w:i/>
          <w:iCs/>
        </w:rPr>
        <w:t xml:space="preserve">Mag. Encycl. </w:t>
      </w:r>
      <w:proofErr w:type="spellStart"/>
      <w:r>
        <w:rPr>
          <w:i/>
          <w:iCs/>
        </w:rPr>
        <w:t>Ou</w:t>
      </w:r>
      <w:proofErr w:type="spellEnd"/>
      <w:r>
        <w:rPr>
          <w:i/>
          <w:iCs/>
        </w:rPr>
        <w:t xml:space="preserve"> J. Sci. Lett. Arts</w:t>
      </w:r>
      <w:r>
        <w:t>, vol. 3, pp. 29–37, 1796.</w:t>
      </w:r>
    </w:p>
    <w:p w14:paraId="6B9B8703" w14:textId="77777777" w:rsidR="002A1A68" w:rsidRDefault="002A1A68" w:rsidP="002A1A68">
      <w:pPr>
        <w:pStyle w:val="Bibliography"/>
        <w:ind w:left="0" w:hanging="2"/>
      </w:pPr>
      <w:r>
        <w:t>[12]</w:t>
      </w:r>
      <w:r>
        <w:tab/>
        <w:t xml:space="preserve">Lord Rayleigh, “XII. On our perception of sound direction,” </w:t>
      </w:r>
      <w:proofErr w:type="spellStart"/>
      <w:r>
        <w:rPr>
          <w:i/>
          <w:iCs/>
        </w:rPr>
        <w:t>Lond</w:t>
      </w:r>
      <w:proofErr w:type="spellEnd"/>
      <w:r>
        <w:rPr>
          <w:i/>
          <w:iCs/>
        </w:rPr>
        <w:t xml:space="preserve">. </w:t>
      </w:r>
      <w:proofErr w:type="spellStart"/>
      <w:r>
        <w:rPr>
          <w:i/>
          <w:iCs/>
        </w:rPr>
        <w:t>Edinb</w:t>
      </w:r>
      <w:proofErr w:type="spellEnd"/>
      <w:r>
        <w:rPr>
          <w:i/>
          <w:iCs/>
        </w:rPr>
        <w:t>. Dublin Philos. Mag. J. Sci.</w:t>
      </w:r>
      <w:r>
        <w:t>, vol. 13, no. 74, pp. 214–232, 1907.</w:t>
      </w:r>
    </w:p>
    <w:p w14:paraId="48977F31" w14:textId="77777777" w:rsidR="002A1A68" w:rsidRDefault="002A1A68" w:rsidP="002A1A68">
      <w:pPr>
        <w:pStyle w:val="Bibliography"/>
        <w:ind w:left="0" w:hanging="2"/>
      </w:pPr>
      <w:r>
        <w:t>[13]</w:t>
      </w:r>
      <w:r>
        <w:tab/>
        <w:t xml:space="preserve">G. F. Kuhn, “Model for the interaural time differences in the azimuthal plane,” </w:t>
      </w:r>
      <w:r>
        <w:rPr>
          <w:i/>
          <w:iCs/>
        </w:rPr>
        <w:t xml:space="preserve">J. </w:t>
      </w:r>
      <w:proofErr w:type="spellStart"/>
      <w:r>
        <w:rPr>
          <w:i/>
          <w:iCs/>
        </w:rPr>
        <w:t>Acoust</w:t>
      </w:r>
      <w:proofErr w:type="spellEnd"/>
      <w:r>
        <w:rPr>
          <w:i/>
          <w:iCs/>
        </w:rPr>
        <w:t>. Soc. Am.</w:t>
      </w:r>
      <w:r>
        <w:t xml:space="preserve">, vol. 62, no. 1, pp. 157–167, Jul. 1977, </w:t>
      </w:r>
      <w:proofErr w:type="spellStart"/>
      <w:r>
        <w:t>doi</w:t>
      </w:r>
      <w:proofErr w:type="spellEnd"/>
      <w:r>
        <w:t>: 10.1121/1.381498.</w:t>
      </w:r>
    </w:p>
    <w:p w14:paraId="76F75370" w14:textId="77777777" w:rsidR="002A1A68" w:rsidRDefault="002A1A68" w:rsidP="002A1A68">
      <w:pPr>
        <w:pStyle w:val="Bibliography"/>
        <w:ind w:left="0" w:hanging="2"/>
      </w:pPr>
      <w:r>
        <w:t>[14]</w:t>
      </w:r>
      <w:r>
        <w:tab/>
        <w:t xml:space="preserve">B. G. Shinn-Cunningham, S. </w:t>
      </w:r>
      <w:proofErr w:type="spellStart"/>
      <w:r>
        <w:t>Santarelli</w:t>
      </w:r>
      <w:proofErr w:type="spellEnd"/>
      <w:r>
        <w:t xml:space="preserve">, and N. </w:t>
      </w:r>
      <w:proofErr w:type="spellStart"/>
      <w:r>
        <w:t>Kopco</w:t>
      </w:r>
      <w:proofErr w:type="spellEnd"/>
      <w:r>
        <w:t xml:space="preserve">, “Tori of confusion: Binaural localization cues for sources within reach of a listener,” </w:t>
      </w:r>
      <w:r>
        <w:rPr>
          <w:i/>
          <w:iCs/>
        </w:rPr>
        <w:t xml:space="preserve">J. </w:t>
      </w:r>
      <w:proofErr w:type="spellStart"/>
      <w:r>
        <w:rPr>
          <w:i/>
          <w:iCs/>
        </w:rPr>
        <w:t>Acoust</w:t>
      </w:r>
      <w:proofErr w:type="spellEnd"/>
      <w:r>
        <w:rPr>
          <w:i/>
          <w:iCs/>
        </w:rPr>
        <w:t>. Soc. Am.</w:t>
      </w:r>
      <w:r>
        <w:t>, vol. 107, no. 3, pp. 1627–1636, 2000.</w:t>
      </w:r>
    </w:p>
    <w:p w14:paraId="0948EB53" w14:textId="77777777" w:rsidR="002A1A68" w:rsidRDefault="002A1A68" w:rsidP="002A1A68">
      <w:pPr>
        <w:pStyle w:val="Bibliography"/>
        <w:ind w:left="0" w:hanging="2"/>
      </w:pPr>
      <w:r>
        <w:t>[15]</w:t>
      </w:r>
      <w:r>
        <w:tab/>
        <w:t xml:space="preserve">S. S. Stevens and E. B. Newman, “The localization of actual sources of sound,” </w:t>
      </w:r>
      <w:r>
        <w:rPr>
          <w:i/>
          <w:iCs/>
        </w:rPr>
        <w:t>Am. J. Psychol.</w:t>
      </w:r>
      <w:r>
        <w:t xml:space="preserve">, vol. 48, pp. 297–306, 1936, </w:t>
      </w:r>
      <w:proofErr w:type="spellStart"/>
      <w:r>
        <w:t>doi</w:t>
      </w:r>
      <w:proofErr w:type="spellEnd"/>
      <w:r>
        <w:t>: 10.2307/1415748.</w:t>
      </w:r>
    </w:p>
    <w:p w14:paraId="4D78778A" w14:textId="77777777" w:rsidR="002A1A68" w:rsidRDefault="002A1A68" w:rsidP="002A1A68">
      <w:pPr>
        <w:pStyle w:val="Bibliography"/>
        <w:ind w:left="0" w:hanging="2"/>
      </w:pPr>
      <w:r>
        <w:t>[16]</w:t>
      </w:r>
      <w:r>
        <w:tab/>
        <w:t xml:space="preserve">A. W. Mills, “On the Minimum Audible Angle,” </w:t>
      </w:r>
      <w:r>
        <w:rPr>
          <w:i/>
          <w:iCs/>
        </w:rPr>
        <w:t xml:space="preserve">J. </w:t>
      </w:r>
      <w:proofErr w:type="spellStart"/>
      <w:r>
        <w:rPr>
          <w:i/>
          <w:iCs/>
        </w:rPr>
        <w:t>Acoust</w:t>
      </w:r>
      <w:proofErr w:type="spellEnd"/>
      <w:r>
        <w:rPr>
          <w:i/>
          <w:iCs/>
        </w:rPr>
        <w:t>. Soc. Am.</w:t>
      </w:r>
      <w:r>
        <w:t xml:space="preserve">, vol. 30, no. 4, pp. 237–246, Apr. 1958, </w:t>
      </w:r>
      <w:proofErr w:type="spellStart"/>
      <w:r>
        <w:t>doi</w:t>
      </w:r>
      <w:proofErr w:type="spellEnd"/>
      <w:r>
        <w:t>: 10.1121/1.1909553.</w:t>
      </w:r>
    </w:p>
    <w:p w14:paraId="218EBF4D" w14:textId="77777777" w:rsidR="002A1A68" w:rsidRDefault="002A1A68" w:rsidP="002A1A68">
      <w:pPr>
        <w:pStyle w:val="Bibliography"/>
        <w:ind w:left="0" w:hanging="2"/>
      </w:pPr>
      <w:r>
        <w:t>[17]</w:t>
      </w:r>
      <w:r>
        <w:tab/>
        <w:t xml:space="preserve">E. G. WALSH, “An investigation of sound localization in patients with neurological abnormalities,” </w:t>
      </w:r>
      <w:r>
        <w:rPr>
          <w:i/>
          <w:iCs/>
        </w:rPr>
        <w:t>Brain</w:t>
      </w:r>
      <w:r>
        <w:t>, vol. 80, no. 2, pp. 222–250, 1957.</w:t>
      </w:r>
    </w:p>
    <w:p w14:paraId="7C4DC276" w14:textId="77777777" w:rsidR="002A1A68" w:rsidRDefault="002A1A68" w:rsidP="002A1A68">
      <w:pPr>
        <w:pStyle w:val="Bibliography"/>
        <w:ind w:left="0" w:hanging="2"/>
      </w:pPr>
      <w:r>
        <w:lastRenderedPageBreak/>
        <w:t>[18]</w:t>
      </w:r>
      <w:r>
        <w:tab/>
        <w:t xml:space="preserve">C. E. </w:t>
      </w:r>
      <w:proofErr w:type="spellStart"/>
      <w:r>
        <w:t>Carr</w:t>
      </w:r>
      <w:proofErr w:type="spellEnd"/>
      <w:r>
        <w:t xml:space="preserve"> and M. </w:t>
      </w:r>
      <w:proofErr w:type="spellStart"/>
      <w:r>
        <w:t>Konishi</w:t>
      </w:r>
      <w:proofErr w:type="spellEnd"/>
      <w:r>
        <w:t xml:space="preserve">, “A circuit for detection of interaural time differences in the brain stem of the barn owl,” </w:t>
      </w:r>
      <w:r>
        <w:rPr>
          <w:i/>
          <w:iCs/>
        </w:rPr>
        <w:t xml:space="preserve">J. </w:t>
      </w:r>
      <w:proofErr w:type="spellStart"/>
      <w:r>
        <w:rPr>
          <w:i/>
          <w:iCs/>
        </w:rPr>
        <w:t>Neurosci</w:t>
      </w:r>
      <w:proofErr w:type="spellEnd"/>
      <w:r>
        <w:rPr>
          <w:i/>
          <w:iCs/>
        </w:rPr>
        <w:t>.</w:t>
      </w:r>
      <w:r>
        <w:t xml:space="preserve">, vol. 10, no. 10, pp. 3227–3246, Oct. 1990, </w:t>
      </w:r>
      <w:proofErr w:type="spellStart"/>
      <w:r>
        <w:t>doi</w:t>
      </w:r>
      <w:proofErr w:type="spellEnd"/>
      <w:r>
        <w:t>: 10.1523/JNEUROSCI.10-10-03227.1990.</w:t>
      </w:r>
    </w:p>
    <w:p w14:paraId="4E2A32BC" w14:textId="77777777" w:rsidR="002A1A68" w:rsidRDefault="002A1A68" w:rsidP="002A1A68">
      <w:pPr>
        <w:pStyle w:val="Bibliography"/>
        <w:ind w:left="0" w:hanging="2"/>
      </w:pPr>
      <w:r>
        <w:t>[19]</w:t>
      </w:r>
      <w:r>
        <w:tab/>
        <w:t xml:space="preserve">A. </w:t>
      </w:r>
      <w:proofErr w:type="spellStart"/>
      <w:r>
        <w:t>Snik</w:t>
      </w:r>
      <w:proofErr w:type="spellEnd"/>
      <w:r>
        <w:t xml:space="preserve">, M. </w:t>
      </w:r>
      <w:proofErr w:type="spellStart"/>
      <w:r>
        <w:t>Agterberg</w:t>
      </w:r>
      <w:proofErr w:type="spellEnd"/>
      <w:r>
        <w:t xml:space="preserve">, and A. Bosman, “How to quantify binaural hearing in patients with unilateral hearing using hearing implants,” </w:t>
      </w:r>
      <w:proofErr w:type="spellStart"/>
      <w:r>
        <w:rPr>
          <w:i/>
          <w:iCs/>
        </w:rPr>
        <w:t>Audiol</w:t>
      </w:r>
      <w:proofErr w:type="spellEnd"/>
      <w:r>
        <w:rPr>
          <w:i/>
          <w:iCs/>
        </w:rPr>
        <w:t xml:space="preserve">. </w:t>
      </w:r>
      <w:proofErr w:type="spellStart"/>
      <w:r>
        <w:rPr>
          <w:i/>
          <w:iCs/>
        </w:rPr>
        <w:t>Neurootol</w:t>
      </w:r>
      <w:proofErr w:type="spellEnd"/>
      <w:r>
        <w:rPr>
          <w:i/>
          <w:iCs/>
        </w:rPr>
        <w:t>.</w:t>
      </w:r>
      <w:r>
        <w:t xml:space="preserve">, vol. 20 Suppl 1, pp. 44–47, 2015, </w:t>
      </w:r>
      <w:proofErr w:type="spellStart"/>
      <w:r>
        <w:t>doi</w:t>
      </w:r>
      <w:proofErr w:type="spellEnd"/>
      <w:r>
        <w:t>: 10.1159/000380747.</w:t>
      </w:r>
    </w:p>
    <w:p w14:paraId="43E93887" w14:textId="77777777" w:rsidR="002A1A68" w:rsidRDefault="002A1A68" w:rsidP="002A1A68">
      <w:pPr>
        <w:pStyle w:val="Bibliography"/>
        <w:ind w:left="0" w:hanging="2"/>
      </w:pPr>
      <w:r>
        <w:t>[20]</w:t>
      </w:r>
      <w:r>
        <w:tab/>
      </w:r>
      <w:r>
        <w:rPr>
          <w:i/>
          <w:iCs/>
        </w:rPr>
        <w:t>[A critical literature review on the psychometric properties of the Hearing in Noise Test]</w:t>
      </w:r>
      <w:r>
        <w:t>. Centre for Reviews and Dissemination (UK), 2014. Accessed: Dec. 15, 2022. [Online]. Available: https://www.ncbi.nlm.nih.gov/books/NBK291597/</w:t>
      </w:r>
    </w:p>
    <w:p w14:paraId="652A71E6" w14:textId="77777777" w:rsidR="002A1A68" w:rsidRDefault="002A1A68" w:rsidP="002A1A68">
      <w:pPr>
        <w:pStyle w:val="Bibliography"/>
        <w:ind w:left="0" w:hanging="2"/>
      </w:pPr>
      <w:r>
        <w:t>[21]</w:t>
      </w:r>
      <w:r>
        <w:tab/>
        <w:t xml:space="preserve">K. S. Kelley, </w:t>
      </w:r>
      <w:r>
        <w:rPr>
          <w:i/>
          <w:iCs/>
        </w:rPr>
        <w:t>Dichotic listening test performance in children</w:t>
      </w:r>
      <w:r>
        <w:t>. The University of Vermont and State Agricultural College, 2017.</w:t>
      </w:r>
    </w:p>
    <w:p w14:paraId="2860831C" w14:textId="77777777" w:rsidR="002A1A68" w:rsidRDefault="002A1A68" w:rsidP="002A1A68">
      <w:pPr>
        <w:pStyle w:val="Bibliography"/>
        <w:ind w:left="0" w:hanging="2"/>
      </w:pPr>
      <w:r>
        <w:t>[22]</w:t>
      </w:r>
      <w:r>
        <w:tab/>
        <w:t>“Directional Hearing Capacity in Hearing Disorders: Acta Oto-</w:t>
      </w:r>
      <w:proofErr w:type="spellStart"/>
      <w:r>
        <w:t>Laryngologica</w:t>
      </w:r>
      <w:proofErr w:type="spellEnd"/>
      <w:r>
        <w:t>: Vol 48, No 5-6.” https://www.tandfonline.com/doi/abs/10.3109/00016485709126908 (accessed Sep. 12, 2022).</w:t>
      </w:r>
    </w:p>
    <w:p w14:paraId="19929AFF" w14:textId="77777777" w:rsidR="002A1A68" w:rsidRDefault="002A1A68" w:rsidP="002A1A68">
      <w:pPr>
        <w:pStyle w:val="Bibliography"/>
        <w:ind w:left="0" w:hanging="2"/>
      </w:pPr>
      <w:r>
        <w:t>[23]</w:t>
      </w:r>
      <w:r>
        <w:tab/>
        <w:t xml:space="preserve">R. </w:t>
      </w:r>
      <w:proofErr w:type="spellStart"/>
      <w:r>
        <w:t>Häusler</w:t>
      </w:r>
      <w:proofErr w:type="spellEnd"/>
      <w:r>
        <w:t xml:space="preserve">, S. Colburn, and E. Marr, “Sound localization in subjects with impaired hearing. Spatial-discrimination and interaural-discrimination tests,” </w:t>
      </w:r>
      <w:r>
        <w:rPr>
          <w:i/>
          <w:iCs/>
        </w:rPr>
        <w:t>Acta Oto-</w:t>
      </w:r>
      <w:proofErr w:type="spellStart"/>
      <w:r>
        <w:rPr>
          <w:i/>
          <w:iCs/>
        </w:rPr>
        <w:t>Laryngol</w:t>
      </w:r>
      <w:proofErr w:type="spellEnd"/>
      <w:r>
        <w:rPr>
          <w:i/>
          <w:iCs/>
        </w:rPr>
        <w:t>. Suppl.</w:t>
      </w:r>
      <w:r>
        <w:t xml:space="preserve">, vol. 400, pp. 1–62, 1983, </w:t>
      </w:r>
      <w:proofErr w:type="spellStart"/>
      <w:r>
        <w:t>doi</w:t>
      </w:r>
      <w:proofErr w:type="spellEnd"/>
      <w:r>
        <w:t>: 10.3109/00016488309105590.</w:t>
      </w:r>
    </w:p>
    <w:p w14:paraId="2850E99A" w14:textId="77777777" w:rsidR="002A1A68" w:rsidRDefault="002A1A68" w:rsidP="002A1A68">
      <w:pPr>
        <w:pStyle w:val="Bibliography"/>
        <w:ind w:left="0" w:hanging="2"/>
      </w:pPr>
      <w:r>
        <w:t>[24]</w:t>
      </w:r>
      <w:r>
        <w:tab/>
        <w:t xml:space="preserve">I. J. Hirsh, “Binaural summation and interaural inhibition as a function of the level of masking noise,” </w:t>
      </w:r>
      <w:r>
        <w:rPr>
          <w:i/>
          <w:iCs/>
        </w:rPr>
        <w:t>Am. J. Psychol.</w:t>
      </w:r>
      <w:r>
        <w:t xml:space="preserve">, vol. 61, pp. 205–213, 1948, </w:t>
      </w:r>
      <w:proofErr w:type="spellStart"/>
      <w:r>
        <w:t>doi</w:t>
      </w:r>
      <w:proofErr w:type="spellEnd"/>
      <w:r>
        <w:t>: 10.2307/1416966.</w:t>
      </w:r>
    </w:p>
    <w:p w14:paraId="431E7EEE" w14:textId="77777777" w:rsidR="002A1A68" w:rsidRDefault="002A1A68" w:rsidP="002A1A68">
      <w:pPr>
        <w:pStyle w:val="Bibliography"/>
        <w:ind w:left="0" w:hanging="2"/>
      </w:pPr>
      <w:r>
        <w:t>[25]</w:t>
      </w:r>
      <w:r>
        <w:tab/>
        <w:t>“The Influence of Interaural Phase Relations upon the Masking of Speech by White Noise: The Journal of the Acoustical Society of America: Vol 20, No 2.” https://asa.scitation.org/doi/abs/10.1121/1.1906358 (accessed Sep. 12, 2022).</w:t>
      </w:r>
    </w:p>
    <w:p w14:paraId="03F83CF7" w14:textId="77777777" w:rsidR="002A1A68" w:rsidRDefault="002A1A68" w:rsidP="002A1A68">
      <w:pPr>
        <w:pStyle w:val="Bibliography"/>
        <w:ind w:left="0" w:hanging="2"/>
      </w:pPr>
      <w:r>
        <w:t>[26]</w:t>
      </w:r>
      <w:r>
        <w:tab/>
        <w:t xml:space="preserve">D. McFadden, “Masking-level differences determined with and without interaural disparities in masker intensity,” </w:t>
      </w:r>
      <w:r>
        <w:rPr>
          <w:i/>
          <w:iCs/>
        </w:rPr>
        <w:t xml:space="preserve">J. </w:t>
      </w:r>
      <w:proofErr w:type="spellStart"/>
      <w:r>
        <w:rPr>
          <w:i/>
          <w:iCs/>
        </w:rPr>
        <w:t>Acoust</w:t>
      </w:r>
      <w:proofErr w:type="spellEnd"/>
      <w:r>
        <w:rPr>
          <w:i/>
          <w:iCs/>
        </w:rPr>
        <w:t>. Soc. Am.</w:t>
      </w:r>
      <w:r>
        <w:t xml:space="preserve">, vol. 44, no. 1, pp. 212–223, Jul. 1968, </w:t>
      </w:r>
      <w:proofErr w:type="spellStart"/>
      <w:r>
        <w:t>doi</w:t>
      </w:r>
      <w:proofErr w:type="spellEnd"/>
      <w:r>
        <w:t>: 10.1121/1.1911057.</w:t>
      </w:r>
    </w:p>
    <w:p w14:paraId="654794AA" w14:textId="77777777" w:rsidR="002A1A68" w:rsidRDefault="002A1A68" w:rsidP="002A1A68">
      <w:pPr>
        <w:pStyle w:val="Bibliography"/>
        <w:ind w:left="0" w:hanging="2"/>
      </w:pPr>
      <w:r>
        <w:t>[27]</w:t>
      </w:r>
      <w:r>
        <w:tab/>
        <w:t xml:space="preserve">N. </w:t>
      </w:r>
      <w:proofErr w:type="spellStart"/>
      <w:r>
        <w:t>Marrone</w:t>
      </w:r>
      <w:proofErr w:type="spellEnd"/>
      <w:r>
        <w:t xml:space="preserve">, C. R. Mason, and G. Kidd, “The effects of hearing loss and age on the benefit of spatial separation between multiple talkers in reverberant rooms,” </w:t>
      </w:r>
      <w:r>
        <w:rPr>
          <w:i/>
          <w:iCs/>
        </w:rPr>
        <w:t xml:space="preserve">J. </w:t>
      </w:r>
      <w:proofErr w:type="spellStart"/>
      <w:r>
        <w:rPr>
          <w:i/>
          <w:iCs/>
        </w:rPr>
        <w:t>Acoust</w:t>
      </w:r>
      <w:proofErr w:type="spellEnd"/>
      <w:r>
        <w:rPr>
          <w:i/>
          <w:iCs/>
        </w:rPr>
        <w:t>. Soc. Am.</w:t>
      </w:r>
      <w:r>
        <w:t xml:space="preserve">, vol. 124, no. 5, pp. 3064–3075, Nov. 2008, </w:t>
      </w:r>
      <w:proofErr w:type="spellStart"/>
      <w:r>
        <w:t>doi</w:t>
      </w:r>
      <w:proofErr w:type="spellEnd"/>
      <w:r>
        <w:t>: 10.1121/1.2980441.</w:t>
      </w:r>
    </w:p>
    <w:p w14:paraId="061F1BCC" w14:textId="77777777" w:rsidR="002A1A68" w:rsidRDefault="002A1A68" w:rsidP="002A1A68">
      <w:pPr>
        <w:pStyle w:val="Bibliography"/>
        <w:ind w:left="0" w:hanging="2"/>
      </w:pPr>
      <w:r>
        <w:t>[28]</w:t>
      </w:r>
      <w:r>
        <w:tab/>
        <w:t xml:space="preserve">J. </w:t>
      </w:r>
      <w:proofErr w:type="spellStart"/>
      <w:r>
        <w:t>Peissig</w:t>
      </w:r>
      <w:proofErr w:type="spellEnd"/>
      <w:r>
        <w:t xml:space="preserve"> and B. </w:t>
      </w:r>
      <w:proofErr w:type="spellStart"/>
      <w:r>
        <w:t>Kollmeier</w:t>
      </w:r>
      <w:proofErr w:type="spellEnd"/>
      <w:r>
        <w:t xml:space="preserve">, “Directivity of binaural noise reduction in spatial multiple noise-source arrangements for normal and impaired listeners,” </w:t>
      </w:r>
      <w:r>
        <w:rPr>
          <w:i/>
          <w:iCs/>
        </w:rPr>
        <w:t xml:space="preserve">J. </w:t>
      </w:r>
      <w:proofErr w:type="spellStart"/>
      <w:r>
        <w:rPr>
          <w:i/>
          <w:iCs/>
        </w:rPr>
        <w:t>Acoust</w:t>
      </w:r>
      <w:proofErr w:type="spellEnd"/>
      <w:r>
        <w:rPr>
          <w:i/>
          <w:iCs/>
        </w:rPr>
        <w:t>. Soc. Am.</w:t>
      </w:r>
      <w:r>
        <w:t xml:space="preserve">, vol. 101, no. 3, pp. 1660–1670, Mar. 1997, </w:t>
      </w:r>
      <w:proofErr w:type="spellStart"/>
      <w:r>
        <w:t>doi</w:t>
      </w:r>
      <w:proofErr w:type="spellEnd"/>
      <w:r>
        <w:t>: 10.1121/1.418150.</w:t>
      </w:r>
    </w:p>
    <w:p w14:paraId="727A1302" w14:textId="77777777" w:rsidR="002A1A68" w:rsidRDefault="002A1A68" w:rsidP="002A1A68">
      <w:pPr>
        <w:pStyle w:val="Bibliography"/>
        <w:ind w:left="0" w:hanging="2"/>
      </w:pPr>
      <w:r>
        <w:t>[29]</w:t>
      </w:r>
      <w:r>
        <w:tab/>
        <w:t xml:space="preserve">T. L. Arbogast, C. R. Mason, and G. Kidd, “The effect of spatial separation on informational masking of speech in normal-hearing and hearing-impaired listeners,” </w:t>
      </w:r>
      <w:r>
        <w:rPr>
          <w:i/>
          <w:iCs/>
        </w:rPr>
        <w:t xml:space="preserve">J. </w:t>
      </w:r>
      <w:proofErr w:type="spellStart"/>
      <w:r>
        <w:rPr>
          <w:i/>
          <w:iCs/>
        </w:rPr>
        <w:t>Acoust</w:t>
      </w:r>
      <w:proofErr w:type="spellEnd"/>
      <w:r>
        <w:rPr>
          <w:i/>
          <w:iCs/>
        </w:rPr>
        <w:t>. Soc. Am.</w:t>
      </w:r>
      <w:r>
        <w:t xml:space="preserve">, vol. 117, no. 4 Pt 1, pp. 2169–2180, Apr. 2005, </w:t>
      </w:r>
      <w:proofErr w:type="spellStart"/>
      <w:r>
        <w:t>doi</w:t>
      </w:r>
      <w:proofErr w:type="spellEnd"/>
      <w:r>
        <w:t>: 10.1121/1.1861598.</w:t>
      </w:r>
    </w:p>
    <w:p w14:paraId="503832E1" w14:textId="77777777" w:rsidR="002A1A68" w:rsidRDefault="002A1A68" w:rsidP="002A1A68">
      <w:pPr>
        <w:pStyle w:val="Bibliography"/>
        <w:ind w:left="0" w:hanging="2"/>
      </w:pPr>
      <w:r>
        <w:t>[30]</w:t>
      </w:r>
      <w:r>
        <w:tab/>
        <w:t xml:space="preserve">C. Witton, G. G. Green, A. Rees, and G. B. Henning, “Monaural and binaural detection of sinusoidal phase modulation of a 500-Hz tone,” </w:t>
      </w:r>
      <w:r>
        <w:rPr>
          <w:i/>
          <w:iCs/>
        </w:rPr>
        <w:t xml:space="preserve">J. </w:t>
      </w:r>
      <w:proofErr w:type="spellStart"/>
      <w:r>
        <w:rPr>
          <w:i/>
          <w:iCs/>
        </w:rPr>
        <w:t>Acoust</w:t>
      </w:r>
      <w:proofErr w:type="spellEnd"/>
      <w:r>
        <w:rPr>
          <w:i/>
          <w:iCs/>
        </w:rPr>
        <w:t>. Soc. Am.</w:t>
      </w:r>
      <w:r>
        <w:t>, vol. 108, no. 4, pp. 1826–1833, 2000.</w:t>
      </w:r>
    </w:p>
    <w:p w14:paraId="1704C505" w14:textId="77777777" w:rsidR="002A1A68" w:rsidRDefault="002A1A68" w:rsidP="002A1A68">
      <w:pPr>
        <w:pStyle w:val="Bibliography"/>
        <w:ind w:left="0" w:hanging="2"/>
      </w:pPr>
      <w:r>
        <w:t>[31]</w:t>
      </w:r>
      <w:r>
        <w:tab/>
        <w:t xml:space="preserve">J. H. Grose and S. K. Mamo, “Frequency modulation detection as a measure of temporal processing: Age-related monaural and binaural effects,” </w:t>
      </w:r>
      <w:r>
        <w:rPr>
          <w:i/>
          <w:iCs/>
        </w:rPr>
        <w:t>Hear. Res.</w:t>
      </w:r>
      <w:r>
        <w:t>, vol. 294, no. 1–2, pp. 49–54, 2012.</w:t>
      </w:r>
    </w:p>
    <w:p w14:paraId="2D071E25" w14:textId="77777777" w:rsidR="002A1A68" w:rsidRDefault="002A1A68" w:rsidP="002A1A68">
      <w:pPr>
        <w:pStyle w:val="Bibliography"/>
        <w:ind w:left="0" w:hanging="2"/>
      </w:pPr>
      <w:r>
        <w:t>[32]</w:t>
      </w:r>
      <w:r>
        <w:tab/>
        <w:t xml:space="preserve">C. G. Fowler and C. M. </w:t>
      </w:r>
      <w:proofErr w:type="spellStart"/>
      <w:r>
        <w:t>Mikami</w:t>
      </w:r>
      <w:proofErr w:type="spellEnd"/>
      <w:r>
        <w:t xml:space="preserve">, “The late auditory evoked potential masking-level difference as a function of noise level,” </w:t>
      </w:r>
      <w:r>
        <w:rPr>
          <w:i/>
          <w:iCs/>
        </w:rPr>
        <w:t>J. Speech Lang. Hear. Res.</w:t>
      </w:r>
      <w:r>
        <w:t>, vol. 35, no. 1, pp. 216–221, 1992.</w:t>
      </w:r>
    </w:p>
    <w:p w14:paraId="051C364E" w14:textId="77777777" w:rsidR="002A1A68" w:rsidRDefault="002A1A68" w:rsidP="002A1A68">
      <w:pPr>
        <w:pStyle w:val="Bibliography"/>
        <w:ind w:left="0" w:hanging="2"/>
      </w:pPr>
      <w:r>
        <w:t>[33]</w:t>
      </w:r>
      <w:r>
        <w:tab/>
        <w:t xml:space="preserve">B. Ross, T. Fujioka, K. L. Tremblay, and T. W. </w:t>
      </w:r>
      <w:proofErr w:type="spellStart"/>
      <w:r>
        <w:t>Picton</w:t>
      </w:r>
      <w:proofErr w:type="spellEnd"/>
      <w:r>
        <w:t xml:space="preserve">, “Aging in binaural hearing begins in mid-life: evidence from cortical auditory-evoked responses to changes in interaural phase,” </w:t>
      </w:r>
      <w:r>
        <w:rPr>
          <w:i/>
          <w:iCs/>
        </w:rPr>
        <w:t xml:space="preserve">J. </w:t>
      </w:r>
      <w:proofErr w:type="spellStart"/>
      <w:r>
        <w:rPr>
          <w:i/>
          <w:iCs/>
        </w:rPr>
        <w:t>Neurosci</w:t>
      </w:r>
      <w:proofErr w:type="spellEnd"/>
      <w:r>
        <w:rPr>
          <w:i/>
          <w:iCs/>
        </w:rPr>
        <w:t>.</w:t>
      </w:r>
      <w:r>
        <w:t>, vol. 27, no. 42, pp. 11172–11178, 2007.</w:t>
      </w:r>
    </w:p>
    <w:p w14:paraId="265BFF0B" w14:textId="77777777" w:rsidR="002A1A68" w:rsidRDefault="002A1A68" w:rsidP="002A1A68">
      <w:pPr>
        <w:pStyle w:val="Bibliography"/>
        <w:ind w:left="0" w:hanging="2"/>
      </w:pPr>
      <w:r>
        <w:t>[34]</w:t>
      </w:r>
      <w:r>
        <w:tab/>
        <w:t xml:space="preserve">S. Anderson, R. Ellis, J. Mehta, and M. J. </w:t>
      </w:r>
      <w:proofErr w:type="spellStart"/>
      <w:r>
        <w:t>Goupell</w:t>
      </w:r>
      <w:proofErr w:type="spellEnd"/>
      <w:r>
        <w:t xml:space="preserve">, “Age-related differences in binaural masking level differences: behavioral and electrophysiological evidence,” </w:t>
      </w:r>
      <w:r>
        <w:rPr>
          <w:i/>
          <w:iCs/>
        </w:rPr>
        <w:t xml:space="preserve">J. </w:t>
      </w:r>
      <w:proofErr w:type="spellStart"/>
      <w:r>
        <w:rPr>
          <w:i/>
          <w:iCs/>
        </w:rPr>
        <w:t>Neurophysiol</w:t>
      </w:r>
      <w:proofErr w:type="spellEnd"/>
      <w:r>
        <w:rPr>
          <w:i/>
          <w:iCs/>
        </w:rPr>
        <w:t>.</w:t>
      </w:r>
      <w:r>
        <w:t xml:space="preserve">, vol. 120, no. 6, pp. 2939–2952, Dec. 2018, </w:t>
      </w:r>
      <w:proofErr w:type="spellStart"/>
      <w:r>
        <w:t>doi</w:t>
      </w:r>
      <w:proofErr w:type="spellEnd"/>
      <w:r>
        <w:t>: 10.1152/jn.00255.2018.</w:t>
      </w:r>
    </w:p>
    <w:p w14:paraId="3253FF05" w14:textId="77777777" w:rsidR="002A1A68" w:rsidRDefault="002A1A68" w:rsidP="002A1A68">
      <w:pPr>
        <w:pStyle w:val="Bibliography"/>
        <w:ind w:left="0" w:hanging="2"/>
      </w:pPr>
      <w:r>
        <w:t>[35]</w:t>
      </w:r>
      <w:r>
        <w:tab/>
        <w:t xml:space="preserve">T. K. Koerner, R. K. </w:t>
      </w:r>
      <w:proofErr w:type="spellStart"/>
      <w:r>
        <w:t>Muralimanohar</w:t>
      </w:r>
      <w:proofErr w:type="spellEnd"/>
      <w:r>
        <w:t xml:space="preserve">, F. J. </w:t>
      </w:r>
      <w:proofErr w:type="spellStart"/>
      <w:r>
        <w:t>Gallun</w:t>
      </w:r>
      <w:proofErr w:type="spellEnd"/>
      <w:r>
        <w:t xml:space="preserve">, and C. J. Billings, “Age-Related Deficits in Electrophysiological and Behavioral Measures of Binaural Temporal Processing,” </w:t>
      </w:r>
      <w:r>
        <w:rPr>
          <w:i/>
          <w:iCs/>
        </w:rPr>
        <w:t xml:space="preserve">Front. </w:t>
      </w:r>
      <w:proofErr w:type="spellStart"/>
      <w:r>
        <w:rPr>
          <w:i/>
          <w:iCs/>
        </w:rPr>
        <w:t>Neurosci</w:t>
      </w:r>
      <w:proofErr w:type="spellEnd"/>
      <w:r>
        <w:rPr>
          <w:i/>
          <w:iCs/>
        </w:rPr>
        <w:t>.</w:t>
      </w:r>
      <w:r>
        <w:t xml:space="preserve">, vol. </w:t>
      </w:r>
      <w:r>
        <w:lastRenderedPageBreak/>
        <w:t>14, 2020, Accessed: Sep. 12, 2022. [Online]. Available: https://www.frontiersin.org/articles/10.3389/fnins.2020.578566</w:t>
      </w:r>
    </w:p>
    <w:p w14:paraId="5B6B3B3B" w14:textId="77777777" w:rsidR="002A1A68" w:rsidRDefault="002A1A68" w:rsidP="002A1A68">
      <w:pPr>
        <w:pStyle w:val="Bibliography"/>
        <w:ind w:left="0" w:hanging="2"/>
      </w:pPr>
      <w:r>
        <w:t>[36]</w:t>
      </w:r>
      <w:r>
        <w:tab/>
        <w:t xml:space="preserve">F. A. Webster, “The Influence of Interaural Phase on Masked Thresholds I. The Role of Interaural Time‐Deviation,” </w:t>
      </w:r>
      <w:r>
        <w:rPr>
          <w:i/>
          <w:iCs/>
        </w:rPr>
        <w:t xml:space="preserve">J. </w:t>
      </w:r>
      <w:proofErr w:type="spellStart"/>
      <w:r>
        <w:rPr>
          <w:i/>
          <w:iCs/>
        </w:rPr>
        <w:t>Acoust</w:t>
      </w:r>
      <w:proofErr w:type="spellEnd"/>
      <w:r>
        <w:rPr>
          <w:i/>
          <w:iCs/>
        </w:rPr>
        <w:t>. Soc. Am.</w:t>
      </w:r>
      <w:r>
        <w:t xml:space="preserve">, vol. 23, no. 4, pp. 452–462, Jul. 1951, </w:t>
      </w:r>
      <w:proofErr w:type="spellStart"/>
      <w:r>
        <w:t>doi</w:t>
      </w:r>
      <w:proofErr w:type="spellEnd"/>
      <w:r>
        <w:t>: 10.1121/1.1906787.</w:t>
      </w:r>
    </w:p>
    <w:p w14:paraId="3BCC2D29" w14:textId="77777777" w:rsidR="002A1A68" w:rsidRDefault="002A1A68" w:rsidP="002A1A68">
      <w:pPr>
        <w:pStyle w:val="Bibliography"/>
        <w:ind w:left="0" w:hanging="2"/>
      </w:pPr>
      <w:r>
        <w:t>[37]</w:t>
      </w:r>
      <w:r>
        <w:tab/>
        <w:t>“Effect of Peripheral Hearing Loss on the Masking Level Difference | JAMA Otolaryngology–Head &amp; Neck Surgery | JAMA Network.” https://jamanetwork.com/journals/jamaotolaryngology/article-abstract/611438 (accessed Sep. 18, 2022).</w:t>
      </w:r>
    </w:p>
    <w:p w14:paraId="22ED58DC" w14:textId="77777777" w:rsidR="002A1A68" w:rsidRDefault="002A1A68" w:rsidP="002A1A68">
      <w:pPr>
        <w:pStyle w:val="Bibliography"/>
        <w:ind w:left="0" w:hanging="2"/>
      </w:pPr>
      <w:r>
        <w:t>[38]</w:t>
      </w:r>
      <w:r>
        <w:tab/>
        <w:t xml:space="preserve">J. G. </w:t>
      </w:r>
      <w:proofErr w:type="spellStart"/>
      <w:r>
        <w:t>Staffel</w:t>
      </w:r>
      <w:proofErr w:type="spellEnd"/>
      <w:r>
        <w:t>, J. W. Hall, J. H. Grose, and H. C. Pillsbury, “</w:t>
      </w:r>
      <w:proofErr w:type="spellStart"/>
      <w:r>
        <w:t>NoSo</w:t>
      </w:r>
      <w:proofErr w:type="spellEnd"/>
      <w:r>
        <w:t xml:space="preserve"> and </w:t>
      </w:r>
      <w:proofErr w:type="spellStart"/>
      <w:r>
        <w:t>NoS</w:t>
      </w:r>
      <w:proofErr w:type="spellEnd"/>
      <w:r>
        <w:t xml:space="preserve">π detection as a function of masker bandwidth in normal‐hearing and cochlear‐impaired listeners,” </w:t>
      </w:r>
      <w:r>
        <w:rPr>
          <w:i/>
          <w:iCs/>
        </w:rPr>
        <w:t xml:space="preserve">J. </w:t>
      </w:r>
      <w:proofErr w:type="spellStart"/>
      <w:r>
        <w:rPr>
          <w:i/>
          <w:iCs/>
        </w:rPr>
        <w:t>Acoust</w:t>
      </w:r>
      <w:proofErr w:type="spellEnd"/>
      <w:r>
        <w:rPr>
          <w:i/>
          <w:iCs/>
        </w:rPr>
        <w:t>. Soc. Am.</w:t>
      </w:r>
      <w:r>
        <w:t xml:space="preserve">, vol. 87, no. 4, pp. 1720–1727, Apr. 1990, </w:t>
      </w:r>
      <w:proofErr w:type="spellStart"/>
      <w:r>
        <w:t>doi</w:t>
      </w:r>
      <w:proofErr w:type="spellEnd"/>
      <w:r>
        <w:t>: 10.1121/1.399420.</w:t>
      </w:r>
    </w:p>
    <w:p w14:paraId="0676B708" w14:textId="77777777" w:rsidR="002A1A68" w:rsidRDefault="002A1A68" w:rsidP="002A1A68">
      <w:pPr>
        <w:pStyle w:val="Bibliography"/>
        <w:ind w:left="0" w:hanging="2"/>
      </w:pPr>
      <w:r>
        <w:t>[39]</w:t>
      </w:r>
      <w:r>
        <w:tab/>
        <w:t xml:space="preserve">W. A. Yost and R. H. Dye, “Discrimination of interaural differences of level as a function of frequency,” </w:t>
      </w:r>
      <w:r>
        <w:rPr>
          <w:i/>
          <w:iCs/>
        </w:rPr>
        <w:t xml:space="preserve">J. </w:t>
      </w:r>
      <w:proofErr w:type="spellStart"/>
      <w:r>
        <w:rPr>
          <w:i/>
          <w:iCs/>
        </w:rPr>
        <w:t>Acoust</w:t>
      </w:r>
      <w:proofErr w:type="spellEnd"/>
      <w:r>
        <w:rPr>
          <w:i/>
          <w:iCs/>
        </w:rPr>
        <w:t>. Soc. Am.</w:t>
      </w:r>
      <w:r>
        <w:t xml:space="preserve">, vol. 83, no. 5, pp. 1846–1851, May 1988, </w:t>
      </w:r>
      <w:proofErr w:type="spellStart"/>
      <w:r>
        <w:t>doi</w:t>
      </w:r>
      <w:proofErr w:type="spellEnd"/>
      <w:r>
        <w:t>: 10.1121/1.396520.</w:t>
      </w:r>
    </w:p>
    <w:p w14:paraId="13586FD9" w14:textId="77777777" w:rsidR="002A1A68" w:rsidRDefault="002A1A68" w:rsidP="002A1A68">
      <w:pPr>
        <w:pStyle w:val="Bibliography"/>
        <w:ind w:left="0" w:hanging="2"/>
      </w:pPr>
      <w:r>
        <w:t>[40]</w:t>
      </w:r>
      <w:r>
        <w:tab/>
        <w:t xml:space="preserve">H. S. Colburn and N. I. </w:t>
      </w:r>
      <w:proofErr w:type="spellStart"/>
      <w:r>
        <w:t>Durlach</w:t>
      </w:r>
      <w:proofErr w:type="spellEnd"/>
      <w:r>
        <w:t xml:space="preserve">, “Models of binaural interaction,” </w:t>
      </w:r>
      <w:proofErr w:type="spellStart"/>
      <w:r>
        <w:rPr>
          <w:i/>
          <w:iCs/>
        </w:rPr>
        <w:t>Handb</w:t>
      </w:r>
      <w:proofErr w:type="spellEnd"/>
      <w:r>
        <w:rPr>
          <w:i/>
          <w:iCs/>
        </w:rPr>
        <w:t>. Percept.</w:t>
      </w:r>
      <w:r>
        <w:t>, vol. 4, pp. 467–518, 1978.</w:t>
      </w:r>
    </w:p>
    <w:p w14:paraId="42C78550" w14:textId="77777777" w:rsidR="002A1A68" w:rsidRDefault="002A1A68" w:rsidP="002A1A68">
      <w:pPr>
        <w:pStyle w:val="Bibliography"/>
        <w:ind w:left="0" w:hanging="2"/>
      </w:pPr>
      <w:r>
        <w:t>[41]</w:t>
      </w:r>
      <w:r>
        <w:tab/>
        <w:t xml:space="preserve">J. D. </w:t>
      </w:r>
      <w:proofErr w:type="spellStart"/>
      <w:r>
        <w:t>Durrant</w:t>
      </w:r>
      <w:proofErr w:type="spellEnd"/>
      <w:r>
        <w:t xml:space="preserve">, R. J. </w:t>
      </w:r>
      <w:proofErr w:type="spellStart"/>
      <w:r>
        <w:t>Nozza</w:t>
      </w:r>
      <w:proofErr w:type="spellEnd"/>
      <w:r>
        <w:t xml:space="preserve">, R. J. </w:t>
      </w:r>
      <w:proofErr w:type="spellStart"/>
      <w:r>
        <w:t>Hyre</w:t>
      </w:r>
      <w:proofErr w:type="spellEnd"/>
      <w:r>
        <w:t xml:space="preserve">, and D. L. Sabo, “Masking level difference at relatively high masker levels: preliminary report,” </w:t>
      </w:r>
      <w:proofErr w:type="spellStart"/>
      <w:r>
        <w:rPr>
          <w:i/>
          <w:iCs/>
        </w:rPr>
        <w:t>Audiol</w:t>
      </w:r>
      <w:proofErr w:type="spellEnd"/>
      <w:r>
        <w:rPr>
          <w:i/>
          <w:iCs/>
        </w:rPr>
        <w:t xml:space="preserve">. Off. Organ Int. Soc. </w:t>
      </w:r>
      <w:proofErr w:type="spellStart"/>
      <w:r>
        <w:rPr>
          <w:i/>
          <w:iCs/>
        </w:rPr>
        <w:t>Audiol</w:t>
      </w:r>
      <w:proofErr w:type="spellEnd"/>
      <w:r>
        <w:rPr>
          <w:i/>
          <w:iCs/>
        </w:rPr>
        <w:t>.</w:t>
      </w:r>
      <w:r>
        <w:t xml:space="preserve">, vol. 28, no. 4, pp. 221–229, 1989, </w:t>
      </w:r>
      <w:proofErr w:type="spellStart"/>
      <w:r>
        <w:t>doi</w:t>
      </w:r>
      <w:proofErr w:type="spellEnd"/>
      <w:r>
        <w:t>: 10.3109/00206098909081627.</w:t>
      </w:r>
    </w:p>
    <w:p w14:paraId="7B5231B7" w14:textId="77777777" w:rsidR="002A1A68" w:rsidRDefault="002A1A68" w:rsidP="002A1A68">
      <w:pPr>
        <w:pStyle w:val="Bibliography"/>
        <w:ind w:left="0" w:hanging="2"/>
      </w:pPr>
      <w:r>
        <w:t>[42]</w:t>
      </w:r>
      <w:r>
        <w:tab/>
        <w:t xml:space="preserve">B. C. J. Moore and D. A. Vickers, “The role of spread excitation and suppression in simultaneous masking,” </w:t>
      </w:r>
      <w:r>
        <w:rPr>
          <w:i/>
          <w:iCs/>
        </w:rPr>
        <w:t xml:space="preserve">J. </w:t>
      </w:r>
      <w:proofErr w:type="spellStart"/>
      <w:r>
        <w:rPr>
          <w:i/>
          <w:iCs/>
        </w:rPr>
        <w:t>Acoust</w:t>
      </w:r>
      <w:proofErr w:type="spellEnd"/>
      <w:r>
        <w:rPr>
          <w:i/>
          <w:iCs/>
        </w:rPr>
        <w:t>. Soc. Am.</w:t>
      </w:r>
      <w:r>
        <w:t xml:space="preserve">, vol. 102, no. 4, pp. 2284–2290, Oct. 1997, </w:t>
      </w:r>
      <w:proofErr w:type="spellStart"/>
      <w:r>
        <w:t>doi</w:t>
      </w:r>
      <w:proofErr w:type="spellEnd"/>
      <w:r>
        <w:t>: 10.1121/1.419638.</w:t>
      </w:r>
    </w:p>
    <w:p w14:paraId="1B4A29A7" w14:textId="77777777" w:rsidR="002A1A68" w:rsidRDefault="002A1A68" w:rsidP="002A1A68">
      <w:pPr>
        <w:pStyle w:val="Bibliography"/>
        <w:ind w:left="0" w:hanging="2"/>
      </w:pPr>
      <w:r>
        <w:t>[43]</w:t>
      </w:r>
      <w:r>
        <w:tab/>
        <w:t xml:space="preserve">L. R. Bernstein, S. van de Par, and C. </w:t>
      </w:r>
      <w:proofErr w:type="spellStart"/>
      <w:r>
        <w:t>Trahiotis</w:t>
      </w:r>
      <w:proofErr w:type="spellEnd"/>
      <w:r>
        <w:t xml:space="preserve">, “The normalized interaural correlation: Accounting for </w:t>
      </w:r>
      <w:proofErr w:type="spellStart"/>
      <w:r>
        <w:t>NoS</w:t>
      </w:r>
      <w:proofErr w:type="spellEnd"/>
      <w:r>
        <w:t xml:space="preserve">π thresholds obtained with Gaussian and ‘low-noise’ masking noise,” </w:t>
      </w:r>
      <w:r>
        <w:rPr>
          <w:i/>
          <w:iCs/>
        </w:rPr>
        <w:t xml:space="preserve">J. </w:t>
      </w:r>
      <w:proofErr w:type="spellStart"/>
      <w:r>
        <w:rPr>
          <w:i/>
          <w:iCs/>
        </w:rPr>
        <w:t>Acoust</w:t>
      </w:r>
      <w:proofErr w:type="spellEnd"/>
      <w:r>
        <w:rPr>
          <w:i/>
          <w:iCs/>
        </w:rPr>
        <w:t>. Soc. Am.</w:t>
      </w:r>
      <w:r>
        <w:t xml:space="preserve">, vol. 106, no. 2, pp. 870–876, Aug. 1999, </w:t>
      </w:r>
      <w:proofErr w:type="spellStart"/>
      <w:r>
        <w:t>doi</w:t>
      </w:r>
      <w:proofErr w:type="spellEnd"/>
      <w:r>
        <w:t>: 10.1121/1.428051.</w:t>
      </w:r>
    </w:p>
    <w:p w14:paraId="072C9C00" w14:textId="77777777" w:rsidR="002A1A68" w:rsidRDefault="002A1A68" w:rsidP="002A1A68">
      <w:pPr>
        <w:pStyle w:val="Bibliography"/>
        <w:ind w:left="0" w:hanging="2"/>
      </w:pPr>
      <w:r>
        <w:t>[44]</w:t>
      </w:r>
      <w:r>
        <w:tab/>
        <w:t xml:space="preserve">A. Kohlrausch, “The influence of signal duration, signal frequency and masker duration on binaural masking level differences,” </w:t>
      </w:r>
      <w:r>
        <w:rPr>
          <w:i/>
          <w:iCs/>
        </w:rPr>
        <w:t>Hear. Res.</w:t>
      </w:r>
      <w:r>
        <w:t xml:space="preserve">, vol. 23, no. 3, pp. 267–273, 1986, </w:t>
      </w:r>
      <w:proofErr w:type="spellStart"/>
      <w:r>
        <w:t>doi</w:t>
      </w:r>
      <w:proofErr w:type="spellEnd"/>
      <w:r>
        <w:t>: 10.1016/0378-5955(86)90115-2.</w:t>
      </w:r>
    </w:p>
    <w:p w14:paraId="5569658B" w14:textId="77777777" w:rsidR="002A1A68" w:rsidRDefault="002A1A68" w:rsidP="002A1A68">
      <w:pPr>
        <w:pStyle w:val="Bibliography"/>
        <w:ind w:left="0" w:hanging="2"/>
      </w:pPr>
      <w:r>
        <w:t>[45]</w:t>
      </w:r>
      <w:r>
        <w:tab/>
        <w:t xml:space="preserve">D. A. </w:t>
      </w:r>
      <w:proofErr w:type="spellStart"/>
      <w:r>
        <w:t>Eddins</w:t>
      </w:r>
      <w:proofErr w:type="spellEnd"/>
      <w:r>
        <w:t xml:space="preserve"> and L. E. Barber, “The influence of stimulus envelope and fine structure on the binaural masking           level difference,” </w:t>
      </w:r>
      <w:r>
        <w:rPr>
          <w:i/>
          <w:iCs/>
        </w:rPr>
        <w:t xml:space="preserve">J. </w:t>
      </w:r>
      <w:proofErr w:type="spellStart"/>
      <w:r>
        <w:rPr>
          <w:i/>
          <w:iCs/>
        </w:rPr>
        <w:t>Acoust</w:t>
      </w:r>
      <w:proofErr w:type="spellEnd"/>
      <w:r>
        <w:rPr>
          <w:i/>
          <w:iCs/>
        </w:rPr>
        <w:t>. Soc. Am.</w:t>
      </w:r>
      <w:r>
        <w:t xml:space="preserve">, vol. 103, no. 5, pp. 2578–2589, May 1998, </w:t>
      </w:r>
      <w:proofErr w:type="spellStart"/>
      <w:r>
        <w:t>doi</w:t>
      </w:r>
      <w:proofErr w:type="spellEnd"/>
      <w:r>
        <w:t>: 10.1121/1.423112.</w:t>
      </w:r>
    </w:p>
    <w:p w14:paraId="47697284" w14:textId="77777777" w:rsidR="002A1A68" w:rsidRDefault="002A1A68" w:rsidP="002A1A68">
      <w:pPr>
        <w:pStyle w:val="Bibliography"/>
        <w:ind w:left="0" w:hanging="2"/>
      </w:pPr>
      <w:r>
        <w:t>[46]</w:t>
      </w:r>
      <w:r>
        <w:tab/>
        <w:t xml:space="preserve">D. McFadden, “Masking‐Level Differences with Continuous and with Burst Masking Noise,” </w:t>
      </w:r>
      <w:r>
        <w:rPr>
          <w:i/>
          <w:iCs/>
        </w:rPr>
        <w:t xml:space="preserve">J. </w:t>
      </w:r>
      <w:proofErr w:type="spellStart"/>
      <w:r>
        <w:rPr>
          <w:i/>
          <w:iCs/>
        </w:rPr>
        <w:t>Acoust</w:t>
      </w:r>
      <w:proofErr w:type="spellEnd"/>
      <w:r>
        <w:rPr>
          <w:i/>
          <w:iCs/>
        </w:rPr>
        <w:t>. Soc. Am.</w:t>
      </w:r>
      <w:r>
        <w:t xml:space="preserve">, vol. 40, no. 6, pp. 1414–1419, Dec. 1966, </w:t>
      </w:r>
      <w:proofErr w:type="spellStart"/>
      <w:r>
        <w:t>doi</w:t>
      </w:r>
      <w:proofErr w:type="spellEnd"/>
      <w:r>
        <w:t>: 10.1121/1.1910241.</w:t>
      </w:r>
    </w:p>
    <w:p w14:paraId="335B16CF" w14:textId="77777777" w:rsidR="002A1A68" w:rsidRDefault="002A1A68" w:rsidP="002A1A68">
      <w:pPr>
        <w:pStyle w:val="Bibliography"/>
        <w:ind w:left="0" w:hanging="2"/>
      </w:pPr>
      <w:r>
        <w:t>[47]</w:t>
      </w:r>
      <w:r>
        <w:tab/>
        <w:t xml:space="preserve">T. L. Langford and L. A. Jeffress, “Effect of noise </w:t>
      </w:r>
      <w:proofErr w:type="spellStart"/>
      <w:r>
        <w:t>crosscorrelation</w:t>
      </w:r>
      <w:proofErr w:type="spellEnd"/>
      <w:r>
        <w:t xml:space="preserve"> on binaural signal detection,” </w:t>
      </w:r>
      <w:r>
        <w:rPr>
          <w:i/>
          <w:iCs/>
        </w:rPr>
        <w:t xml:space="preserve">J. </w:t>
      </w:r>
      <w:proofErr w:type="spellStart"/>
      <w:r>
        <w:rPr>
          <w:i/>
          <w:iCs/>
        </w:rPr>
        <w:t>Acoust</w:t>
      </w:r>
      <w:proofErr w:type="spellEnd"/>
      <w:r>
        <w:rPr>
          <w:i/>
          <w:iCs/>
        </w:rPr>
        <w:t>. Soc. Am.</w:t>
      </w:r>
      <w:r>
        <w:t xml:space="preserve">, vol. 36, pp. 1455–1458, 1964, </w:t>
      </w:r>
      <w:proofErr w:type="spellStart"/>
      <w:r>
        <w:t>doi</w:t>
      </w:r>
      <w:proofErr w:type="spellEnd"/>
      <w:r>
        <w:t>: 10.1121/1.1919224.</w:t>
      </w:r>
    </w:p>
    <w:p w14:paraId="4886C968" w14:textId="77777777" w:rsidR="002A1A68" w:rsidRDefault="002A1A68" w:rsidP="002A1A68">
      <w:pPr>
        <w:pStyle w:val="Bibliography"/>
        <w:ind w:left="0" w:hanging="2"/>
      </w:pPr>
      <w:r>
        <w:t>[48]</w:t>
      </w:r>
      <w:r>
        <w:tab/>
        <w:t xml:space="preserve">L. J. Hood, “Physiology of Binaural Hearing,” </w:t>
      </w:r>
      <w:r>
        <w:rPr>
          <w:i/>
          <w:iCs/>
        </w:rPr>
        <w:t>Semin. Hear.</w:t>
      </w:r>
      <w:r>
        <w:t xml:space="preserve">, vol. 18, no. 4, pp. 313–320, Nov. 1997, </w:t>
      </w:r>
      <w:proofErr w:type="spellStart"/>
      <w:r>
        <w:t>doi</w:t>
      </w:r>
      <w:proofErr w:type="spellEnd"/>
      <w:r>
        <w:t>: 10.1055/s-0028-1083034.</w:t>
      </w:r>
    </w:p>
    <w:p w14:paraId="75E97C2F" w14:textId="77777777" w:rsidR="002A1A68" w:rsidRDefault="002A1A68" w:rsidP="002A1A68">
      <w:pPr>
        <w:pStyle w:val="Bibliography"/>
        <w:ind w:left="0" w:hanging="2"/>
      </w:pPr>
      <w:r>
        <w:t>[49]</w:t>
      </w:r>
      <w:r>
        <w:tab/>
        <w:t>J. W. Hall and A. D. G. Harvey, “</w:t>
      </w:r>
      <w:proofErr w:type="spellStart"/>
      <w:r>
        <w:t>Diotic</w:t>
      </w:r>
      <w:proofErr w:type="spellEnd"/>
      <w:r>
        <w:t xml:space="preserve"> Loudness Summation in Normal and Impaired Hearing,” </w:t>
      </w:r>
      <w:r>
        <w:rPr>
          <w:i/>
          <w:iCs/>
        </w:rPr>
        <w:t>J. Speech Lang. Hear. Res.</w:t>
      </w:r>
      <w:r>
        <w:t xml:space="preserve">, vol. 28, no. 3, pp. 445–448, Sep. 1985, </w:t>
      </w:r>
      <w:proofErr w:type="spellStart"/>
      <w:r>
        <w:t>doi</w:t>
      </w:r>
      <w:proofErr w:type="spellEnd"/>
      <w:r>
        <w:t>: 10.1044/jshr.2803.448.</w:t>
      </w:r>
    </w:p>
    <w:p w14:paraId="194E1C60" w14:textId="77777777" w:rsidR="002A1A68" w:rsidRDefault="002A1A68" w:rsidP="002A1A68">
      <w:pPr>
        <w:pStyle w:val="Bibliography"/>
        <w:ind w:left="0" w:hanging="2"/>
      </w:pPr>
      <w:r>
        <w:t>[50]</w:t>
      </w:r>
      <w:r>
        <w:tab/>
        <w:t xml:space="preserve">J. H. Grose, J. W. Hall, and M. B. Dev, “MLD in Children,” </w:t>
      </w:r>
      <w:r>
        <w:rPr>
          <w:i/>
          <w:iCs/>
        </w:rPr>
        <w:t>J. Speech Lang. Hear. Res.</w:t>
      </w:r>
      <w:r>
        <w:t xml:space="preserve">, vol. 40, no. 4, pp. 955–959, Aug. 1997, </w:t>
      </w:r>
      <w:proofErr w:type="spellStart"/>
      <w:r>
        <w:t>doi</w:t>
      </w:r>
      <w:proofErr w:type="spellEnd"/>
      <w:r>
        <w:t>: 10.1044/jslhr.4004.955.</w:t>
      </w:r>
    </w:p>
    <w:p w14:paraId="64A347BE" w14:textId="77777777" w:rsidR="002A1A68" w:rsidRDefault="002A1A68" w:rsidP="002A1A68">
      <w:pPr>
        <w:pStyle w:val="Bibliography"/>
        <w:ind w:left="0" w:hanging="2"/>
      </w:pPr>
      <w:r>
        <w:t>[51]</w:t>
      </w:r>
      <w:r>
        <w:tab/>
        <w:t xml:space="preserve">J. W. Hall, R. S. Tyler, and M. A. Fernandes, “Monaural and binaural auditory frequency resolution measured using bandlimited noise and notched‐noise masking,” </w:t>
      </w:r>
      <w:r>
        <w:rPr>
          <w:i/>
          <w:iCs/>
        </w:rPr>
        <w:t xml:space="preserve">J. </w:t>
      </w:r>
      <w:proofErr w:type="spellStart"/>
      <w:r>
        <w:rPr>
          <w:i/>
          <w:iCs/>
        </w:rPr>
        <w:t>Acoust</w:t>
      </w:r>
      <w:proofErr w:type="spellEnd"/>
      <w:r>
        <w:rPr>
          <w:i/>
          <w:iCs/>
        </w:rPr>
        <w:t>. Soc. Am.</w:t>
      </w:r>
      <w:r>
        <w:t>, vol. 73, no. 3, pp. 894–898, 1983.</w:t>
      </w:r>
    </w:p>
    <w:p w14:paraId="67043F0E" w14:textId="77777777" w:rsidR="002A1A68" w:rsidRDefault="002A1A68" w:rsidP="002A1A68">
      <w:pPr>
        <w:pStyle w:val="Bibliography"/>
        <w:ind w:left="0" w:hanging="2"/>
      </w:pPr>
      <w:r>
        <w:t>[52]</w:t>
      </w:r>
      <w:r>
        <w:tab/>
        <w:t xml:space="preserve">J. W. Hall III, J. H. Grose, and W. M. Hartmann, “The masking-level difference in low-noise noise,” </w:t>
      </w:r>
      <w:r>
        <w:rPr>
          <w:i/>
          <w:iCs/>
        </w:rPr>
        <w:t xml:space="preserve">J. </w:t>
      </w:r>
      <w:proofErr w:type="spellStart"/>
      <w:r>
        <w:rPr>
          <w:i/>
          <w:iCs/>
        </w:rPr>
        <w:t>Acoust</w:t>
      </w:r>
      <w:proofErr w:type="spellEnd"/>
      <w:r>
        <w:rPr>
          <w:i/>
          <w:iCs/>
        </w:rPr>
        <w:t>. Soc. Am.</w:t>
      </w:r>
      <w:r>
        <w:t>, vol. 103, no. 5, pp. 2573–2577, 1998.</w:t>
      </w:r>
    </w:p>
    <w:p w14:paraId="28F3DFAB" w14:textId="77777777" w:rsidR="002A1A68" w:rsidRDefault="002A1A68" w:rsidP="002A1A68">
      <w:pPr>
        <w:pStyle w:val="Bibliography"/>
        <w:ind w:left="0" w:hanging="2"/>
      </w:pPr>
      <w:r>
        <w:lastRenderedPageBreak/>
        <w:t>[53]</w:t>
      </w:r>
      <w:r>
        <w:tab/>
        <w:t>A. P. Bradley and W. J. Wilson, “Automated analysis of the auditory brainstem response,” presented at the Proceedings of the 2004 Intelligent Sensors, Sensor Networks and Information Processing Conference, 2004., 2004, pp. 541–545.</w:t>
      </w:r>
    </w:p>
    <w:p w14:paraId="2ED865F5" w14:textId="77777777" w:rsidR="002A1A68" w:rsidRDefault="002A1A68" w:rsidP="002A1A68">
      <w:pPr>
        <w:pStyle w:val="Bibliography"/>
        <w:ind w:left="0" w:hanging="2"/>
      </w:pPr>
      <w:r>
        <w:t>[54]</w:t>
      </w:r>
      <w:r>
        <w:tab/>
        <w:t xml:space="preserve">M. </w:t>
      </w:r>
      <w:proofErr w:type="spellStart"/>
      <w:r>
        <w:t>Rushaidin</w:t>
      </w:r>
      <w:proofErr w:type="spellEnd"/>
      <w:r>
        <w:t xml:space="preserve">, S.-H. Salleh, T. T. </w:t>
      </w:r>
      <w:proofErr w:type="spellStart"/>
      <w:r>
        <w:t>Swee</w:t>
      </w:r>
      <w:proofErr w:type="spellEnd"/>
      <w:r>
        <w:t xml:space="preserve">, J. </w:t>
      </w:r>
      <w:proofErr w:type="spellStart"/>
      <w:r>
        <w:t>Najeb</w:t>
      </w:r>
      <w:proofErr w:type="spellEnd"/>
      <w:r>
        <w:t xml:space="preserve">, and A. </w:t>
      </w:r>
      <w:proofErr w:type="spellStart"/>
      <w:r>
        <w:t>Arooj</w:t>
      </w:r>
      <w:proofErr w:type="spellEnd"/>
      <w:r>
        <w:t xml:space="preserve">, “Wave V detection using instantaneous energy of auditory brainstem response signal,” </w:t>
      </w:r>
      <w:r>
        <w:rPr>
          <w:i/>
          <w:iCs/>
        </w:rPr>
        <w:t>Am. J. Appl. Sci.</w:t>
      </w:r>
      <w:r>
        <w:t>, vol. 6, no. 9, p. 1669, 2009.</w:t>
      </w:r>
    </w:p>
    <w:p w14:paraId="3ECC42BE" w14:textId="77777777" w:rsidR="002A1A68" w:rsidRDefault="002A1A68" w:rsidP="002A1A68">
      <w:pPr>
        <w:pStyle w:val="Bibliography"/>
        <w:ind w:left="0" w:hanging="2"/>
      </w:pPr>
      <w:r>
        <w:t>[55]</w:t>
      </w:r>
      <w:r>
        <w:tab/>
        <w:t xml:space="preserve">M. </w:t>
      </w:r>
      <w:proofErr w:type="spellStart"/>
      <w:r>
        <w:t>Paulraj</w:t>
      </w:r>
      <w:proofErr w:type="spellEnd"/>
      <w:r>
        <w:t xml:space="preserve">, K. Subramaniam, S. B. </w:t>
      </w:r>
      <w:proofErr w:type="spellStart"/>
      <w:r>
        <w:t>Yaccob</w:t>
      </w:r>
      <w:proofErr w:type="spellEnd"/>
      <w:r>
        <w:t xml:space="preserve">, A. H. B. Adom, and C. Hema, “Auditory evoked potential response and hearing loss: a review,” </w:t>
      </w:r>
      <w:r>
        <w:rPr>
          <w:i/>
          <w:iCs/>
        </w:rPr>
        <w:t>Open Biomed. Eng. J.</w:t>
      </w:r>
      <w:r>
        <w:t>, vol. 9, p. 17, 2015.</w:t>
      </w:r>
    </w:p>
    <w:p w14:paraId="3D294B97" w14:textId="77777777" w:rsidR="002A1A68" w:rsidRDefault="002A1A68" w:rsidP="002A1A68">
      <w:pPr>
        <w:pStyle w:val="Bibliography"/>
        <w:ind w:left="0" w:hanging="2"/>
      </w:pPr>
      <w:r>
        <w:t>[56]</w:t>
      </w:r>
      <w:r>
        <w:tab/>
        <w:t xml:space="preserve">W. Woodworth, S. Reisman, and A. B. Fontaine, “The Detection of Auditory Evoked Responses Using a Matched Filter,” </w:t>
      </w:r>
      <w:r>
        <w:rPr>
          <w:i/>
          <w:iCs/>
        </w:rPr>
        <w:t>IEEE Trans. Biomed. Eng.</w:t>
      </w:r>
      <w:r>
        <w:t xml:space="preserve">, vol. BME-30, no. 7, pp. 369–376, Jul. 1983, </w:t>
      </w:r>
      <w:proofErr w:type="spellStart"/>
      <w:r>
        <w:t>doi</w:t>
      </w:r>
      <w:proofErr w:type="spellEnd"/>
      <w:r>
        <w:t>: 10.1109/TBME.1983.325036.</w:t>
      </w:r>
    </w:p>
    <w:p w14:paraId="7445AE27" w14:textId="77777777" w:rsidR="002A1A68" w:rsidRDefault="002A1A68" w:rsidP="002A1A68">
      <w:pPr>
        <w:pStyle w:val="Bibliography"/>
        <w:ind w:left="0" w:hanging="2"/>
      </w:pPr>
      <w:r>
        <w:t>[57]</w:t>
      </w:r>
      <w:r>
        <w:tab/>
        <w:t xml:space="preserve">J. Tian, M. </w:t>
      </w:r>
      <w:proofErr w:type="spellStart"/>
      <w:r>
        <w:t>Juhola</w:t>
      </w:r>
      <w:proofErr w:type="spellEnd"/>
      <w:r>
        <w:t xml:space="preserve">, and T. </w:t>
      </w:r>
      <w:proofErr w:type="spellStart"/>
      <w:r>
        <w:t>Grönfors</w:t>
      </w:r>
      <w:proofErr w:type="spellEnd"/>
      <w:r>
        <w:t xml:space="preserve">, “Latency estimation of auditory brainstem response by neural networks,” </w:t>
      </w:r>
      <w:proofErr w:type="spellStart"/>
      <w:r>
        <w:rPr>
          <w:i/>
          <w:iCs/>
        </w:rPr>
        <w:t>Artif</w:t>
      </w:r>
      <w:proofErr w:type="spellEnd"/>
      <w:r>
        <w:rPr>
          <w:i/>
          <w:iCs/>
        </w:rPr>
        <w:t xml:space="preserve">. </w:t>
      </w:r>
      <w:proofErr w:type="spellStart"/>
      <w:r>
        <w:rPr>
          <w:i/>
          <w:iCs/>
        </w:rPr>
        <w:t>Intell</w:t>
      </w:r>
      <w:proofErr w:type="spellEnd"/>
      <w:r>
        <w:rPr>
          <w:i/>
          <w:iCs/>
        </w:rPr>
        <w:t>. Med.</w:t>
      </w:r>
      <w:r>
        <w:t xml:space="preserve">, vol. 10, no. 2, pp. 115–128, Jun. 1997, </w:t>
      </w:r>
      <w:proofErr w:type="spellStart"/>
      <w:r>
        <w:t>doi</w:t>
      </w:r>
      <w:proofErr w:type="spellEnd"/>
      <w:r>
        <w:t>: 10.1016/S0933-3657(97)00389-8.</w:t>
      </w:r>
    </w:p>
    <w:p w14:paraId="30370741" w14:textId="77777777" w:rsidR="002A1A68" w:rsidRDefault="002A1A68" w:rsidP="002A1A68">
      <w:pPr>
        <w:pStyle w:val="Bibliography"/>
        <w:ind w:left="0" w:hanging="2"/>
      </w:pPr>
      <w:r>
        <w:t>[58]</w:t>
      </w:r>
      <w:r>
        <w:tab/>
        <w:t xml:space="preserve">D. </w:t>
      </w:r>
      <w:proofErr w:type="spellStart"/>
      <w:r>
        <w:t>Alpsan</w:t>
      </w:r>
      <w:proofErr w:type="spellEnd"/>
      <w:r>
        <w:t xml:space="preserve"> and O. </w:t>
      </w:r>
      <w:proofErr w:type="spellStart"/>
      <w:r>
        <w:t>Ozdamar</w:t>
      </w:r>
      <w:proofErr w:type="spellEnd"/>
      <w:r>
        <w:t>, “Brainstem auditory evoked potential classification by backpropagation networks,” presented at the [Proceedings] 1991 IEEE International Joint Conference on Neural Networks, 1991, pp. 1266–1271.</w:t>
      </w:r>
    </w:p>
    <w:p w14:paraId="4A1E1078" w14:textId="77777777" w:rsidR="002A1A68" w:rsidRDefault="002A1A68" w:rsidP="002A1A68">
      <w:pPr>
        <w:pStyle w:val="Bibliography"/>
        <w:ind w:left="0" w:hanging="2"/>
      </w:pPr>
      <w:r>
        <w:t>[59]</w:t>
      </w:r>
      <w:r>
        <w:tab/>
        <w:t xml:space="preserve">J. A. G. </w:t>
      </w:r>
      <w:proofErr w:type="spellStart"/>
      <w:r>
        <w:t>Gnecchi</w:t>
      </w:r>
      <w:proofErr w:type="spellEnd"/>
      <w:r>
        <w:t>, L. R. S. Lara, and J. C. H. Garcia, “Design and construction of an EEG data acquisition system for measurement of auditory evoked potentials,” presented at the 2008 Electronics, Robotics and Automotive Mechanics Conference (CERMA’08), 2008, pp. 547–552.</w:t>
      </w:r>
    </w:p>
    <w:p w14:paraId="7E6AACD9" w14:textId="77777777" w:rsidR="002A1A68" w:rsidRDefault="002A1A68" w:rsidP="002A1A68">
      <w:pPr>
        <w:pStyle w:val="Bibliography"/>
        <w:ind w:left="0" w:hanging="2"/>
      </w:pPr>
      <w:r>
        <w:t>[60]</w:t>
      </w:r>
      <w:r>
        <w:tab/>
        <w:t xml:space="preserve">O. </w:t>
      </w:r>
      <w:proofErr w:type="spellStart"/>
      <w:r>
        <w:t>Ozdamar</w:t>
      </w:r>
      <w:proofErr w:type="spellEnd"/>
      <w:r>
        <w:t xml:space="preserve">, J. </w:t>
      </w:r>
      <w:proofErr w:type="spellStart"/>
      <w:r>
        <w:t>Bohorquez</w:t>
      </w:r>
      <w:proofErr w:type="spellEnd"/>
      <w:r>
        <w:t xml:space="preserve">, T. </w:t>
      </w:r>
      <w:proofErr w:type="spellStart"/>
      <w:r>
        <w:t>Mihajloski</w:t>
      </w:r>
      <w:proofErr w:type="spellEnd"/>
      <w:r>
        <w:t xml:space="preserve">, E. Yavuz, and M. </w:t>
      </w:r>
      <w:proofErr w:type="spellStart"/>
      <w:r>
        <w:t>Lachowska</w:t>
      </w:r>
      <w:proofErr w:type="spellEnd"/>
      <w:r>
        <w:t>, “Auditory evoked responses to binaural beat illusion: stimulus generation and the derivation of the Binaural Interaction Component (BIC),” presented at the 2011 Annual International Conference of the IEEE Engineering in Medicine and Biology Society, 2011, pp. 830–833.</w:t>
      </w:r>
    </w:p>
    <w:p w14:paraId="5D75F831" w14:textId="77777777" w:rsidR="002A1A68" w:rsidRDefault="002A1A68" w:rsidP="002A1A68">
      <w:pPr>
        <w:pStyle w:val="Bibliography"/>
        <w:ind w:left="0" w:hanging="2"/>
      </w:pPr>
      <w:r>
        <w:t>[61]</w:t>
      </w:r>
      <w:r>
        <w:tab/>
        <w:t xml:space="preserve">T. </w:t>
      </w:r>
      <w:proofErr w:type="spellStart"/>
      <w:r>
        <w:t>Picton</w:t>
      </w:r>
      <w:proofErr w:type="spellEnd"/>
      <w:r>
        <w:t xml:space="preserve">, “Hearing in Time: Evoked Potential Studies of Temporal Processing,” </w:t>
      </w:r>
      <w:r>
        <w:rPr>
          <w:i/>
          <w:iCs/>
        </w:rPr>
        <w:t>Ear Hear.</w:t>
      </w:r>
      <w:r>
        <w:t xml:space="preserve">, vol. 34, no. 4, pp. 385–401, Jul. 2013, </w:t>
      </w:r>
      <w:proofErr w:type="spellStart"/>
      <w:r>
        <w:t>doi</w:t>
      </w:r>
      <w:proofErr w:type="spellEnd"/>
      <w:r>
        <w:t>: 10.1097/AUD.0b013e31827ada02.</w:t>
      </w:r>
    </w:p>
    <w:p w14:paraId="11BF5748" w14:textId="77777777" w:rsidR="002A1A68" w:rsidRDefault="002A1A68" w:rsidP="002A1A68">
      <w:pPr>
        <w:pStyle w:val="Bibliography"/>
        <w:ind w:left="0" w:hanging="2"/>
      </w:pPr>
      <w:r>
        <w:t>[62]</w:t>
      </w:r>
      <w:r>
        <w:tab/>
        <w:t xml:space="preserve">R. Snyder and C. Schreiner, “The auditory </w:t>
      </w:r>
      <w:proofErr w:type="spellStart"/>
      <w:r>
        <w:t>neurophonic</w:t>
      </w:r>
      <w:proofErr w:type="spellEnd"/>
      <w:r>
        <w:t xml:space="preserve">: basic properties,” </w:t>
      </w:r>
      <w:r>
        <w:rPr>
          <w:i/>
          <w:iCs/>
        </w:rPr>
        <w:t>Hear. Res.</w:t>
      </w:r>
      <w:r>
        <w:t>, vol. 15, no. 3, pp. 261–280, 1984.</w:t>
      </w:r>
    </w:p>
    <w:p w14:paraId="748412B6" w14:textId="77777777" w:rsidR="002A1A68" w:rsidRDefault="002A1A68" w:rsidP="002A1A68">
      <w:pPr>
        <w:pStyle w:val="Bibliography"/>
        <w:ind w:left="0" w:hanging="2"/>
      </w:pPr>
      <w:r>
        <w:t>[63]</w:t>
      </w:r>
      <w:r>
        <w:tab/>
        <w:t xml:space="preserve">F. H. Veld, P. </w:t>
      </w:r>
      <w:proofErr w:type="spellStart"/>
      <w:r>
        <w:t>Osterhammel</w:t>
      </w:r>
      <w:proofErr w:type="spellEnd"/>
      <w:r>
        <w:t xml:space="preserve">, and K. </w:t>
      </w:r>
      <w:proofErr w:type="spellStart"/>
      <w:r>
        <w:t>Terkildsen</w:t>
      </w:r>
      <w:proofErr w:type="spellEnd"/>
      <w:r>
        <w:t xml:space="preserve">, “Frequency following auditory brain stem responses in man,” </w:t>
      </w:r>
      <w:r>
        <w:rPr>
          <w:i/>
          <w:iCs/>
        </w:rPr>
        <w:t xml:space="preserve">Scand. </w:t>
      </w:r>
      <w:proofErr w:type="spellStart"/>
      <w:r>
        <w:rPr>
          <w:i/>
          <w:iCs/>
        </w:rPr>
        <w:t>Audiol</w:t>
      </w:r>
      <w:proofErr w:type="spellEnd"/>
      <w:r>
        <w:rPr>
          <w:i/>
          <w:iCs/>
        </w:rPr>
        <w:t>.</w:t>
      </w:r>
      <w:r>
        <w:t>, vol. 6, no. 1, pp. 27–34, 1977.</w:t>
      </w:r>
    </w:p>
    <w:p w14:paraId="09CEBABE" w14:textId="77777777" w:rsidR="002A1A68" w:rsidRDefault="002A1A68" w:rsidP="002A1A68">
      <w:pPr>
        <w:pStyle w:val="Bibliography"/>
        <w:ind w:left="0" w:hanging="2"/>
      </w:pPr>
      <w:r>
        <w:t>[64]</w:t>
      </w:r>
      <w:r>
        <w:tab/>
        <w:t xml:space="preserve">A. Krishnan, “Human frequency following response,” </w:t>
      </w:r>
      <w:r>
        <w:rPr>
          <w:i/>
          <w:iCs/>
        </w:rPr>
        <w:t xml:space="preserve">Audit. Evoked Potentials Basic </w:t>
      </w:r>
      <w:proofErr w:type="spellStart"/>
      <w:r>
        <w:rPr>
          <w:i/>
          <w:iCs/>
        </w:rPr>
        <w:t>Princ</w:t>
      </w:r>
      <w:proofErr w:type="spellEnd"/>
      <w:r>
        <w:rPr>
          <w:i/>
          <w:iCs/>
        </w:rPr>
        <w:t>. Clin. Appl.</w:t>
      </w:r>
      <w:r>
        <w:t>, pp. 313–335, 2007.</w:t>
      </w:r>
    </w:p>
    <w:p w14:paraId="5ADED0C8" w14:textId="77777777" w:rsidR="002A1A68" w:rsidRDefault="002A1A68" w:rsidP="002A1A68">
      <w:pPr>
        <w:pStyle w:val="Bibliography"/>
        <w:ind w:left="0" w:hanging="2"/>
      </w:pPr>
      <w:r>
        <w:t>[65]</w:t>
      </w:r>
      <w:r>
        <w:tab/>
        <w:t xml:space="preserve">J. R. Wilson and A. Krishnan, “Human Frequency-Following Responses to Binaural Masking Level Difference Stimuli,” </w:t>
      </w:r>
      <w:r>
        <w:rPr>
          <w:i/>
          <w:iCs/>
        </w:rPr>
        <w:t xml:space="preserve">J. Am. Acad. </w:t>
      </w:r>
      <w:proofErr w:type="spellStart"/>
      <w:r>
        <w:rPr>
          <w:i/>
          <w:iCs/>
        </w:rPr>
        <w:t>Audiol</w:t>
      </w:r>
      <w:proofErr w:type="spellEnd"/>
      <w:r>
        <w:rPr>
          <w:i/>
          <w:iCs/>
        </w:rPr>
        <w:t>.</w:t>
      </w:r>
      <w:r>
        <w:t xml:space="preserve">, vol. 16, no. 3, pp. 184–195, Mar. 2005, </w:t>
      </w:r>
      <w:proofErr w:type="spellStart"/>
      <w:r>
        <w:t>doi</w:t>
      </w:r>
      <w:proofErr w:type="spellEnd"/>
      <w:r>
        <w:t>: 10.3766/jaaa.16.3.6.</w:t>
      </w:r>
    </w:p>
    <w:p w14:paraId="30FC669E" w14:textId="77777777" w:rsidR="002A1A68" w:rsidRDefault="002A1A68" w:rsidP="002A1A68">
      <w:pPr>
        <w:pStyle w:val="Bibliography"/>
        <w:ind w:left="0" w:hanging="2"/>
      </w:pPr>
      <w:r>
        <w:t>[66]</w:t>
      </w:r>
      <w:r>
        <w:tab/>
        <w:t xml:space="preserve">H. E. </w:t>
      </w:r>
      <w:proofErr w:type="spellStart"/>
      <w:r>
        <w:t>Gockel</w:t>
      </w:r>
      <w:proofErr w:type="spellEnd"/>
      <w:r>
        <w:t xml:space="preserve">, R. P. Carlyon, A. Mehta, and C. J. </w:t>
      </w:r>
      <w:proofErr w:type="spellStart"/>
      <w:r>
        <w:t>Plack</w:t>
      </w:r>
      <w:proofErr w:type="spellEnd"/>
      <w:r>
        <w:t xml:space="preserve">, “The frequency following response (FFR) may reflect pitch-bearing information but is not a direct representation of pitch,” </w:t>
      </w:r>
      <w:r>
        <w:rPr>
          <w:i/>
          <w:iCs/>
        </w:rPr>
        <w:t xml:space="preserve">J. Assoc. Res. </w:t>
      </w:r>
      <w:proofErr w:type="spellStart"/>
      <w:r>
        <w:rPr>
          <w:i/>
          <w:iCs/>
        </w:rPr>
        <w:t>Otolaryngol</w:t>
      </w:r>
      <w:proofErr w:type="spellEnd"/>
      <w:r>
        <w:rPr>
          <w:i/>
          <w:iCs/>
        </w:rPr>
        <w:t>.</w:t>
      </w:r>
      <w:r>
        <w:t>, vol. 12, no. 6, pp. 767–782, 2011.</w:t>
      </w:r>
    </w:p>
    <w:p w14:paraId="5DF98CB2" w14:textId="77777777" w:rsidR="002A1A68" w:rsidRDefault="002A1A68" w:rsidP="002A1A68">
      <w:pPr>
        <w:pStyle w:val="Bibliography"/>
        <w:ind w:left="0" w:hanging="2"/>
      </w:pPr>
      <w:r>
        <w:t>[67]</w:t>
      </w:r>
      <w:r>
        <w:tab/>
        <w:t xml:space="preserve">Ra. Dobie and S. Norton, “Binaural interaction in human auditory evoked potentials,” </w:t>
      </w:r>
      <w:proofErr w:type="spellStart"/>
      <w:r>
        <w:rPr>
          <w:i/>
          <w:iCs/>
        </w:rPr>
        <w:t>Electroencephalogr</w:t>
      </w:r>
      <w:proofErr w:type="spellEnd"/>
      <w:r>
        <w:rPr>
          <w:i/>
          <w:iCs/>
        </w:rPr>
        <w:t xml:space="preserve">. Clin. </w:t>
      </w:r>
      <w:proofErr w:type="spellStart"/>
      <w:r>
        <w:rPr>
          <w:i/>
          <w:iCs/>
        </w:rPr>
        <w:t>Neurophysiol</w:t>
      </w:r>
      <w:proofErr w:type="spellEnd"/>
      <w:r>
        <w:rPr>
          <w:i/>
          <w:iCs/>
        </w:rPr>
        <w:t>.</w:t>
      </w:r>
      <w:r>
        <w:t>, vol. 49, no. 3–4, pp. 303–313, 1980.</w:t>
      </w:r>
    </w:p>
    <w:p w14:paraId="49976593" w14:textId="77777777" w:rsidR="002A1A68" w:rsidRDefault="002A1A68" w:rsidP="002A1A68">
      <w:pPr>
        <w:pStyle w:val="Bibliography"/>
        <w:ind w:left="0" w:hanging="2"/>
      </w:pPr>
      <w:r>
        <w:t>[68]</w:t>
      </w:r>
      <w:r>
        <w:tab/>
        <w:t xml:space="preserve">B. Ross, S. A. Hillyard, and T. W. </w:t>
      </w:r>
      <w:proofErr w:type="spellStart"/>
      <w:r>
        <w:t>Picton</w:t>
      </w:r>
      <w:proofErr w:type="spellEnd"/>
      <w:r>
        <w:t xml:space="preserve">, “Temporal dynamics of selective attention during dichotic listening,” </w:t>
      </w:r>
      <w:proofErr w:type="spellStart"/>
      <w:r>
        <w:rPr>
          <w:i/>
          <w:iCs/>
        </w:rPr>
        <w:t>Cereb</w:t>
      </w:r>
      <w:proofErr w:type="spellEnd"/>
      <w:r>
        <w:rPr>
          <w:i/>
          <w:iCs/>
        </w:rPr>
        <w:t>. Cortex</w:t>
      </w:r>
      <w:r>
        <w:t>, vol. 20, no. 6, pp. 1360–1371, 2010.</w:t>
      </w:r>
    </w:p>
    <w:p w14:paraId="50209B3B" w14:textId="77777777" w:rsidR="002A1A68" w:rsidRDefault="002A1A68" w:rsidP="002A1A68">
      <w:pPr>
        <w:pStyle w:val="Bibliography"/>
        <w:ind w:left="0" w:hanging="2"/>
      </w:pPr>
      <w:r>
        <w:t>[69]</w:t>
      </w:r>
      <w:r>
        <w:tab/>
        <w:t xml:space="preserve">D. W. Purcell, S. M. John, B. A. Schneider, and T. W. </w:t>
      </w:r>
      <w:proofErr w:type="spellStart"/>
      <w:r>
        <w:t>Picton</w:t>
      </w:r>
      <w:proofErr w:type="spellEnd"/>
      <w:r>
        <w:t xml:space="preserve">, “Human temporal auditory acuity as assessed by envelope following responses,” </w:t>
      </w:r>
      <w:r>
        <w:rPr>
          <w:i/>
          <w:iCs/>
        </w:rPr>
        <w:t xml:space="preserve">J. </w:t>
      </w:r>
      <w:proofErr w:type="spellStart"/>
      <w:r>
        <w:rPr>
          <w:i/>
          <w:iCs/>
        </w:rPr>
        <w:t>Acoust</w:t>
      </w:r>
      <w:proofErr w:type="spellEnd"/>
      <w:r>
        <w:rPr>
          <w:i/>
          <w:iCs/>
        </w:rPr>
        <w:t>. Soc. Am.</w:t>
      </w:r>
      <w:r>
        <w:t>, vol. 116, no. 6, pp. 3581–3593, 2004.</w:t>
      </w:r>
    </w:p>
    <w:p w14:paraId="0DF016AE" w14:textId="77777777" w:rsidR="002A1A68" w:rsidRDefault="002A1A68" w:rsidP="002A1A68">
      <w:pPr>
        <w:pStyle w:val="Bibliography"/>
        <w:ind w:left="0" w:hanging="2"/>
      </w:pPr>
      <w:r>
        <w:t>[70]</w:t>
      </w:r>
      <w:r>
        <w:tab/>
        <w:t xml:space="preserve">X. Tan, Q. Fu, H. Yuan, L. Ding, and T. Wang, “Improved transient response estimations in predicting 40 Hz auditory steady-state response using deconvolution methods,” </w:t>
      </w:r>
      <w:r>
        <w:rPr>
          <w:i/>
          <w:iCs/>
        </w:rPr>
        <w:t xml:space="preserve">Front. </w:t>
      </w:r>
      <w:proofErr w:type="spellStart"/>
      <w:r>
        <w:rPr>
          <w:i/>
          <w:iCs/>
        </w:rPr>
        <w:t>Neurosci</w:t>
      </w:r>
      <w:proofErr w:type="spellEnd"/>
      <w:r>
        <w:rPr>
          <w:i/>
          <w:iCs/>
        </w:rPr>
        <w:t>.</w:t>
      </w:r>
      <w:r>
        <w:t>, vol. 11, p. 697, 2017.</w:t>
      </w:r>
    </w:p>
    <w:p w14:paraId="4EA2C86F" w14:textId="77777777" w:rsidR="002A1A68" w:rsidRDefault="002A1A68" w:rsidP="002A1A68">
      <w:pPr>
        <w:pStyle w:val="Bibliography"/>
        <w:ind w:left="0" w:hanging="2"/>
      </w:pPr>
      <w:r>
        <w:lastRenderedPageBreak/>
        <w:t>[71]</w:t>
      </w:r>
      <w:r>
        <w:tab/>
        <w:t xml:space="preserve">B. Ross, B. Schneider, J. S. Snyder, and C. Alain, “Biological markers of auditory gap detection in young, middle-aged, and older adults,” </w:t>
      </w:r>
      <w:proofErr w:type="spellStart"/>
      <w:r>
        <w:rPr>
          <w:i/>
          <w:iCs/>
        </w:rPr>
        <w:t>PLoS</w:t>
      </w:r>
      <w:proofErr w:type="spellEnd"/>
      <w:r>
        <w:rPr>
          <w:i/>
          <w:iCs/>
        </w:rPr>
        <w:t xml:space="preserve"> One</w:t>
      </w:r>
      <w:r>
        <w:t>, vol. 5, no. 4, p. e10101, 2010.</w:t>
      </w:r>
    </w:p>
    <w:p w14:paraId="55F01F24" w14:textId="77777777" w:rsidR="002A1A68" w:rsidRDefault="002A1A68" w:rsidP="002A1A68">
      <w:pPr>
        <w:pStyle w:val="Bibliography"/>
        <w:ind w:left="0" w:hanging="2"/>
      </w:pPr>
      <w:r>
        <w:t>[72]</w:t>
      </w:r>
      <w:r>
        <w:tab/>
        <w:t xml:space="preserve">Y. Mandel </w:t>
      </w:r>
      <w:r>
        <w:rPr>
          <w:i/>
          <w:iCs/>
        </w:rPr>
        <w:t>et al.</w:t>
      </w:r>
      <w:r>
        <w:t xml:space="preserve">, “Cortical responses elicited by photovoltaic subretinal prostheses exhibit similarities to visually evoked potentials,” </w:t>
      </w:r>
      <w:r>
        <w:rPr>
          <w:i/>
          <w:iCs/>
        </w:rPr>
        <w:t xml:space="preserve">Nat. </w:t>
      </w:r>
      <w:proofErr w:type="spellStart"/>
      <w:r>
        <w:rPr>
          <w:i/>
          <w:iCs/>
        </w:rPr>
        <w:t>Commun</w:t>
      </w:r>
      <w:proofErr w:type="spellEnd"/>
      <w:r>
        <w:rPr>
          <w:i/>
          <w:iCs/>
        </w:rPr>
        <w:t>.</w:t>
      </w:r>
      <w:r>
        <w:t>, vol. 4, no. 1, pp. 1–9, 2013.</w:t>
      </w:r>
    </w:p>
    <w:p w14:paraId="77E79997" w14:textId="77777777" w:rsidR="002A1A68" w:rsidRDefault="002A1A68" w:rsidP="002A1A68">
      <w:pPr>
        <w:pStyle w:val="Bibliography"/>
        <w:ind w:left="0" w:hanging="2"/>
      </w:pPr>
      <w:r>
        <w:t>[73]</w:t>
      </w:r>
      <w:r>
        <w:tab/>
        <w:t xml:space="preserve">C. G. </w:t>
      </w:r>
      <w:proofErr w:type="spellStart"/>
      <w:r>
        <w:t>Clinard</w:t>
      </w:r>
      <w:proofErr w:type="spellEnd"/>
      <w:r>
        <w:t xml:space="preserve">, K. L. Tremblay, and A. R. Krishnan, “Aging alters the perception and physiological representation of frequency: evidence from human frequency-following response recordings,” </w:t>
      </w:r>
      <w:r>
        <w:rPr>
          <w:i/>
          <w:iCs/>
        </w:rPr>
        <w:t>Hear. Res.</w:t>
      </w:r>
      <w:r>
        <w:t>, vol. 264, no. 1–2, pp. 48–55, 2010.</w:t>
      </w:r>
    </w:p>
    <w:p w14:paraId="0AFC3D2E" w14:textId="77777777" w:rsidR="002A1A68" w:rsidRDefault="002A1A68" w:rsidP="002A1A68">
      <w:pPr>
        <w:pStyle w:val="Bibliography"/>
        <w:ind w:left="0" w:hanging="2"/>
      </w:pPr>
      <w:r>
        <w:t>[74]</w:t>
      </w:r>
      <w:r>
        <w:tab/>
        <w:t xml:space="preserve">M. </w:t>
      </w:r>
      <w:proofErr w:type="spellStart"/>
      <w:r>
        <w:t>Basu</w:t>
      </w:r>
      <w:proofErr w:type="spellEnd"/>
      <w:r>
        <w:t xml:space="preserve">, A. Krishnan, and C. Weber‐Fox, “Brainstem correlates of temporal auditory processing in children with specific language impairment,” </w:t>
      </w:r>
      <w:r>
        <w:rPr>
          <w:i/>
          <w:iCs/>
        </w:rPr>
        <w:t>Dev. Sci.</w:t>
      </w:r>
      <w:r>
        <w:t>, vol. 13, no. 1, pp. 77–91, 2010.</w:t>
      </w:r>
    </w:p>
    <w:p w14:paraId="09C3C2FD" w14:textId="77777777" w:rsidR="002A1A68" w:rsidRDefault="002A1A68" w:rsidP="002A1A68">
      <w:pPr>
        <w:pStyle w:val="Bibliography"/>
        <w:ind w:left="0" w:hanging="2"/>
      </w:pPr>
      <w:r>
        <w:t>[75]</w:t>
      </w:r>
      <w:r>
        <w:tab/>
        <w:t xml:space="preserve">M. S. A. do Amaral </w:t>
      </w:r>
      <w:r>
        <w:rPr>
          <w:i/>
          <w:iCs/>
        </w:rPr>
        <w:t>et al.</w:t>
      </w:r>
      <w:r>
        <w:t xml:space="preserve">, “The P300 Auditory Evoked Potential in Cochlear Implant Users: A Scoping Review,” </w:t>
      </w:r>
      <w:r>
        <w:rPr>
          <w:i/>
          <w:iCs/>
        </w:rPr>
        <w:t xml:space="preserve">Int. Arch. </w:t>
      </w:r>
      <w:proofErr w:type="spellStart"/>
      <w:r>
        <w:rPr>
          <w:i/>
          <w:iCs/>
        </w:rPr>
        <w:t>Otorhinolaryngol</w:t>
      </w:r>
      <w:proofErr w:type="spellEnd"/>
      <w:r>
        <w:rPr>
          <w:i/>
          <w:iCs/>
        </w:rPr>
        <w:t>.</w:t>
      </w:r>
      <w:r>
        <w:t xml:space="preserve">, Jul. 2022, </w:t>
      </w:r>
      <w:proofErr w:type="spellStart"/>
      <w:r>
        <w:t>doi</w:t>
      </w:r>
      <w:proofErr w:type="spellEnd"/>
      <w:r>
        <w:t>: 10.1055/s-0042-1744172.</w:t>
      </w:r>
    </w:p>
    <w:p w14:paraId="361C1D02" w14:textId="77777777" w:rsidR="002A1A68" w:rsidRDefault="002A1A68" w:rsidP="002A1A68">
      <w:pPr>
        <w:pStyle w:val="Bibliography"/>
        <w:ind w:left="0" w:hanging="2"/>
      </w:pPr>
      <w:r>
        <w:t>[76]</w:t>
      </w:r>
      <w:r>
        <w:tab/>
        <w:t xml:space="preserve">C. C. Duncan </w:t>
      </w:r>
      <w:r>
        <w:rPr>
          <w:i/>
          <w:iCs/>
        </w:rPr>
        <w:t>et al.</w:t>
      </w:r>
      <w:r>
        <w:t xml:space="preserve">, “Event-related potentials in clinical research: Guidelines for eliciting, recording, and quantifying mismatch negativity, P300, and N400,” </w:t>
      </w:r>
      <w:r>
        <w:rPr>
          <w:i/>
          <w:iCs/>
        </w:rPr>
        <w:t xml:space="preserve">Clin. </w:t>
      </w:r>
      <w:proofErr w:type="spellStart"/>
      <w:r>
        <w:rPr>
          <w:i/>
          <w:iCs/>
        </w:rPr>
        <w:t>Neurophysiol</w:t>
      </w:r>
      <w:proofErr w:type="spellEnd"/>
      <w:r>
        <w:rPr>
          <w:i/>
          <w:iCs/>
        </w:rPr>
        <w:t>.</w:t>
      </w:r>
      <w:r>
        <w:t xml:space="preserve">, vol. 120, no. 11, pp. 1883–1908, Nov. 2009, </w:t>
      </w:r>
      <w:proofErr w:type="spellStart"/>
      <w:r>
        <w:t>doi</w:t>
      </w:r>
      <w:proofErr w:type="spellEnd"/>
      <w:r>
        <w:t>: 10.1016/j.clinph.2009.07.045.</w:t>
      </w:r>
    </w:p>
    <w:p w14:paraId="6F9198EF" w14:textId="77777777" w:rsidR="002A1A68" w:rsidRDefault="002A1A68" w:rsidP="002A1A68">
      <w:pPr>
        <w:pStyle w:val="Bibliography"/>
        <w:ind w:left="0" w:hanging="2"/>
      </w:pPr>
      <w:r>
        <w:t>[77]</w:t>
      </w:r>
      <w:r>
        <w:tab/>
        <w:t xml:space="preserve">M. J. Taylor and T. </w:t>
      </w:r>
      <w:proofErr w:type="spellStart"/>
      <w:r>
        <w:t>Baldeweg</w:t>
      </w:r>
      <w:proofErr w:type="spellEnd"/>
      <w:r>
        <w:t xml:space="preserve">, “Application of EEG, ERP and intracranial recordings to the investigation of cognitive functions in children,” </w:t>
      </w:r>
      <w:r>
        <w:rPr>
          <w:i/>
          <w:iCs/>
        </w:rPr>
        <w:t>Dev. Sci.</w:t>
      </w:r>
      <w:r>
        <w:t>, vol. 5, no. 3, pp. 318–334, 2002.</w:t>
      </w:r>
    </w:p>
    <w:p w14:paraId="3FA50668" w14:textId="77777777" w:rsidR="002A1A68" w:rsidRDefault="002A1A68" w:rsidP="002A1A68">
      <w:pPr>
        <w:pStyle w:val="Bibliography"/>
        <w:ind w:left="0" w:hanging="2"/>
      </w:pPr>
      <w:r>
        <w:t>[78]</w:t>
      </w:r>
      <w:r>
        <w:tab/>
        <w:t xml:space="preserve">M. </w:t>
      </w:r>
      <w:proofErr w:type="spellStart"/>
      <w:r>
        <w:t>Giard</w:t>
      </w:r>
      <w:proofErr w:type="spellEnd"/>
      <w:r>
        <w:t xml:space="preserve">, F. Perrin, J. </w:t>
      </w:r>
      <w:proofErr w:type="spellStart"/>
      <w:r>
        <w:t>Pernier</w:t>
      </w:r>
      <w:proofErr w:type="spellEnd"/>
      <w:r>
        <w:t xml:space="preserve">, and P. </w:t>
      </w:r>
      <w:proofErr w:type="spellStart"/>
      <w:r>
        <w:t>Bouchet</w:t>
      </w:r>
      <w:proofErr w:type="spellEnd"/>
      <w:r>
        <w:t xml:space="preserve">, “Brain generators implicated in the processing of auditory stimulus deviance: a topographic event‐related potential study,” </w:t>
      </w:r>
      <w:r>
        <w:rPr>
          <w:i/>
          <w:iCs/>
        </w:rPr>
        <w:t>Psychophysiology</w:t>
      </w:r>
      <w:r>
        <w:t>, vol. 27, no. 6, pp. 627–640, 1990.</w:t>
      </w:r>
    </w:p>
    <w:p w14:paraId="38F387BE" w14:textId="77777777" w:rsidR="002A1A68" w:rsidRDefault="002A1A68" w:rsidP="002A1A68">
      <w:pPr>
        <w:pStyle w:val="Bibliography"/>
        <w:ind w:left="0" w:hanging="2"/>
      </w:pPr>
      <w:r>
        <w:t>[79]</w:t>
      </w:r>
      <w:r>
        <w:tab/>
        <w:t xml:space="preserve">M. </w:t>
      </w:r>
      <w:proofErr w:type="spellStart"/>
      <w:r>
        <w:t>Gomot</w:t>
      </w:r>
      <w:proofErr w:type="spellEnd"/>
      <w:r>
        <w:t xml:space="preserve">, M.-H. </w:t>
      </w:r>
      <w:proofErr w:type="spellStart"/>
      <w:r>
        <w:t>Giard</w:t>
      </w:r>
      <w:proofErr w:type="spellEnd"/>
      <w:r>
        <w:t xml:space="preserve">, S. Roux, C. </w:t>
      </w:r>
      <w:proofErr w:type="spellStart"/>
      <w:r>
        <w:t>Barthélémy</w:t>
      </w:r>
      <w:proofErr w:type="spellEnd"/>
      <w:r>
        <w:t xml:space="preserve">, and N. Bruneau, “Maturation of frontal and temporal components of mismatch negativity (MMN) in children,” </w:t>
      </w:r>
      <w:proofErr w:type="spellStart"/>
      <w:r>
        <w:rPr>
          <w:i/>
          <w:iCs/>
        </w:rPr>
        <w:t>Neuroreport</w:t>
      </w:r>
      <w:proofErr w:type="spellEnd"/>
      <w:r>
        <w:t>, vol. 11, no. 14, pp. 3109–3112, 2000.</w:t>
      </w:r>
    </w:p>
    <w:p w14:paraId="71AB5432" w14:textId="77777777" w:rsidR="002A1A68" w:rsidRDefault="002A1A68" w:rsidP="002A1A68">
      <w:pPr>
        <w:pStyle w:val="Bibliography"/>
        <w:ind w:left="0" w:hanging="2"/>
      </w:pPr>
      <w:r>
        <w:t>[80]</w:t>
      </w:r>
      <w:r>
        <w:tab/>
        <w:t xml:space="preserve">S. Azam, T. Brown, M. </w:t>
      </w:r>
      <w:proofErr w:type="spellStart"/>
      <w:r>
        <w:t>Jonkman</w:t>
      </w:r>
      <w:proofErr w:type="spellEnd"/>
      <w:r>
        <w:t xml:space="preserve">, and F. De Boer, “Effect of stimulus phase reversal on the 20–35 Hz frequency component of the AEP,” in </w:t>
      </w:r>
      <w:r>
        <w:rPr>
          <w:i/>
          <w:iCs/>
        </w:rPr>
        <w:t>2011 4th International Conference on Biomedical Engineering and Informatics (BMEI)</w:t>
      </w:r>
      <w:r>
        <w:t xml:space="preserve">, Oct. 2011, vol. 2, pp. 725–729. </w:t>
      </w:r>
      <w:proofErr w:type="spellStart"/>
      <w:r>
        <w:t>doi</w:t>
      </w:r>
      <w:proofErr w:type="spellEnd"/>
      <w:r>
        <w:t>: 10.1109/BMEI.2011.6098401.</w:t>
      </w:r>
    </w:p>
    <w:p w14:paraId="54C9E9A4" w14:textId="77777777" w:rsidR="002A1A68" w:rsidRDefault="002A1A68" w:rsidP="002A1A68">
      <w:pPr>
        <w:pStyle w:val="Bibliography"/>
        <w:ind w:left="0" w:hanging="2"/>
      </w:pPr>
      <w:r>
        <w:t>[81]</w:t>
      </w:r>
      <w:r>
        <w:tab/>
        <w:t xml:space="preserve">C. G. Fowler and C. M. </w:t>
      </w:r>
      <w:proofErr w:type="spellStart"/>
      <w:r>
        <w:t>Mikami</w:t>
      </w:r>
      <w:proofErr w:type="spellEnd"/>
      <w:r>
        <w:t xml:space="preserve">, “Effects of noise bandwidth on the late-potential masking level difference,” </w:t>
      </w:r>
      <w:proofErr w:type="spellStart"/>
      <w:r>
        <w:rPr>
          <w:i/>
          <w:iCs/>
        </w:rPr>
        <w:t>Electroencephalogr</w:t>
      </w:r>
      <w:proofErr w:type="spellEnd"/>
      <w:r>
        <w:rPr>
          <w:i/>
          <w:iCs/>
        </w:rPr>
        <w:t xml:space="preserve">. Clin. </w:t>
      </w:r>
      <w:proofErr w:type="spellStart"/>
      <w:r>
        <w:rPr>
          <w:i/>
          <w:iCs/>
        </w:rPr>
        <w:t>Neurophysiol</w:t>
      </w:r>
      <w:proofErr w:type="spellEnd"/>
      <w:r>
        <w:rPr>
          <w:i/>
          <w:iCs/>
        </w:rPr>
        <w:t>. Potentials Sect.</w:t>
      </w:r>
      <w:r>
        <w:t xml:space="preserve">, vol. 84, no. 2, pp. 157–163, Mar. 1992, </w:t>
      </w:r>
      <w:proofErr w:type="spellStart"/>
      <w:r>
        <w:t>doi</w:t>
      </w:r>
      <w:proofErr w:type="spellEnd"/>
      <w:r>
        <w:t>: 10.1016/0168-5597(92)90020-C.</w:t>
      </w:r>
    </w:p>
    <w:p w14:paraId="61150C92" w14:textId="77777777" w:rsidR="002A1A68" w:rsidRDefault="002A1A68" w:rsidP="002A1A68">
      <w:pPr>
        <w:pStyle w:val="Bibliography"/>
        <w:ind w:left="0" w:hanging="2"/>
      </w:pPr>
      <w:r>
        <w:t>[82]</w:t>
      </w:r>
      <w:r>
        <w:tab/>
        <w:t>“Head Size as a Basis of Gender Difference in the Latency of the Brainstem Auditory-Evoked Response: Audiology: Vol 29, No 2.” https://www.tandfonline.com/doi/abs/10.3109/00206099009081652 (accessed Sep. 17, 2022).</w:t>
      </w:r>
    </w:p>
    <w:p w14:paraId="7F902EA0" w14:textId="77777777" w:rsidR="002A1A68" w:rsidRDefault="002A1A68" w:rsidP="002A1A68">
      <w:pPr>
        <w:pStyle w:val="Bibliography"/>
        <w:ind w:left="0" w:hanging="2"/>
      </w:pPr>
      <w:r>
        <w:t>[83]</w:t>
      </w:r>
      <w:r>
        <w:tab/>
        <w:t xml:space="preserve">C. G. Fowler and C. </w:t>
      </w:r>
      <w:proofErr w:type="spellStart"/>
      <w:r>
        <w:t>Mikami</w:t>
      </w:r>
      <w:proofErr w:type="spellEnd"/>
      <w:r>
        <w:t xml:space="preserve">, “Phase effects on the middle and late auditory evoked potentials,” </w:t>
      </w:r>
      <w:r>
        <w:rPr>
          <w:i/>
          <w:iCs/>
        </w:rPr>
        <w:t xml:space="preserve">J.-Am. Acad. </w:t>
      </w:r>
      <w:proofErr w:type="spellStart"/>
      <w:r>
        <w:rPr>
          <w:i/>
          <w:iCs/>
        </w:rPr>
        <w:t>Audiol</w:t>
      </w:r>
      <w:proofErr w:type="spellEnd"/>
      <w:r>
        <w:rPr>
          <w:i/>
          <w:iCs/>
        </w:rPr>
        <w:t>.</w:t>
      </w:r>
      <w:r>
        <w:t>, vol. 7, pp. 23–30, 1996.</w:t>
      </w:r>
    </w:p>
    <w:p w14:paraId="5959BE6A" w14:textId="77777777" w:rsidR="002A1A68" w:rsidRDefault="002A1A68" w:rsidP="002A1A68">
      <w:pPr>
        <w:pStyle w:val="Bibliography"/>
        <w:ind w:left="0" w:hanging="2"/>
      </w:pPr>
      <w:r>
        <w:t>[84]</w:t>
      </w:r>
      <w:r>
        <w:tab/>
        <w:t xml:space="preserve">D. </w:t>
      </w:r>
      <w:proofErr w:type="spellStart"/>
      <w:r>
        <w:t>Noffsinger</w:t>
      </w:r>
      <w:proofErr w:type="spellEnd"/>
      <w:r>
        <w:t xml:space="preserve">, C. Martinez, and A. Schaefer, “Auditory brainstem responses and masking level differences from persons with brainstem lesion.,” </w:t>
      </w:r>
      <w:r>
        <w:rPr>
          <w:i/>
          <w:iCs/>
        </w:rPr>
        <w:t xml:space="preserve">Scand. </w:t>
      </w:r>
      <w:proofErr w:type="spellStart"/>
      <w:r>
        <w:rPr>
          <w:i/>
          <w:iCs/>
        </w:rPr>
        <w:t>Audiol</w:t>
      </w:r>
      <w:proofErr w:type="spellEnd"/>
      <w:r>
        <w:rPr>
          <w:i/>
          <w:iCs/>
        </w:rPr>
        <w:t>. Suppl.</w:t>
      </w:r>
      <w:r>
        <w:t>, vol. 15, pp. 81–93, 1982.</w:t>
      </w:r>
    </w:p>
    <w:p w14:paraId="62EABFF3" w14:textId="77777777" w:rsidR="002A1A68" w:rsidRDefault="002A1A68" w:rsidP="002A1A68">
      <w:pPr>
        <w:pStyle w:val="Bibliography"/>
        <w:ind w:left="0" w:hanging="2"/>
      </w:pPr>
      <w:r>
        <w:t>[85]</w:t>
      </w:r>
      <w:r>
        <w:tab/>
        <w:t xml:space="preserve">A. C. </w:t>
      </w:r>
      <w:proofErr w:type="spellStart"/>
      <w:r>
        <w:t>Eddins</w:t>
      </w:r>
      <w:proofErr w:type="spellEnd"/>
      <w:r>
        <w:t xml:space="preserve">, E. J. </w:t>
      </w:r>
      <w:proofErr w:type="spellStart"/>
      <w:r>
        <w:t>Ozmeral</w:t>
      </w:r>
      <w:proofErr w:type="spellEnd"/>
      <w:r>
        <w:t xml:space="preserve">, and D. A. </w:t>
      </w:r>
      <w:proofErr w:type="spellStart"/>
      <w:r>
        <w:t>Eddins</w:t>
      </w:r>
      <w:proofErr w:type="spellEnd"/>
      <w:r>
        <w:t xml:space="preserve">, “How aging impacts the encoding of binaural cues and the perception of auditory space,” </w:t>
      </w:r>
      <w:r>
        <w:rPr>
          <w:i/>
          <w:iCs/>
        </w:rPr>
        <w:t>Hear. Res.</w:t>
      </w:r>
      <w:r>
        <w:t>, vol. 369, pp. 79–89, 2018.</w:t>
      </w:r>
    </w:p>
    <w:p w14:paraId="62D2A624" w14:textId="77777777" w:rsidR="002A1A68" w:rsidRDefault="002A1A68" w:rsidP="002A1A68">
      <w:pPr>
        <w:pStyle w:val="Bibliography"/>
        <w:ind w:left="0" w:hanging="2"/>
      </w:pPr>
      <w:r>
        <w:t>[86]</w:t>
      </w:r>
      <w:r>
        <w:tab/>
        <w:t xml:space="preserve">W. Y. S. Wong and D. R. </w:t>
      </w:r>
      <w:proofErr w:type="spellStart"/>
      <w:r>
        <w:t>Stapells</w:t>
      </w:r>
      <w:proofErr w:type="spellEnd"/>
      <w:r>
        <w:t xml:space="preserve">, “Brain Stem and Cortical Mechanisms Underlying the Binaural Masking Level Difference in Humans: An Auditory Steady-State Response Study.” </w:t>
      </w:r>
    </w:p>
    <w:p w14:paraId="463C9D40" w14:textId="77777777" w:rsidR="002A1A68" w:rsidRDefault="002A1A68" w:rsidP="002A1A68">
      <w:pPr>
        <w:pStyle w:val="Bibliography"/>
        <w:ind w:left="0" w:hanging="2"/>
      </w:pPr>
      <w:r>
        <w:t>[87]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8CE833B" w14:textId="7C20E064"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A6F5" w14:textId="77777777" w:rsidR="000C26CA" w:rsidRDefault="000C26CA">
      <w:pPr>
        <w:spacing w:line="240" w:lineRule="auto"/>
        <w:ind w:left="0" w:hanging="2"/>
      </w:pPr>
      <w:r>
        <w:separator/>
      </w:r>
    </w:p>
  </w:endnote>
  <w:endnote w:type="continuationSeparator" w:id="0">
    <w:p w14:paraId="6B3B4E36" w14:textId="77777777" w:rsidR="000C26CA" w:rsidRDefault="000C26C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867A" w14:textId="77777777" w:rsidR="00BD2699" w:rsidRDefault="00BD269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02D5" w14:textId="77777777" w:rsidR="004E6E6C" w:rsidRDefault="004E6E6C">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7E93" w14:textId="77777777" w:rsidR="00BD2699" w:rsidRDefault="00BD2699">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684BC06D" w:rsidR="002F19E3" w:rsidRPr="00BD2699" w:rsidRDefault="002F19E3" w:rsidP="00BD2699">
    <w:pPr>
      <w:pStyle w:val="Footer"/>
      <w:ind w:left="0" w:hanging="2"/>
      <w:rPr>
        <w:rFonts w:eastAsia="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8FFA" w14:textId="77777777" w:rsidR="000C26CA" w:rsidRDefault="000C26CA">
      <w:pPr>
        <w:spacing w:line="240" w:lineRule="auto"/>
        <w:ind w:left="0" w:hanging="2"/>
      </w:pPr>
      <w:r>
        <w:separator/>
      </w:r>
    </w:p>
  </w:footnote>
  <w:footnote w:type="continuationSeparator" w:id="0">
    <w:p w14:paraId="481B06FC" w14:textId="77777777" w:rsidR="000C26CA" w:rsidRDefault="000C26C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AFE8" w14:textId="77777777" w:rsidR="00BD2699" w:rsidRDefault="00BD269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8872" w14:textId="77777777" w:rsidR="00BD2699" w:rsidRDefault="00BD26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BAB" w14:textId="77777777" w:rsidR="00BD2699" w:rsidRDefault="00BD269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356"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qgUAxh3PqywAAAA="/>
  </w:docVars>
  <w:rsids>
    <w:rsidRoot w:val="00E759F7"/>
    <w:rsid w:val="00000EF7"/>
    <w:rsid w:val="0000144B"/>
    <w:rsid w:val="0000392F"/>
    <w:rsid w:val="00003E6E"/>
    <w:rsid w:val="00025972"/>
    <w:rsid w:val="0004175B"/>
    <w:rsid w:val="000443B0"/>
    <w:rsid w:val="0004630A"/>
    <w:rsid w:val="0005272C"/>
    <w:rsid w:val="0005431B"/>
    <w:rsid w:val="00061F1F"/>
    <w:rsid w:val="000A0D2D"/>
    <w:rsid w:val="000A201A"/>
    <w:rsid w:val="000C002E"/>
    <w:rsid w:val="000C26CA"/>
    <w:rsid w:val="000D483A"/>
    <w:rsid w:val="000D7555"/>
    <w:rsid w:val="000F7439"/>
    <w:rsid w:val="000F7C67"/>
    <w:rsid w:val="001206A8"/>
    <w:rsid w:val="00123C30"/>
    <w:rsid w:val="001465DE"/>
    <w:rsid w:val="001648BB"/>
    <w:rsid w:val="00175332"/>
    <w:rsid w:val="001A1AC5"/>
    <w:rsid w:val="001B315F"/>
    <w:rsid w:val="001B3979"/>
    <w:rsid w:val="001B4CCF"/>
    <w:rsid w:val="001C5E40"/>
    <w:rsid w:val="001E793F"/>
    <w:rsid w:val="001F3AAB"/>
    <w:rsid w:val="0020075C"/>
    <w:rsid w:val="002149A5"/>
    <w:rsid w:val="00222F82"/>
    <w:rsid w:val="00223FFC"/>
    <w:rsid w:val="0023124D"/>
    <w:rsid w:val="0023131B"/>
    <w:rsid w:val="00231D2F"/>
    <w:rsid w:val="00251C68"/>
    <w:rsid w:val="00260B76"/>
    <w:rsid w:val="00262CFA"/>
    <w:rsid w:val="00267DB0"/>
    <w:rsid w:val="00271819"/>
    <w:rsid w:val="00275197"/>
    <w:rsid w:val="00280FC9"/>
    <w:rsid w:val="00285254"/>
    <w:rsid w:val="00291083"/>
    <w:rsid w:val="002939BE"/>
    <w:rsid w:val="0029639A"/>
    <w:rsid w:val="002A0C68"/>
    <w:rsid w:val="002A1A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07F9"/>
    <w:rsid w:val="003124B9"/>
    <w:rsid w:val="00312C27"/>
    <w:rsid w:val="00327A05"/>
    <w:rsid w:val="003356CC"/>
    <w:rsid w:val="00344527"/>
    <w:rsid w:val="0034463D"/>
    <w:rsid w:val="00344D87"/>
    <w:rsid w:val="00347F87"/>
    <w:rsid w:val="00353869"/>
    <w:rsid w:val="003547B5"/>
    <w:rsid w:val="00354FE9"/>
    <w:rsid w:val="003560E8"/>
    <w:rsid w:val="00375A61"/>
    <w:rsid w:val="003811CB"/>
    <w:rsid w:val="00394820"/>
    <w:rsid w:val="003C02F4"/>
    <w:rsid w:val="003C1E1F"/>
    <w:rsid w:val="003C5C01"/>
    <w:rsid w:val="003D547E"/>
    <w:rsid w:val="003E2301"/>
    <w:rsid w:val="003F0BCF"/>
    <w:rsid w:val="003F3FCF"/>
    <w:rsid w:val="003F7DBD"/>
    <w:rsid w:val="004023E6"/>
    <w:rsid w:val="004064A2"/>
    <w:rsid w:val="00422132"/>
    <w:rsid w:val="00434D0C"/>
    <w:rsid w:val="00436D1E"/>
    <w:rsid w:val="004378E4"/>
    <w:rsid w:val="00441CB3"/>
    <w:rsid w:val="0045312F"/>
    <w:rsid w:val="00456A43"/>
    <w:rsid w:val="0047491B"/>
    <w:rsid w:val="00482D07"/>
    <w:rsid w:val="0049242D"/>
    <w:rsid w:val="00496224"/>
    <w:rsid w:val="004A0C4A"/>
    <w:rsid w:val="004A3D82"/>
    <w:rsid w:val="004A44FD"/>
    <w:rsid w:val="004B2D3C"/>
    <w:rsid w:val="004C0FC0"/>
    <w:rsid w:val="004C5843"/>
    <w:rsid w:val="004D09B9"/>
    <w:rsid w:val="004D14A8"/>
    <w:rsid w:val="004E5097"/>
    <w:rsid w:val="004E6E6C"/>
    <w:rsid w:val="004F4C79"/>
    <w:rsid w:val="00505D65"/>
    <w:rsid w:val="005101C7"/>
    <w:rsid w:val="00520C39"/>
    <w:rsid w:val="00522B34"/>
    <w:rsid w:val="00525E86"/>
    <w:rsid w:val="005346BA"/>
    <w:rsid w:val="005403E0"/>
    <w:rsid w:val="00542A43"/>
    <w:rsid w:val="005437D4"/>
    <w:rsid w:val="00544C3D"/>
    <w:rsid w:val="00563484"/>
    <w:rsid w:val="00565B15"/>
    <w:rsid w:val="00565F77"/>
    <w:rsid w:val="00567618"/>
    <w:rsid w:val="00586EA4"/>
    <w:rsid w:val="00591946"/>
    <w:rsid w:val="005A025B"/>
    <w:rsid w:val="005B4554"/>
    <w:rsid w:val="005B57A0"/>
    <w:rsid w:val="005C7E2F"/>
    <w:rsid w:val="005D4917"/>
    <w:rsid w:val="005D6D93"/>
    <w:rsid w:val="00605E74"/>
    <w:rsid w:val="0061421B"/>
    <w:rsid w:val="006148FD"/>
    <w:rsid w:val="006245D2"/>
    <w:rsid w:val="0066775E"/>
    <w:rsid w:val="00681766"/>
    <w:rsid w:val="0069447B"/>
    <w:rsid w:val="006A1B4C"/>
    <w:rsid w:val="006A65C3"/>
    <w:rsid w:val="006B1250"/>
    <w:rsid w:val="006B1878"/>
    <w:rsid w:val="006C15CA"/>
    <w:rsid w:val="006D64B3"/>
    <w:rsid w:val="006E0F57"/>
    <w:rsid w:val="006E2CD4"/>
    <w:rsid w:val="006E501A"/>
    <w:rsid w:val="006E51F4"/>
    <w:rsid w:val="006F4027"/>
    <w:rsid w:val="0070661E"/>
    <w:rsid w:val="00706DB6"/>
    <w:rsid w:val="0071280F"/>
    <w:rsid w:val="00712FA6"/>
    <w:rsid w:val="0072349C"/>
    <w:rsid w:val="0073532D"/>
    <w:rsid w:val="0073704E"/>
    <w:rsid w:val="00740E41"/>
    <w:rsid w:val="007459F4"/>
    <w:rsid w:val="00745EFD"/>
    <w:rsid w:val="0074680E"/>
    <w:rsid w:val="007470DB"/>
    <w:rsid w:val="007526B2"/>
    <w:rsid w:val="00760952"/>
    <w:rsid w:val="00783EFB"/>
    <w:rsid w:val="007878B3"/>
    <w:rsid w:val="007911A5"/>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4658"/>
    <w:rsid w:val="008B6AB8"/>
    <w:rsid w:val="008C147C"/>
    <w:rsid w:val="008D78FB"/>
    <w:rsid w:val="008E0EC3"/>
    <w:rsid w:val="008E250E"/>
    <w:rsid w:val="008E3223"/>
    <w:rsid w:val="00904F6F"/>
    <w:rsid w:val="00911AEE"/>
    <w:rsid w:val="0091320A"/>
    <w:rsid w:val="009169E8"/>
    <w:rsid w:val="00923081"/>
    <w:rsid w:val="0092466A"/>
    <w:rsid w:val="009354B4"/>
    <w:rsid w:val="00947FC9"/>
    <w:rsid w:val="00954A84"/>
    <w:rsid w:val="009646B2"/>
    <w:rsid w:val="00970C6E"/>
    <w:rsid w:val="00976021"/>
    <w:rsid w:val="00981C06"/>
    <w:rsid w:val="009920D4"/>
    <w:rsid w:val="009925CD"/>
    <w:rsid w:val="009B60CC"/>
    <w:rsid w:val="009B6A9D"/>
    <w:rsid w:val="009B7840"/>
    <w:rsid w:val="009D1550"/>
    <w:rsid w:val="009D2A2E"/>
    <w:rsid w:val="009D4775"/>
    <w:rsid w:val="009D5768"/>
    <w:rsid w:val="009F0B3E"/>
    <w:rsid w:val="009F19FC"/>
    <w:rsid w:val="009F4AB2"/>
    <w:rsid w:val="00A11E9A"/>
    <w:rsid w:val="00A17C0E"/>
    <w:rsid w:val="00A235EF"/>
    <w:rsid w:val="00A252B6"/>
    <w:rsid w:val="00A262CB"/>
    <w:rsid w:val="00A44323"/>
    <w:rsid w:val="00A55678"/>
    <w:rsid w:val="00A55FE4"/>
    <w:rsid w:val="00A56483"/>
    <w:rsid w:val="00A6031E"/>
    <w:rsid w:val="00A7368D"/>
    <w:rsid w:val="00A82A60"/>
    <w:rsid w:val="00A87216"/>
    <w:rsid w:val="00AA151D"/>
    <w:rsid w:val="00AB3FAF"/>
    <w:rsid w:val="00AD14CF"/>
    <w:rsid w:val="00AD2671"/>
    <w:rsid w:val="00AD594F"/>
    <w:rsid w:val="00AE3921"/>
    <w:rsid w:val="00AF051E"/>
    <w:rsid w:val="00AF142D"/>
    <w:rsid w:val="00AF4E87"/>
    <w:rsid w:val="00B016B7"/>
    <w:rsid w:val="00B024D2"/>
    <w:rsid w:val="00B03CAE"/>
    <w:rsid w:val="00B1414D"/>
    <w:rsid w:val="00B16EAB"/>
    <w:rsid w:val="00B20FFE"/>
    <w:rsid w:val="00B21894"/>
    <w:rsid w:val="00B24280"/>
    <w:rsid w:val="00B260C3"/>
    <w:rsid w:val="00B31E92"/>
    <w:rsid w:val="00B31F5B"/>
    <w:rsid w:val="00B63ABA"/>
    <w:rsid w:val="00B64BEB"/>
    <w:rsid w:val="00B67554"/>
    <w:rsid w:val="00B86929"/>
    <w:rsid w:val="00B86CE9"/>
    <w:rsid w:val="00B90A7F"/>
    <w:rsid w:val="00B9357A"/>
    <w:rsid w:val="00B96F85"/>
    <w:rsid w:val="00BA224D"/>
    <w:rsid w:val="00BA42F8"/>
    <w:rsid w:val="00BB45DE"/>
    <w:rsid w:val="00BB51CD"/>
    <w:rsid w:val="00BB54C2"/>
    <w:rsid w:val="00BB7861"/>
    <w:rsid w:val="00BB7EF8"/>
    <w:rsid w:val="00BC409E"/>
    <w:rsid w:val="00BC5D5A"/>
    <w:rsid w:val="00BC6304"/>
    <w:rsid w:val="00BD13FB"/>
    <w:rsid w:val="00BD2699"/>
    <w:rsid w:val="00BF4F19"/>
    <w:rsid w:val="00C00534"/>
    <w:rsid w:val="00C10CDE"/>
    <w:rsid w:val="00C17D5B"/>
    <w:rsid w:val="00C246D5"/>
    <w:rsid w:val="00C26858"/>
    <w:rsid w:val="00C34B32"/>
    <w:rsid w:val="00C5062F"/>
    <w:rsid w:val="00C66D42"/>
    <w:rsid w:val="00C67968"/>
    <w:rsid w:val="00C7336B"/>
    <w:rsid w:val="00C95F77"/>
    <w:rsid w:val="00C97FFD"/>
    <w:rsid w:val="00CA413F"/>
    <w:rsid w:val="00CA4956"/>
    <w:rsid w:val="00CB4DAF"/>
    <w:rsid w:val="00CB7F09"/>
    <w:rsid w:val="00CC1E2D"/>
    <w:rsid w:val="00CD1B9F"/>
    <w:rsid w:val="00CF1E44"/>
    <w:rsid w:val="00D00067"/>
    <w:rsid w:val="00D03643"/>
    <w:rsid w:val="00D064A3"/>
    <w:rsid w:val="00D10E8A"/>
    <w:rsid w:val="00D11943"/>
    <w:rsid w:val="00D21094"/>
    <w:rsid w:val="00D4484F"/>
    <w:rsid w:val="00D64478"/>
    <w:rsid w:val="00D67049"/>
    <w:rsid w:val="00D835E7"/>
    <w:rsid w:val="00D83CB3"/>
    <w:rsid w:val="00D9244A"/>
    <w:rsid w:val="00DA112C"/>
    <w:rsid w:val="00DB3403"/>
    <w:rsid w:val="00DD287D"/>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3232"/>
    <w:rsid w:val="00EA4A3C"/>
    <w:rsid w:val="00EA64D1"/>
    <w:rsid w:val="00EA75A6"/>
    <w:rsid w:val="00EB0FF4"/>
    <w:rsid w:val="00EB1FFD"/>
    <w:rsid w:val="00EB369D"/>
    <w:rsid w:val="00EB71E3"/>
    <w:rsid w:val="00EC4B55"/>
    <w:rsid w:val="00EF354A"/>
    <w:rsid w:val="00EF46EC"/>
    <w:rsid w:val="00EF6C18"/>
    <w:rsid w:val="00F02292"/>
    <w:rsid w:val="00F100F5"/>
    <w:rsid w:val="00F12EDD"/>
    <w:rsid w:val="00F1664A"/>
    <w:rsid w:val="00F273B8"/>
    <w:rsid w:val="00F5667D"/>
    <w:rsid w:val="00F71522"/>
    <w:rsid w:val="00F931C7"/>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3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14531878">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22799983">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link.springer.com/journal/10162"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journals.physiology.org/journal/jn"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Props1.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31026</Words>
  <Characters>176854</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2</cp:revision>
  <dcterms:created xsi:type="dcterms:W3CDTF">2022-12-16T22:53:00Z</dcterms:created>
  <dcterms:modified xsi:type="dcterms:W3CDTF">2022-12-16T22:53:00Z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id="CzEbDV9P"/&gt;&lt;style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