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19A82" w14:textId="77777777" w:rsidR="006349C4" w:rsidRPr="00D15845" w:rsidRDefault="006349C4" w:rsidP="006349C4">
      <w:pPr>
        <w:jc w:val="center"/>
        <w:rPr>
          <w:b/>
          <w:bCs/>
        </w:rPr>
      </w:pPr>
      <w:r w:rsidRPr="00D15845">
        <w:rPr>
          <w:b/>
          <w:bCs/>
        </w:rPr>
        <w:t>MSBA 503 Take-Home Assignment</w:t>
      </w:r>
    </w:p>
    <w:p w14:paraId="786ADE7A" w14:textId="3A9F15E6" w:rsidR="00284BFC" w:rsidRDefault="006349C4" w:rsidP="006349C4">
      <w:pPr>
        <w:jc w:val="right"/>
      </w:pPr>
      <w:r>
        <w:t>Alejandro Sanchez</w:t>
      </w:r>
    </w:p>
    <w:p w14:paraId="265BD71F" w14:textId="14E236CA" w:rsidR="006349C4" w:rsidRDefault="006349C4" w:rsidP="006349C4">
      <w:pPr>
        <w:jc w:val="right"/>
      </w:pPr>
      <w:r>
        <w:t>December 9, 2024</w:t>
      </w:r>
    </w:p>
    <w:p w14:paraId="2007D0AC" w14:textId="77777777" w:rsidR="006A1EA9" w:rsidRDefault="006A1EA9" w:rsidP="006349C4">
      <w:pPr>
        <w:jc w:val="right"/>
      </w:pPr>
    </w:p>
    <w:p w14:paraId="27F23117" w14:textId="11520471" w:rsidR="006A1EA9" w:rsidRDefault="006A1EA9" w:rsidP="006A1EA9">
      <w:pPr>
        <w:jc w:val="right"/>
      </w:pPr>
      <w:r>
        <w:t xml:space="preserve">Method 1: </w:t>
      </w:r>
      <w:r>
        <w:t>YOLOv8 Nano</w:t>
      </w:r>
    </w:p>
    <w:p w14:paraId="0001AB6C" w14:textId="2FD15F49" w:rsidR="006A1EA9" w:rsidRDefault="006A1EA9" w:rsidP="006A1EA9">
      <w:pPr>
        <w:jc w:val="right"/>
      </w:pPr>
      <w:r>
        <w:t xml:space="preserve">Method 2: </w:t>
      </w:r>
      <w:r>
        <w:t>Faster R-CNN</w:t>
      </w:r>
    </w:p>
    <w:p w14:paraId="4DECF953" w14:textId="3ED3ACC3" w:rsidR="006A1EA9" w:rsidRDefault="006A1EA9" w:rsidP="006349C4">
      <w:pPr>
        <w:jc w:val="right"/>
      </w:pPr>
    </w:p>
    <w:p w14:paraId="4C376DE0" w14:textId="6CD41A74" w:rsidR="006349C4" w:rsidRPr="006A1EA9" w:rsidRDefault="006A1EA9" w:rsidP="006A1EA9">
      <w:pPr>
        <w:jc w:val="center"/>
        <w:rPr>
          <w:b/>
          <w:bCs/>
        </w:rPr>
      </w:pPr>
      <w:r w:rsidRPr="006A1EA9">
        <w:rPr>
          <w:b/>
          <w:bCs/>
        </w:rPr>
        <w:t>Comparison of Results</w:t>
      </w:r>
    </w:p>
    <w:tbl>
      <w:tblPr>
        <w:tblStyle w:val="TableGrid"/>
        <w:tblW w:w="10350" w:type="dxa"/>
        <w:tblInd w:w="-365" w:type="dxa"/>
        <w:tblLook w:val="04A0" w:firstRow="1" w:lastRow="0" w:firstColumn="1" w:lastColumn="0" w:noHBand="0" w:noVBand="1"/>
      </w:tblPr>
      <w:tblGrid>
        <w:gridCol w:w="2235"/>
        <w:gridCol w:w="1725"/>
        <w:gridCol w:w="1980"/>
        <w:gridCol w:w="2160"/>
        <w:gridCol w:w="2250"/>
      </w:tblGrid>
      <w:tr w:rsidR="006349C4" w14:paraId="232AD745" w14:textId="77777777" w:rsidTr="006349C4">
        <w:tc>
          <w:tcPr>
            <w:tcW w:w="2235" w:type="dxa"/>
            <w:shd w:val="clear" w:color="auto" w:fill="C1E4F5" w:themeFill="accent1" w:themeFillTint="33"/>
          </w:tcPr>
          <w:p w14:paraId="11D98160" w14:textId="25FEA976" w:rsidR="006349C4" w:rsidRPr="006349C4" w:rsidRDefault="006349C4" w:rsidP="006A1EA9">
            <w:pPr>
              <w:jc w:val="center"/>
              <w:rPr>
                <w:b/>
                <w:bCs/>
              </w:rPr>
            </w:pPr>
            <w:r w:rsidRPr="006349C4">
              <w:rPr>
                <w:b/>
                <w:bCs/>
              </w:rPr>
              <w:t>Image Name</w:t>
            </w:r>
          </w:p>
        </w:tc>
        <w:tc>
          <w:tcPr>
            <w:tcW w:w="1725" w:type="dxa"/>
            <w:shd w:val="clear" w:color="auto" w:fill="C1E4F5" w:themeFill="accent1" w:themeFillTint="33"/>
          </w:tcPr>
          <w:p w14:paraId="6044E82F" w14:textId="1C95A0E5" w:rsidR="006349C4" w:rsidRPr="006349C4" w:rsidRDefault="006349C4" w:rsidP="006A1EA9">
            <w:pPr>
              <w:jc w:val="center"/>
              <w:rPr>
                <w:b/>
                <w:bCs/>
              </w:rPr>
            </w:pPr>
            <w:r w:rsidRPr="006349C4">
              <w:rPr>
                <w:b/>
                <w:bCs/>
              </w:rPr>
              <w:t>Method</w:t>
            </w:r>
          </w:p>
        </w:tc>
        <w:tc>
          <w:tcPr>
            <w:tcW w:w="1980" w:type="dxa"/>
            <w:shd w:val="clear" w:color="auto" w:fill="C1E4F5" w:themeFill="accent1" w:themeFillTint="33"/>
          </w:tcPr>
          <w:p w14:paraId="4E8C48A3" w14:textId="15C2C3F8" w:rsidR="006349C4" w:rsidRPr="006349C4" w:rsidRDefault="006349C4" w:rsidP="006A1EA9">
            <w:pPr>
              <w:jc w:val="center"/>
              <w:rPr>
                <w:b/>
                <w:bCs/>
              </w:rPr>
            </w:pPr>
            <w:r w:rsidRPr="006349C4">
              <w:rPr>
                <w:b/>
                <w:bCs/>
              </w:rPr>
              <w:t>Objects Detected</w:t>
            </w:r>
          </w:p>
        </w:tc>
        <w:tc>
          <w:tcPr>
            <w:tcW w:w="2160" w:type="dxa"/>
            <w:shd w:val="clear" w:color="auto" w:fill="C1E4F5" w:themeFill="accent1" w:themeFillTint="33"/>
          </w:tcPr>
          <w:p w14:paraId="76CB6ED3" w14:textId="1BC2F69B" w:rsidR="006349C4" w:rsidRPr="006349C4" w:rsidRDefault="006349C4" w:rsidP="006A1EA9">
            <w:pPr>
              <w:jc w:val="center"/>
              <w:rPr>
                <w:b/>
                <w:bCs/>
              </w:rPr>
            </w:pPr>
            <w:r w:rsidRPr="006349C4">
              <w:rPr>
                <w:b/>
                <w:bCs/>
              </w:rPr>
              <w:t>Average Probability</w:t>
            </w:r>
          </w:p>
        </w:tc>
        <w:tc>
          <w:tcPr>
            <w:tcW w:w="2250" w:type="dxa"/>
            <w:shd w:val="clear" w:color="auto" w:fill="C1E4F5" w:themeFill="accent1" w:themeFillTint="33"/>
          </w:tcPr>
          <w:p w14:paraId="75679E25" w14:textId="62237381" w:rsidR="006349C4" w:rsidRPr="006349C4" w:rsidRDefault="006349C4" w:rsidP="006A1EA9">
            <w:pPr>
              <w:jc w:val="center"/>
              <w:rPr>
                <w:b/>
                <w:bCs/>
              </w:rPr>
            </w:pPr>
            <w:r w:rsidRPr="006349C4">
              <w:rPr>
                <w:b/>
                <w:bCs/>
              </w:rPr>
              <w:t>Processing Time (s)</w:t>
            </w:r>
          </w:p>
        </w:tc>
      </w:tr>
      <w:tr w:rsidR="006349C4" w14:paraId="11F1BDE7" w14:textId="77777777" w:rsidTr="006349C4">
        <w:tc>
          <w:tcPr>
            <w:tcW w:w="2235" w:type="dxa"/>
          </w:tcPr>
          <w:p w14:paraId="3D914636" w14:textId="1607E411" w:rsidR="006349C4" w:rsidRDefault="006349C4" w:rsidP="006A1EA9">
            <w:pPr>
              <w:jc w:val="center"/>
            </w:pPr>
            <w:r>
              <w:t>image1.jpg</w:t>
            </w:r>
          </w:p>
        </w:tc>
        <w:tc>
          <w:tcPr>
            <w:tcW w:w="1725" w:type="dxa"/>
          </w:tcPr>
          <w:p w14:paraId="093F5EC9" w14:textId="1A0A98E8" w:rsidR="006349C4" w:rsidRDefault="006349C4" w:rsidP="006A1EA9">
            <w:pPr>
              <w:jc w:val="center"/>
            </w:pPr>
            <w:r>
              <w:t>YOLOv8 Nano</w:t>
            </w:r>
          </w:p>
        </w:tc>
        <w:tc>
          <w:tcPr>
            <w:tcW w:w="1980" w:type="dxa"/>
          </w:tcPr>
          <w:p w14:paraId="5F23FE57" w14:textId="58D88F01" w:rsidR="006349C4" w:rsidRDefault="006349C4" w:rsidP="006A1EA9">
            <w:pPr>
              <w:jc w:val="center"/>
            </w:pPr>
            <w:r>
              <w:t>1</w:t>
            </w:r>
          </w:p>
        </w:tc>
        <w:tc>
          <w:tcPr>
            <w:tcW w:w="2160" w:type="dxa"/>
          </w:tcPr>
          <w:p w14:paraId="02E127BA" w14:textId="11F9D056" w:rsidR="006349C4" w:rsidRDefault="006349C4" w:rsidP="006A1EA9">
            <w:pPr>
              <w:jc w:val="center"/>
            </w:pPr>
            <w:r>
              <w:t>69.55%</w:t>
            </w:r>
          </w:p>
        </w:tc>
        <w:tc>
          <w:tcPr>
            <w:tcW w:w="2250" w:type="dxa"/>
          </w:tcPr>
          <w:p w14:paraId="12BDAF10" w14:textId="301E988F" w:rsidR="006349C4" w:rsidRDefault="006349C4" w:rsidP="006A1EA9">
            <w:pPr>
              <w:jc w:val="center"/>
            </w:pPr>
            <w:r>
              <w:t>0.3508</w:t>
            </w:r>
          </w:p>
        </w:tc>
      </w:tr>
      <w:tr w:rsidR="006349C4" w14:paraId="4FFA987B" w14:textId="77777777" w:rsidTr="006349C4">
        <w:tc>
          <w:tcPr>
            <w:tcW w:w="2235" w:type="dxa"/>
            <w:shd w:val="clear" w:color="auto" w:fill="CAEDFB" w:themeFill="accent4" w:themeFillTint="33"/>
          </w:tcPr>
          <w:p w14:paraId="020EFD2C" w14:textId="4E5692B9" w:rsidR="006349C4" w:rsidRDefault="006349C4" w:rsidP="006A1EA9">
            <w:pPr>
              <w:jc w:val="center"/>
            </w:pPr>
            <w:r>
              <w:t>image1.jpg</w:t>
            </w:r>
          </w:p>
        </w:tc>
        <w:tc>
          <w:tcPr>
            <w:tcW w:w="1725" w:type="dxa"/>
            <w:shd w:val="clear" w:color="auto" w:fill="CAEDFB" w:themeFill="accent4" w:themeFillTint="33"/>
          </w:tcPr>
          <w:p w14:paraId="14132195" w14:textId="4E464F1E" w:rsidR="006349C4" w:rsidRDefault="006349C4" w:rsidP="006A1EA9">
            <w:pPr>
              <w:jc w:val="center"/>
            </w:pPr>
            <w:r>
              <w:t>Faster R-CNN</w:t>
            </w:r>
          </w:p>
        </w:tc>
        <w:tc>
          <w:tcPr>
            <w:tcW w:w="1980" w:type="dxa"/>
            <w:shd w:val="clear" w:color="auto" w:fill="CAEDFB" w:themeFill="accent4" w:themeFillTint="33"/>
          </w:tcPr>
          <w:p w14:paraId="3CFC0522" w14:textId="340F450B" w:rsidR="006349C4" w:rsidRDefault="006349C4" w:rsidP="006A1EA9">
            <w:pPr>
              <w:jc w:val="center"/>
            </w:pPr>
            <w:r>
              <w:t>11</w:t>
            </w:r>
          </w:p>
        </w:tc>
        <w:tc>
          <w:tcPr>
            <w:tcW w:w="2160" w:type="dxa"/>
            <w:shd w:val="clear" w:color="auto" w:fill="CAEDFB" w:themeFill="accent4" w:themeFillTint="33"/>
          </w:tcPr>
          <w:p w14:paraId="2B5DB614" w14:textId="34018C80" w:rsidR="006349C4" w:rsidRDefault="006349C4" w:rsidP="006A1EA9">
            <w:pPr>
              <w:jc w:val="center"/>
            </w:pPr>
            <w:r>
              <w:t>63.46%</w:t>
            </w:r>
          </w:p>
        </w:tc>
        <w:tc>
          <w:tcPr>
            <w:tcW w:w="2250" w:type="dxa"/>
            <w:shd w:val="clear" w:color="auto" w:fill="CAEDFB" w:themeFill="accent4" w:themeFillTint="33"/>
          </w:tcPr>
          <w:p w14:paraId="451EF71B" w14:textId="79F03962" w:rsidR="006349C4" w:rsidRDefault="006349C4" w:rsidP="006A1EA9">
            <w:pPr>
              <w:jc w:val="center"/>
            </w:pPr>
            <w:r>
              <w:t>6.7489</w:t>
            </w:r>
          </w:p>
        </w:tc>
      </w:tr>
      <w:tr w:rsidR="006349C4" w14:paraId="743BC79E" w14:textId="77777777" w:rsidTr="006349C4">
        <w:tc>
          <w:tcPr>
            <w:tcW w:w="2235" w:type="dxa"/>
          </w:tcPr>
          <w:p w14:paraId="5BB88012" w14:textId="57A767C6" w:rsidR="006349C4" w:rsidRDefault="006349C4" w:rsidP="006A1EA9">
            <w:pPr>
              <w:jc w:val="center"/>
            </w:pPr>
            <w:r>
              <w:t>i</w:t>
            </w:r>
            <w:r>
              <w:t>mage</w:t>
            </w:r>
            <w:r>
              <w:t>2</w:t>
            </w:r>
            <w:r>
              <w:t>.jp</w:t>
            </w:r>
            <w:r>
              <w:t>e</w:t>
            </w:r>
            <w:r>
              <w:t>g</w:t>
            </w:r>
          </w:p>
        </w:tc>
        <w:tc>
          <w:tcPr>
            <w:tcW w:w="1725" w:type="dxa"/>
          </w:tcPr>
          <w:p w14:paraId="50162720" w14:textId="29FEF2AD" w:rsidR="006349C4" w:rsidRDefault="006349C4" w:rsidP="006A1EA9">
            <w:pPr>
              <w:jc w:val="center"/>
            </w:pPr>
            <w:r>
              <w:t>YOLOv8 Nano</w:t>
            </w:r>
          </w:p>
        </w:tc>
        <w:tc>
          <w:tcPr>
            <w:tcW w:w="1980" w:type="dxa"/>
          </w:tcPr>
          <w:p w14:paraId="7CE7E8BD" w14:textId="48D882E6" w:rsidR="006349C4" w:rsidRDefault="006349C4" w:rsidP="006A1EA9">
            <w:pPr>
              <w:jc w:val="center"/>
            </w:pPr>
            <w:r>
              <w:t>2</w:t>
            </w:r>
          </w:p>
        </w:tc>
        <w:tc>
          <w:tcPr>
            <w:tcW w:w="2160" w:type="dxa"/>
          </w:tcPr>
          <w:p w14:paraId="67D88D00" w14:textId="0A95F7CC" w:rsidR="006349C4" w:rsidRDefault="006349C4" w:rsidP="006A1EA9">
            <w:pPr>
              <w:jc w:val="center"/>
            </w:pPr>
            <w:r>
              <w:t>57.34%</w:t>
            </w:r>
          </w:p>
        </w:tc>
        <w:tc>
          <w:tcPr>
            <w:tcW w:w="2250" w:type="dxa"/>
          </w:tcPr>
          <w:p w14:paraId="79A619E1" w14:textId="04155677" w:rsidR="006349C4" w:rsidRDefault="006349C4" w:rsidP="006A1EA9">
            <w:pPr>
              <w:jc w:val="center"/>
            </w:pPr>
            <w:r>
              <w:t>0.2450</w:t>
            </w:r>
          </w:p>
        </w:tc>
      </w:tr>
      <w:tr w:rsidR="006349C4" w14:paraId="05426830" w14:textId="77777777" w:rsidTr="006349C4">
        <w:tc>
          <w:tcPr>
            <w:tcW w:w="2235" w:type="dxa"/>
            <w:shd w:val="clear" w:color="auto" w:fill="CAEDFB" w:themeFill="accent4" w:themeFillTint="33"/>
          </w:tcPr>
          <w:p w14:paraId="3465F468" w14:textId="4AF1E5A5" w:rsidR="006349C4" w:rsidRDefault="006349C4" w:rsidP="006A1EA9">
            <w:pPr>
              <w:jc w:val="center"/>
            </w:pPr>
            <w:r>
              <w:t>image2.jpeg</w:t>
            </w:r>
          </w:p>
        </w:tc>
        <w:tc>
          <w:tcPr>
            <w:tcW w:w="1725" w:type="dxa"/>
            <w:shd w:val="clear" w:color="auto" w:fill="CAEDFB" w:themeFill="accent4" w:themeFillTint="33"/>
          </w:tcPr>
          <w:p w14:paraId="465E04EF" w14:textId="53A550F8" w:rsidR="006349C4" w:rsidRDefault="006349C4" w:rsidP="006A1EA9">
            <w:pPr>
              <w:jc w:val="center"/>
            </w:pPr>
            <w:r>
              <w:t>Faster R-CNN</w:t>
            </w:r>
          </w:p>
        </w:tc>
        <w:tc>
          <w:tcPr>
            <w:tcW w:w="1980" w:type="dxa"/>
            <w:shd w:val="clear" w:color="auto" w:fill="CAEDFB" w:themeFill="accent4" w:themeFillTint="33"/>
          </w:tcPr>
          <w:p w14:paraId="1FF025C9" w14:textId="767EFA10" w:rsidR="006349C4" w:rsidRDefault="006349C4" w:rsidP="006A1EA9">
            <w:pPr>
              <w:jc w:val="center"/>
            </w:pPr>
            <w:r>
              <w:t>6</w:t>
            </w:r>
          </w:p>
        </w:tc>
        <w:tc>
          <w:tcPr>
            <w:tcW w:w="2160" w:type="dxa"/>
            <w:shd w:val="clear" w:color="auto" w:fill="CAEDFB" w:themeFill="accent4" w:themeFillTint="33"/>
          </w:tcPr>
          <w:p w14:paraId="5AE64524" w14:textId="14343963" w:rsidR="006349C4" w:rsidRDefault="006349C4" w:rsidP="006A1EA9">
            <w:pPr>
              <w:jc w:val="center"/>
            </w:pPr>
            <w:r>
              <w:t>80.36%</w:t>
            </w:r>
          </w:p>
        </w:tc>
        <w:tc>
          <w:tcPr>
            <w:tcW w:w="2250" w:type="dxa"/>
            <w:shd w:val="clear" w:color="auto" w:fill="CAEDFB" w:themeFill="accent4" w:themeFillTint="33"/>
          </w:tcPr>
          <w:p w14:paraId="4EF76DF6" w14:textId="3750EA82" w:rsidR="006349C4" w:rsidRDefault="006349C4" w:rsidP="006A1EA9">
            <w:pPr>
              <w:jc w:val="center"/>
            </w:pPr>
            <w:r>
              <w:t>6.9107</w:t>
            </w:r>
          </w:p>
        </w:tc>
      </w:tr>
      <w:tr w:rsidR="006349C4" w14:paraId="51F3FECB" w14:textId="77777777" w:rsidTr="006349C4">
        <w:tc>
          <w:tcPr>
            <w:tcW w:w="2235" w:type="dxa"/>
          </w:tcPr>
          <w:p w14:paraId="5FA3A98A" w14:textId="72591FEE" w:rsidR="006349C4" w:rsidRDefault="006349C4" w:rsidP="006A1EA9">
            <w:pPr>
              <w:jc w:val="center"/>
            </w:pPr>
            <w:r>
              <w:t>i</w:t>
            </w:r>
            <w:r>
              <w:t>mage</w:t>
            </w:r>
            <w:r>
              <w:t>3</w:t>
            </w:r>
            <w:r>
              <w:t>.</w:t>
            </w:r>
            <w:r>
              <w:t>webp</w:t>
            </w:r>
          </w:p>
        </w:tc>
        <w:tc>
          <w:tcPr>
            <w:tcW w:w="1725" w:type="dxa"/>
          </w:tcPr>
          <w:p w14:paraId="24AC0480" w14:textId="7FED6F68" w:rsidR="006349C4" w:rsidRDefault="006349C4" w:rsidP="006A1EA9">
            <w:pPr>
              <w:jc w:val="center"/>
            </w:pPr>
            <w:r>
              <w:t>YOLOv8 Nano</w:t>
            </w:r>
          </w:p>
        </w:tc>
        <w:tc>
          <w:tcPr>
            <w:tcW w:w="1980" w:type="dxa"/>
          </w:tcPr>
          <w:p w14:paraId="76357584" w14:textId="004C2CC8" w:rsidR="006349C4" w:rsidRDefault="006349C4" w:rsidP="006A1EA9">
            <w:pPr>
              <w:jc w:val="center"/>
            </w:pPr>
            <w:r>
              <w:t>9</w:t>
            </w:r>
          </w:p>
        </w:tc>
        <w:tc>
          <w:tcPr>
            <w:tcW w:w="2160" w:type="dxa"/>
          </w:tcPr>
          <w:p w14:paraId="7BEA530B" w14:textId="1FC65E40" w:rsidR="006349C4" w:rsidRDefault="006349C4" w:rsidP="006A1EA9">
            <w:pPr>
              <w:jc w:val="center"/>
            </w:pPr>
            <w:r>
              <w:t>58.28%</w:t>
            </w:r>
          </w:p>
        </w:tc>
        <w:tc>
          <w:tcPr>
            <w:tcW w:w="2250" w:type="dxa"/>
          </w:tcPr>
          <w:p w14:paraId="6780C434" w14:textId="13880E98" w:rsidR="006349C4" w:rsidRDefault="006349C4" w:rsidP="006A1EA9">
            <w:pPr>
              <w:jc w:val="center"/>
            </w:pPr>
            <w:r>
              <w:t>0.2044</w:t>
            </w:r>
          </w:p>
        </w:tc>
      </w:tr>
      <w:tr w:rsidR="006349C4" w14:paraId="270F70F9" w14:textId="77777777" w:rsidTr="006349C4">
        <w:tc>
          <w:tcPr>
            <w:tcW w:w="2235" w:type="dxa"/>
            <w:shd w:val="clear" w:color="auto" w:fill="CAEDFB" w:themeFill="accent4" w:themeFillTint="33"/>
          </w:tcPr>
          <w:p w14:paraId="18828DE9" w14:textId="1D02F74F" w:rsidR="006349C4" w:rsidRDefault="006349C4" w:rsidP="006A1EA9">
            <w:pPr>
              <w:jc w:val="center"/>
            </w:pPr>
            <w:r>
              <w:t>i</w:t>
            </w:r>
            <w:r>
              <w:t>mage3.webp</w:t>
            </w:r>
          </w:p>
        </w:tc>
        <w:tc>
          <w:tcPr>
            <w:tcW w:w="1725" w:type="dxa"/>
            <w:shd w:val="clear" w:color="auto" w:fill="CAEDFB" w:themeFill="accent4" w:themeFillTint="33"/>
          </w:tcPr>
          <w:p w14:paraId="638AE727" w14:textId="082009BF" w:rsidR="006349C4" w:rsidRDefault="006349C4" w:rsidP="006A1EA9">
            <w:pPr>
              <w:jc w:val="center"/>
            </w:pPr>
            <w:r>
              <w:t>Faster R-CNN</w:t>
            </w:r>
          </w:p>
        </w:tc>
        <w:tc>
          <w:tcPr>
            <w:tcW w:w="1980" w:type="dxa"/>
            <w:shd w:val="clear" w:color="auto" w:fill="CAEDFB" w:themeFill="accent4" w:themeFillTint="33"/>
          </w:tcPr>
          <w:p w14:paraId="62D2B642" w14:textId="18C4504A" w:rsidR="006349C4" w:rsidRDefault="006349C4" w:rsidP="006A1EA9">
            <w:pPr>
              <w:jc w:val="center"/>
            </w:pPr>
            <w:r>
              <w:t>26</w:t>
            </w:r>
          </w:p>
        </w:tc>
        <w:tc>
          <w:tcPr>
            <w:tcW w:w="2160" w:type="dxa"/>
            <w:shd w:val="clear" w:color="auto" w:fill="CAEDFB" w:themeFill="accent4" w:themeFillTint="33"/>
          </w:tcPr>
          <w:p w14:paraId="48A6DBD1" w14:textId="00AA4C0A" w:rsidR="006349C4" w:rsidRDefault="006349C4" w:rsidP="006A1EA9">
            <w:pPr>
              <w:jc w:val="center"/>
            </w:pPr>
            <w:r>
              <w:t>81.98%</w:t>
            </w:r>
          </w:p>
        </w:tc>
        <w:tc>
          <w:tcPr>
            <w:tcW w:w="2250" w:type="dxa"/>
            <w:shd w:val="clear" w:color="auto" w:fill="CAEDFB" w:themeFill="accent4" w:themeFillTint="33"/>
          </w:tcPr>
          <w:p w14:paraId="444BB299" w14:textId="20C60EAA" w:rsidR="006349C4" w:rsidRDefault="006349C4" w:rsidP="006A1EA9">
            <w:pPr>
              <w:jc w:val="center"/>
            </w:pPr>
            <w:r>
              <w:t>7.7348</w:t>
            </w:r>
          </w:p>
        </w:tc>
      </w:tr>
      <w:tr w:rsidR="006349C4" w14:paraId="231C5ADE" w14:textId="77777777" w:rsidTr="006349C4">
        <w:tc>
          <w:tcPr>
            <w:tcW w:w="2235" w:type="dxa"/>
          </w:tcPr>
          <w:p w14:paraId="166DCEAF" w14:textId="08A7FE75" w:rsidR="006349C4" w:rsidRDefault="006349C4" w:rsidP="006A1EA9">
            <w:pPr>
              <w:jc w:val="center"/>
            </w:pPr>
            <w:r>
              <w:t>i</w:t>
            </w:r>
            <w:r>
              <w:t>mage</w:t>
            </w:r>
            <w:r>
              <w:t>4</w:t>
            </w:r>
            <w:r>
              <w:t>.jpg</w:t>
            </w:r>
          </w:p>
        </w:tc>
        <w:tc>
          <w:tcPr>
            <w:tcW w:w="1725" w:type="dxa"/>
          </w:tcPr>
          <w:p w14:paraId="0D9EDB55" w14:textId="6AB82545" w:rsidR="006349C4" w:rsidRDefault="006349C4" w:rsidP="006A1EA9">
            <w:pPr>
              <w:jc w:val="center"/>
            </w:pPr>
            <w:r>
              <w:t>YOLOv8 Nano</w:t>
            </w:r>
          </w:p>
        </w:tc>
        <w:tc>
          <w:tcPr>
            <w:tcW w:w="1980" w:type="dxa"/>
          </w:tcPr>
          <w:p w14:paraId="2250F17F" w14:textId="3E48ED87" w:rsidR="006349C4" w:rsidRDefault="006349C4" w:rsidP="006A1EA9">
            <w:pPr>
              <w:jc w:val="center"/>
            </w:pPr>
            <w:r>
              <w:t>4</w:t>
            </w:r>
          </w:p>
        </w:tc>
        <w:tc>
          <w:tcPr>
            <w:tcW w:w="2160" w:type="dxa"/>
          </w:tcPr>
          <w:p w14:paraId="164D4FA9" w14:textId="77F4EFAC" w:rsidR="006349C4" w:rsidRDefault="006349C4" w:rsidP="006A1EA9">
            <w:pPr>
              <w:jc w:val="center"/>
            </w:pPr>
            <w:r>
              <w:t>86.89%</w:t>
            </w:r>
          </w:p>
        </w:tc>
        <w:tc>
          <w:tcPr>
            <w:tcW w:w="2250" w:type="dxa"/>
          </w:tcPr>
          <w:p w14:paraId="2EF5B48D" w14:textId="245207CD" w:rsidR="006349C4" w:rsidRDefault="006349C4" w:rsidP="006A1EA9">
            <w:pPr>
              <w:jc w:val="center"/>
            </w:pPr>
            <w:r>
              <w:t>0.1691</w:t>
            </w:r>
          </w:p>
        </w:tc>
      </w:tr>
      <w:tr w:rsidR="006349C4" w14:paraId="0146976D" w14:textId="77777777" w:rsidTr="006349C4">
        <w:tc>
          <w:tcPr>
            <w:tcW w:w="2235" w:type="dxa"/>
            <w:shd w:val="clear" w:color="auto" w:fill="CAEDFB" w:themeFill="accent4" w:themeFillTint="33"/>
          </w:tcPr>
          <w:p w14:paraId="65B6FF98" w14:textId="447681B6" w:rsidR="006349C4" w:rsidRDefault="006349C4" w:rsidP="006A1EA9">
            <w:pPr>
              <w:jc w:val="center"/>
            </w:pPr>
            <w:r>
              <w:t>i</w:t>
            </w:r>
            <w:r>
              <w:t>mage</w:t>
            </w:r>
            <w:r>
              <w:t>4</w:t>
            </w:r>
            <w:r>
              <w:t>.jpg</w:t>
            </w:r>
          </w:p>
        </w:tc>
        <w:tc>
          <w:tcPr>
            <w:tcW w:w="1725" w:type="dxa"/>
            <w:shd w:val="clear" w:color="auto" w:fill="CAEDFB" w:themeFill="accent4" w:themeFillTint="33"/>
          </w:tcPr>
          <w:p w14:paraId="3878525F" w14:textId="50229B15" w:rsidR="006349C4" w:rsidRDefault="006349C4" w:rsidP="006A1EA9">
            <w:pPr>
              <w:jc w:val="center"/>
            </w:pPr>
            <w:r>
              <w:t>Faster R-CNN</w:t>
            </w:r>
          </w:p>
        </w:tc>
        <w:tc>
          <w:tcPr>
            <w:tcW w:w="1980" w:type="dxa"/>
            <w:shd w:val="clear" w:color="auto" w:fill="CAEDFB" w:themeFill="accent4" w:themeFillTint="33"/>
          </w:tcPr>
          <w:p w14:paraId="7AFCCC6B" w14:textId="0ECD2202" w:rsidR="006349C4" w:rsidRDefault="006349C4" w:rsidP="006A1EA9">
            <w:pPr>
              <w:jc w:val="center"/>
            </w:pPr>
            <w:r>
              <w:t>7</w:t>
            </w:r>
          </w:p>
        </w:tc>
        <w:tc>
          <w:tcPr>
            <w:tcW w:w="2160" w:type="dxa"/>
            <w:shd w:val="clear" w:color="auto" w:fill="CAEDFB" w:themeFill="accent4" w:themeFillTint="33"/>
          </w:tcPr>
          <w:p w14:paraId="4F3B10C4" w14:textId="0E7D6099" w:rsidR="006349C4" w:rsidRDefault="006349C4" w:rsidP="006A1EA9">
            <w:pPr>
              <w:jc w:val="center"/>
            </w:pPr>
            <w:r>
              <w:t>92.07%</w:t>
            </w:r>
          </w:p>
        </w:tc>
        <w:tc>
          <w:tcPr>
            <w:tcW w:w="2250" w:type="dxa"/>
            <w:shd w:val="clear" w:color="auto" w:fill="CAEDFB" w:themeFill="accent4" w:themeFillTint="33"/>
          </w:tcPr>
          <w:p w14:paraId="27FF1EA0" w14:textId="1DC43BB4" w:rsidR="006349C4" w:rsidRDefault="006349C4" w:rsidP="006A1EA9">
            <w:pPr>
              <w:jc w:val="center"/>
            </w:pPr>
            <w:r>
              <w:t>9.4020</w:t>
            </w:r>
          </w:p>
        </w:tc>
      </w:tr>
      <w:tr w:rsidR="006349C4" w14:paraId="1EA53672" w14:textId="77777777" w:rsidTr="006349C4">
        <w:tc>
          <w:tcPr>
            <w:tcW w:w="2235" w:type="dxa"/>
          </w:tcPr>
          <w:p w14:paraId="4A0AF149" w14:textId="090B23FF" w:rsidR="006349C4" w:rsidRDefault="006349C4" w:rsidP="006A1EA9">
            <w:pPr>
              <w:jc w:val="center"/>
            </w:pPr>
            <w:r>
              <w:t>i</w:t>
            </w:r>
            <w:r>
              <w:t>mage</w:t>
            </w:r>
            <w:r>
              <w:t>5</w:t>
            </w:r>
            <w:r>
              <w:t>.jpg</w:t>
            </w:r>
          </w:p>
        </w:tc>
        <w:tc>
          <w:tcPr>
            <w:tcW w:w="1725" w:type="dxa"/>
          </w:tcPr>
          <w:p w14:paraId="20D7654C" w14:textId="13836971" w:rsidR="006349C4" w:rsidRDefault="006349C4" w:rsidP="006A1EA9">
            <w:pPr>
              <w:jc w:val="center"/>
            </w:pPr>
            <w:r>
              <w:t>YOLOv8 Nano</w:t>
            </w:r>
          </w:p>
        </w:tc>
        <w:tc>
          <w:tcPr>
            <w:tcW w:w="1980" w:type="dxa"/>
          </w:tcPr>
          <w:p w14:paraId="0255DE0B" w14:textId="6E9E6D4E" w:rsidR="006349C4" w:rsidRDefault="006349C4" w:rsidP="006A1EA9">
            <w:pPr>
              <w:jc w:val="center"/>
            </w:pPr>
            <w:r>
              <w:t>9</w:t>
            </w:r>
          </w:p>
        </w:tc>
        <w:tc>
          <w:tcPr>
            <w:tcW w:w="2160" w:type="dxa"/>
          </w:tcPr>
          <w:p w14:paraId="3333FFC6" w14:textId="62DC993E" w:rsidR="006349C4" w:rsidRDefault="006349C4" w:rsidP="006A1EA9">
            <w:pPr>
              <w:jc w:val="center"/>
            </w:pPr>
            <w:r>
              <w:t>70.24%</w:t>
            </w:r>
          </w:p>
        </w:tc>
        <w:tc>
          <w:tcPr>
            <w:tcW w:w="2250" w:type="dxa"/>
          </w:tcPr>
          <w:p w14:paraId="6CE8161D" w14:textId="049B76FC" w:rsidR="006349C4" w:rsidRDefault="006349C4" w:rsidP="006A1EA9">
            <w:pPr>
              <w:jc w:val="center"/>
            </w:pPr>
            <w:r>
              <w:t>0.2034</w:t>
            </w:r>
          </w:p>
        </w:tc>
      </w:tr>
      <w:tr w:rsidR="006349C4" w14:paraId="6A2D2ED4" w14:textId="77777777" w:rsidTr="006349C4">
        <w:tc>
          <w:tcPr>
            <w:tcW w:w="2235" w:type="dxa"/>
            <w:shd w:val="clear" w:color="auto" w:fill="CAEDFB" w:themeFill="accent4" w:themeFillTint="33"/>
          </w:tcPr>
          <w:p w14:paraId="74B38E34" w14:textId="1A1C0CF1" w:rsidR="006349C4" w:rsidRDefault="006349C4" w:rsidP="006A1EA9">
            <w:pPr>
              <w:jc w:val="center"/>
            </w:pPr>
            <w:r>
              <w:t>image5.jpg</w:t>
            </w:r>
          </w:p>
        </w:tc>
        <w:tc>
          <w:tcPr>
            <w:tcW w:w="1725" w:type="dxa"/>
            <w:shd w:val="clear" w:color="auto" w:fill="CAEDFB" w:themeFill="accent4" w:themeFillTint="33"/>
          </w:tcPr>
          <w:p w14:paraId="27635BED" w14:textId="5AA46565" w:rsidR="006349C4" w:rsidRDefault="006349C4" w:rsidP="006A1EA9">
            <w:pPr>
              <w:jc w:val="center"/>
            </w:pPr>
            <w:r>
              <w:t>Faster R-CNN</w:t>
            </w:r>
          </w:p>
        </w:tc>
        <w:tc>
          <w:tcPr>
            <w:tcW w:w="1980" w:type="dxa"/>
            <w:shd w:val="clear" w:color="auto" w:fill="CAEDFB" w:themeFill="accent4" w:themeFillTint="33"/>
          </w:tcPr>
          <w:p w14:paraId="29CA5051" w14:textId="41B13DE5" w:rsidR="006349C4" w:rsidRDefault="006349C4" w:rsidP="006A1EA9">
            <w:pPr>
              <w:jc w:val="center"/>
            </w:pPr>
            <w:r>
              <w:t>16</w:t>
            </w:r>
          </w:p>
        </w:tc>
        <w:tc>
          <w:tcPr>
            <w:tcW w:w="2160" w:type="dxa"/>
            <w:shd w:val="clear" w:color="auto" w:fill="CAEDFB" w:themeFill="accent4" w:themeFillTint="33"/>
          </w:tcPr>
          <w:p w14:paraId="5177F643" w14:textId="4133269F" w:rsidR="006349C4" w:rsidRDefault="006349C4" w:rsidP="006A1EA9">
            <w:pPr>
              <w:jc w:val="center"/>
            </w:pPr>
            <w:r>
              <w:t>95.22%</w:t>
            </w:r>
          </w:p>
        </w:tc>
        <w:tc>
          <w:tcPr>
            <w:tcW w:w="2250" w:type="dxa"/>
            <w:shd w:val="clear" w:color="auto" w:fill="CAEDFB" w:themeFill="accent4" w:themeFillTint="33"/>
          </w:tcPr>
          <w:p w14:paraId="022F4315" w14:textId="25235E9E" w:rsidR="006349C4" w:rsidRDefault="006349C4" w:rsidP="006A1EA9">
            <w:pPr>
              <w:jc w:val="center"/>
            </w:pPr>
            <w:r>
              <w:t>9.7847</w:t>
            </w:r>
          </w:p>
        </w:tc>
      </w:tr>
    </w:tbl>
    <w:p w14:paraId="143C8398" w14:textId="77777777" w:rsidR="00F8469A" w:rsidRDefault="00F8469A" w:rsidP="00467AD6"/>
    <w:p w14:paraId="70596BBD" w14:textId="4C46356A" w:rsidR="006F2C87" w:rsidRPr="004B61DC" w:rsidRDefault="006F2C87" w:rsidP="006F2C87">
      <w:pPr>
        <w:jc w:val="center"/>
        <w:rPr>
          <w:b/>
          <w:bCs/>
        </w:rPr>
      </w:pPr>
      <w:r w:rsidRPr="004B61DC">
        <w:rPr>
          <w:b/>
          <w:bCs/>
        </w:rPr>
        <w:t>Comments:</w:t>
      </w:r>
    </w:p>
    <w:p w14:paraId="7D230072" w14:textId="19325DD9" w:rsidR="006F2C87" w:rsidRDefault="006F2C87" w:rsidP="006F2C87">
      <w:pPr>
        <w:jc w:val="center"/>
      </w:pPr>
      <w:r>
        <w:t>From the results we can state these two methods have pros and cons when comparing to each other. Method using YOLv8 is extremely faster per image (under a second) but suffers in low accurate probability with minimal objects detected</w:t>
      </w:r>
      <w:r w:rsidR="004B61DC">
        <w:t>. M</w:t>
      </w:r>
      <w:r>
        <w:t xml:space="preserve">ethod using R-CNN experienced the opposite (high processing times but </w:t>
      </w:r>
      <w:r w:rsidR="004B61DC">
        <w:t xml:space="preserve">accurate probability of multiple objects). </w:t>
      </w:r>
    </w:p>
    <w:p w14:paraId="1B7E0AD1" w14:textId="76DA362C" w:rsidR="00467AD6" w:rsidRPr="004B61DC" w:rsidRDefault="00467AD6" w:rsidP="00467AD6">
      <w:pPr>
        <w:jc w:val="center"/>
        <w:rPr>
          <w:b/>
          <w:bCs/>
        </w:rPr>
      </w:pPr>
      <w:r w:rsidRPr="004B61DC">
        <w:rPr>
          <w:b/>
          <w:bCs/>
        </w:rPr>
        <w:t>Comments</w:t>
      </w:r>
      <w:r>
        <w:rPr>
          <w:b/>
          <w:bCs/>
        </w:rPr>
        <w:t xml:space="preserve"> Part ii</w:t>
      </w:r>
      <w:r w:rsidRPr="004B61DC">
        <w:rPr>
          <w:b/>
          <w:bCs/>
        </w:rPr>
        <w:t>:</w:t>
      </w:r>
    </w:p>
    <w:p w14:paraId="4F05E84F" w14:textId="5CEFBD3D" w:rsidR="00467AD6" w:rsidRDefault="00643C72" w:rsidP="006F2C87">
      <w:pPr>
        <w:jc w:val="center"/>
      </w:pPr>
      <w:r>
        <w:t>To further understand the images viewed I added to show more features based on color or texture per object. Added Color analysis, texture features, and intensity statistics per object to help enhance object understanding. This can be used for many scenarios for real-world applications</w:t>
      </w:r>
      <w:r w:rsidR="00ED590A">
        <w:t xml:space="preserve"> to help with forensic and security applications. </w:t>
      </w:r>
    </w:p>
    <w:sectPr w:rsidR="00467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C4"/>
    <w:rsid w:val="00284BFC"/>
    <w:rsid w:val="003443E7"/>
    <w:rsid w:val="00467AD6"/>
    <w:rsid w:val="004B61DC"/>
    <w:rsid w:val="006349C4"/>
    <w:rsid w:val="00643C72"/>
    <w:rsid w:val="006A1EA9"/>
    <w:rsid w:val="006F2C87"/>
    <w:rsid w:val="007D598C"/>
    <w:rsid w:val="008D56D0"/>
    <w:rsid w:val="00A72423"/>
    <w:rsid w:val="00ED590A"/>
    <w:rsid w:val="00F8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1BD29"/>
  <w15:chartTrackingRefBased/>
  <w15:docId w15:val="{C339F2B6-66B4-5248-A6D2-0B468B37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9C4"/>
    <w:pPr>
      <w:spacing w:after="160" w:line="259" w:lineRule="auto"/>
    </w:pPr>
    <w:rPr>
      <w:sz w:val="22"/>
      <w:szCs w:val="22"/>
    </w:rPr>
  </w:style>
  <w:style w:type="paragraph" w:styleId="Heading1">
    <w:name w:val="heading 1"/>
    <w:basedOn w:val="Normal"/>
    <w:next w:val="Normal"/>
    <w:link w:val="Heading1Char"/>
    <w:uiPriority w:val="9"/>
    <w:qFormat/>
    <w:rsid w:val="006349C4"/>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9C4"/>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9C4"/>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9C4"/>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6349C4"/>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349C4"/>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349C4"/>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349C4"/>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349C4"/>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9C4"/>
    <w:rPr>
      <w:rFonts w:eastAsiaTheme="majorEastAsia" w:cstheme="majorBidi"/>
      <w:color w:val="272727" w:themeColor="text1" w:themeTint="D8"/>
    </w:rPr>
  </w:style>
  <w:style w:type="paragraph" w:styleId="Title">
    <w:name w:val="Title"/>
    <w:basedOn w:val="Normal"/>
    <w:next w:val="Normal"/>
    <w:link w:val="TitleChar"/>
    <w:uiPriority w:val="10"/>
    <w:qFormat/>
    <w:rsid w:val="00634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9C4"/>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9C4"/>
    <w:pPr>
      <w:spacing w:before="160" w:line="240"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349C4"/>
    <w:rPr>
      <w:i/>
      <w:iCs/>
      <w:color w:val="404040" w:themeColor="text1" w:themeTint="BF"/>
    </w:rPr>
  </w:style>
  <w:style w:type="paragraph" w:styleId="ListParagraph">
    <w:name w:val="List Paragraph"/>
    <w:basedOn w:val="Normal"/>
    <w:uiPriority w:val="34"/>
    <w:qFormat/>
    <w:rsid w:val="006349C4"/>
    <w:pPr>
      <w:spacing w:after="0" w:line="240" w:lineRule="auto"/>
      <w:ind w:left="720"/>
      <w:contextualSpacing/>
    </w:pPr>
    <w:rPr>
      <w:sz w:val="24"/>
      <w:szCs w:val="24"/>
    </w:rPr>
  </w:style>
  <w:style w:type="character" w:styleId="IntenseEmphasis">
    <w:name w:val="Intense Emphasis"/>
    <w:basedOn w:val="DefaultParagraphFont"/>
    <w:uiPriority w:val="21"/>
    <w:qFormat/>
    <w:rsid w:val="006349C4"/>
    <w:rPr>
      <w:i/>
      <w:iCs/>
      <w:color w:val="0F4761" w:themeColor="accent1" w:themeShade="BF"/>
    </w:rPr>
  </w:style>
  <w:style w:type="paragraph" w:styleId="IntenseQuote">
    <w:name w:val="Intense Quote"/>
    <w:basedOn w:val="Normal"/>
    <w:next w:val="Normal"/>
    <w:link w:val="IntenseQuoteChar"/>
    <w:uiPriority w:val="30"/>
    <w:qFormat/>
    <w:rsid w:val="006349C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6349C4"/>
    <w:rPr>
      <w:i/>
      <w:iCs/>
      <w:color w:val="0F4761" w:themeColor="accent1" w:themeShade="BF"/>
    </w:rPr>
  </w:style>
  <w:style w:type="character" w:styleId="IntenseReference">
    <w:name w:val="Intense Reference"/>
    <w:basedOn w:val="DefaultParagraphFont"/>
    <w:uiPriority w:val="32"/>
    <w:qFormat/>
    <w:rsid w:val="006349C4"/>
    <w:rPr>
      <w:b/>
      <w:bCs/>
      <w:smallCaps/>
      <w:color w:val="0F4761" w:themeColor="accent1" w:themeShade="BF"/>
      <w:spacing w:val="5"/>
    </w:rPr>
  </w:style>
  <w:style w:type="table" w:styleId="TableGrid">
    <w:name w:val="Table Grid"/>
    <w:basedOn w:val="TableNormal"/>
    <w:uiPriority w:val="39"/>
    <w:rsid w:val="00634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5</cp:revision>
  <dcterms:created xsi:type="dcterms:W3CDTF">2024-12-09T18:58:00Z</dcterms:created>
  <dcterms:modified xsi:type="dcterms:W3CDTF">2024-12-09T19:50:00Z</dcterms:modified>
</cp:coreProperties>
</file>