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20" w:lineRule="exact"/>
        <w:jc w:val="center"/>
      </w:pPr>
      <w:r>
        <w:rPr>
          <w:rFonts w:ascii="Arial" w:hAnsi="Arial"/>
          <w:b w:val="0"/>
          <w:i w:val="0"/>
          <w:color w:val="475569"/>
          <w:sz w:val="16"/>
          <w:rFonts w:ascii="Arial" w:hAnsi="Arial" w:cs="Arial"/>
        </w:rPr>
        <w:t>Republic of the Philippines</w:t>
        <w:br/>
      </w:r>
      <w:r>
        <w:rPr>
          <w:rFonts w:ascii="Arial" w:hAnsi="Arial"/>
          <w:b/>
          <w:i w:val="0"/>
          <w:color w:val="0F172A"/>
          <w:sz w:val="20"/>
          <w:rFonts w:ascii="Arial" w:hAnsi="Arial" w:cs="Arial"/>
        </w:rPr>
        <w:t>UNIVERSITY OF RIZAL SYSTEM</w:t>
        <w:br/>
      </w:r>
      <w:r>
        <w:rPr>
          <w:rFonts w:ascii="Arial" w:hAnsi="Arial"/>
          <w:b w:val="0"/>
          <w:i w:val="0"/>
          <w:color w:val="475569"/>
          <w:sz w:val="17"/>
          <w:rFonts w:ascii="Arial" w:hAnsi="Arial" w:cs="Arial"/>
        </w:rPr>
        <w:t>Antipolo City Campus  •  College of Engineering</w:t>
      </w:r>
    </w:p>
    <w:p>
      <w:pPr>
        <w:spacing w:before="60" w:after="60" w:line="240" w:lineRule="exact"/>
        <w:jc w:val="center"/>
      </w:pPr>
      <w:r>
        <w:rPr>
          <w:rFonts w:ascii="Arial" w:hAnsi="Arial"/>
          <w:b/>
          <w:i w:val="0"/>
          <w:color w:val="1E3A8A"/>
          <w:sz w:val="18"/>
          <w:rFonts w:ascii="Arial" w:hAnsi="Arial" w:cs="Arial"/>
        </w:rPr>
        <w:t>AR-DUINO-M: AUGMENTED REALITY-DRIVEN USER INTERFACE FOR NAVIGATION AND OPERATION OF MICROCONTROLLERS</w:t>
        <w:br/>
      </w:r>
      <w:r>
        <w:rPr>
          <w:rFonts w:ascii="Arial" w:hAnsi="Arial"/>
          <w:b/>
          <w:i w:val="0"/>
          <w:color w:val="0F172A"/>
          <w:sz w:val="18"/>
          <w:rFonts w:ascii="Arial" w:hAnsi="Arial" w:cs="Arial"/>
        </w:rPr>
        <w:t>RESEARCH-MODIFIED EVALUATION QUESTIONNAIRE</w:t>
      </w:r>
    </w:p>
    <w:p>
      <w:pPr>
        <w:spacing w:before="20" w:after="80" w:line="210" w:lineRule="exact"/>
        <w:jc w:val="center"/>
      </w:pPr>
      <w:r>
        <w:rPr>
          <w:rFonts w:ascii="Arial" w:hAnsi="Arial"/>
          <w:b w:val="0"/>
          <w:i/>
          <w:color w:val="334155"/>
          <w:sz w:val="16"/>
          <w:rFonts w:ascii="Arial" w:hAnsi="Arial" w:cs="Arial"/>
        </w:rPr>
        <w:t>Dear Respondent: Please evaluate the AR-DUINO-M application based on your hands-on experience. Your responses will be treated with strict confidentiality for thesis research purposes. Thank you for your utmost cooperation.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619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  <w:tcW w:w="6192" w:type="dxa"/>
          </w:tcPr>
          <w:p>
            <w:pPr>
              <w:spacing w:before="0" w:after="0" w:line="210" w:lineRule="exact"/>
            </w:pPr>
            <w:r>
              <w:rPr>
                <w:rFonts w:ascii="Arial" w:hAnsi="Arial"/>
                <w:b/>
                <w:i w:val="0"/>
                <w:sz w:val="17"/>
                <w:rFonts w:ascii="Arial" w:hAnsi="Arial" w:cs="Arial"/>
              </w:rPr>
              <w:t xml:space="preserve">Name (Optional): </w:t>
            </w:r>
            <w:r>
              <w:rPr>
                <w:rFonts w:ascii="Arial" w:hAnsi="Arial"/>
                <w:b w:val="0"/>
                <w:i w:val="0"/>
                <w:sz w:val="17"/>
                <w:rFonts w:ascii="Arial" w:hAnsi="Arial" w:cs="Arial"/>
              </w:rPr>
              <w:t>________________________________</w:t>
            </w:r>
          </w:p>
        </w:tc>
        <w:tc>
          <w:tcPr>
            <w:tcW w:type="dxa" w:w="4608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  <w:tcW w:w="4608" w:type="dxa"/>
          </w:tcPr>
          <w:p>
            <w:pPr>
              <w:spacing w:before="0" w:after="0" w:line="210" w:lineRule="exact"/>
            </w:pPr>
            <w:r>
              <w:rPr>
                <w:rFonts w:ascii="Arial" w:hAnsi="Arial"/>
                <w:b/>
                <w:i w:val="0"/>
                <w:sz w:val="17"/>
                <w:rFonts w:ascii="Arial" w:hAnsi="Arial" w:cs="Arial"/>
              </w:rPr>
              <w:t xml:space="preserve">Date: </w:t>
            </w:r>
            <w:r>
              <w:rPr>
                <w:rFonts w:ascii="Arial" w:hAnsi="Arial"/>
                <w:b w:val="0"/>
                <w:i w:val="0"/>
                <w:sz w:val="17"/>
                <w:rFonts w:ascii="Arial" w:hAnsi="Arial" w:cs="Arial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19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  <w:tcW w:w="6192" w:type="dxa"/>
          </w:tcPr>
          <w:p>
            <w:pPr>
              <w:spacing w:before="0" w:after="0" w:line="210" w:lineRule="exact"/>
            </w:pPr>
            <w:r>
              <w:rPr>
                <w:rFonts w:ascii="Arial" w:hAnsi="Arial"/>
                <w:b/>
                <w:i w:val="0"/>
                <w:sz w:val="17"/>
                <w:rFonts w:ascii="Arial" w:hAnsi="Arial" w:cs="Arial"/>
              </w:rPr>
              <w:t xml:space="preserve">Respondent:  </w:t>
            </w:r>
            <w:r>
              <w:rPr>
                <w:rFonts w:ascii="Arial" w:hAnsi="Arial"/>
                <w:b w:val="0"/>
                <w:i w:val="0"/>
                <w:sz w:val="17"/>
                <w:rFonts w:ascii="Arial" w:hAnsi="Arial" w:cs="Arial"/>
              </w:rPr>
              <w:t>[   ] Student (End-User)      [   ] Instructor / Expert</w:t>
            </w:r>
          </w:p>
        </w:tc>
        <w:tc>
          <w:tcPr>
            <w:tcW w:type="dxa" w:w="4608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  <w:tcW w:w="4608" w:type="dxa"/>
          </w:tcPr>
          <w:p>
            <w:pPr>
              <w:spacing w:before="0" w:after="0" w:line="210" w:lineRule="exact"/>
            </w:pPr>
            <w:r>
              <w:rPr>
                <w:rFonts w:ascii="Arial" w:hAnsi="Arial"/>
                <w:b/>
                <w:i w:val="0"/>
                <w:sz w:val="17"/>
                <w:rFonts w:ascii="Arial" w:hAnsi="Arial" w:cs="Arial"/>
              </w:rPr>
              <w:t xml:space="preserve">Device:  </w:t>
            </w:r>
            <w:r>
              <w:rPr>
                <w:rFonts w:ascii="Arial" w:hAnsi="Arial"/>
                <w:b w:val="0"/>
                <w:i w:val="0"/>
                <w:sz w:val="17"/>
                <w:rFonts w:ascii="Arial" w:hAnsi="Arial" w:cs="Arial"/>
              </w:rPr>
              <w:t>[   ] Provided      [   ] Own Device</w:t>
            </w:r>
          </w:p>
        </w:tc>
      </w:tr>
      <w:tr>
        <w:trPr>
          <w:cantSplit/>
        </w:trPr>
        <w:tc>
          <w:tcPr>
            <w:tcW w:type="dxa" w:w="619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  <w:tcW w:w="6192" w:type="dxa"/>
          </w:tcPr>
          <w:p>
            <w:pPr>
              <w:spacing w:before="0" w:after="0" w:line="210" w:lineRule="exact"/>
            </w:pPr>
            <w:r>
              <w:rPr>
                <w:rFonts w:ascii="Arial" w:hAnsi="Arial"/>
                <w:b/>
                <w:i w:val="0"/>
                <w:sz w:val="17"/>
                <w:rFonts w:ascii="Arial" w:hAnsi="Arial" w:cs="Arial"/>
              </w:rPr>
              <w:t xml:space="preserve">Program / Course: </w:t>
            </w:r>
            <w:r>
              <w:rPr>
                <w:rFonts w:ascii="Arial" w:hAnsi="Arial"/>
                <w:b w:val="0"/>
                <w:i w:val="0"/>
                <w:sz w:val="17"/>
                <w:rFonts w:ascii="Arial" w:hAnsi="Arial" w:cs="Arial"/>
              </w:rPr>
              <w:t>____________________________</w:t>
            </w:r>
          </w:p>
        </w:tc>
        <w:tc>
          <w:tcPr>
            <w:tcW w:type="dxa" w:w="4608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  <w:tcW w:w="4608" w:type="dxa"/>
          </w:tcPr>
          <w:p>
            <w:pPr>
              <w:spacing w:before="0" w:after="0" w:line="210" w:lineRule="exact"/>
            </w:pPr>
            <w:r>
              <w:rPr>
                <w:rFonts w:ascii="Arial" w:hAnsi="Arial"/>
                <w:b/>
                <w:i w:val="0"/>
                <w:sz w:val="17"/>
                <w:rFonts w:ascii="Arial" w:hAnsi="Arial" w:cs="Arial"/>
              </w:rPr>
              <w:t xml:space="preserve">Year Level: </w:t>
            </w:r>
            <w:r>
              <w:rPr>
                <w:rFonts w:ascii="Arial" w:hAnsi="Arial"/>
                <w:b w:val="0"/>
                <w:i w:val="0"/>
                <w:sz w:val="17"/>
                <w:rFonts w:ascii="Arial" w:hAnsi="Arial" w:cs="Arial"/>
              </w:rPr>
              <w:t>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3C5FD"/>
          <w:bottom w:val="single" w:sz="6" w:space="0" w:color="93C5FD"/>
          <w:left w:val="single" w:sz="6" w:space="0" w:color="93C5FD"/>
          <w:right w:val="single" w:sz="6" w:space="0" w:color="93C5FD"/>
          <w:insideH w:val="single" w:sz="6" w:space="0" w:color="93C5FD"/>
          <w:insideV w:val="single" w:sz="6" w:space="0" w:color="93C5FD"/>
        </w:tblBorders>
      </w:tblPr>
      <w:tblGrid>
        <w:gridCol w:w="10800"/>
      </w:tblGrid>
      <w:tr>
        <w:trPr>
          <w:cantSplit/>
        </w:trPr>
        <w:tc>
          <w:tcPr>
            <w:tcW w:type="dxa" w:w="10800"/>
            <w:shd w:fill="EFF6FF"/>
            <w:tcMar>
              <w:top w:w="35" w:type="dxa"/>
              <w:bottom w:w="35" w:type="dxa"/>
              <w:left w:w="70" w:type="dxa"/>
              <w:right w:w="70" w:type="dxa"/>
            </w:tcMar>
            <w:tcW w:w="10800" w:type="dxa"/>
          </w:tcPr>
          <w:p>
            <w:pPr>
              <w:spacing w:before="0" w:after="40" w:line="21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7"/>
                <w:rFonts w:ascii="Arial" w:hAnsi="Arial" w:cs="Arial"/>
              </w:rPr>
              <w:t xml:space="preserve">EVALUATION SCALE: 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[5] Very Much Acceptable (VMA)   •   [4] Much Acceptable (MA)   •   [3] Acceptable (A)   •   [2] Less Acceptable (LA)   •   [1] Not Acceptable (NA)</w:t>
              <w:br/>
            </w:r>
            <w:r>
              <w:rPr>
                <w:rFonts w:ascii="Arial" w:hAnsi="Arial"/>
                <w:b w:val="0"/>
                <w:i/>
                <w:color w:val="475569"/>
                <w:sz w:val="16"/>
                <w:rFonts w:ascii="Arial" w:hAnsi="Arial" w:cs="Arial"/>
              </w:rPr>
              <w:t>Direction: Please place a check mark ( ✔ ) in the box corresponding to your rating for each indicator.</w:t>
            </w:r>
          </w:p>
        </w:tc>
      </w:tr>
    </w:tbl>
    <w:p>
      <w:pPr>
        <w:spacing w:before="40" w:after="4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7200"/>
            <w:shd w:fill="1E3A8A"/>
            <w:tcW w:w="720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Criteria / Evaluation Indicators</w:t>
            </w:r>
          </w:p>
        </w:tc>
        <w:tc>
          <w:tcPr>
            <w:tcW w:type="dxa" w:w="720"/>
            <w:shd w:fill="1E3A8A"/>
            <w:tcW w:w="72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5</w:t>
            </w:r>
          </w:p>
        </w:tc>
        <w:tc>
          <w:tcPr>
            <w:tcW w:type="dxa" w:w="720"/>
            <w:shd w:fill="1E3A8A"/>
            <w:tcW w:w="72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4</w:t>
            </w:r>
          </w:p>
        </w:tc>
        <w:tc>
          <w:tcPr>
            <w:tcW w:type="dxa" w:w="720"/>
            <w:shd w:fill="1E3A8A"/>
            <w:tcW w:w="72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3</w:t>
            </w:r>
          </w:p>
        </w:tc>
        <w:tc>
          <w:tcPr>
            <w:tcW w:type="dxa" w:w="720"/>
            <w:shd w:fill="1E3A8A"/>
            <w:tcW w:w="72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2</w:t>
            </w:r>
          </w:p>
        </w:tc>
        <w:tc>
          <w:tcPr>
            <w:tcW w:type="dxa" w:w="720"/>
            <w:shd w:fill="1E3A8A"/>
            <w:tcW w:w="72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1</w:t>
            </w:r>
          </w:p>
        </w:tc>
      </w:tr>
      <w:tr>
        <w:trPr>
          <w:cantSplit/>
        </w:trPr>
        <w:tc>
          <w:tcPr>
            <w:tcW w:type="dxa" w:w="7200"/>
            <w:shd w:fill="E2E8F0"/>
            <w:tcW w:w="720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0F172A"/>
                <w:sz w:val="17"/>
                <w:rFonts w:ascii="Arial" w:hAnsi="Arial" w:cs="Arial"/>
              </w:rPr>
              <w:t>A. FUNCTIONALITY</w:t>
            </w: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correctly displays Arduino pin functions and components.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performs its intended functions accurately.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supports interaction with sensors, LEDs, and motors effectively.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provides useful real-time feedback during operation.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shd w:fill="E2E8F0"/>
            <w:tcW w:w="720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0F172A"/>
                <w:sz w:val="17"/>
                <w:rFonts w:ascii="Arial" w:hAnsi="Arial" w:cs="Arial"/>
              </w:rPr>
              <w:t>B. RELIABILITY</w:t>
            </w: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 tracking is stable and consistent during use.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runs smoothly without lag or crashes.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performs well under normal usage conditions.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can continuously operate without unexpected errors.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recovers properly after interruptions or errors.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shd w:fill="E2E8F0"/>
            <w:tcW w:w="720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0F172A"/>
                <w:sz w:val="17"/>
                <w:rFonts w:ascii="Arial" w:hAnsi="Arial" w:cs="Arial"/>
              </w:rPr>
              <w:t>C. USABILITY</w:t>
            </w: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is easy to learn and use, with clear instructions and prompts for beginners.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Navigation and interaction with virtual components and controls are simple and intuitive.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minimizes confusion when performing tasks.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design, layout, and interface elements (buttons, menus, labels) are visually appealing and well-organized.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 overlays are clear and provide an immersive, engaging AR experience.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7200"/>
            <w:shd w:fill="1E3A8A"/>
            <w:tcW w:w="720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Criteria / Evaluation Indicators (Continued)</w:t>
            </w:r>
          </w:p>
        </w:tc>
        <w:tc>
          <w:tcPr>
            <w:tcW w:type="dxa" w:w="720"/>
            <w:shd w:fill="1E3A8A"/>
            <w:tcW w:w="72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5</w:t>
            </w:r>
          </w:p>
        </w:tc>
        <w:tc>
          <w:tcPr>
            <w:tcW w:type="dxa" w:w="720"/>
            <w:shd w:fill="1E3A8A"/>
            <w:tcW w:w="72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4</w:t>
            </w:r>
          </w:p>
        </w:tc>
        <w:tc>
          <w:tcPr>
            <w:tcW w:type="dxa" w:w="720"/>
            <w:shd w:fill="1E3A8A"/>
            <w:tcW w:w="72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3</w:t>
            </w:r>
          </w:p>
        </w:tc>
        <w:tc>
          <w:tcPr>
            <w:tcW w:type="dxa" w:w="720"/>
            <w:shd w:fill="1E3A8A"/>
            <w:tcW w:w="72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2</w:t>
            </w:r>
          </w:p>
        </w:tc>
        <w:tc>
          <w:tcPr>
            <w:tcW w:type="dxa" w:w="720"/>
            <w:shd w:fill="1E3A8A"/>
            <w:tcW w:w="720" w:type="dx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  <w:rFonts w:ascii="Arial" w:hAnsi="Arial" w:cs="Arial"/>
              </w:rPr>
              <w:t>1</w:t>
            </w:r>
          </w:p>
        </w:tc>
      </w:tr>
      <w:tr>
        <w:trPr>
          <w:cantSplit/>
        </w:trPr>
        <w:tc>
          <w:tcPr>
            <w:tcW w:type="dxa" w:w="7200"/>
            <w:shd w:fill="E2E8F0"/>
            <w:tcW w:w="720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0F172A"/>
                <w:sz w:val="17"/>
                <w:rFonts w:ascii="Arial" w:hAnsi="Arial" w:cs="Arial"/>
              </w:rPr>
              <w:t>D. EFFICIENCY</w:t>
            </w: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responds quickly to user actions.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loads AR features within an acceptable time.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Resource usage such as battery and memory consumption is efficient.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maintains good performance during prolonged use.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efficiently processes user inputs and outputs.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shd w:fill="E2E8F0"/>
            <w:tcW w:w="720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0F172A"/>
                <w:sz w:val="17"/>
                <w:rFonts w:ascii="Arial" w:hAnsi="Arial" w:cs="Arial"/>
              </w:rPr>
              <w:t>E. PORTABILITY</w:t>
            </w: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ran smoothly on the device I used.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AR-DUINO-M's requirements (storage, sensors, camera) are minimal and can generally be met by many Android devices.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can be installed and used easily on supported devices.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worked properly without requiring extra setup or configuration on my device.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shd w:fill="E2E8F0"/>
            <w:tcW w:w="720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0F172A"/>
                <w:sz w:val="17"/>
                <w:rFonts w:ascii="Arial" w:hAnsi="Arial" w:cs="Arial"/>
              </w:rPr>
              <w:t>F. MAINTAINABILITY  [ For Instructors / Subject Matter Experts only ]</w:t>
            </w: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design allows easy modification and improvement of features.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Errors and issues in the AR-DUINO-M can be easily identified and corrected.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structure supports future updates and enhancements.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components are organized properly for maintenance purposes.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can be improved without affecting overall functionality.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shd w:fill="E2E8F0"/>
            <w:tcW w:w="720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0F172A"/>
                <w:sz w:val="17"/>
                <w:rFonts w:ascii="Arial" w:hAnsi="Arial" w:cs="Arial"/>
              </w:rPr>
              <w:t>G. EDUCATIONAL EFFECTIVENESS  [ For Students / End-Users only ]</w:t>
            </w: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  <w:tc>
          <w:tcPr>
            <w:tcW w:type="dxa" w:w="720"/>
            <w:shd w:fill="E2E8F0"/>
            <w:tcW w:w="720" w:type="dxa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improves my understanding of Arduino and microcontrollers.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AR visualization helps me connect theory with actual hardware.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application enhances my problem-solving skills.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increases my engagement and interest in learning.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  <w:tr>
        <w:trPr>
          <w:cantSplit/>
        </w:trPr>
        <w:tc>
          <w:tcPr>
            <w:tcW w:type="dxa" w:w="7200"/>
            <w:tcW w:w="720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i w:val="0"/>
                <w:color w:val="1E293B"/>
                <w:sz w:val="16"/>
                <w:rFonts w:ascii="Arial" w:hAnsi="Arial" w:cs="Arial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0F172A"/>
                <w:sz w:val="16"/>
                <w:rFonts w:ascii="Arial" w:hAnsi="Arial" w:cs="Arial"/>
              </w:rPr>
              <w:t>The AR-DUINO-M is an effective tool for hands-on learning.</w:t>
            </w: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  <w:tc>
          <w:tcPr>
            <w:tcW w:type="dxa" w:w="720"/>
            <w:tcW w:w="720" w:type="dxa"/>
            <w:tcMar>
              <w:top w:w="32" w:type="dxa"/>
              <w:bottom w:w="32" w:type="dxa"/>
              <w:left w:w="6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</w:p>
        </w:tc>
      </w:tr>
    </w:tbl>
    <w:p>
      <w:pPr>
        <w:spacing w:before="80" w:after="4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800"/>
      </w:tblGrid>
      <w:tr>
        <w:trPr>
          <w:cantSplit/>
        </w:trPr>
        <w:tc>
          <w:tcPr>
            <w:tcW w:type="dxa" w:w="10800"/>
            <w:shd w:fill="F8FAFC"/>
            <w:tcMar>
              <w:top w:w="40" w:type="dxa"/>
              <w:bottom w:w="40" w:type="dxa"/>
              <w:left w:w="70" w:type="dxa"/>
              <w:right w:w="70" w:type="dxa"/>
            </w:tcMar>
            <w:tcW w:w="10800" w:type="dxa"/>
          </w:tcPr>
          <w:p>
            <w:pPr>
              <w:spacing w:before="0" w:after="60" w:line="210" w:lineRule="exact"/>
            </w:pPr>
            <w:r>
              <w:rPr>
                <w:rFonts w:ascii="Arial" w:hAnsi="Arial"/>
                <w:b/>
                <w:i w:val="0"/>
                <w:color w:val="1E3A8A"/>
                <w:sz w:val="17"/>
                <w:rFonts w:ascii="Arial" w:hAnsi="Arial" w:cs="Arial"/>
              </w:rPr>
              <w:t>Comments / Suggestions / Recommendations for Improvement:</w:t>
              <w:br/>
            </w:r>
          </w:p>
          <w:p>
            <w:pPr>
              <w:spacing w:before="0" w:after="40" w:line="260" w:lineRule="exact"/>
            </w:pPr>
            <w:r>
              <w:rPr>
                <w:rFonts w:ascii="Arial" w:hAnsi="Arial"/>
                <w:b w:val="0"/>
                <w:i w:val="0"/>
                <w:color w:val="CBD5E1"/>
                <w:sz w:val="14"/>
                <w:rFonts w:ascii="Arial" w:hAnsi="Arial" w:cs="Arial"/>
              </w:rPr>
              <w:t>............................................................................................................................................</w:t>
            </w:r>
          </w:p>
          <w:p>
            <w:pPr>
              <w:spacing w:before="0" w:after="40" w:line="260" w:lineRule="exact"/>
            </w:pPr>
            <w:r>
              <w:rPr>
                <w:rFonts w:ascii="Arial" w:hAnsi="Arial"/>
                <w:b w:val="0"/>
                <w:i w:val="0"/>
                <w:color w:val="CBD5E1"/>
                <w:sz w:val="14"/>
                <w:rFonts w:ascii="Arial" w:hAnsi="Arial" w:cs="Arial"/>
              </w:rPr>
              <w:t>............................................................................................................................................</w:t>
            </w:r>
          </w:p>
          <w:p>
            <w:pPr>
              <w:spacing w:before="0" w:after="40" w:line="260" w:lineRule="exact"/>
            </w:pPr>
            <w:r>
              <w:rPr>
                <w:rFonts w:ascii="Arial" w:hAnsi="Arial"/>
                <w:b w:val="0"/>
                <w:i w:val="0"/>
                <w:color w:val="CBD5E1"/>
                <w:sz w:val="14"/>
                <w:rFonts w:ascii="Arial" w:hAnsi="Arial" w:cs="Arial"/>
              </w:rPr>
              <w:t>............................................................................................................................................</w:t>
            </w:r>
          </w:p>
          <w:p>
            <w:pPr>
              <w:spacing w:before="0" w:after="40" w:line="260" w:lineRule="exact"/>
            </w:pPr>
            <w:r>
              <w:rPr>
                <w:rFonts w:ascii="Arial" w:hAnsi="Arial"/>
                <w:b w:val="0"/>
                <w:i w:val="0"/>
                <w:color w:val="CBD5E1"/>
                <w:sz w:val="14"/>
                <w:rFonts w:ascii="Arial" w:hAnsi="Arial" w:cs="Arial"/>
              </w:rPr>
              <w:t>............................................................................................................................................</w:t>
            </w:r>
          </w:p>
        </w:tc>
      </w:tr>
    </w:tbl>
    <w:p>
      <w:pPr>
        <w:spacing w:before="80" w:after="0" w:line="190" w:lineRule="exact"/>
        <w:jc w:val="center"/>
      </w:pPr>
      <w:r>
        <w:rPr>
          <w:rFonts w:ascii="Arial" w:hAnsi="Arial"/>
          <w:b/>
          <w:i/>
          <w:color w:val="475569"/>
          <w:sz w:val="16"/>
          <w:rFonts w:ascii="Arial" w:hAnsi="Arial" w:cs="Arial"/>
        </w:rPr>
        <w:t>Thank you for your valuable time and participation in our thesis research!</w:t>
      </w:r>
    </w:p>
    <w:sectPr w:rsidR="00FC693F" w:rsidRPr="0006063C" w:rsidSect="00034616">
      <w:pgSz w:w="12240" w:h="15840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