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DB81E" w14:textId="77777777" w:rsidR="00875A9D" w:rsidRPr="00875A9D" w:rsidRDefault="00875A9D" w:rsidP="00875A9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Project Subject Proposal</w:t>
      </w:r>
    </w:p>
    <w:p w14:paraId="2D0D457E" w14:textId="77777777" w:rsidR="00875A9D" w:rsidRPr="00875A9D" w:rsidRDefault="00875A9D" w:rsidP="00875A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1. Website Project Subject / Topic</w:t>
      </w:r>
    </w:p>
    <w:p w14:paraId="712FD082" w14:textId="77777777" w:rsidR="00875A9D" w:rsidRPr="00875A9D" w:rsidRDefault="00875A9D" w:rsidP="00875A9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Project Name: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proofErr w:type="spellStart"/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>EduPulse</w:t>
      </w:r>
      <w:proofErr w:type="spellEnd"/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(or a name of your choice, e.g., </w:t>
      </w:r>
      <w:r w:rsidRPr="00875A9D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Kinship School Hub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>)</w:t>
      </w:r>
    </w:p>
    <w:p w14:paraId="525EEDFB" w14:textId="77777777" w:rsidR="00875A9D" w:rsidRPr="00875A9D" w:rsidRDefault="00875A9D" w:rsidP="00875A9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Subject: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 modern, human-centered School Management Portal designed specifically to bridge the gap between administrators, teachers, and parents for an all-in-one Nursery, Primary, and Secondary school ecosystem.</w:t>
      </w:r>
    </w:p>
    <w:p w14:paraId="1EDC9F9C" w14:textId="77777777" w:rsidR="00875A9D" w:rsidRPr="00875A9D" w:rsidRDefault="00875A9D" w:rsidP="00875A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2. General Site Content &amp; Services Provided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To meet the three-page requirement while showcasing dynamic web capabilities, the site will consist of:</w:t>
      </w:r>
    </w:p>
    <w:p w14:paraId="10E3ECF4" w14:textId="77777777" w:rsidR="00875A9D" w:rsidRPr="00875A9D" w:rsidRDefault="00875A9D" w:rsidP="00875A9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Page 1: The Welcome Hub (Home):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 warm, inviting dashboard tailored to the human experience. Instead of just complex charts, it will feature quick-glance daily schedules, school announcements, and an intuitive navigation flow split by user type (Parents vs. Staff).</w:t>
      </w:r>
    </w:p>
    <w:p w14:paraId="130618D9" w14:textId="77777777" w:rsidR="00875A9D" w:rsidRPr="00875A9D" w:rsidRDefault="00875A9D" w:rsidP="00875A9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Page 2: The Parent &amp; Student Portal (Dynamic Data):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 page dedicated to the nursery and primary/secondary parent experience. It will pull dynamic data via APIs to show real-time student updates (like a nursery "daily report" for naps/meals, or secondary grade tracking), making school data feel personal and accessible.</w:t>
      </w:r>
    </w:p>
    <w:p w14:paraId="6BF3E5E4" w14:textId="77777777" w:rsidR="00875A9D" w:rsidRPr="00875A9D" w:rsidRDefault="00875A9D" w:rsidP="00875A9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Page 3: The Teacher's Toolkit (Interactive Features):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 functional space for educators to manage their classrooms. It will leverage browser APIs and JSON to allow teachers to mock-log attendance, input </w:t>
      </w:r>
      <w:proofErr w:type="spellStart"/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>behavioral</w:t>
      </w:r>
      <w:proofErr w:type="spellEnd"/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notes, or update assignment deadlines seamlessly.</w:t>
      </w:r>
    </w:p>
    <w:p w14:paraId="06C74A5A" w14:textId="537478D5" w:rsidR="00875A9D" w:rsidRPr="00875A9D" w:rsidRDefault="00875A9D" w:rsidP="00875A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875A9D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3. Reason for Choosing This Subject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 chose this subject because traditional school management systems often feel rigid, overly technical, and frustrating for the actual humans using them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  <w:t xml:space="preserve"> </w:t>
      </w:r>
      <w:r w:rsidRPr="00875A9D">
        <w:rPr>
          <w:rFonts w:ascii="Times New Roman" w:eastAsia="Times New Roman" w:hAnsi="Times New Roman" w:cs="Times New Roman"/>
          <w:sz w:val="24"/>
          <w:szCs w:val="24"/>
          <w:lang w:eastAsia="en-NG"/>
        </w:rPr>
        <w:t>especially parents juggling children across different developmental stages (from nursery to secondary). By focusing on clean UX, valid HTML/CSS accessibility, and smart API integration, I want to prove that administrative software can be both incredibly powerful and deeply empathetic. It allows me to stretch my skills with complex data structures (JSON) while keeping the end-user experience warm and intuitive.</w:t>
      </w:r>
    </w:p>
    <w:p w14:paraId="30202A8C" w14:textId="77777777" w:rsidR="00875A9D" w:rsidRDefault="00875A9D" w:rsidP="00875A9D">
      <w:pPr>
        <w:spacing w:line="360" w:lineRule="auto"/>
        <w:jc w:val="both"/>
      </w:pPr>
    </w:p>
    <w:sectPr w:rsidR="0087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83F0F"/>
    <w:multiLevelType w:val="multilevel"/>
    <w:tmpl w:val="DC2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E59D8"/>
    <w:multiLevelType w:val="multilevel"/>
    <w:tmpl w:val="DB6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595230">
    <w:abstractNumId w:val="1"/>
  </w:num>
  <w:num w:numId="2" w16cid:durableId="145096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9D"/>
    <w:rsid w:val="0087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6DD2"/>
  <w15:chartTrackingRefBased/>
  <w15:docId w15:val="{380F6F74-F606-4C81-8F5D-7829A8FBF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5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5A9D"/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paragraph" w:styleId="NormalWeb">
    <w:name w:val="Normal (Web)"/>
    <w:basedOn w:val="Normal"/>
    <w:uiPriority w:val="99"/>
    <w:semiHidden/>
    <w:unhideWhenUsed/>
    <w:rsid w:val="00875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IZUOGU</dc:creator>
  <cp:keywords/>
  <dc:description/>
  <cp:lastModifiedBy>DAVID IZUOGU</cp:lastModifiedBy>
  <cp:revision>1</cp:revision>
  <dcterms:created xsi:type="dcterms:W3CDTF">2026-05-29T12:20:00Z</dcterms:created>
  <dcterms:modified xsi:type="dcterms:W3CDTF">2026-05-29T12:21:00Z</dcterms:modified>
</cp:coreProperties>
</file>