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120"/>
          <w:szCs w:val="120"/>
        </w:rPr>
        <w:t xml:space="preserve">🌍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D5C4E"/>
          <w:sz w:val="60"/>
          <w:szCs w:val="60"/>
        </w:rPr>
        <w:t xml:space="preserve">Guia de Implantação</w:t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36"/>
          <w:szCs w:val="36"/>
        </w:rPr>
        <w:t xml:space="preserve">Bot de Suporte — Learning Passport Brasil</w:t>
      </w:r>
    </w:p>
    <w:p>
      <w:pPr>
        <w:spacing w:before="0" w:after="40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6"/>
          <w:szCs w:val="26"/>
        </w:rPr>
        <w:t xml:space="preserve">WhatsApp + Inteligência Artificial + Google Sheets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C4E"/>
                <w:sz w:val="22"/>
                <w:szCs w:val="22"/>
              </w:rPr>
              <w:t xml:space="preserve">📋  Para quem é este documento?</w:t>
            </w:r>
          </w:p>
          <w:p>
            <w:pPr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Este guia foi escrito para a pessoa responsável pela implantação do sistema de suporte ao Learning Passport. Não é necessário ter conhecimento técnico em programação. Cada etapa está explicada em linguagem acessível, com o motivo de cada ação e o custo envolvido.</w:t>
            </w:r>
          </w:p>
        </w:tc>
      </w:tr>
    </w:tbl>
    <w:p>
      <w:pPr>
        <w:spacing w:before="2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9"/>
          <w:szCs w:val="19"/>
        </w:rPr>
        <w:t xml:space="preserve">UNICEF Brasil  ·  Territórios Conectados  ·  Versão 1.0  ·  2026</w:t>
      </w:r>
    </w:p>
    <w:p>
      <w:r>
        <w:br w:type="page"/>
      </w:r>
    </w:p>
    <w:p>
      <w:pPr>
        <w:pStyle w:val="Heading1"/>
        <w:pBdr>
          <w:bottom w:val="single" w:color="128C7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0D5C4E"/>
          <w:sz w:val="36"/>
          <w:szCs w:val="36"/>
        </w:rPr>
        <w:t xml:space="preserve">0. Visão Geral do Sistema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Antes de começar qualquer etapa prática, é importante entender o que este sistema faz e por que cada parte existe. O diagrama abaixo resume o fluxo completo: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28C7E" w:sz="8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12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Fluxo de uma mensagem de ponta a ponta</w:t>
            </w:r>
          </w:p>
          <w:p>
            <w:pPr>
              <w:spacing w:before="30"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1. Usuário envia mensagem para o número de WhatsApp do suporte</w:t>
            </w:r>
          </w:p>
          <w:p>
            <w:pPr>
              <w:spacing w:before="0" w:after="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8C7E"/>
                <w:sz w:val="21"/>
                <w:szCs w:val="21"/>
              </w:rPr>
              <w:t xml:space="preserve">        ↓</w:t>
            </w:r>
          </w:p>
          <w:p>
            <w:pPr>
              <w:spacing w:before="0"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2. Z-API recebe a mensagem e a encaminha para o servidor (Render)</w:t>
            </w:r>
          </w:p>
          <w:p>
            <w:pPr>
              <w:spacing w:before="0" w:after="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8C7E"/>
                <w:sz w:val="21"/>
                <w:szCs w:val="21"/>
              </w:rPr>
              <w:t xml:space="preserve">        ↓</w:t>
            </w:r>
          </w:p>
          <w:p>
            <w:pPr>
              <w:spacing w:before="0"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3. O bot identifica o perfil (estudante / educador / gestor) e a dúvida</w:t>
            </w:r>
          </w:p>
          <w:p>
            <w:pPr>
              <w:spacing w:before="0" w:after="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8C7E"/>
                <w:sz w:val="21"/>
                <w:szCs w:val="21"/>
              </w:rPr>
              <w:t xml:space="preserve">        ↓</w:t>
            </w:r>
          </w:p>
          <w:p>
            <w:pPr>
              <w:spacing w:before="0"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4. Se a dúvida está no FAQ local → resposta imediata (sem custo extra)</w:t>
            </w:r>
          </w:p>
          <w:p>
            <w:pPr>
              <w:spacing w:before="0"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   Se não → o Claude (IA da Anthropic) gera uma resposta contextualizada</w:t>
            </w:r>
          </w:p>
          <w:p>
            <w:pPr>
              <w:spacing w:before="0" w:after="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8C7E"/>
                <w:sz w:val="21"/>
                <w:szCs w:val="21"/>
              </w:rPr>
              <w:t xml:space="preserve">        ↓</w:t>
            </w:r>
          </w:p>
          <w:p>
            <w:pPr>
              <w:spacing w:before="0"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5. Resposta enviada de volta ao usuário via WhatsApp</w:t>
            </w:r>
          </w:p>
          <w:p>
            <w:pPr>
              <w:spacing w:before="0" w:after="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8C7E"/>
                <w:sz w:val="21"/>
                <w:szCs w:val="21"/>
              </w:rPr>
              <w:t xml:space="preserve">        ↓</w:t>
            </w:r>
          </w:p>
          <w:p>
            <w:pPr>
              <w:spacing w:before="0" w:after="1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6. Se o usuário solicitar → ticket salvo automaticamente no Google Sheets</w:t>
            </w:r>
          </w:p>
          <w:p>
            <w:pPr>
              <w:spacing w:before="0" w:after="1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8C7E"/>
                <w:sz w:val="21"/>
                <w:szCs w:val="21"/>
              </w:rPr>
              <w:t xml:space="preserve">        ↓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7. Equipe acessa o painel web para acompanhar e resolver os tickets</w:t>
            </w:r>
          </w:p>
        </w:tc>
      </w:tr>
    </w:tbl>
    <w:p>
      <w:pPr>
        <w:spacing w:before="1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Resumo de custos mensais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tabela abaixo apresenta todos os serviços necessários, o que cada um faz e o custo mensal estimado. Valores em reais consideram câmbio aproximado de R$ 5,80 por dólar.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300"/>
        <w:gridCol w:w="1800"/>
        <w:gridCol w:w="18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Serviço / Componente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Para que serve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Custo estimado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Obrigatório?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Z-API (WhatsApp)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Conecta o número de WhatsApp ao sistema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C4E"/>
                <w:sz w:val="20"/>
                <w:szCs w:val="20"/>
              </w:rPr>
              <w:t xml:space="preserve">R$ 99/mês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Render (servidor)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Hospeda o bot e o painel web na nuvem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C4E"/>
                <w:sz w:val="20"/>
                <w:szCs w:val="20"/>
              </w:rPr>
              <w:t xml:space="preserve">Gratuito*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Armazena tickets e pontos focais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C4E"/>
                <w:sz w:val="20"/>
                <w:szCs w:val="20"/>
              </w:rPr>
              <w:t xml:space="preserve">Gratuito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Claude API (IA)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Gera respostas inteligentes às dúvidas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C4E"/>
                <w:sz w:val="20"/>
                <w:szCs w:val="20"/>
              </w:rPr>
              <w:t xml:space="preserve">US$ 5–15/mês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Número de telefone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Número dedicado ao suporte (chip)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C4E"/>
                <w:sz w:val="20"/>
                <w:szCs w:val="20"/>
              </w:rPr>
              <w:t xml:space="preserve">R$ 30–60/mês**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0392B"/>
                <w:sz w:val="20"/>
                <w:szCs w:val="20"/>
              </w:rPr>
              <w:t xml:space="preserve">Sim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Domínio próprio (opcional)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Endereço personalizado para o painel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C4E"/>
                <w:sz w:val="20"/>
                <w:szCs w:val="20"/>
              </w:rPr>
              <w:t xml:space="preserve">~R$ 40/ano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20"/>
                <w:szCs w:val="20"/>
              </w:rPr>
              <w:t xml:space="preserve">Não</w:t>
            </w:r>
          </w:p>
        </w:tc>
      </w:tr>
      <w:tr>
        <w:trPr>
          <w:cantSplit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Render plano pago (opcional)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Elimina o "sono" de 15 min no plano gratuito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5C4E"/>
                <w:sz w:val="20"/>
                <w:szCs w:val="20"/>
              </w:rPr>
              <w:t xml:space="preserve">US$ 7/mês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E67E22"/>
                <w:sz w:val="20"/>
                <w:szCs w:val="20"/>
              </w:rPr>
              <w:t xml:space="preserve">Não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E67E22" w:sz="8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⚠️  Sobre os custos marcados com *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* O plano gratuito do Render funciona bem, mas o servidor "adormece" após 15 minutos sem uso. Isso significa que a primeira mensagem de cada período inativo pode demorar ~30 segundos para ser respondida. Para um bot de suporte receptivo (que só responde quem escreve), isso é aceitável.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** O chip pode ser de qualquer operadora. Recomenda-se um chip dedicado exclusivamente ao suporte, não reutilizado de outras finalidades.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28C7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0D5C4E"/>
          <w:sz w:val="36"/>
          <w:szCs w:val="36"/>
        </w:rPr>
        <w:t xml:space="preserve">1. Obtendo um Número de WhatsApp para o Suporte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Por que um número dedicado?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bot de suporte precisa de um número de telefone exclusivo. Não é possível usar o seu número pessoal porque o sistema ficará conectado permanentemente — da mesma forma que o WhatsApp Web funciona no computador. Se você usar o seu número pessoal, não poderá mais usar o WhatsApp normalmente naquele aparelho.</w:t>
      </w:r>
    </w:p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C0392B" w:sz="8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🚫  Regra fundamental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Nunca use um número pessoal ou institucional já em uso para o bot. Obtenha um número novo e exclusivo para o serviço de suporte.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Opções para obter o número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Opção A — Chip físico (recomendada para iniciantes)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Compre um chip de qualquer operadora (Vivo, Claro, TIM, Oi) em qualquer loja de conveniência ou operadora. Instale em um celular antigo ou em um adaptador USB. O chip precisa estar ativo com pelo menos o plano mais básico.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Custo: entre R$ 30 e R$ 60/mês dependendo do plano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Vantagem: simples, funciona com qualquer operadora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Desvantagem: requer um aparelho ou adaptador físico sempre ligado</w:t>
      </w:r>
    </w:p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555555"/>
          <w:sz w:val="24"/>
          <w:szCs w:val="24"/>
        </w:rPr>
        <w:t xml:space="preserve">Opção B — Número virtual (eSIM ou VoIP)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Serviços como a Nvoip ou Zenvia fornecem números virtuais que podem ser usados com WhatsApp sem necessidade de chip físico. A configuração é um pouco mais técnica.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Custo: a partir de R$ 20/mês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Vantagem: não precisa de aparelho físico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Desvantagem: alguns provedores têm restrições com o WhatsApp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Instalando o WhatsApp no número dedicado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Após obter o número, instale o WhatsApp nele normalmente, como qualquer usuário faria: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Baixe o WhatsApp no celular com o chip inserido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Confirme o número pelo SMS de verificação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Crie um nome de perfil para o número (ex: "Suporte LP Brasil")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Adicione uma foto de perfil institucional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Anote o número completo com DDI: +55 (XX) 9XXXX-XXXX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Pronto. Este número será conectado ao Z-API na Etapa 3. Não é necessário manter o celular com o WhatsApp aberto o tempo todo — a conexão será feita uma única vez via QR Code.</w:t>
      </w:r>
    </w:p>
    <w:p>
      <w:r>
        <w:br w:type="page"/>
      </w:r>
    </w:p>
    <w:p>
      <w:pPr>
        <w:pStyle w:val="Heading1"/>
        <w:pBdr>
          <w:bottom w:val="single" w:color="128C7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0D5C4E"/>
          <w:sz w:val="36"/>
          <w:szCs w:val="36"/>
        </w:rPr>
        <w:t xml:space="preserve">2. Configurando o Google Sheets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Para que serve o Google Sheets neste sistema?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Google Sheets funciona como o banco de dados do sistema — é onde os tickets de atendimento são salvos automaticamente quando um usuário solicita acompanhamento, e onde os pontos focais são cadastrados. A grande vantagem é que toda a equipe pode acessar a planilha ao mesmo tempo, em qualquer dispositivo, sem precisar de um sistema pago.</w:t>
      </w:r>
    </w:p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Passo 2.1 — Criar uma conta Google dedicada ao projeto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Crie um e-mail do Google exclusivo para o projeto de suporte. Isso evita misturar dados do projeto com e-mails pessoais e facilita o acesso compartilhado pela equipe.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Acesse </w:t>
      </w:r>
    </w:p>
    <w:p>
      <w:pPr>
        <w:spacing w:before="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Acesse </w:t>
      </w:r>
      <w:hyperlink w:history="1" r:id="rIdhvz9amw5oe8w2ngplftkg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gmail.com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e clique em "Criar conta"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Sugestão de nome: suporte.learningpassport.br@gmail.com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Guarde o e-mail e a senha em local seguro (ex: cofre de senhas da equipe)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Passo 2.2 — Criar a planilha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 a conta Google do projeto aberta no navegador: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Acesse 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Acesse </w:t>
      </w:r>
      <w:hyperlink w:history="1" r:id="rIdm1xyurb7dqgij1zho3bfp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sheets.google.com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e clique em "+ Em branco"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Nomeie a planilha: "Suporte Learning Passport Brasil"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Na parte inferior, renomeie a aba padrão "Página1" para: Tickets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Clique no ícone "+" ao lado da aba para criar uma segunda aba: Pontos_Focais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Copie o ID da planilha da barra de endereço do navegador — é o trecho longo entre /d/ e /edit: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28C7E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https://docs.google.com/spreadsheets/d/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1aBcDeFgHiJkLmNoPqRsTuVwXyZ0123456789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20"/>
                <w:szCs w:val="20"/>
              </w:rPr>
              <w:t xml:space="preserve">/edit</w:t>
            </w:r>
          </w:p>
          <w:p>
            <w:pPr>
              <w:spacing w:before="40" w:after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</w:rP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↑  Este trecho em negrito/vermelho é o ID da sua planilha. Guarde-o.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Passo 2.3 — Criar a "Conta de Serviço" no Google Cloud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 conta de serviço é uma identidade técnica que permite ao bot escrever na planilha automaticamente. Pense nela como um "usuário robô" que tem permissão de editar a planilha em nome do sistema. Este passo é o mais técnico, mas basta seguir cada item na ordem.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1A3A5C" w:sz="8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D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💡  O que é o Google Cloud?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 Google Cloud é a plataforma de tecnologia do Google para desenvolvedores. Neste projeto, usamos apenas uma função gratuita: criar uma conta de serviço (credencial técnica). Não haverá cobrança para o uso descrito neste guia.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Acesse 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Acesse </w:t>
      </w:r>
      <w:hyperlink w:history="1" r:id="rIdrds0gp4utfci-itlbqord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console.cloud.google.com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com a conta Google do projeto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Clique em "Selecionar projeto" (topo da tela) → "Novo projeto"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Nomeie o projeto: lp-suporte → clique em "Criar"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menu lateral, vá em: APIs e Serviços → Biblioteca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Busque por: Google Sheets API → clique nela → clique em "Ativar"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menu lateral, vá em: APIs e Serviços → Credenciais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Clique em "Criar credenciais" → "Conta de serviço"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Dê o nome: bot-suporte → clique em "Criar e continuar" → "Concluído"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Na lista de contas de serviço, clique no e-mail da conta criada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Vá na aba "Chaves" → "Adicionar chave" → "Criar nova chave" → selecione JSON → "Criar"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Um arquivo .json será baixado automaticamente — guarde com segurança, nunca compartilhe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E67E22" w:sz="8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⚠️  O que fazer com o arquivo JSON?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Este arquivo contém as credenciais que autorizam o bot a acessar a planilha. Ele será inserido como variável de ambiente no servidor (Etapa 4). Não o envie por e-mail, WhatsApp ou repositórios públicos como GitHub público.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Passo 2.4 — Compartilhar a planilha com a conta de serviço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Abra o arquivo JSON baixado em qualquer editor de texto (Bloco de Notas, TextEdit, etc.) e localize o campo "client_email". O valor será algo como: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A3A5C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1"/>
                <w:szCs w:val="21"/>
              </w:rPr>
              <w:t xml:space="preserve">bot-suporte@lp-suporte.iam.gserviceaccount.com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Copie esse e-mail completo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Abra a planilha "Suporte Learning Passport Brasil" no Google Sheets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Clique no botão verde "Compartilhar" (canto superior direito)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Cole o e-mail da conta de serviço no campo de destinatário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Defina a permissão como "Editor"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Clique em "Enviar" — ignore o aviso sobre "usuário sem conta Google"</w:t>
      </w:r>
    </w:p>
    <w:p>
      <w:r>
        <w:br w:type="page"/>
      </w:r>
    </w:p>
    <w:p>
      <w:pPr>
        <w:pStyle w:val="Heading1"/>
        <w:pBdr>
          <w:bottom w:val="single" w:color="128C7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0D5C4E"/>
          <w:sz w:val="36"/>
          <w:szCs w:val="36"/>
        </w:rPr>
        <w:t xml:space="preserve">3. Configurando o Z-API (Ponte com o WhatsApp)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O que é o Z-API e por que precisamos dele?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WhatsApp não permite que qualquer sistema se conecte diretamente aos seus servidores. Para que o bot possa receber e enviar mensagens automaticamente, é necessário um intermediário autorizado. O Z-API é um serviço brasileiro que faz essa ponte — ele conecta o número de WhatsApp ao servidor do bot de forma segura e confiável.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1A3A5C" w:sz="8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D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💡  Analogia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Pense no Z-API como um "secretário" que fica com o celular na mão. Quando chega uma mensagem, ele avisa o bot. Quando o bot quer responder, ele entrega a mensagem. O Z-API é quem fica "de plantão" no WhatsApp.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Passo 3.1 — Criar conta e instância no Z-API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Acesse </w:t>
      </w:r>
      <w:hyperlink w:history="1" r:id="rIdnx78_tfeeihqyi6q01f3b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z-api.io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e crie uma conta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Confirme o e-mail de verificação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painel, clique em "Nova Instância"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Dê um nome à instância: lp-suporte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Conclua a criação — a instância aparecerá no painel principal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Passo 3.2 — Anotar as credenciais da instância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Na tela da instância criada, você verá três informações importantes. Anote todas em local seguro: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Informação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Onde encontrar no Z-API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Instance 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Exibido na página principal da instância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Token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Exibido na página principal da instância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Client Token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Na aba "Segurança" da instância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Passo 3.3 — Conectar o número de WhatsApp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Este é o momento em que o WhatsApp do número de suporte é vinculado ao Z-API. O processo é idêntico a conectar o WhatsApp Web no computador.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Z-API, clique em "Conectar" na sua instância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Um QR Code aparecerá na tela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celular com o número de suporte, abra o WhatsApp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Toque nos três pontos (menu) → "Dispositivos conectados" → "Conectar dispositivo"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Aponte a câmera para o QR Code na tela do computador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Aguarde a confirmação — o ícone ficará verde quando conectado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E67E22" w:sz="8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⚠️  Importante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Após conectar, não desinstale o WhatsApp do celular e não faça logout. O celular não precisa estar com a tela ligada, mas deve permanecer com bateria e conexão de dados ativa.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 Z-API mantém a conexão mesmo quando o celular está em modo silencioso ou com a tela desligada.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Passo 3.4 — Configurar o Webhook (fazer após a Etapa 4)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webhook é o endereço do servidor que o Z-API deve notificar quando uma mensagem chega. Ele só pode ser configurado após o servidor estar funcionando (Etapa 4). Volte aqui depois de concluir o deploy no Render.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Z-API, vá em "Webhooks" na sua instância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campo "Webhook ao receber", cole:</w:t>
      </w:r>
    </w:p>
    <w:p>
      <w:pPr>
        <w:spacing w:before="4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128C7E" w:sz="12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C4E"/>
                <w:sz w:val="21"/>
                <w:szCs w:val="21"/>
              </w:rPr>
              <w:t xml:space="preserve">https://SEU-PROJETO.onrender.com/webhook</w:t>
            </w:r>
          </w:p>
        </w:tc>
      </w:tr>
    </w:tbl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Substitua SEU-PROJETO pelo nome real do seu serviço no Render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Salve as configurações</w:t>
      </w:r>
    </w:p>
    <w:p>
      <w:r>
        <w:br w:type="page"/>
      </w:r>
    </w:p>
    <w:p>
      <w:pPr>
        <w:pStyle w:val="Heading1"/>
        <w:pBdr>
          <w:bottom w:val="single" w:color="128C7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0D5C4E"/>
          <w:sz w:val="36"/>
          <w:szCs w:val="36"/>
        </w:rPr>
        <w:t xml:space="preserve">4. Hospedando o Sistema no Render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O que é o Render e por que usá-lo?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Render é uma plataforma de hospedagem na nuvem onde o código do bot "roda" continuamente, aguardando mensagens. Pense nele como o "cérebro" do sistema — é onde tudo acontece. O Render foi escolhido por ter um plano gratuito funcional para o volume esperado de atendimentos e por ser simples de configurar sem conhecimento técnico avançado.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Passo 4.1 — Publicar o código no GitHub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Render busca o código em um repositório do GitHub (plataforma de armazenamento de código). Se você não tem conta no GitHub, crie gratuitamente em github.com.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Crie uma conta em 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Crie uma conta em </w:t>
      </w:r>
      <w:hyperlink w:history="1" r:id="rIdephxt3rnco1g60ytqzcji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github.com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(gratuito)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Clique em "+" → "New repository"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Nomeie como: lp-suporte — marque como Privado (Private)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Clique em "Create repository"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Na tela do repositório vazio, clique em "uploading an existing file"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Faça upload de todos os arquivos do pacote de código recebido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Clique em "Commit changes" para salvar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C0392B" w:sz="8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🚫  Quais arquivos enviar?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Envie todos os arquivos do pacote: package.json, server.js, bot.js, claude.js, sheets.js, config.js e a pasta public/ com o index.html.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NÃO envie o arquivo .env — ele contém senhas e nunca deve ir para o GitHub.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Passo 4.2 — Criar o serviço no Render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Acesse </w:t>
      </w:r>
      <w:hyperlink w:history="1" r:id="rIdsryhg2ms71csb0nsyxf4-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render.com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e crie conta usando sua conta do GitHub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Clique em "New" → "Web Service"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Conecte o repositório lp-suporte do GitHub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Preencha as configurações conforme a tabela abaixo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Valor a preencher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Name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lp-suporte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Runtime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Build 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npm install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Start Command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npm start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Instance Type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Free (gratuito)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Clique em "Create Web Service" — o deploy iniciará automaticamente (aguarde ~3 min)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Ao terminar, você receberá uma URL como: https://lp-suporte.onrender.com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Guarde essa URL — ela será usada no Z-API e para acessar o painel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Passo 4.3 — Configurar as variáveis de ambiente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As variáveis de ambiente são as "chaves e senhas" do sistema. Elas ficam guardadas de forma segura no Render, sem aparecer no código. No painel do serviço no Render, acesse a aba "Environment" e adicione cada uma: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Variável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colocar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C4E"/>
                <w:sz w:val="19"/>
                <w:szCs w:val="19"/>
              </w:rPr>
              <w:t xml:space="preserve">ANTHROPIC_API_KEY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Chave da API Claude (obtida na Etapa 5)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C4E"/>
                <w:sz w:val="19"/>
                <w:szCs w:val="19"/>
              </w:rPr>
              <w:t xml:space="preserve">ZAPI_INSTANCE_ID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Instance ID copiado do Z-API (Etapa 3.2)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C4E"/>
                <w:sz w:val="19"/>
                <w:szCs w:val="19"/>
              </w:rPr>
              <w:t xml:space="preserve">ZAPI_TOKEN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Token copiado do Z-API (Etapa 3.2)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C4E"/>
                <w:sz w:val="19"/>
                <w:szCs w:val="19"/>
              </w:rPr>
              <w:t xml:space="preserve">ZAPI_CLIENT_TOKEN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Client Token copiado do Z-API (Etapa 3.2)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C4E"/>
                <w:sz w:val="19"/>
                <w:szCs w:val="19"/>
              </w:rPr>
              <w:t xml:space="preserve">GOOGLE_SHEET_ID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ID da planilha copiado na Etapa 2.2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5C4E"/>
                <w:sz w:val="19"/>
                <w:szCs w:val="19"/>
              </w:rPr>
              <w:t xml:space="preserve">GOOGLE_CREDENTIALS_JSON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9"/>
                <w:szCs w:val="19"/>
              </w:rPr>
              <w:t xml:space="preserve">Conteúdo completo do arquivo JSON baixado na Etapa 2.3</w:t>
            </w:r>
          </w:p>
        </w:tc>
      </w:tr>
    </w:tbl>
    <w:p>
      <w:pPr>
        <w:spacing w:before="10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1A3A5C" w:sz="8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D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💡  Como inserir o arquivo JSON como variável?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Abra o arquivo .json baixado na Etapa 2.3 em qualquer editor de texto.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Selecione TODO o conteúdo (Ctrl+A) e copie (Ctrl+C).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Cole diretamente no campo de valor da variável GOOGLE_CREDENTIALS_JSON no Render.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 Render aceita o JSON completo, com todas as quebras de linha.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28C7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0D5C4E"/>
          <w:sz w:val="36"/>
          <w:szCs w:val="36"/>
        </w:rPr>
        <w:t xml:space="preserve">5. Obtendo a Chave da IA (Claude API)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O que é a Claude API?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Claude é a inteligência artificial desenvolvida pela Anthropic que gera as respostas contextualizadas ao Learning Passport. Quando um usuário faz uma pergunta que não está no FAQ pré-configurado, o sistema consulta o Claude para elaborar uma resposta adequada ao perfil do usuário e à realidade da plataforma.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128C7E" w:sz="8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8C7E"/>
                <w:sz w:val="22"/>
                <w:szCs w:val="22"/>
              </w:rPr>
              <w:t xml:space="preserve">💰  Por que pagar pela IA?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O Claude não é gratuito para uso via API (integração com sistemas), mas o custo é proporcional ao uso. Para o volume esperado de atendimentos do Learning Passport, o custo mensal estimado é de US$ 5 a US$ 15. Isso equivale ao custo de uma boa pizza — com o benefício de respostas precisas e contextualizadas 24 horas por dia.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Passo 5.1 — Criar conta na Anthropic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  Acesse </w:t>
      </w:r>
      <w:hyperlink w:history="1" r:id="rIdbhszkqmblrdo18ywfhr-9">
        <w:r>
          <w:rPr>
            <w:rFonts w:ascii="Arial" w:cs="Arial" w:eastAsia="Arial" w:hAnsi="Arial"/>
            <w:color w:val="1155CC"/>
            <w:sz w:val="22"/>
            <w:szCs w:val="22"/>
            <w:u w:val="single"/>
          </w:rPr>
          <w:t xml:space="preserve">console.anthropic.com</w:t>
        </w:r>
      </w:hyperlink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 e clique em "Sign up"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Crie a conta com o e-mail do projeto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Adicione um método de pagamento (cartão de crédito ou débito internacional)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primeiro crédito de US$ 5 é cobrado no ato — equivale a milhares de respostas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Passo 5.2 — Criar a chave de API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No painel da Anthropic, vá em "API Keys" no menu lateral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Clique em "Create Key"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Dê um nome: lp-suporte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Copie a chave gerada — ela começa com sk-ant-api03-...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C0392B" w:sz="8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🚫  Atenção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 chave só é exibida UMA VEZ no momento da criação. Guarde-a imediatamente em local seguro. Se perder, será necessário criar uma nova chave.</w:t>
            </w:r>
          </w:p>
        </w:tc>
      </w:tr>
    </w:tbl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Cole essa chave na variável ANTHROPIC_API_KEY no Render (Etapa 4.3)</w:t>
      </w:r>
    </w:p>
    <w:p>
      <w:r>
        <w:br w:type="page"/>
      </w:r>
    </w:p>
    <w:p>
      <w:pPr>
        <w:pStyle w:val="Heading1"/>
        <w:pBdr>
          <w:bottom w:val="single" w:color="128C7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0D5C4E"/>
          <w:sz w:val="36"/>
          <w:szCs w:val="36"/>
        </w:rPr>
        <w:t xml:space="preserve">6. Teste Final e Verificação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Checklist de verificação antes do primeiro teste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✓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Item verificado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8C7E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Número de WhatsApp dedicado ativo e com o WhatsApp instalado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8C7E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Planilha Google Sheets criada com as abas Tickets e Pontos_Focais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8C7E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Conta de serviço criada e arquivo JSON salvo em local seguro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8C7E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Planilha compartilhada como Editor com o e-mail da conta de serviço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8C7E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Conta Z-API criada, instância configurada e número conectado (ícone verde)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8C7E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Credenciais do Z-API anotadas: Instance ID, Token e Client 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8C7E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Código enviado para repositório privado no GitHub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8C7E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Serviço criado no Render com todas as 6 variáveis de ambiente preenchidas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8C7E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Chave da API Claude obtida e inserida no Render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8C7E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URL do servidor confirmada (https://SEU-PROJETO.onrender.com/api/status retorna {ok:true})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28C7E"/>
                <w:sz w:val="22"/>
                <w:szCs w:val="22"/>
              </w:rPr>
              <w:t xml:space="preserve">☐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Webhook configurado no Z-API apontando para a URL do Render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Realizando o primeiro teste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Envie uma mensagem de qualquer celular para o número de suporte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bot deve responder com a saudação e pedir o nome do usuário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Siga o fluxo: perfil → categoria → dúvida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Ao final, escolha "Registrar ticket"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Abra o painel web (URL do Render) — o ticket deve aparecer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Abra a planilha do Google Sheets — o ticket deve estar na aba Tickets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E67E22" w:sz="8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E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E67E22"/>
                <w:sz w:val="22"/>
                <w:szCs w:val="22"/>
              </w:rPr>
              <w:t xml:space="preserve">⚠️  Se algo não funcionar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Verifique os logs do servidor: no Render, acesse seu serviço e clique na aba "Logs". Qualquer erro será exibido lá com uma descrição.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Erros comuns: variável de ambiente faltando (releia a Etapa 4.3), planilha não compartilhada corretamente (releia a Etapa 2.4), número desconectado do Z-API (reconecte via QR Code).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28C7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0D5C4E"/>
          <w:sz w:val="36"/>
          <w:szCs w:val="36"/>
        </w:rPr>
        <w:t xml:space="preserve">7. Como Atualizar as Orientações do Bot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O arquivo config.js — o único arquivo que você precisará editar</w:t>
      </w:r>
    </w:p>
    <w:p>
      <w:pPr>
        <w:spacing w:before="80" w:after="8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Todo o conteúdo que o bot exibe aos usuários — textos de saudação, menus, categorias de atendimento, respostas automáticas do FAQ e as instruções enviadas para a IA — está centralizado em um único arquivo chamado config.js. Ele foi escrito em linguagem simples, sem código complexo, para que qualquer membro da equipe possa editá-lo.</w:t>
      </w:r>
    </w:p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O que pode ser editado no config.js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Seção do arquivo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você pode alterar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MENSAGENS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Todos os textos enviados pelo bot: saudação, menus, confirmações, encerramento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PERFIS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Perfis de usuário (Estudante, Educador, Gestor) e as categorias de cada perfil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CONTEXTO_IA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Informações sobre a plataforma enviadas ao Claude para contextualizar as respostas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FAQ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Respostas automáticas para as dúvidas mais comuns — sem gastar créditos da API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CONFIG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Configurações gerais: tempo de sessão, nome das abas na planilha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Como editar o arquivo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Acesse o repositório no GitHub (github.com → seu repositório lp-suporte)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Clique no arquivo config.js na lista de arquivos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Clique no ícone de lápis ("Edit this file") no canto superior direito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Faça as alterações desejadas diretamente no navegador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Role até o final e clique em "Commit changes"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 Render detectará a alteração e atualizará o bot automaticamente em ~1 minuto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1A3A5C" w:sz="8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3EDF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2"/>
                <w:szCs w:val="22"/>
              </w:rPr>
              <w:t xml:space="preserve">💡  Dica — Adicionar resposta ao FAQ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Para adicionar uma nova resposta automática ao FAQ (sem usar a IA), localize a seção FAQ no config.js e copie o modelo de um item existente. Altere as keywords (palavras-chave) e a resposta. Salve. O bot passará a usar essa resposta imediatamente.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28C7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0D5C4E"/>
          <w:sz w:val="36"/>
          <w:szCs w:val="36"/>
        </w:rPr>
        <w:t xml:space="preserve">8. Manutenção Cotidiana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Rotina recomendada para a equipe de suporte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Como fazer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Ver tickets abertos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Acessar o painel web (URL do Render) ou a planilha Google Sheets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Alterar status de um ticket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painel web, clicar no status colorido e selecionar o novo; ou editar diretamente na planilha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Cadastrar ponto focal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 painel web, acessar a aba "Pontos Focais" e preencher o formulário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Atualizar textos do bot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Editar config.js no GitHub (ver Seção 7)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Ver erros do sistema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Acessar Render → seu serviço → aba "Logs"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Reiniciar o bot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Render → seu serviço → botão "Manual Deploy" → "Deploy latest commit"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Reconectar o WhatsApp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Z-API → sua instância → "Conectar" → escanear QR Code novamente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Verificar créditos da IA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console.anthropic.com → "Usage" — adicione créditos quando estiver abaixo de US$ 3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Resolução dos problemas mais comuns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0392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O que fazer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Bot não responde às mensagens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Verificar se o número está conectado no Z-API (ícone verde). Verificar se o webhook está com a URL correta. Ver logs no Render.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Primeira resposta demora ~30 segundos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Normal no plano gratuito do Render. Se inaceitável, fazer upgrade para o plano pago (US$ 7/mês).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Tickets não aparecem na planilha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Verificar se a planilha está compartilhada com o e-mail da conta de serviço. Confirmar que GOOGLE_CREDENTIALS_JSON está correto no Render.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Bot responde "Ocorreu um erro"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Verificar créditos disponíveis na conta Anthropic. Verificar se ANTHROPIC_API_KEY está correta no Render.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Mensagem de erro no Z-API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Reconectar o número escaneando um novo QR Code. Verificar se o chip tem saldo ou plano ativo.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0"/>
                <w:szCs w:val="20"/>
              </w:rPr>
              <w:t xml:space="preserve">Painel web não carrega os tickets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Verificar se o servidor está ativo no Render. Acessar /api/status para testar a conectividade.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28C7E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0D5C4E"/>
          <w:sz w:val="36"/>
          <w:szCs w:val="36"/>
        </w:rPr>
        <w:t xml:space="preserve">9. Links de Referência e Contatos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Links utilizados neste guia</w:t>
      </w:r>
    </w:p>
    <w:p>
      <w:pPr>
        <w:spacing w:before="8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Serviço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5C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Endereço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Learning Passport Brasil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brasil.learningpassport.org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Z-API (WhatsApp)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z-api.io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Render (servidor)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render.com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GitHub (repositório de código)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github.com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sheets.google.com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Google Cloud Console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console.cloud.google.com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Anthropic (Claude API)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console.anthropic.com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Registro.br (domínio — opcional)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</w:rPr>
              <w:t xml:space="preserve">registro.br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Resumo dos dados que devem ser guardados em segurança</w:t>
      </w:r>
    </w:p>
    <w:p>
      <w:pPr>
        <w:spacing w:before="6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tbl>
      <w:tblPr>
        <w:tblW w:type="dxa" w:w="9360"/>
        <w:tblBorders>
          <w:top w:val="single" w:color="C0392B" w:sz="8"/>
          <w:left w:val="single" w:color="CCCCCC" w:sz="1"/>
          <w:bottom w:val="single" w:color="CCCCCC" w:sz="1"/>
          <w:right w:val="single" w:color="CCCCCC" w:sz="1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392B"/>
                <w:sz w:val="22"/>
                <w:szCs w:val="22"/>
              </w:rPr>
              <w:t xml:space="preserve">🚫  Guarde estes dados em um cofre de senhas da equipe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E-mail e senha da conta Google do projeto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Arquivo JSON da conta de serviço do Google Cloud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ID da planilha do Google Sheets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Instance ID, Token e Client Token do Z-API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Chave da API Claude (ANTHROPIC_API_KEY)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Login e senha do Render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Login e senha do GitHub</w:t>
            </w:r>
          </w:p>
          <w:p>
            <w:pPr>
              <w:spacing w:before="30" w:after="3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21"/>
                <w:szCs w:val="21"/>
              </w:rPr>
              <w:t xml:space="preserve">Número do chip de suporte e código PIN (se aplicável)</w:t>
            </w:r>
          </w:p>
        </w:tc>
      </w:tr>
    </w:tbl>
    <w:p>
      <w:pPr>
        <w:spacing w:before="12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/>
      </w:r>
    </w:p>
    <w:p>
      <w:pPr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Este documento foi elaborado especificamente para o projeto Territórios Conectados — UNICEF Brasil. Para dúvidas sobre a implantação, consulte a equipe técnica responsável pelo desenvolvimento do sistema.</w:t>
      </w:r>
    </w:p>
    <w:sectPr>
      <w:headerReference w:type="default" r:id="rId6"/>
      <w:footerReference w:type="default" r:id="rId7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spacing w:before="0" w:after="60"/>
    </w:pPr>
    <w:r>
      <w:rPr>
        <w:rFonts w:ascii="Arial" w:cs="Arial" w:eastAsia="Arial" w:hAnsi="Arial"/>
        <w:b w:val="false"/>
        <w:bCs w:val="false"/>
        <w:i w:val="false"/>
        <w:iCs w:val="false"/>
        <w:color w:val="1A1A1A"/>
        <w:sz w:val="22"/>
        <w:szCs w:val="22"/>
      </w:rPr>
      <w:t xml:space="preserve"/>
    </w:r>
  </w:p>
  <w:p>
    <w:pPr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8"/>
        <w:szCs w:val="18"/>
      </w:rPr>
      <w:t xml:space="preserve">Versão 1.0 — Março 2026    |    Uso interno — Projeto Territórios Conectados    |    Página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8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86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rFonts w:ascii="Arial" w:cs="Arial" w:eastAsia="Arial" w:hAnsi="Arial"/>
              <w:b/>
              <w:bCs/>
              <w:i w:val="false"/>
              <w:iCs w:val="false"/>
              <w:color w:val="0D5C4E"/>
              <w:sz w:val="18"/>
              <w:szCs w:val="18"/>
            </w:rPr>
            <w:t xml:space="preserve">🌍  Guia de Implantação — Bot de Suporte Learning Passport Brasil</w:t>
          </w:r>
        </w:p>
      </w:tc>
      <w:tc>
        <w:tcPr>
          <w:tcW w:type="dxa" w:w="338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555555"/>
              <w:sz w:val="17"/>
              <w:szCs w:val="17"/>
            </w:rPr>
            <w:t xml:space="preserve">UNICEF / Territórios Conectados</w:t>
          </w:r>
        </w:p>
      </w:tc>
    </w:tr>
  </w:tbl>
  <w:p>
    <w:pPr>
      <w:pBdr>
        <w:bottom w:val="single" w:color="128C7E" w:sz="4" w:space="4"/>
      </w:pBdr>
      <w:spacing w:before="40" w:after="0"/>
    </w:pPr>
    <w:r>
      <w:rPr>
        <w:rFonts w:ascii="Arial" w:cs="Arial" w:eastAsia="Arial" w:hAnsi="Arial"/>
        <w:b w:val="false"/>
        <w:bCs w:val="false"/>
        <w:i w:val="false"/>
        <w:iCs w:val="false"/>
        <w:color w:val="1A1A1A"/>
        <w:sz w:val="22"/>
        <w:szCs w:val="2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0D5C4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hvz9amw5oe8w2ngplftkg" Type="http://schemas.openxmlformats.org/officeDocument/2006/relationships/hyperlink" Target="https://gmail.com" TargetMode="External"/><Relationship Id="rIdm1xyurb7dqgij1zho3bfp" Type="http://schemas.openxmlformats.org/officeDocument/2006/relationships/hyperlink" Target="https://sheets.google.com" TargetMode="External"/><Relationship Id="rIdrds0gp4utfci-itlbqord" Type="http://schemas.openxmlformats.org/officeDocument/2006/relationships/hyperlink" Target="https://console.cloud.google.com" TargetMode="External"/><Relationship Id="rIdnx78_tfeeihqyi6q01f3b" Type="http://schemas.openxmlformats.org/officeDocument/2006/relationships/hyperlink" Target="https://z-api.io" TargetMode="External"/><Relationship Id="rIdephxt3rnco1g60ytqzcji" Type="http://schemas.openxmlformats.org/officeDocument/2006/relationships/hyperlink" Target="https://github.com" TargetMode="External"/><Relationship Id="rIdsryhg2ms71csb0nsyxf4-" Type="http://schemas.openxmlformats.org/officeDocument/2006/relationships/hyperlink" Target="https://render.com" TargetMode="External"/><Relationship Id="rIdbhszkqmblrdo18ywfhr-9" Type="http://schemas.openxmlformats.org/officeDocument/2006/relationships/hyperlink" Target="https://console.anthropic.com" TargetMode="External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2026-03-12T08:06:22.810Z</dcterms:created>
  <dcterms:modified xsi:type="dcterms:W3CDTF">2026-03-12T08:06:22.810Z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