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CE72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b/>
          <w:color w:val="1A1A2E"/>
          <w:sz w:val="40"/>
        </w:rPr>
        <w:t>YERMAN J. MEREL G.</w:t>
      </w:r>
      <w:r w:rsidRPr="00BF74B2">
        <w:rPr>
          <w:color w:val="000000"/>
          <w:sz w:val="18"/>
        </w:rPr>
        <w:t xml:space="preserve"> </w:t>
      </w:r>
    </w:p>
    <w:p w14:paraId="2436AAFD" w14:textId="04F36D37" w:rsidR="004E429E" w:rsidRPr="00032159" w:rsidRDefault="004C15E5">
      <w:pPr>
        <w:spacing w:after="63" w:line="259" w:lineRule="auto"/>
        <w:ind w:left="0" w:right="0" w:firstLine="0"/>
        <w:rPr>
          <w:b/>
          <w:bCs/>
          <w:color w:val="1B4F72"/>
          <w:sz w:val="22"/>
          <w:szCs w:val="28"/>
        </w:rPr>
      </w:pPr>
      <w:r w:rsidRPr="004C15E5">
        <w:rPr>
          <w:b/>
          <w:bCs/>
          <w:color w:val="1B4F72"/>
          <w:sz w:val="22"/>
          <w:szCs w:val="28"/>
        </w:rPr>
        <w:t>Ingeniero Mecánico | Gestión y Coordinación de Proyectos | Proyectos Industriales</w:t>
      </w:r>
    </w:p>
    <w:p w14:paraId="3BBC1D2F" w14:textId="047AB87D" w:rsidR="004B6CF7" w:rsidRPr="00BF74B2" w:rsidRDefault="004C15E5">
      <w:pPr>
        <w:spacing w:after="63" w:line="259" w:lineRule="auto"/>
        <w:ind w:left="0" w:right="0" w:firstLine="0"/>
      </w:pPr>
      <w:r w:rsidRPr="004C15E5">
        <w:rPr>
          <w:sz w:val="16"/>
        </w:rPr>
        <w:t>Ciudad de Panamá, Panamá</w:t>
      </w:r>
      <w:r>
        <w:rPr>
          <w:sz w:val="16"/>
        </w:rPr>
        <w:t xml:space="preserve"> </w:t>
      </w:r>
      <w:r w:rsidR="001C37C3" w:rsidRPr="00BF74B2">
        <w:rPr>
          <w:sz w:val="16"/>
        </w:rPr>
        <w:t xml:space="preserve">• </w:t>
      </w:r>
      <w:r w:rsidR="00E67810" w:rsidRPr="00BF74B2">
        <w:rPr>
          <w:sz w:val="16"/>
        </w:rPr>
        <w:t>(</w:t>
      </w:r>
      <w:r w:rsidR="001C37C3" w:rsidRPr="00BF74B2">
        <w:rPr>
          <w:sz w:val="16"/>
        </w:rPr>
        <w:t>+507) 6295-</w:t>
      </w:r>
      <w:r w:rsidR="00E67810" w:rsidRPr="00BF74B2">
        <w:rPr>
          <w:sz w:val="16"/>
        </w:rPr>
        <w:t>9441 • y</w:t>
      </w:r>
      <w:r>
        <w:rPr>
          <w:sz w:val="16"/>
        </w:rPr>
        <w:t>ermanmerel</w:t>
      </w:r>
      <w:r w:rsidR="00E67810" w:rsidRPr="00BF74B2">
        <w:rPr>
          <w:sz w:val="16"/>
        </w:rPr>
        <w:t>@</w:t>
      </w:r>
      <w:r>
        <w:rPr>
          <w:sz w:val="16"/>
        </w:rPr>
        <w:t>gmail</w:t>
      </w:r>
      <w:r w:rsidR="00E67810" w:rsidRPr="00BF74B2">
        <w:rPr>
          <w:sz w:val="16"/>
        </w:rPr>
        <w:t>.com •</w:t>
      </w:r>
      <w:r w:rsidR="001C37C3" w:rsidRPr="00BF74B2">
        <w:rPr>
          <w:sz w:val="16"/>
        </w:rPr>
        <w:t xml:space="preserve">  </w:t>
      </w:r>
      <w:hyperlink r:id="rId4">
        <w:r w:rsidR="004B6CF7" w:rsidRPr="00BF74B2">
          <w:rPr>
            <w:color w:val="1155CC"/>
            <w:sz w:val="16"/>
            <w:u w:val="single" w:color="1155CC"/>
          </w:rPr>
          <w:t>LinkedIn</w:t>
        </w:r>
      </w:hyperlink>
      <w:r w:rsidR="001C37C3" w:rsidRPr="00BF74B2">
        <w:rPr>
          <w:sz w:val="16"/>
        </w:rPr>
        <w:t xml:space="preserve">  •  </w:t>
      </w:r>
      <w:hyperlink r:id="rId5">
        <w:r w:rsidR="00032159" w:rsidRPr="00BF74B2">
          <w:rPr>
            <w:color w:val="1155CC"/>
            <w:sz w:val="16"/>
            <w:u w:val="single" w:color="1155CC"/>
          </w:rPr>
          <w:t>Porfolio</w:t>
        </w:r>
      </w:hyperlink>
      <w:r w:rsidR="001C37C3" w:rsidRPr="00BF74B2">
        <w:rPr>
          <w:color w:val="000000"/>
          <w:sz w:val="18"/>
        </w:rPr>
        <w:t xml:space="preserve"> </w:t>
      </w:r>
      <w:r w:rsidR="007D51F8" w:rsidRPr="00BF74B2">
        <w:rPr>
          <w:sz w:val="16"/>
        </w:rPr>
        <w:t>•</w:t>
      </w:r>
      <w:r w:rsidR="007D51F8">
        <w:rPr>
          <w:sz w:val="16"/>
        </w:rPr>
        <w:t xml:space="preserve"> </w:t>
      </w:r>
      <w:r w:rsidR="007D51F8" w:rsidRPr="007D51F8">
        <w:rPr>
          <w:sz w:val="16"/>
        </w:rPr>
        <w:t>Licencia de conducir vigente</w:t>
      </w:r>
    </w:p>
    <w:p w14:paraId="164DB09F" w14:textId="5F0BA502" w:rsidR="004B6CF7" w:rsidRPr="00BF74B2" w:rsidRDefault="00000000" w:rsidP="00E67810">
      <w:pPr>
        <w:spacing w:after="0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5A11F4E" w14:textId="41BC1A6D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PERFIL PROFESIONAL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190E8A0C" w14:textId="77777777" w:rsidR="004C15E5" w:rsidRPr="004C15E5" w:rsidRDefault="004C15E5" w:rsidP="004C15E5">
      <w:pPr>
        <w:spacing w:after="133" w:line="259" w:lineRule="auto"/>
        <w:ind w:left="105" w:right="0" w:firstLine="0"/>
        <w:rPr>
          <w:color w:val="auto"/>
          <w:sz w:val="20"/>
          <w:szCs w:val="32"/>
          <w:lang w:val="es-ES"/>
        </w:rPr>
      </w:pPr>
      <w:r w:rsidRPr="004C15E5">
        <w:rPr>
          <w:color w:val="auto"/>
          <w:sz w:val="20"/>
          <w:szCs w:val="32"/>
          <w:lang w:val="es-ES"/>
        </w:rPr>
        <w:t>Ingeniero Mecánico con experiencia en coordinación y ejecución de proyectos en entornos industriales e infraestructura. Habilidad en planificación, seguimiento y control de actividades, así como en la elaboración de documentación técnica y reportes de avance.</w:t>
      </w:r>
    </w:p>
    <w:p w14:paraId="5DD2A5A8" w14:textId="77777777" w:rsidR="004C15E5" w:rsidRPr="004C15E5" w:rsidRDefault="004C15E5" w:rsidP="004C15E5">
      <w:pPr>
        <w:spacing w:after="133" w:line="259" w:lineRule="auto"/>
        <w:ind w:left="105" w:right="0" w:firstLine="0"/>
        <w:rPr>
          <w:color w:val="auto"/>
          <w:sz w:val="20"/>
          <w:szCs w:val="32"/>
          <w:lang w:val="es-ES"/>
        </w:rPr>
      </w:pPr>
      <w:r w:rsidRPr="004C15E5">
        <w:rPr>
          <w:color w:val="auto"/>
          <w:sz w:val="20"/>
          <w:szCs w:val="32"/>
          <w:lang w:val="es-ES"/>
        </w:rPr>
        <w:t xml:space="preserve">Experiencia trabajando con equipos multidisciplinarios en proyectos internacionales, contribuyendo al seguimiento de tareas, monitoreo del desempeño operativo y cumplimiento de objetivos del proyecto. Capacidad para gestionar documentación, coordinar recursos y facilitar la comunicación entre </w:t>
      </w:r>
      <w:proofErr w:type="spellStart"/>
      <w:r w:rsidRPr="004C15E5">
        <w:rPr>
          <w:color w:val="auto"/>
          <w:sz w:val="20"/>
          <w:szCs w:val="32"/>
          <w:lang w:val="es-ES"/>
        </w:rPr>
        <w:t>stakeholders</w:t>
      </w:r>
      <w:proofErr w:type="spellEnd"/>
      <w:r w:rsidRPr="004C15E5">
        <w:rPr>
          <w:color w:val="auto"/>
          <w:sz w:val="20"/>
          <w:szCs w:val="32"/>
          <w:lang w:val="es-ES"/>
        </w:rPr>
        <w:t>.</w:t>
      </w:r>
    </w:p>
    <w:p w14:paraId="7529F9D1" w14:textId="77777777" w:rsidR="004C15E5" w:rsidRPr="004C15E5" w:rsidRDefault="004C15E5" w:rsidP="004C15E5">
      <w:pPr>
        <w:spacing w:after="133" w:line="259" w:lineRule="auto"/>
        <w:ind w:left="105" w:right="0" w:firstLine="0"/>
        <w:rPr>
          <w:color w:val="auto"/>
          <w:sz w:val="20"/>
          <w:szCs w:val="32"/>
          <w:lang w:val="es-ES"/>
        </w:rPr>
      </w:pPr>
      <w:r w:rsidRPr="004C15E5">
        <w:rPr>
          <w:color w:val="auto"/>
          <w:sz w:val="20"/>
          <w:szCs w:val="32"/>
          <w:lang w:val="es-ES"/>
        </w:rPr>
        <w:t>Conocimiento de metodologías de gestión de proyectos (Waterfall) y exposición a metodologías ágiles (Scrum, Kanban). Perfil orientado a resultados, con enfoque estructurado, analítico y orientado a la solución de problemas.</w:t>
      </w:r>
    </w:p>
    <w:p w14:paraId="47883DA5" w14:textId="2915F412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COMPETENCIAS CLAVE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235E24E1" w14:textId="78DC1000" w:rsidR="001C37C3" w:rsidRPr="004E429E" w:rsidRDefault="003620D0" w:rsidP="001C37C3">
      <w:pPr>
        <w:spacing w:after="16"/>
        <w:ind w:left="110" w:right="0"/>
        <w:rPr>
          <w:sz w:val="20"/>
          <w:szCs w:val="32"/>
        </w:rPr>
      </w:pPr>
      <w:r w:rsidRPr="003620D0">
        <w:rPr>
          <w:b/>
          <w:color w:val="1A1A2E"/>
          <w:sz w:val="20"/>
          <w:szCs w:val="32"/>
        </w:rPr>
        <w:t>Gestión y Coordinación de Proyectos</w:t>
      </w:r>
      <w:r>
        <w:rPr>
          <w:b/>
          <w:color w:val="1A1A2E"/>
          <w:sz w:val="20"/>
          <w:szCs w:val="32"/>
          <w:lang w:val="es-ES"/>
        </w:rPr>
        <w:t xml:space="preserve">: </w:t>
      </w:r>
      <w:r w:rsidRPr="003620D0">
        <w:rPr>
          <w:sz w:val="20"/>
          <w:szCs w:val="32"/>
        </w:rPr>
        <w:t>Planificación y Programación de Proyectos (Gantt)</w:t>
      </w:r>
      <w:r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3620D0">
        <w:rPr>
          <w:sz w:val="20"/>
          <w:szCs w:val="32"/>
        </w:rPr>
        <w:t>Seguimiento de Tareas y Control de Avance</w:t>
      </w:r>
      <w:r w:rsidR="004E429E"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3620D0">
        <w:rPr>
          <w:sz w:val="20"/>
          <w:szCs w:val="32"/>
        </w:rPr>
        <w:t>Documentación y Reportes de Proyecto</w:t>
      </w:r>
      <w:r>
        <w:rPr>
          <w:sz w:val="20"/>
          <w:szCs w:val="32"/>
        </w:rPr>
        <w:t xml:space="preserve"> </w:t>
      </w:r>
      <w:r w:rsidR="00E67810" w:rsidRPr="004E429E">
        <w:rPr>
          <w:sz w:val="20"/>
          <w:szCs w:val="32"/>
        </w:rPr>
        <w:t xml:space="preserve">• </w:t>
      </w:r>
      <w:r w:rsidRPr="003620D0">
        <w:rPr>
          <w:sz w:val="20"/>
          <w:szCs w:val="32"/>
        </w:rPr>
        <w:t xml:space="preserve">Comunicación con </w:t>
      </w:r>
      <w:proofErr w:type="spellStart"/>
      <w:r w:rsidRPr="003620D0">
        <w:rPr>
          <w:sz w:val="20"/>
          <w:szCs w:val="32"/>
        </w:rPr>
        <w:t>Stakeholders</w:t>
      </w:r>
      <w:proofErr w:type="spellEnd"/>
      <w:r w:rsidR="004E429E" w:rsidRPr="004E429E">
        <w:rPr>
          <w:sz w:val="20"/>
          <w:szCs w:val="32"/>
        </w:rPr>
        <w:t xml:space="preserve"> </w:t>
      </w:r>
    </w:p>
    <w:p w14:paraId="494F71A9" w14:textId="53C6FEEB" w:rsidR="004B6CF7" w:rsidRPr="004E429E" w:rsidRDefault="004E429E" w:rsidP="004E429E">
      <w:pPr>
        <w:ind w:left="110" w:right="0"/>
        <w:rPr>
          <w:sz w:val="20"/>
          <w:szCs w:val="32"/>
        </w:rPr>
      </w:pPr>
      <w:r w:rsidRPr="004E429E">
        <w:rPr>
          <w:b/>
          <w:color w:val="1A1A2E"/>
          <w:sz w:val="20"/>
          <w:szCs w:val="32"/>
        </w:rPr>
        <w:t>Herramientas Técnicas</w:t>
      </w:r>
      <w:r w:rsidR="00884035" w:rsidRPr="004E429E">
        <w:rPr>
          <w:b/>
          <w:color w:val="1A1A2E"/>
          <w:sz w:val="20"/>
          <w:szCs w:val="32"/>
        </w:rPr>
        <w:t xml:space="preserve">: </w:t>
      </w:r>
      <w:r w:rsidR="005847D0" w:rsidRPr="004E429E">
        <w:rPr>
          <w:sz w:val="20"/>
          <w:szCs w:val="32"/>
        </w:rPr>
        <w:t>MS</w:t>
      </w:r>
      <w:r w:rsidR="00884035" w:rsidRPr="004E429E">
        <w:rPr>
          <w:sz w:val="20"/>
          <w:szCs w:val="32"/>
        </w:rPr>
        <w:t xml:space="preserve"> Office (Excel, Word, PowerPoint avanzados) • </w:t>
      </w:r>
      <w:r w:rsidRPr="004E429E">
        <w:rPr>
          <w:sz w:val="20"/>
          <w:szCs w:val="32"/>
        </w:rPr>
        <w:t>Análisis de Datos Técnicos</w:t>
      </w:r>
      <w:r w:rsidR="003620D0">
        <w:rPr>
          <w:sz w:val="20"/>
          <w:szCs w:val="32"/>
        </w:rPr>
        <w:t xml:space="preserve"> </w:t>
      </w:r>
      <w:r w:rsidR="003620D0" w:rsidRPr="004E429E">
        <w:rPr>
          <w:sz w:val="20"/>
          <w:szCs w:val="32"/>
        </w:rPr>
        <w:t xml:space="preserve">• </w:t>
      </w:r>
      <w:r w:rsidR="003620D0" w:rsidRPr="003620D0">
        <w:rPr>
          <w:sz w:val="20"/>
          <w:szCs w:val="32"/>
        </w:rPr>
        <w:t xml:space="preserve">Herramientas de colaboración (Microsoft </w:t>
      </w:r>
      <w:proofErr w:type="spellStart"/>
      <w:r w:rsidR="003620D0" w:rsidRPr="003620D0">
        <w:rPr>
          <w:sz w:val="20"/>
          <w:szCs w:val="32"/>
        </w:rPr>
        <w:t>Teams</w:t>
      </w:r>
      <w:proofErr w:type="spellEnd"/>
      <w:r w:rsidR="003620D0" w:rsidRPr="003620D0">
        <w:rPr>
          <w:sz w:val="20"/>
          <w:szCs w:val="32"/>
        </w:rPr>
        <w:t>)</w:t>
      </w:r>
      <w:r w:rsidR="003620D0">
        <w:rPr>
          <w:sz w:val="20"/>
          <w:szCs w:val="32"/>
        </w:rPr>
        <w:t xml:space="preserve"> </w:t>
      </w:r>
      <w:r w:rsidR="003620D0" w:rsidRPr="004E429E">
        <w:rPr>
          <w:sz w:val="20"/>
          <w:szCs w:val="32"/>
        </w:rPr>
        <w:t xml:space="preserve">• </w:t>
      </w:r>
      <w:r w:rsidR="003620D0" w:rsidRPr="003620D0">
        <w:rPr>
          <w:sz w:val="20"/>
          <w:szCs w:val="32"/>
        </w:rPr>
        <w:t>Metodología Waterfall (proyectos de ingeniería)</w:t>
      </w:r>
    </w:p>
    <w:p w14:paraId="7342141D" w14:textId="77777777" w:rsidR="004E429E" w:rsidRPr="003620D0" w:rsidRDefault="004E429E" w:rsidP="004E429E">
      <w:pPr>
        <w:ind w:left="110" w:right="0"/>
        <w:rPr>
          <w:lang w:val="es-ES"/>
        </w:rPr>
      </w:pPr>
    </w:p>
    <w:p w14:paraId="43551BEB" w14:textId="6177505E" w:rsidR="005847D0" w:rsidRPr="00032159" w:rsidRDefault="00000000" w:rsidP="009F62CC">
      <w:pPr>
        <w:pStyle w:val="Heading1"/>
        <w:ind w:left="115"/>
        <w:rPr>
          <w:sz w:val="22"/>
          <w:szCs w:val="22"/>
        </w:rPr>
      </w:pPr>
      <w:r w:rsidRPr="00032159">
        <w:rPr>
          <w:sz w:val="22"/>
          <w:szCs w:val="22"/>
          <w:lang w:val="es-PA"/>
        </w:rPr>
        <w:t>EXPERIENCIA PROFESIONAL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5D80CC47" w14:textId="72E5F507" w:rsidR="004B6CF7" w:rsidRPr="00032159" w:rsidRDefault="00000000" w:rsidP="003B6440">
      <w:pPr>
        <w:spacing w:after="3" w:line="259" w:lineRule="auto"/>
        <w:ind w:left="125" w:right="0"/>
        <w:rPr>
          <w:sz w:val="24"/>
        </w:rPr>
      </w:pPr>
      <w:r w:rsidRPr="00032159">
        <w:rPr>
          <w:b/>
          <w:color w:val="1A1A2E"/>
          <w:sz w:val="24"/>
        </w:rPr>
        <w:t xml:space="preserve">Ingeniero de </w:t>
      </w:r>
      <w:r w:rsidR="00130BED" w:rsidRPr="00032159">
        <w:rPr>
          <w:b/>
          <w:color w:val="1A1A2E"/>
          <w:sz w:val="24"/>
        </w:rPr>
        <w:t>Proyectos</w:t>
      </w:r>
      <w:r w:rsidR="001C37C3" w:rsidRPr="00032159">
        <w:rPr>
          <w:b/>
          <w:color w:val="1A1A2E"/>
          <w:sz w:val="24"/>
        </w:rPr>
        <w:t xml:space="preserve"> </w:t>
      </w:r>
      <w:r w:rsidR="005847D0" w:rsidRPr="00032159">
        <w:rPr>
          <w:b/>
          <w:color w:val="1A1A2E"/>
          <w:sz w:val="24"/>
        </w:rPr>
        <w:t xml:space="preserve">| </w:t>
      </w:r>
      <w:proofErr w:type="spellStart"/>
      <w:r w:rsidR="005847D0" w:rsidRPr="00032159">
        <w:rPr>
          <w:b/>
          <w:color w:val="1A1A2E"/>
          <w:sz w:val="24"/>
        </w:rPr>
        <w:t>Herrenknecht</w:t>
      </w:r>
      <w:proofErr w:type="spellEnd"/>
      <w:r w:rsidRPr="00032159">
        <w:rPr>
          <w:b/>
          <w:color w:val="1A1A2E"/>
          <w:sz w:val="24"/>
        </w:rPr>
        <w:t xml:space="preserve"> </w:t>
      </w:r>
      <w:proofErr w:type="spellStart"/>
      <w:r w:rsidRPr="00032159">
        <w:rPr>
          <w:b/>
          <w:color w:val="1A1A2E"/>
          <w:sz w:val="24"/>
        </w:rPr>
        <w:t>Tunnelling</w:t>
      </w:r>
      <w:proofErr w:type="spellEnd"/>
      <w:r w:rsidRPr="00032159">
        <w:rPr>
          <w:b/>
          <w:color w:val="1A1A2E"/>
          <w:sz w:val="24"/>
        </w:rPr>
        <w:t xml:space="preserve"> </w:t>
      </w:r>
      <w:proofErr w:type="spellStart"/>
      <w:r w:rsidRPr="00032159">
        <w:rPr>
          <w:b/>
          <w:color w:val="1A1A2E"/>
          <w:sz w:val="24"/>
        </w:rPr>
        <w:t>Services</w:t>
      </w:r>
      <w:proofErr w:type="spellEnd"/>
      <w:r w:rsidRPr="00032159">
        <w:rPr>
          <w:b/>
          <w:color w:val="1A1A2E"/>
          <w:sz w:val="24"/>
        </w:rPr>
        <w:t xml:space="preserve"> Panama Corp.</w:t>
      </w:r>
      <w:r w:rsidRPr="00032159">
        <w:rPr>
          <w:color w:val="000000"/>
          <w:sz w:val="24"/>
        </w:rPr>
        <w:t xml:space="preserve"> </w:t>
      </w:r>
    </w:p>
    <w:p w14:paraId="312996A3" w14:textId="77777777" w:rsidR="004B6CF7" w:rsidRPr="00032159" w:rsidRDefault="00000000" w:rsidP="003B6440">
      <w:pPr>
        <w:spacing w:after="3" w:line="258" w:lineRule="auto"/>
        <w:ind w:left="125" w:right="7851"/>
        <w:rPr>
          <w:sz w:val="18"/>
          <w:szCs w:val="18"/>
        </w:rPr>
      </w:pPr>
      <w:r w:rsidRPr="00032159">
        <w:rPr>
          <w:color w:val="1B4F72"/>
          <w:sz w:val="18"/>
          <w:szCs w:val="18"/>
        </w:rPr>
        <w:t>Ciudad de Panamá, Panamá</w:t>
      </w:r>
      <w:r w:rsidRPr="00032159">
        <w:rPr>
          <w:color w:val="000000"/>
          <w:sz w:val="18"/>
          <w:szCs w:val="18"/>
        </w:rPr>
        <w:t xml:space="preserve"> </w:t>
      </w:r>
    </w:p>
    <w:p w14:paraId="2384B2B3" w14:textId="77777777" w:rsidR="004B6CF7" w:rsidRPr="00032159" w:rsidRDefault="00000000" w:rsidP="003B6440">
      <w:pPr>
        <w:spacing w:after="38" w:line="259" w:lineRule="auto"/>
        <w:ind w:left="125" w:right="0"/>
        <w:rPr>
          <w:sz w:val="18"/>
          <w:szCs w:val="18"/>
        </w:rPr>
      </w:pPr>
      <w:r w:rsidRPr="00032159">
        <w:rPr>
          <w:i/>
          <w:color w:val="777777"/>
          <w:sz w:val="18"/>
          <w:szCs w:val="18"/>
        </w:rPr>
        <w:t>Ene 2025 – Jul 2025</w:t>
      </w:r>
      <w:r w:rsidRPr="00032159">
        <w:rPr>
          <w:color w:val="000000"/>
          <w:sz w:val="18"/>
          <w:szCs w:val="18"/>
        </w:rPr>
        <w:t xml:space="preserve"> </w:t>
      </w:r>
    </w:p>
    <w:p w14:paraId="009D43A8" w14:textId="5C2C2399" w:rsidR="004B6CF7" w:rsidRPr="00032159" w:rsidRDefault="005847D0" w:rsidP="003B6440">
      <w:pPr>
        <w:ind w:left="320" w:right="0"/>
        <w:rPr>
          <w:sz w:val="20"/>
          <w:szCs w:val="20"/>
        </w:rPr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032159" w:rsidRPr="00032159">
        <w:rPr>
          <w:sz w:val="20"/>
          <w:szCs w:val="20"/>
        </w:rPr>
        <w:t>Apoyé el monitoreo y evaluación de sistemas mecánicos e infraestructura industrial en 2 proyectos internacionales de túneles, mejorando el seguimiento del desempeño operacional y reduciendo riesgos potenciales de fallas en un 15%.</w:t>
      </w:r>
    </w:p>
    <w:p w14:paraId="52AFC418" w14:textId="62F58AFA" w:rsidR="00440B87" w:rsidRPr="00032159" w:rsidRDefault="005847D0" w:rsidP="003B6440">
      <w:pPr>
        <w:ind w:left="32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Realicé inspecciones técnicas y análisis operacionales de equipos mecánicos y sistemas industriales, contribuyendo a una mejora del 20% en la confiabilidad del sistema y detección temprana de fallas.</w:t>
      </w:r>
    </w:p>
    <w:p w14:paraId="2BD3B3BA" w14:textId="7E0DA302" w:rsidR="004B6CF7" w:rsidRPr="00032159" w:rsidRDefault="005847D0" w:rsidP="003B6440">
      <w:pPr>
        <w:ind w:left="32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Coordiné documentación de ingeniería, actividades de mantenimiento y comunicación técnica entre equipos multidisciplinarios de más de 5 ingenieros, mejorando la eficiencia operativa en un 18%.</w:t>
      </w:r>
    </w:p>
    <w:p w14:paraId="5A096DC0" w14:textId="075E9EAA" w:rsidR="00AC1FE7" w:rsidRPr="00032159" w:rsidRDefault="005847D0" w:rsidP="00032159">
      <w:pPr>
        <w:ind w:left="32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="00032159" w:rsidRPr="00032159">
        <w:rPr>
          <w:sz w:val="20"/>
          <w:szCs w:val="20"/>
        </w:rPr>
        <w:t>Apoyé la planificación de mantenimiento y evaluaciones de ingeniería de equipos industriales e infraestructura de campo para asegurar continuidad operativa y cumplimiento de estándares de seguridad.</w:t>
      </w:r>
    </w:p>
    <w:p w14:paraId="4308FCEB" w14:textId="77777777" w:rsidR="004B6CF7" w:rsidRPr="00032159" w:rsidRDefault="00000000" w:rsidP="003B6440">
      <w:pPr>
        <w:spacing w:after="0" w:line="259" w:lineRule="auto"/>
        <w:ind w:left="125" w:right="0" w:firstLine="5"/>
        <w:rPr>
          <w:sz w:val="20"/>
          <w:szCs w:val="20"/>
        </w:rPr>
      </w:pPr>
      <w:r w:rsidRPr="00032159">
        <w:rPr>
          <w:b/>
          <w:i/>
          <w:color w:val="777777"/>
          <w:sz w:val="20"/>
          <w:szCs w:val="20"/>
        </w:rPr>
        <w:t xml:space="preserve">Proyectos clave: </w:t>
      </w:r>
      <w:r w:rsidRPr="00032159">
        <w:rPr>
          <w:i/>
          <w:color w:val="777777"/>
          <w:sz w:val="20"/>
          <w:szCs w:val="20"/>
        </w:rPr>
        <w:t xml:space="preserve">Hudson River </w:t>
      </w:r>
      <w:proofErr w:type="spellStart"/>
      <w:r w:rsidRPr="00032159">
        <w:rPr>
          <w:i/>
          <w:color w:val="777777"/>
          <w:sz w:val="20"/>
          <w:szCs w:val="20"/>
        </w:rPr>
        <w:t>Tunnel</w:t>
      </w:r>
      <w:proofErr w:type="spellEnd"/>
      <w:r w:rsidRPr="00032159">
        <w:rPr>
          <w:i/>
          <w:color w:val="777777"/>
          <w:sz w:val="20"/>
          <w:szCs w:val="20"/>
        </w:rPr>
        <w:t xml:space="preserve"> Project (EE. UU.)  •  Proyecto de Túnel Ferroviario (Perú)</w:t>
      </w:r>
      <w:r w:rsidRPr="00032159">
        <w:rPr>
          <w:color w:val="000000"/>
          <w:sz w:val="20"/>
          <w:szCs w:val="20"/>
        </w:rPr>
        <w:t xml:space="preserve"> </w:t>
      </w:r>
    </w:p>
    <w:p w14:paraId="4ADBA9A6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8081CD2" w14:textId="753BAB27" w:rsidR="004B6CF7" w:rsidRPr="00032159" w:rsidRDefault="00000000" w:rsidP="003B6440">
      <w:pPr>
        <w:spacing w:after="3" w:line="259" w:lineRule="auto"/>
        <w:ind w:left="45" w:right="0"/>
        <w:rPr>
          <w:sz w:val="24"/>
        </w:rPr>
      </w:pPr>
      <w:r w:rsidRPr="00032159">
        <w:rPr>
          <w:b/>
          <w:color w:val="1A1A2E"/>
          <w:sz w:val="24"/>
        </w:rPr>
        <w:t>Ingeniero de Campo</w:t>
      </w:r>
      <w:r w:rsidR="00EB2CC5">
        <w:rPr>
          <w:b/>
          <w:color w:val="1A1A2E"/>
          <w:sz w:val="24"/>
        </w:rPr>
        <w:t xml:space="preserve"> </w:t>
      </w:r>
      <w:r w:rsidR="005847D0" w:rsidRPr="00032159">
        <w:rPr>
          <w:b/>
          <w:color w:val="1A1A2E"/>
          <w:sz w:val="24"/>
        </w:rPr>
        <w:t>| China</w:t>
      </w:r>
      <w:r w:rsidRPr="00032159">
        <w:rPr>
          <w:b/>
          <w:color w:val="1A1A2E"/>
          <w:sz w:val="24"/>
        </w:rPr>
        <w:t xml:space="preserve"> </w:t>
      </w:r>
      <w:proofErr w:type="spellStart"/>
      <w:r w:rsidRPr="00032159">
        <w:rPr>
          <w:b/>
          <w:color w:val="1A1A2E"/>
          <w:sz w:val="24"/>
        </w:rPr>
        <w:t>Railway</w:t>
      </w:r>
      <w:proofErr w:type="spellEnd"/>
      <w:r w:rsidRPr="00032159">
        <w:rPr>
          <w:b/>
          <w:color w:val="1A1A2E"/>
          <w:sz w:val="24"/>
        </w:rPr>
        <w:t xml:space="preserve"> </w:t>
      </w:r>
      <w:proofErr w:type="spellStart"/>
      <w:r w:rsidRPr="00032159">
        <w:rPr>
          <w:b/>
          <w:color w:val="1A1A2E"/>
          <w:sz w:val="24"/>
        </w:rPr>
        <w:t>Tunnel</w:t>
      </w:r>
      <w:proofErr w:type="spellEnd"/>
      <w:r w:rsidRPr="00032159">
        <w:rPr>
          <w:b/>
          <w:color w:val="1A1A2E"/>
          <w:sz w:val="24"/>
        </w:rPr>
        <w:t xml:space="preserve"> Group Co., Ltd.</w:t>
      </w:r>
      <w:r w:rsidRPr="00032159">
        <w:rPr>
          <w:color w:val="000000"/>
          <w:sz w:val="24"/>
        </w:rPr>
        <w:t xml:space="preserve"> </w:t>
      </w:r>
    </w:p>
    <w:p w14:paraId="1A468420" w14:textId="77777777" w:rsidR="004B6CF7" w:rsidRPr="00032159" w:rsidRDefault="00000000" w:rsidP="003B6440">
      <w:pPr>
        <w:spacing w:after="3" w:line="258" w:lineRule="auto"/>
        <w:ind w:left="45" w:right="7851"/>
        <w:rPr>
          <w:sz w:val="18"/>
          <w:szCs w:val="18"/>
        </w:rPr>
      </w:pPr>
      <w:r w:rsidRPr="00032159">
        <w:rPr>
          <w:color w:val="1B4F72"/>
          <w:sz w:val="18"/>
          <w:szCs w:val="18"/>
        </w:rPr>
        <w:t>Ciudad de Panamá, Panamá</w:t>
      </w:r>
      <w:r w:rsidRPr="00032159">
        <w:rPr>
          <w:color w:val="000000"/>
          <w:sz w:val="18"/>
          <w:szCs w:val="18"/>
        </w:rPr>
        <w:t xml:space="preserve"> </w:t>
      </w:r>
    </w:p>
    <w:p w14:paraId="1E477F51" w14:textId="77777777" w:rsidR="004B6CF7" w:rsidRPr="00032159" w:rsidRDefault="00000000" w:rsidP="003B6440">
      <w:pPr>
        <w:spacing w:after="38" w:line="259" w:lineRule="auto"/>
        <w:ind w:left="45" w:right="0"/>
        <w:rPr>
          <w:sz w:val="18"/>
          <w:szCs w:val="18"/>
        </w:rPr>
      </w:pPr>
      <w:r w:rsidRPr="00032159">
        <w:rPr>
          <w:i/>
          <w:color w:val="777777"/>
          <w:sz w:val="18"/>
          <w:szCs w:val="18"/>
        </w:rPr>
        <w:t>Ago 2024 – Ene 2025</w:t>
      </w:r>
      <w:r w:rsidRPr="00032159">
        <w:rPr>
          <w:color w:val="000000"/>
          <w:sz w:val="18"/>
          <w:szCs w:val="18"/>
        </w:rPr>
        <w:t xml:space="preserve"> </w:t>
      </w:r>
    </w:p>
    <w:p w14:paraId="6F4865E1" w14:textId="011120E0" w:rsidR="00440B87" w:rsidRPr="00032159" w:rsidRDefault="005847D0" w:rsidP="003B6440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Apoyé el monitoreo de infraestructura mecánica e industrial en operaciones activas de túneles, manteniendo disponibilidad de equipos superior al 95%.</w:t>
      </w:r>
    </w:p>
    <w:p w14:paraId="4B7EE740" w14:textId="6DE7E67F" w:rsidR="00440B87" w:rsidRPr="00032159" w:rsidRDefault="005847D0" w:rsidP="00440B87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Participé en inspecciones técnicas y monitoreo de desempeño de equipos industriales y sistemas mecánicos en campo.</w:t>
      </w:r>
    </w:p>
    <w:p w14:paraId="5A7AD7DD" w14:textId="77777777" w:rsidR="00032159" w:rsidRPr="00032159" w:rsidRDefault="005847D0" w:rsidP="003B6440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Elaboré reportes semanales de ingeniería sobre desempeño de equipos, condiciones operativas y estado de infraestructura para apoyar decisiones de mantenimiento.</w:t>
      </w:r>
    </w:p>
    <w:p w14:paraId="4CD415C5" w14:textId="1B7B0BA7" w:rsidR="004B6CF7" w:rsidRPr="00032159" w:rsidRDefault="005847D0" w:rsidP="003B6440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440B87" w:rsidRPr="00032159">
        <w:rPr>
          <w:sz w:val="20"/>
          <w:szCs w:val="20"/>
        </w:rPr>
        <w:t>Participé en inspecciones técnicas, pruebas de presión y verificación de sistemas mecánicos para asegurar cumplimiento operativo.</w:t>
      </w:r>
    </w:p>
    <w:p w14:paraId="43D39AD6" w14:textId="77777777" w:rsidR="00032159" w:rsidRPr="00032159" w:rsidRDefault="00884035" w:rsidP="00032159">
      <w:pPr>
        <w:ind w:left="240" w:right="0"/>
        <w:rPr>
          <w:rFonts w:eastAsia="GothicE"/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="00032159" w:rsidRPr="00032159">
        <w:rPr>
          <w:rFonts w:eastAsia="GothicE"/>
          <w:sz w:val="20"/>
          <w:szCs w:val="20"/>
        </w:rPr>
        <w:t>Apoyé diagnóstico de fallas y monitoreo operacional de sistemas mecánicos e industriales, mejorando la confiabilidad de equipos en un 20%.</w:t>
      </w:r>
    </w:p>
    <w:p w14:paraId="6E0BD66A" w14:textId="14DED665" w:rsidR="00AC1FE7" w:rsidRPr="00032159" w:rsidRDefault="00000000" w:rsidP="00032159">
      <w:pPr>
        <w:ind w:right="0"/>
        <w:rPr>
          <w:sz w:val="20"/>
          <w:szCs w:val="20"/>
        </w:rPr>
      </w:pPr>
      <w:r w:rsidRPr="00032159">
        <w:rPr>
          <w:b/>
          <w:i/>
          <w:color w:val="777777"/>
          <w:sz w:val="20"/>
          <w:szCs w:val="20"/>
        </w:rPr>
        <w:t xml:space="preserve">Proyecto clave: </w:t>
      </w:r>
      <w:r w:rsidRPr="00032159">
        <w:rPr>
          <w:i/>
          <w:color w:val="777777"/>
          <w:sz w:val="20"/>
          <w:szCs w:val="20"/>
        </w:rPr>
        <w:t>Metro de Panamá Línea 3 – Tramo de Túnel</w:t>
      </w:r>
      <w:r w:rsidRPr="00032159">
        <w:rPr>
          <w:color w:val="000000"/>
          <w:sz w:val="20"/>
          <w:szCs w:val="20"/>
        </w:rPr>
        <w:t xml:space="preserve"> </w:t>
      </w:r>
    </w:p>
    <w:p w14:paraId="67B2F2F1" w14:textId="77777777" w:rsidR="00AC1FE7" w:rsidRPr="00BF74B2" w:rsidRDefault="00AC1FE7">
      <w:pPr>
        <w:spacing w:after="133" w:line="259" w:lineRule="auto"/>
        <w:ind w:left="0" w:right="0" w:firstLine="0"/>
      </w:pPr>
    </w:p>
    <w:p w14:paraId="16F42403" w14:textId="78CCBCE3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lastRenderedPageBreak/>
        <w:t>EDUCACIÓN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2F164774" w14:textId="7239F548" w:rsidR="004B6CF7" w:rsidRPr="00032159" w:rsidRDefault="00000000" w:rsidP="003B6440">
      <w:pPr>
        <w:pStyle w:val="Heading2"/>
        <w:ind w:left="-5" w:firstLine="110"/>
        <w:rPr>
          <w:sz w:val="20"/>
          <w:szCs w:val="20"/>
          <w:lang w:val="es-PA"/>
        </w:rPr>
      </w:pPr>
      <w:r w:rsidRPr="00032159">
        <w:rPr>
          <w:sz w:val="20"/>
          <w:szCs w:val="20"/>
          <w:lang w:val="es-PA"/>
        </w:rPr>
        <w:t xml:space="preserve">Licenciatura en Ingeniería </w:t>
      </w:r>
      <w:r w:rsidR="005847D0" w:rsidRPr="00032159">
        <w:rPr>
          <w:sz w:val="20"/>
          <w:szCs w:val="20"/>
          <w:lang w:val="es-PA"/>
        </w:rPr>
        <w:t xml:space="preserve">Mecánica </w:t>
      </w:r>
      <w:r w:rsidR="00AC1FE7" w:rsidRPr="00032159">
        <w:rPr>
          <w:sz w:val="20"/>
          <w:szCs w:val="20"/>
          <w:lang w:val="es-PA"/>
        </w:rPr>
        <w:t>• Universidad</w:t>
      </w:r>
      <w:r w:rsidRPr="00032159">
        <w:rPr>
          <w:sz w:val="20"/>
          <w:szCs w:val="20"/>
          <w:lang w:val="es-PA"/>
        </w:rPr>
        <w:t xml:space="preserve"> Tecnológica de Panamá</w:t>
      </w:r>
      <w:r w:rsidRPr="00032159">
        <w:rPr>
          <w:b w:val="0"/>
          <w:color w:val="000000"/>
          <w:sz w:val="20"/>
          <w:szCs w:val="20"/>
          <w:lang w:val="es-PA"/>
        </w:rPr>
        <w:t xml:space="preserve"> </w:t>
      </w:r>
    </w:p>
    <w:p w14:paraId="04C0081C" w14:textId="77777777" w:rsidR="004B6CF7" w:rsidRPr="00032159" w:rsidRDefault="00000000" w:rsidP="003B6440">
      <w:pPr>
        <w:spacing w:after="3" w:line="258" w:lineRule="auto"/>
        <w:ind w:left="-5" w:right="7851" w:firstLine="110"/>
        <w:rPr>
          <w:sz w:val="18"/>
          <w:szCs w:val="18"/>
        </w:rPr>
      </w:pPr>
      <w:r w:rsidRPr="00032159">
        <w:rPr>
          <w:color w:val="1B4F72"/>
          <w:sz w:val="18"/>
          <w:szCs w:val="18"/>
        </w:rPr>
        <w:t>Ciudad de Panamá, Panamá</w:t>
      </w:r>
      <w:r w:rsidRPr="00032159">
        <w:rPr>
          <w:color w:val="000000"/>
          <w:sz w:val="18"/>
          <w:szCs w:val="18"/>
        </w:rPr>
        <w:t xml:space="preserve"> </w:t>
      </w:r>
    </w:p>
    <w:p w14:paraId="5603BAEA" w14:textId="77777777" w:rsidR="004B6CF7" w:rsidRPr="00032159" w:rsidRDefault="00000000" w:rsidP="003B6440">
      <w:pPr>
        <w:spacing w:after="38" w:line="259" w:lineRule="auto"/>
        <w:ind w:left="-5" w:right="0" w:firstLine="110"/>
        <w:rPr>
          <w:sz w:val="18"/>
          <w:szCs w:val="18"/>
        </w:rPr>
      </w:pPr>
      <w:r w:rsidRPr="00032159">
        <w:rPr>
          <w:i/>
          <w:color w:val="777777"/>
          <w:sz w:val="18"/>
          <w:szCs w:val="18"/>
        </w:rPr>
        <w:t>Ene 2018 – Ago 2024</w:t>
      </w:r>
      <w:r w:rsidRPr="00032159">
        <w:rPr>
          <w:color w:val="000000"/>
          <w:sz w:val="18"/>
          <w:szCs w:val="18"/>
        </w:rPr>
        <w:t xml:space="preserve"> </w:t>
      </w:r>
    </w:p>
    <w:p w14:paraId="68268B4E" w14:textId="77777777" w:rsidR="004B6CF7" w:rsidRPr="00032159" w:rsidRDefault="00000000" w:rsidP="003B6440">
      <w:pPr>
        <w:ind w:left="105" w:right="0" w:firstLine="0"/>
        <w:rPr>
          <w:sz w:val="20"/>
          <w:szCs w:val="20"/>
        </w:rPr>
      </w:pPr>
      <w:r w:rsidRPr="00032159">
        <w:rPr>
          <w:sz w:val="20"/>
          <w:szCs w:val="20"/>
        </w:rPr>
        <w:t>Cursos relevantes: Análisis por Elementos Finitos (FEA), Modelado Computacional, Métodos Numéricos, Sistemas de Control, Mecánica de Fluidos, Termodinámica.</w:t>
      </w:r>
      <w:r w:rsidRPr="00032159">
        <w:rPr>
          <w:color w:val="000000"/>
          <w:sz w:val="20"/>
          <w:szCs w:val="20"/>
        </w:rPr>
        <w:t xml:space="preserve"> </w:t>
      </w:r>
    </w:p>
    <w:p w14:paraId="29BB298C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7FDAAAF8" w14:textId="408F5A72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CERTIFICACIONES Y FORMACIÓN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02DDE914" w14:textId="147A926E" w:rsidR="004B6CF7" w:rsidRPr="00032159" w:rsidRDefault="005847D0">
      <w:pPr>
        <w:spacing w:after="16"/>
        <w:ind w:left="19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Tecnología de Fluidos, Hidráulica y Lubricación – </w:t>
      </w:r>
      <w:proofErr w:type="spellStart"/>
      <w:r w:rsidRPr="00032159">
        <w:rPr>
          <w:sz w:val="20"/>
          <w:szCs w:val="20"/>
        </w:rPr>
        <w:t>Herrenknecht</w:t>
      </w:r>
      <w:proofErr w:type="spellEnd"/>
      <w:r w:rsidRPr="00032159">
        <w:rPr>
          <w:sz w:val="20"/>
          <w:szCs w:val="20"/>
        </w:rPr>
        <w:t xml:space="preserve"> AG (Jun 2025)</w:t>
      </w:r>
      <w:r w:rsidRPr="00032159">
        <w:rPr>
          <w:color w:val="000000"/>
          <w:sz w:val="20"/>
          <w:szCs w:val="20"/>
        </w:rPr>
        <w:t xml:space="preserve"> </w:t>
      </w:r>
    </w:p>
    <w:p w14:paraId="164356D8" w14:textId="07115793" w:rsidR="004B6CF7" w:rsidRPr="00032159" w:rsidRDefault="005847D0">
      <w:pPr>
        <w:spacing w:after="19"/>
        <w:ind w:left="19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Diseño de Sistemas Termo fluídicos – Universidad Tecnológica de Panamá (Ago 2023)</w:t>
      </w:r>
      <w:r w:rsidRPr="00032159">
        <w:rPr>
          <w:color w:val="000000"/>
          <w:sz w:val="20"/>
          <w:szCs w:val="20"/>
        </w:rPr>
        <w:t xml:space="preserve"> </w:t>
      </w:r>
    </w:p>
    <w:p w14:paraId="30676740" w14:textId="77777777" w:rsidR="004B6CF7" w:rsidRPr="00032159" w:rsidRDefault="00000000" w:rsidP="003B6440">
      <w:pPr>
        <w:spacing w:after="36" w:line="259" w:lineRule="auto"/>
        <w:ind w:left="0" w:right="0" w:firstLine="180"/>
        <w:rPr>
          <w:sz w:val="20"/>
          <w:szCs w:val="20"/>
        </w:rPr>
      </w:pPr>
      <w:r w:rsidRPr="00032159">
        <w:rPr>
          <w:i/>
          <w:color w:val="777777"/>
          <w:sz w:val="20"/>
          <w:szCs w:val="20"/>
        </w:rPr>
        <w:t>En Progreso / Planificado:</w:t>
      </w:r>
      <w:r w:rsidRPr="00032159">
        <w:rPr>
          <w:color w:val="000000"/>
          <w:sz w:val="20"/>
          <w:szCs w:val="20"/>
        </w:rPr>
        <w:t xml:space="preserve"> </w:t>
      </w:r>
    </w:p>
    <w:p w14:paraId="09F0D75F" w14:textId="42316AB4" w:rsidR="004B6CF7" w:rsidRPr="00032159" w:rsidRDefault="005847D0">
      <w:pPr>
        <w:spacing w:after="16"/>
        <w:ind w:left="19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CAPM – Certificación Profesional en Gestión de Proyectos (Meta: Q3 2026)</w:t>
      </w:r>
      <w:r w:rsidRPr="00032159">
        <w:rPr>
          <w:color w:val="000000"/>
          <w:sz w:val="20"/>
          <w:szCs w:val="20"/>
        </w:rPr>
        <w:t xml:space="preserve"> </w:t>
      </w:r>
    </w:p>
    <w:p w14:paraId="4DCB46AE" w14:textId="59936BF3" w:rsidR="004B6CF7" w:rsidRPr="00BF74B2" w:rsidRDefault="004B6CF7">
      <w:pPr>
        <w:spacing w:after="133" w:line="259" w:lineRule="auto"/>
        <w:ind w:left="0" w:right="0" w:firstLine="0"/>
      </w:pPr>
    </w:p>
    <w:p w14:paraId="1EDCE817" w14:textId="2AEF1B3C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IDIOMAS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1BC07494" w14:textId="7CA96D13" w:rsidR="004B6CF7" w:rsidRPr="00032159" w:rsidRDefault="00000000" w:rsidP="003B6440">
      <w:pPr>
        <w:ind w:right="0" w:firstLine="95"/>
        <w:rPr>
          <w:sz w:val="20"/>
          <w:szCs w:val="20"/>
        </w:rPr>
      </w:pPr>
      <w:r w:rsidRPr="00032159">
        <w:rPr>
          <w:sz w:val="20"/>
          <w:szCs w:val="20"/>
        </w:rPr>
        <w:t>Español (</w:t>
      </w:r>
      <w:r w:rsidR="005847D0" w:rsidRPr="00032159">
        <w:rPr>
          <w:sz w:val="20"/>
          <w:szCs w:val="20"/>
        </w:rPr>
        <w:t xml:space="preserve">Nativo) </w:t>
      </w:r>
      <w:r w:rsidR="00AC1FE7" w:rsidRPr="00032159">
        <w:rPr>
          <w:sz w:val="20"/>
          <w:szCs w:val="20"/>
        </w:rPr>
        <w:t>• Inglés</w:t>
      </w:r>
      <w:r w:rsidRPr="00032159">
        <w:rPr>
          <w:sz w:val="20"/>
          <w:szCs w:val="20"/>
        </w:rPr>
        <w:t xml:space="preserve"> (C1 – Dominio Profesional </w:t>
      </w:r>
      <w:r w:rsidR="005847D0" w:rsidRPr="00032159">
        <w:rPr>
          <w:sz w:val="20"/>
          <w:szCs w:val="20"/>
        </w:rPr>
        <w:t xml:space="preserve">Completo) </w:t>
      </w:r>
      <w:r w:rsidR="00AC1FE7" w:rsidRPr="00032159">
        <w:rPr>
          <w:sz w:val="20"/>
          <w:szCs w:val="20"/>
        </w:rPr>
        <w:t>• Alemán</w:t>
      </w:r>
      <w:r w:rsidRPr="00032159">
        <w:rPr>
          <w:sz w:val="20"/>
          <w:szCs w:val="20"/>
        </w:rPr>
        <w:t xml:space="preserve"> (A2 – en desarrollo activo)</w:t>
      </w:r>
      <w:r w:rsidRPr="00032159">
        <w:rPr>
          <w:color w:val="000000"/>
          <w:sz w:val="20"/>
          <w:szCs w:val="20"/>
        </w:rPr>
        <w:t xml:space="preserve"> </w:t>
      </w:r>
    </w:p>
    <w:p w14:paraId="41450A6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220FB02" w14:textId="1033DDB4" w:rsidR="004B6CF7" w:rsidRPr="00C87E0C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C87E0C">
        <w:rPr>
          <w:sz w:val="22"/>
          <w:szCs w:val="22"/>
          <w:lang w:val="es-PA"/>
        </w:rPr>
        <w:t>AFILIACIONES PROFESIONALES</w:t>
      </w:r>
      <w:r w:rsidRPr="00C87E0C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264A63CE" w14:textId="0444C049" w:rsidR="004B6CF7" w:rsidRPr="00BF74B2" w:rsidRDefault="005847D0">
      <w:pPr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Pr="00032159">
        <w:rPr>
          <w:sz w:val="20"/>
          <w:szCs w:val="20"/>
        </w:rPr>
        <w:t>Miembro, Junta Técnica de Ingenieros y Arquitectos de Panamá (JTIA) – (ID: 2025-016-053)</w:t>
      </w:r>
      <w:r w:rsidRPr="00BF74B2">
        <w:rPr>
          <w:color w:val="000000"/>
          <w:sz w:val="18"/>
        </w:rPr>
        <w:t xml:space="preserve"> </w:t>
      </w:r>
    </w:p>
    <w:sectPr w:rsidR="004B6CF7" w:rsidRPr="00BF74B2">
      <w:pgSz w:w="12240" w:h="15840"/>
      <w:pgMar w:top="825" w:right="936" w:bottom="87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thicE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CF7"/>
    <w:rsid w:val="00032159"/>
    <w:rsid w:val="00046E40"/>
    <w:rsid w:val="0004726A"/>
    <w:rsid w:val="00130BED"/>
    <w:rsid w:val="001C37C3"/>
    <w:rsid w:val="00327BA3"/>
    <w:rsid w:val="003620D0"/>
    <w:rsid w:val="003B6440"/>
    <w:rsid w:val="003D63BE"/>
    <w:rsid w:val="00440B87"/>
    <w:rsid w:val="004B6CF7"/>
    <w:rsid w:val="004C15E5"/>
    <w:rsid w:val="004E429E"/>
    <w:rsid w:val="005847D0"/>
    <w:rsid w:val="007D51F8"/>
    <w:rsid w:val="00814D57"/>
    <w:rsid w:val="00884035"/>
    <w:rsid w:val="009F62CC"/>
    <w:rsid w:val="00AC1FE7"/>
    <w:rsid w:val="00BE10C9"/>
    <w:rsid w:val="00BF74B2"/>
    <w:rsid w:val="00C87E0C"/>
    <w:rsid w:val="00CC7FE3"/>
    <w:rsid w:val="00CE0BB0"/>
    <w:rsid w:val="00D14F9C"/>
    <w:rsid w:val="00E67810"/>
    <w:rsid w:val="00EB2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9B0A0"/>
  <w15:docId w15:val="{9D0A3688-CFDE-438E-BFB4-FFF866C3E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9" w:line="236" w:lineRule="auto"/>
      <w:ind w:left="10" w:right="3" w:hanging="10"/>
    </w:pPr>
    <w:rPr>
      <w:rFonts w:ascii="Arial" w:eastAsia="Arial" w:hAnsi="Arial" w:cs="Arial"/>
      <w:color w:val="444444"/>
      <w:sz w:val="17"/>
      <w:lang w:val="es-PA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1B4F72"/>
      <w:spacing w:after="33" w:line="259" w:lineRule="auto"/>
      <w:ind w:left="130" w:hanging="10"/>
      <w:outlineLvl w:val="0"/>
    </w:pPr>
    <w:rPr>
      <w:rFonts w:ascii="Arial" w:eastAsia="Arial" w:hAnsi="Arial" w:cs="Arial"/>
      <w:b/>
      <w:color w:val="FFFFFF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1A1A2E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A1A2E"/>
      <w:sz w:val="19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FFFFF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gyermanmerel.github.io/" TargetMode="External"/><Relationship Id="rId4" Type="http://schemas.openxmlformats.org/officeDocument/2006/relationships/hyperlink" Target="https://www.linkedin.com/in/yermanmer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Pages>2</Pages>
  <Words>666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Yerman_Merel_CV_ESP.docx</vt:lpstr>
    </vt:vector>
  </TitlesOfParts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Yerman_Merel_CV_ESP.docx</dc:title>
  <dc:subject/>
  <dc:creator>Yerman Merel</dc:creator>
  <cp:keywords/>
  <cp:lastModifiedBy>YERMAN MEREL</cp:lastModifiedBy>
  <cp:revision>13</cp:revision>
  <cp:lastPrinted>2026-04-10T17:23:00Z</cp:lastPrinted>
  <dcterms:created xsi:type="dcterms:W3CDTF">2026-03-09T15:16:00Z</dcterms:created>
  <dcterms:modified xsi:type="dcterms:W3CDTF">2026-04-13T14:01:00Z</dcterms:modified>
</cp:coreProperties>
</file>