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46A6" w14:textId="465B5EB1" w:rsidR="009C4EA6" w:rsidRPr="00411DAC" w:rsidRDefault="002035B6" w:rsidP="002035B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11DAC">
        <w:rPr>
          <w:rFonts w:ascii="Arial" w:hAnsi="Arial" w:cs="Arial"/>
          <w:b/>
          <w:bCs/>
          <w:sz w:val="32"/>
          <w:szCs w:val="32"/>
        </w:rPr>
        <w:t xml:space="preserve">Yerman </w:t>
      </w:r>
      <w:r w:rsidR="00DE24B4" w:rsidRPr="00411DAC">
        <w:rPr>
          <w:rFonts w:ascii="Arial" w:hAnsi="Arial" w:cs="Arial"/>
          <w:b/>
          <w:bCs/>
          <w:sz w:val="32"/>
          <w:szCs w:val="32"/>
        </w:rPr>
        <w:t xml:space="preserve">J. </w:t>
      </w:r>
      <w:r w:rsidRPr="00411DAC">
        <w:rPr>
          <w:rFonts w:ascii="Arial" w:hAnsi="Arial" w:cs="Arial"/>
          <w:b/>
          <w:bCs/>
          <w:sz w:val="32"/>
          <w:szCs w:val="32"/>
        </w:rPr>
        <w:t xml:space="preserve">Merel </w:t>
      </w:r>
      <w:r w:rsidR="00DE24B4" w:rsidRPr="00411DAC">
        <w:rPr>
          <w:rFonts w:ascii="Arial" w:hAnsi="Arial" w:cs="Arial"/>
          <w:b/>
          <w:bCs/>
          <w:sz w:val="32"/>
          <w:szCs w:val="32"/>
        </w:rPr>
        <w:t>G.</w:t>
      </w:r>
    </w:p>
    <w:p w14:paraId="1133371A" w14:textId="02902242" w:rsidR="00E15010" w:rsidRPr="004B6D9B" w:rsidRDefault="002035B6" w:rsidP="00090B02">
      <w:pPr>
        <w:jc w:val="center"/>
        <w:rPr>
          <w:rFonts w:ascii="Arial" w:hAnsi="Arial" w:cs="Arial"/>
          <w:sz w:val="20"/>
          <w:szCs w:val="20"/>
        </w:rPr>
      </w:pPr>
      <w:r w:rsidRPr="00624840">
        <w:rPr>
          <w:rFonts w:ascii="Arial" w:hAnsi="Arial" w:cs="Arial"/>
          <w:sz w:val="20"/>
          <w:szCs w:val="20"/>
        </w:rPr>
        <w:t>77933 Lahr, Germany</w:t>
      </w:r>
      <w:r w:rsidR="00D23E38" w:rsidRPr="00624840">
        <w:rPr>
          <w:rFonts w:ascii="Arial" w:hAnsi="Arial" w:cs="Arial"/>
          <w:sz w:val="20"/>
          <w:szCs w:val="20"/>
        </w:rPr>
        <w:t xml:space="preserve"> </w:t>
      </w:r>
      <w:r w:rsidR="00D23E38" w:rsidRPr="00624840">
        <w:rPr>
          <w:rFonts w:ascii="Arial" w:hAnsi="Arial" w:cs="Arial"/>
          <w:b/>
          <w:bCs/>
          <w:sz w:val="20"/>
          <w:szCs w:val="20"/>
        </w:rPr>
        <w:t>I</w:t>
      </w:r>
      <w:r w:rsidR="00D23E38" w:rsidRPr="00624840">
        <w:rPr>
          <w:rFonts w:ascii="Arial" w:hAnsi="Arial" w:cs="Arial"/>
          <w:sz w:val="20"/>
          <w:szCs w:val="20"/>
        </w:rPr>
        <w:t xml:space="preserve"> </w:t>
      </w:r>
      <w:r w:rsidRPr="00624840">
        <w:rPr>
          <w:rFonts w:ascii="Arial" w:hAnsi="Arial" w:cs="Arial"/>
          <w:sz w:val="20"/>
          <w:szCs w:val="20"/>
        </w:rPr>
        <w:t>(49) 175 1408223</w:t>
      </w:r>
      <w:r w:rsidR="00624840">
        <w:rPr>
          <w:rFonts w:ascii="Arial" w:hAnsi="Arial" w:cs="Arial"/>
          <w:sz w:val="20"/>
          <w:szCs w:val="20"/>
        </w:rPr>
        <w:t xml:space="preserve"> </w:t>
      </w:r>
      <w:r w:rsidR="00624840" w:rsidRPr="003C0478">
        <w:rPr>
          <w:rFonts w:ascii="Arial" w:hAnsi="Arial" w:cs="Arial"/>
          <w:b/>
          <w:bCs/>
          <w:sz w:val="20"/>
          <w:szCs w:val="20"/>
        </w:rPr>
        <w:t>I</w:t>
      </w:r>
      <w:r w:rsidR="00624840">
        <w:rPr>
          <w:rFonts w:ascii="Arial" w:hAnsi="Arial" w:cs="Arial"/>
          <w:sz w:val="20"/>
          <w:szCs w:val="20"/>
        </w:rPr>
        <w:t xml:space="preserve"> </w:t>
      </w:r>
      <w:hyperlink r:id="rId8" w:history="1">
        <w:r w:rsidR="00624840" w:rsidRPr="00972A5D">
          <w:rPr>
            <w:rStyle w:val="Hyperlink"/>
            <w:rFonts w:ascii="Arial" w:hAnsi="Arial" w:cs="Arial"/>
            <w:sz w:val="20"/>
            <w:szCs w:val="20"/>
          </w:rPr>
          <w:t>ymerel_02@outlook.com</w:t>
        </w:r>
      </w:hyperlink>
      <w:r w:rsidR="00A1501A">
        <w:rPr>
          <w:rFonts w:ascii="Arial" w:hAnsi="Arial" w:cs="Arial"/>
          <w:sz w:val="20"/>
          <w:szCs w:val="20"/>
        </w:rPr>
        <w:t xml:space="preserve"> </w:t>
      </w:r>
      <w:r w:rsidR="00E62074" w:rsidRPr="003C0478">
        <w:rPr>
          <w:rFonts w:ascii="Arial" w:hAnsi="Arial" w:cs="Arial"/>
          <w:b/>
          <w:bCs/>
          <w:sz w:val="20"/>
          <w:szCs w:val="20"/>
        </w:rPr>
        <w:t>I</w:t>
      </w:r>
      <w:r w:rsidR="00E62074">
        <w:rPr>
          <w:rFonts w:ascii="Arial" w:hAnsi="Arial" w:cs="Arial"/>
          <w:sz w:val="20"/>
          <w:szCs w:val="20"/>
        </w:rPr>
        <w:t xml:space="preserve"> </w:t>
      </w:r>
      <w:r w:rsidR="00090B02" w:rsidRPr="00090B02">
        <w:rPr>
          <w:rFonts w:ascii="Arial" w:hAnsi="Arial" w:cs="Arial"/>
          <w:sz w:val="20"/>
          <w:szCs w:val="20"/>
        </w:rPr>
        <w:t>D-Visa Arbeitserlaubnis</w:t>
      </w:r>
    </w:p>
    <w:p w14:paraId="54185439" w14:textId="6F3F3DAA" w:rsidR="0062358B" w:rsidRPr="00FC22C0" w:rsidRDefault="00FC22C0" w:rsidP="0062358B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  <w:lang w:val="de-DE"/>
        </w:rPr>
      </w:pPr>
      <w:r w:rsidRPr="00FC22C0">
        <w:rPr>
          <w:rFonts w:ascii="Arial" w:hAnsi="Arial" w:cs="Arial"/>
          <w:b/>
          <w:bCs/>
          <w:lang w:val="de-DE"/>
        </w:rPr>
        <w:t>BILDUNG</w:t>
      </w:r>
    </w:p>
    <w:p w14:paraId="44640445" w14:textId="4D7B353C" w:rsidR="0062358B" w:rsidRPr="00FC22C0" w:rsidRDefault="00FC22C0" w:rsidP="002575D7">
      <w:pPr>
        <w:spacing w:after="0" w:line="276" w:lineRule="auto"/>
        <w:rPr>
          <w:rFonts w:ascii="Arial" w:eastAsia="Arial" w:hAnsi="Arial"/>
          <w:sz w:val="20"/>
          <w:szCs w:val="24"/>
          <w:lang w:val="de-DE"/>
        </w:rPr>
      </w:pPr>
      <w:r w:rsidRPr="00FC22C0">
        <w:rPr>
          <w:rFonts w:ascii="Arial" w:eastAsia="Arial" w:hAnsi="Arial"/>
          <w:b/>
          <w:bCs/>
          <w:sz w:val="20"/>
          <w:szCs w:val="24"/>
          <w:lang w:val="de-DE"/>
        </w:rPr>
        <w:t>Technische Universität Panama (Status H+)</w:t>
      </w:r>
      <w:r w:rsidR="0062358B" w:rsidRPr="00FC22C0">
        <w:rPr>
          <w:rFonts w:ascii="Arial" w:eastAsia="Arial" w:hAnsi="Arial"/>
          <w:b/>
          <w:bCs/>
          <w:sz w:val="20"/>
          <w:szCs w:val="24"/>
          <w:lang w:val="de-DE"/>
        </w:rPr>
        <w:t xml:space="preserve">       </w:t>
      </w:r>
      <w:r w:rsidR="0062358B" w:rsidRPr="00FC22C0">
        <w:rPr>
          <w:rFonts w:ascii="Arial" w:eastAsia="Arial" w:hAnsi="Arial"/>
          <w:b/>
          <w:bCs/>
          <w:sz w:val="20"/>
          <w:szCs w:val="24"/>
          <w:lang w:val="de-DE"/>
        </w:rPr>
        <w:tab/>
      </w:r>
      <w:r w:rsidR="0062358B" w:rsidRPr="00FC22C0">
        <w:rPr>
          <w:rFonts w:ascii="Arial" w:eastAsia="Arial" w:hAnsi="Arial"/>
          <w:b/>
          <w:bCs/>
          <w:sz w:val="20"/>
          <w:szCs w:val="24"/>
          <w:lang w:val="de-DE"/>
        </w:rPr>
        <w:tab/>
      </w:r>
      <w:r w:rsidR="0062358B" w:rsidRPr="00FC22C0">
        <w:rPr>
          <w:rFonts w:ascii="Arial" w:eastAsia="Arial" w:hAnsi="Arial"/>
          <w:b/>
          <w:bCs/>
          <w:sz w:val="20"/>
          <w:szCs w:val="24"/>
          <w:lang w:val="de-DE"/>
        </w:rPr>
        <w:tab/>
        <w:t xml:space="preserve"> </w:t>
      </w:r>
      <w:r w:rsidR="0062358B" w:rsidRPr="00FC22C0">
        <w:rPr>
          <w:rFonts w:ascii="Arial" w:eastAsia="Arial" w:hAnsi="Arial"/>
          <w:b/>
          <w:bCs/>
          <w:sz w:val="20"/>
          <w:szCs w:val="24"/>
          <w:lang w:val="de-DE"/>
        </w:rPr>
        <w:tab/>
      </w:r>
      <w:r w:rsidR="0062358B" w:rsidRPr="00FC22C0">
        <w:rPr>
          <w:rFonts w:ascii="Arial" w:eastAsia="Arial" w:hAnsi="Arial"/>
          <w:b/>
          <w:bCs/>
          <w:sz w:val="20"/>
          <w:szCs w:val="24"/>
          <w:lang w:val="de-DE"/>
        </w:rPr>
        <w:tab/>
        <w:t xml:space="preserve">         </w:t>
      </w:r>
      <w:r w:rsidRPr="00FC22C0">
        <w:rPr>
          <w:rFonts w:ascii="Arial" w:eastAsia="Arial" w:hAnsi="Arial"/>
          <w:sz w:val="20"/>
          <w:szCs w:val="24"/>
          <w:lang w:val="de-DE"/>
        </w:rPr>
        <w:t>Panama-Stadt, Panama</w:t>
      </w:r>
    </w:p>
    <w:p w14:paraId="4C04A4AE" w14:textId="3E79DA20" w:rsidR="0062358B" w:rsidRPr="00411DAC" w:rsidRDefault="00FC22C0" w:rsidP="002575D7">
      <w:pPr>
        <w:spacing w:after="0" w:line="276" w:lineRule="auto"/>
        <w:rPr>
          <w:rFonts w:ascii="Arial" w:eastAsia="Arial" w:hAnsi="Arial"/>
          <w:sz w:val="20"/>
          <w:szCs w:val="24"/>
        </w:rPr>
      </w:pPr>
      <w:r w:rsidRPr="00FC22C0">
        <w:rPr>
          <w:rFonts w:ascii="Arial" w:eastAsia="Arial" w:hAnsi="Arial"/>
          <w:b/>
          <w:bCs/>
          <w:i/>
          <w:iCs/>
          <w:sz w:val="20"/>
          <w:szCs w:val="24"/>
        </w:rPr>
        <w:t>Bachelor of Science, Maschinenbau</w:t>
      </w:r>
      <w:r w:rsidR="0062358B" w:rsidRPr="00411DAC">
        <w:rPr>
          <w:rFonts w:ascii="Arial" w:eastAsia="Arial" w:hAnsi="Arial"/>
          <w:sz w:val="20"/>
          <w:szCs w:val="24"/>
        </w:rPr>
        <w:t xml:space="preserve">           </w:t>
      </w:r>
      <w:r w:rsidR="0062358B">
        <w:rPr>
          <w:rFonts w:ascii="Arial" w:eastAsia="Arial" w:hAnsi="Arial"/>
          <w:sz w:val="20"/>
          <w:szCs w:val="24"/>
        </w:rPr>
        <w:tab/>
      </w:r>
      <w:r w:rsidR="0062358B">
        <w:rPr>
          <w:rFonts w:ascii="Arial" w:eastAsia="Arial" w:hAnsi="Arial"/>
          <w:sz w:val="20"/>
          <w:szCs w:val="24"/>
        </w:rPr>
        <w:tab/>
      </w:r>
      <w:r w:rsidR="0062358B">
        <w:rPr>
          <w:rFonts w:ascii="Arial" w:eastAsia="Arial" w:hAnsi="Arial"/>
          <w:sz w:val="20"/>
          <w:szCs w:val="24"/>
        </w:rPr>
        <w:tab/>
      </w:r>
      <w:r w:rsidR="0062358B" w:rsidRPr="00411DAC">
        <w:rPr>
          <w:rFonts w:ascii="Arial" w:eastAsia="Arial" w:hAnsi="Arial"/>
          <w:sz w:val="20"/>
          <w:szCs w:val="24"/>
        </w:rPr>
        <w:t xml:space="preserve">    </w:t>
      </w:r>
      <w:r w:rsidR="0062358B">
        <w:rPr>
          <w:rFonts w:ascii="Arial" w:eastAsia="Arial" w:hAnsi="Arial"/>
          <w:sz w:val="20"/>
          <w:szCs w:val="24"/>
        </w:rPr>
        <w:t xml:space="preserve">                                  </w:t>
      </w:r>
      <w:r>
        <w:rPr>
          <w:rFonts w:ascii="Arial" w:eastAsia="Arial" w:hAnsi="Arial"/>
          <w:sz w:val="20"/>
          <w:szCs w:val="24"/>
        </w:rPr>
        <w:t xml:space="preserve">             </w:t>
      </w:r>
      <w:r w:rsidR="0062358B">
        <w:rPr>
          <w:rFonts w:ascii="Arial" w:eastAsia="Arial" w:hAnsi="Arial"/>
          <w:sz w:val="20"/>
          <w:szCs w:val="24"/>
        </w:rPr>
        <w:t xml:space="preserve"> </w:t>
      </w:r>
      <w:r w:rsidR="0062358B" w:rsidRPr="00411DAC">
        <w:rPr>
          <w:rFonts w:ascii="Arial" w:eastAsia="Arial" w:hAnsi="Arial"/>
          <w:sz w:val="20"/>
          <w:szCs w:val="24"/>
        </w:rPr>
        <w:t>Jan 2018 – De</w:t>
      </w:r>
      <w:r>
        <w:rPr>
          <w:rFonts w:ascii="Arial" w:eastAsia="Arial" w:hAnsi="Arial"/>
          <w:sz w:val="20"/>
          <w:szCs w:val="24"/>
        </w:rPr>
        <w:t>z</w:t>
      </w:r>
      <w:r w:rsidR="0062358B" w:rsidRPr="00411DAC">
        <w:rPr>
          <w:rFonts w:ascii="Arial" w:eastAsia="Arial" w:hAnsi="Arial"/>
          <w:sz w:val="20"/>
          <w:szCs w:val="24"/>
        </w:rPr>
        <w:t xml:space="preserve"> 2024</w:t>
      </w:r>
    </w:p>
    <w:p w14:paraId="4377548E" w14:textId="77777777" w:rsidR="00FC22C0" w:rsidRDefault="00FC22C0" w:rsidP="002575D7">
      <w:pPr>
        <w:spacing w:after="0" w:line="276" w:lineRule="auto"/>
        <w:rPr>
          <w:rFonts w:ascii="Arial" w:eastAsia="Arial" w:hAnsi="Arial"/>
          <w:sz w:val="18"/>
          <w:lang w:val="de-DE"/>
        </w:rPr>
      </w:pPr>
      <w:r w:rsidRPr="00FC22C0">
        <w:rPr>
          <w:rFonts w:ascii="Arial" w:eastAsia="Arial" w:hAnsi="Arial"/>
          <w:sz w:val="18"/>
          <w:lang w:val="de-DE"/>
        </w:rPr>
        <w:t xml:space="preserve">Mit einer Nebenspezialisierung in Dynamischen Systemen und Automatisierung. </w:t>
      </w:r>
    </w:p>
    <w:p w14:paraId="13936827" w14:textId="5C5C7108" w:rsidR="00D21711" w:rsidRPr="00FC22C0" w:rsidRDefault="00FC22C0" w:rsidP="002575D7">
      <w:pPr>
        <w:spacing w:after="0" w:line="276" w:lineRule="auto"/>
        <w:rPr>
          <w:rFonts w:ascii="Arial" w:eastAsia="Arial" w:hAnsi="Arial"/>
          <w:sz w:val="18"/>
          <w:lang w:val="de-DE"/>
        </w:rPr>
      </w:pPr>
      <w:r w:rsidRPr="00FC22C0">
        <w:rPr>
          <w:rFonts w:ascii="Arial" w:eastAsia="Arial" w:hAnsi="Arial"/>
          <w:sz w:val="18"/>
          <w:lang w:val="de-DE"/>
        </w:rPr>
        <w:t>Relevante Kurse: Numerische Berechnungen für Maschinenbauingenieure, Analyse und Entwurf von Regelkreissystemen</w:t>
      </w:r>
      <w:r>
        <w:rPr>
          <w:rFonts w:ascii="Arial" w:eastAsia="Arial" w:hAnsi="Arial"/>
          <w:sz w:val="18"/>
          <w:lang w:val="de-DE"/>
        </w:rPr>
        <w:t>.</w:t>
      </w:r>
    </w:p>
    <w:p w14:paraId="447620C7" w14:textId="77777777" w:rsidR="00DF7475" w:rsidRPr="00FC22C0" w:rsidRDefault="00DF7475" w:rsidP="002575D7">
      <w:pPr>
        <w:pBdr>
          <w:bottom w:val="single" w:sz="6" w:space="1" w:color="auto"/>
        </w:pBdr>
        <w:spacing w:after="0"/>
        <w:rPr>
          <w:rFonts w:ascii="Arial" w:hAnsi="Arial" w:cs="Arial"/>
          <w:b/>
          <w:bCs/>
          <w:sz w:val="20"/>
          <w:szCs w:val="20"/>
          <w:lang w:val="de-DE"/>
        </w:rPr>
      </w:pPr>
    </w:p>
    <w:p w14:paraId="661674E6" w14:textId="48BA384C" w:rsidR="00D23E38" w:rsidRPr="00311833" w:rsidRDefault="00FC22C0" w:rsidP="00D23E38">
      <w:pPr>
        <w:pBdr>
          <w:bottom w:val="single" w:sz="6" w:space="1" w:color="auto"/>
        </w:pBdr>
        <w:rPr>
          <w:rFonts w:ascii="Arial" w:hAnsi="Arial" w:cs="Arial"/>
          <w:b/>
          <w:bCs/>
          <w:lang w:val="de-DE"/>
        </w:rPr>
      </w:pPr>
      <w:r w:rsidRPr="00FC22C0">
        <w:rPr>
          <w:rFonts w:ascii="Arial" w:hAnsi="Arial" w:cs="Arial"/>
          <w:b/>
          <w:bCs/>
          <w:lang w:val="de-DE"/>
        </w:rPr>
        <w:t>BERUFSERFAHRUNG</w:t>
      </w:r>
    </w:p>
    <w:p w14:paraId="206D8647" w14:textId="4958698F" w:rsidR="00D23E38" w:rsidRPr="004B6D9B" w:rsidRDefault="00D23E38" w:rsidP="00BD5FA5">
      <w:pPr>
        <w:spacing w:after="0" w:line="240" w:lineRule="auto"/>
        <w:rPr>
          <w:rFonts w:ascii="Arial" w:hAnsi="Arial" w:cs="Arial"/>
        </w:rPr>
      </w:pPr>
      <w:r w:rsidRPr="004B6D9B">
        <w:rPr>
          <w:rFonts w:ascii="Arial" w:hAnsi="Arial" w:cs="Arial"/>
          <w:b/>
          <w:bCs/>
        </w:rPr>
        <w:t>Herrenknecht</w:t>
      </w:r>
      <w:r w:rsidR="004B6D9B" w:rsidRPr="004B6D9B">
        <w:rPr>
          <w:rFonts w:ascii="Arial" w:hAnsi="Arial" w:cs="Arial"/>
          <w:b/>
          <w:bCs/>
        </w:rPr>
        <w:t xml:space="preserve"> Panama</w:t>
      </w:r>
      <w:r w:rsidRPr="004B6D9B">
        <w:rPr>
          <w:rFonts w:ascii="Arial" w:hAnsi="Arial" w:cs="Arial"/>
        </w:rPr>
        <w:tab/>
      </w:r>
      <w:r w:rsidRPr="004B6D9B">
        <w:rPr>
          <w:rFonts w:ascii="Arial" w:hAnsi="Arial" w:cs="Arial"/>
        </w:rPr>
        <w:tab/>
        <w:t xml:space="preserve"> </w:t>
      </w:r>
      <w:r w:rsidRPr="004B6D9B">
        <w:rPr>
          <w:rFonts w:ascii="Arial" w:hAnsi="Arial" w:cs="Arial"/>
        </w:rPr>
        <w:tab/>
      </w:r>
      <w:r w:rsidRPr="004B6D9B">
        <w:rPr>
          <w:rFonts w:ascii="Arial" w:hAnsi="Arial" w:cs="Arial"/>
        </w:rPr>
        <w:tab/>
      </w:r>
      <w:r w:rsidRPr="004B6D9B">
        <w:rPr>
          <w:rFonts w:ascii="Arial" w:hAnsi="Arial" w:cs="Arial"/>
        </w:rPr>
        <w:tab/>
        <w:t xml:space="preserve">         </w:t>
      </w:r>
      <w:r w:rsidR="00A85DD9" w:rsidRPr="004B6D9B">
        <w:rPr>
          <w:rFonts w:ascii="Arial" w:hAnsi="Arial" w:cs="Arial"/>
        </w:rPr>
        <w:t xml:space="preserve">   </w:t>
      </w:r>
      <w:r w:rsidRPr="004B6D9B">
        <w:rPr>
          <w:rFonts w:ascii="Arial" w:hAnsi="Arial" w:cs="Arial"/>
          <w:bCs/>
        </w:rPr>
        <w:tab/>
      </w:r>
      <w:r w:rsidR="00187A11" w:rsidRPr="004B6D9B">
        <w:rPr>
          <w:rFonts w:ascii="Arial" w:hAnsi="Arial" w:cs="Arial"/>
          <w:bCs/>
        </w:rPr>
        <w:tab/>
        <w:t xml:space="preserve">  </w:t>
      </w:r>
      <w:r w:rsidR="004B6D9B" w:rsidRPr="004B6D9B">
        <w:rPr>
          <w:rFonts w:ascii="Arial" w:hAnsi="Arial" w:cs="Arial"/>
          <w:bCs/>
        </w:rPr>
        <w:t xml:space="preserve">      </w:t>
      </w:r>
      <w:r w:rsidR="004B6D9B" w:rsidRPr="004B6D9B">
        <w:rPr>
          <w:rFonts w:ascii="Arial" w:eastAsia="Arial" w:hAnsi="Arial"/>
          <w:sz w:val="20"/>
          <w:szCs w:val="24"/>
        </w:rPr>
        <w:t>Panama-Stadt, Panama</w:t>
      </w:r>
    </w:p>
    <w:p w14:paraId="7B5A250A" w14:textId="16A7BF52" w:rsidR="00D23E38" w:rsidRPr="004B6D9B" w:rsidRDefault="004B6D9B" w:rsidP="00BD5FA5">
      <w:pPr>
        <w:spacing w:line="240" w:lineRule="auto"/>
        <w:rPr>
          <w:rFonts w:ascii="Arial" w:hAnsi="Arial" w:cs="Arial"/>
        </w:rPr>
      </w:pPr>
      <w:r w:rsidRPr="004B6D9B">
        <w:rPr>
          <w:rFonts w:ascii="Arial" w:hAnsi="Arial" w:cs="Arial"/>
        </w:rPr>
        <w:t>Field Engineer</w:t>
      </w:r>
      <w:r w:rsidR="00D23E38" w:rsidRPr="004B6D9B">
        <w:rPr>
          <w:rFonts w:ascii="Arial" w:hAnsi="Arial" w:cs="Arial"/>
        </w:rPr>
        <w:t xml:space="preserve">   </w:t>
      </w:r>
      <w:r w:rsidR="00D23E38" w:rsidRPr="004B6D9B">
        <w:rPr>
          <w:rFonts w:ascii="Arial" w:hAnsi="Arial" w:cs="Arial"/>
        </w:rPr>
        <w:tab/>
      </w:r>
      <w:r w:rsidR="00D23E38" w:rsidRPr="004B6D9B">
        <w:rPr>
          <w:rFonts w:ascii="Arial" w:hAnsi="Arial" w:cs="Arial"/>
        </w:rPr>
        <w:tab/>
      </w:r>
      <w:r w:rsidR="00D23E38" w:rsidRPr="004B6D9B">
        <w:rPr>
          <w:rFonts w:ascii="Arial" w:hAnsi="Arial" w:cs="Arial"/>
        </w:rPr>
        <w:tab/>
      </w:r>
      <w:r w:rsidR="00D23E38" w:rsidRPr="004B6D9B">
        <w:rPr>
          <w:rFonts w:ascii="Arial" w:hAnsi="Arial" w:cs="Arial"/>
        </w:rPr>
        <w:tab/>
      </w:r>
      <w:r w:rsidR="00D23E38" w:rsidRPr="004B6D9B">
        <w:rPr>
          <w:rFonts w:ascii="Arial" w:hAnsi="Arial" w:cs="Arial"/>
        </w:rPr>
        <w:tab/>
        <w:t xml:space="preserve"> </w:t>
      </w:r>
      <w:r w:rsidR="00D23E38" w:rsidRPr="004B6D9B">
        <w:rPr>
          <w:rFonts w:ascii="Arial" w:hAnsi="Arial" w:cs="Arial"/>
        </w:rPr>
        <w:tab/>
        <w:t xml:space="preserve">         </w:t>
      </w:r>
      <w:r w:rsidR="00A85DD9" w:rsidRPr="004B6D9B">
        <w:rPr>
          <w:rFonts w:ascii="Arial" w:hAnsi="Arial" w:cs="Arial"/>
        </w:rPr>
        <w:t xml:space="preserve">   </w:t>
      </w:r>
      <w:r w:rsidR="00D23E38" w:rsidRPr="004B6D9B">
        <w:rPr>
          <w:rFonts w:ascii="Arial" w:hAnsi="Arial" w:cs="Arial"/>
        </w:rPr>
        <w:t xml:space="preserve"> </w:t>
      </w:r>
      <w:r w:rsidR="00187A11" w:rsidRPr="004B6D9B">
        <w:rPr>
          <w:rFonts w:ascii="Arial" w:hAnsi="Arial" w:cs="Arial"/>
        </w:rPr>
        <w:tab/>
      </w:r>
      <w:r w:rsidR="00187A11" w:rsidRPr="004B6D9B">
        <w:rPr>
          <w:rFonts w:ascii="Arial" w:hAnsi="Arial" w:cs="Arial"/>
        </w:rPr>
        <w:tab/>
        <w:t xml:space="preserve">          </w:t>
      </w:r>
      <w:r w:rsidR="00B71036" w:rsidRPr="004B6D9B">
        <w:rPr>
          <w:rFonts w:ascii="Arial" w:hAnsi="Arial" w:cs="Arial"/>
        </w:rPr>
        <w:t xml:space="preserve">  </w:t>
      </w:r>
      <w:r w:rsidR="00D23E38" w:rsidRPr="004B6D9B">
        <w:rPr>
          <w:rFonts w:ascii="Arial" w:hAnsi="Arial" w:cs="Arial"/>
          <w:sz w:val="20"/>
          <w:szCs w:val="20"/>
        </w:rPr>
        <w:t xml:space="preserve">Jan 2025 – </w:t>
      </w:r>
      <w:r w:rsidR="001264C4" w:rsidRPr="004B6D9B">
        <w:rPr>
          <w:rFonts w:ascii="Arial" w:hAnsi="Arial" w:cs="Arial"/>
          <w:sz w:val="20"/>
          <w:szCs w:val="20"/>
        </w:rPr>
        <w:t>Aug</w:t>
      </w:r>
      <w:r w:rsidR="00487C82" w:rsidRPr="004B6D9B">
        <w:rPr>
          <w:rFonts w:ascii="Arial" w:hAnsi="Arial" w:cs="Arial"/>
          <w:sz w:val="20"/>
          <w:szCs w:val="20"/>
        </w:rPr>
        <w:t xml:space="preserve"> 2025</w:t>
      </w:r>
    </w:p>
    <w:p w14:paraId="4C9BB2FE" w14:textId="77777777" w:rsidR="004B6D9B" w:rsidRDefault="004B6D9B" w:rsidP="004B6D9B">
      <w:pPr>
        <w:spacing w:after="0" w:line="360" w:lineRule="auto"/>
        <w:rPr>
          <w:rFonts w:ascii="Arial" w:eastAsia="Arial" w:hAnsi="Arial" w:cs="Arial"/>
          <w:sz w:val="20"/>
          <w:szCs w:val="24"/>
          <w:lang w:val="de-DE"/>
        </w:rPr>
      </w:pPr>
      <w:r w:rsidRPr="00000C65">
        <w:rPr>
          <w:rFonts w:ascii="Arial" w:eastAsia="Arial" w:hAnsi="Arial" w:cs="Arial"/>
          <w:b/>
          <w:bCs/>
          <w:sz w:val="20"/>
          <w:szCs w:val="24"/>
          <w:lang w:val="de-DE"/>
        </w:rPr>
        <w:t>•</w:t>
      </w:r>
      <w:r w:rsidRPr="00000C65">
        <w:rPr>
          <w:rFonts w:ascii="Arial" w:eastAsia="Arial" w:hAnsi="Arial"/>
          <w:sz w:val="20"/>
          <w:szCs w:val="24"/>
          <w:lang w:val="de-DE"/>
        </w:rPr>
        <w:t xml:space="preserve"> </w:t>
      </w:r>
      <w:r w:rsidRPr="004B6D9B">
        <w:rPr>
          <w:rFonts w:ascii="Arial" w:eastAsia="Arial" w:hAnsi="Arial" w:cs="Arial"/>
          <w:sz w:val="20"/>
          <w:szCs w:val="24"/>
          <w:lang w:val="de-DE"/>
        </w:rPr>
        <w:t xml:space="preserve">Überwachung des Transports, der Montage, des Betriebs und der Demontage von Tunnelbohrmaschinen (TBM) und </w:t>
      </w:r>
    </w:p>
    <w:p w14:paraId="39F1CD0F" w14:textId="3057E3DB" w:rsidR="004B6D9B" w:rsidRPr="004B6D9B" w:rsidRDefault="004B6D9B" w:rsidP="004B6D9B">
      <w:pPr>
        <w:spacing w:after="0" w:line="360" w:lineRule="auto"/>
        <w:rPr>
          <w:rFonts w:ascii="Arial" w:eastAsia="Arial" w:hAnsi="Arial" w:cs="Arial"/>
          <w:sz w:val="20"/>
          <w:szCs w:val="24"/>
          <w:lang w:val="de-DE"/>
        </w:rPr>
      </w:pPr>
      <w:r>
        <w:rPr>
          <w:rFonts w:ascii="Arial" w:eastAsia="Arial" w:hAnsi="Arial" w:cs="Arial"/>
          <w:sz w:val="20"/>
          <w:szCs w:val="24"/>
          <w:lang w:val="de-DE"/>
        </w:rPr>
        <w:t xml:space="preserve">  </w:t>
      </w:r>
      <w:r w:rsidRPr="004B6D9B">
        <w:rPr>
          <w:rFonts w:ascii="Arial" w:eastAsia="Arial" w:hAnsi="Arial" w:cs="Arial"/>
          <w:sz w:val="20"/>
          <w:szCs w:val="24"/>
          <w:lang w:val="de-DE"/>
        </w:rPr>
        <w:t>peripheren Anlagen in internationalen Projekten.</w:t>
      </w:r>
    </w:p>
    <w:p w14:paraId="75ADABBC" w14:textId="77777777" w:rsidR="004B6D9B" w:rsidRDefault="004B6D9B" w:rsidP="004B6D9B">
      <w:pPr>
        <w:spacing w:after="0" w:line="360" w:lineRule="auto"/>
        <w:rPr>
          <w:rFonts w:ascii="Arial" w:eastAsia="Arial" w:hAnsi="Arial" w:cs="Arial"/>
          <w:sz w:val="20"/>
          <w:szCs w:val="24"/>
          <w:lang w:val="de-DE"/>
        </w:rPr>
      </w:pPr>
      <w:r w:rsidRPr="00000C65">
        <w:rPr>
          <w:rFonts w:ascii="Arial" w:eastAsia="Arial" w:hAnsi="Arial" w:cs="Arial"/>
          <w:b/>
          <w:bCs/>
          <w:sz w:val="20"/>
          <w:szCs w:val="24"/>
          <w:lang w:val="de-DE"/>
        </w:rPr>
        <w:t>•</w:t>
      </w:r>
      <w:r w:rsidRPr="00000C65">
        <w:rPr>
          <w:rFonts w:ascii="Arial" w:eastAsia="Arial" w:hAnsi="Arial"/>
          <w:sz w:val="20"/>
          <w:szCs w:val="24"/>
          <w:lang w:val="de-DE"/>
        </w:rPr>
        <w:t xml:space="preserve"> </w:t>
      </w:r>
      <w:r w:rsidRPr="004B6D9B">
        <w:rPr>
          <w:rFonts w:ascii="Arial" w:eastAsia="Arial" w:hAnsi="Arial" w:cs="Arial"/>
          <w:sz w:val="20"/>
          <w:szCs w:val="24"/>
          <w:lang w:val="de-DE"/>
        </w:rPr>
        <w:t xml:space="preserve">Koordination und Unterstützung bei technischen und administrativen Aufgaben, einschließlich FAT-Protokollen, </w:t>
      </w:r>
    </w:p>
    <w:p w14:paraId="0C5494FD" w14:textId="436B1A78" w:rsidR="004B6D9B" w:rsidRPr="004B6D9B" w:rsidRDefault="004B6D9B" w:rsidP="004B6D9B">
      <w:pPr>
        <w:spacing w:after="0" w:line="360" w:lineRule="auto"/>
        <w:rPr>
          <w:rFonts w:ascii="Arial" w:eastAsia="Arial" w:hAnsi="Arial" w:cs="Arial"/>
          <w:sz w:val="20"/>
          <w:szCs w:val="24"/>
          <w:lang w:val="de-DE"/>
        </w:rPr>
      </w:pPr>
      <w:r>
        <w:rPr>
          <w:rFonts w:ascii="Arial" w:eastAsia="Arial" w:hAnsi="Arial" w:cs="Arial"/>
          <w:sz w:val="20"/>
          <w:szCs w:val="24"/>
          <w:lang w:val="de-DE"/>
        </w:rPr>
        <w:t xml:space="preserve">  </w:t>
      </w:r>
      <w:r w:rsidRPr="004B6D9B">
        <w:rPr>
          <w:rFonts w:ascii="Arial" w:eastAsia="Arial" w:hAnsi="Arial" w:cs="Arial"/>
          <w:sz w:val="20"/>
          <w:szCs w:val="24"/>
          <w:lang w:val="de-DE"/>
        </w:rPr>
        <w:t>technischer Berichte und Einsatzplanung.</w:t>
      </w:r>
    </w:p>
    <w:p w14:paraId="23E46DE7" w14:textId="32EBC88E" w:rsidR="004B6D9B" w:rsidRPr="004B6D9B" w:rsidRDefault="004B6D9B" w:rsidP="004B6D9B">
      <w:pPr>
        <w:spacing w:after="0" w:line="360" w:lineRule="auto"/>
        <w:rPr>
          <w:rFonts w:ascii="Arial" w:eastAsia="Arial" w:hAnsi="Arial" w:cs="Arial"/>
          <w:sz w:val="20"/>
          <w:szCs w:val="24"/>
          <w:lang w:val="de-DE"/>
        </w:rPr>
      </w:pPr>
      <w:r w:rsidRPr="00000C65">
        <w:rPr>
          <w:rFonts w:ascii="Arial" w:eastAsia="Arial" w:hAnsi="Arial" w:cs="Arial"/>
          <w:b/>
          <w:bCs/>
          <w:sz w:val="20"/>
          <w:szCs w:val="24"/>
          <w:lang w:val="de-DE"/>
        </w:rPr>
        <w:t>•</w:t>
      </w:r>
      <w:r w:rsidRPr="00000C65">
        <w:rPr>
          <w:rFonts w:ascii="Arial" w:eastAsia="Arial" w:hAnsi="Arial"/>
          <w:sz w:val="20"/>
          <w:szCs w:val="24"/>
          <w:lang w:val="de-DE"/>
        </w:rPr>
        <w:t xml:space="preserve"> </w:t>
      </w:r>
      <w:r w:rsidRPr="004B6D9B">
        <w:rPr>
          <w:rFonts w:ascii="Arial" w:eastAsia="Arial" w:hAnsi="Arial" w:cs="Arial"/>
          <w:sz w:val="20"/>
          <w:szCs w:val="24"/>
          <w:lang w:val="de-DE"/>
        </w:rPr>
        <w:t>Vor-Ort-Kundendienst, Behebung technischer Probleme und Sicherstellung einer optimalen Maschinenleistung.</w:t>
      </w:r>
    </w:p>
    <w:p w14:paraId="4CBC9246" w14:textId="0D8B230F" w:rsidR="00CA51E4" w:rsidRPr="00090B02" w:rsidRDefault="00187A11" w:rsidP="00CA51E4">
      <w:pPr>
        <w:spacing w:after="0" w:line="360" w:lineRule="auto"/>
        <w:rPr>
          <w:rFonts w:ascii="Arial" w:eastAsia="Arial" w:hAnsi="Arial"/>
          <w:sz w:val="12"/>
          <w:szCs w:val="16"/>
          <w:lang w:val="de-DE"/>
        </w:rPr>
      </w:pPr>
      <w:r w:rsidRPr="00000C65">
        <w:rPr>
          <w:rFonts w:ascii="Arial" w:eastAsia="Arial" w:hAnsi="Arial"/>
          <w:sz w:val="20"/>
          <w:szCs w:val="24"/>
          <w:lang w:val="de-DE"/>
        </w:rPr>
        <w:t xml:space="preserve"> </w:t>
      </w:r>
    </w:p>
    <w:p w14:paraId="4EBEEC76" w14:textId="57EC8AF3" w:rsidR="00CA51E4" w:rsidRPr="00000C65" w:rsidRDefault="00CA51E4" w:rsidP="003C4D41">
      <w:pPr>
        <w:spacing w:after="0" w:line="276" w:lineRule="auto"/>
        <w:rPr>
          <w:rFonts w:ascii="Arial" w:eastAsia="Arial" w:hAnsi="Arial"/>
          <w:szCs w:val="28"/>
          <w:lang w:val="de-DE"/>
        </w:rPr>
      </w:pPr>
      <w:r w:rsidRPr="00000C65">
        <w:rPr>
          <w:rFonts w:ascii="Arial" w:eastAsia="Arial" w:hAnsi="Arial"/>
          <w:b/>
          <w:bCs/>
          <w:szCs w:val="28"/>
          <w:lang w:val="de-DE"/>
        </w:rPr>
        <w:t>China Railway Tunnel Group (CRTG)</w:t>
      </w:r>
      <w:r w:rsidR="00F95C2A" w:rsidRPr="00000C65">
        <w:rPr>
          <w:rFonts w:ascii="Arial" w:eastAsia="Arial" w:hAnsi="Arial"/>
          <w:b/>
          <w:bCs/>
          <w:sz w:val="20"/>
          <w:szCs w:val="24"/>
          <w:lang w:val="de-DE"/>
        </w:rPr>
        <w:tab/>
        <w:t xml:space="preserve"> </w:t>
      </w:r>
      <w:r w:rsidRPr="00000C65">
        <w:rPr>
          <w:rFonts w:ascii="Arial" w:eastAsia="Arial" w:hAnsi="Arial"/>
          <w:b/>
          <w:bCs/>
          <w:sz w:val="20"/>
          <w:szCs w:val="24"/>
          <w:lang w:val="de-DE"/>
        </w:rPr>
        <w:t xml:space="preserve">         </w:t>
      </w:r>
      <w:r w:rsidR="00386497" w:rsidRPr="00000C65">
        <w:rPr>
          <w:rFonts w:ascii="Arial" w:eastAsia="Arial" w:hAnsi="Arial"/>
          <w:b/>
          <w:bCs/>
          <w:sz w:val="20"/>
          <w:szCs w:val="24"/>
          <w:lang w:val="de-DE"/>
        </w:rPr>
        <w:t xml:space="preserve">     </w:t>
      </w:r>
      <w:r w:rsidR="00CE65D5" w:rsidRPr="00000C65">
        <w:rPr>
          <w:rFonts w:ascii="Arial" w:eastAsia="Arial" w:hAnsi="Arial"/>
          <w:b/>
          <w:bCs/>
          <w:sz w:val="20"/>
          <w:szCs w:val="24"/>
          <w:lang w:val="de-DE"/>
        </w:rPr>
        <w:t xml:space="preserve">        </w:t>
      </w:r>
      <w:r w:rsidR="00A85DD9" w:rsidRPr="00000C65">
        <w:rPr>
          <w:rFonts w:ascii="Arial" w:eastAsia="Arial" w:hAnsi="Arial"/>
          <w:b/>
          <w:bCs/>
          <w:sz w:val="20"/>
          <w:szCs w:val="24"/>
          <w:lang w:val="de-DE"/>
        </w:rPr>
        <w:t xml:space="preserve">      </w:t>
      </w:r>
      <w:r w:rsidR="00CE65D5" w:rsidRPr="00000C65">
        <w:rPr>
          <w:rFonts w:ascii="Arial" w:eastAsia="Arial" w:hAnsi="Arial"/>
          <w:b/>
          <w:bCs/>
          <w:sz w:val="20"/>
          <w:szCs w:val="24"/>
          <w:lang w:val="de-DE"/>
        </w:rPr>
        <w:t xml:space="preserve">   </w:t>
      </w:r>
      <w:r w:rsidR="00A85DD9" w:rsidRPr="00000C65">
        <w:rPr>
          <w:rFonts w:ascii="Arial" w:eastAsia="Arial" w:hAnsi="Arial"/>
          <w:b/>
          <w:bCs/>
          <w:sz w:val="20"/>
          <w:szCs w:val="24"/>
          <w:lang w:val="de-DE"/>
        </w:rPr>
        <w:t xml:space="preserve"> </w:t>
      </w:r>
      <w:r w:rsidR="00CE65D5" w:rsidRPr="00000C65">
        <w:rPr>
          <w:rFonts w:ascii="Arial" w:eastAsia="Arial" w:hAnsi="Arial"/>
          <w:b/>
          <w:bCs/>
          <w:sz w:val="20"/>
          <w:szCs w:val="24"/>
          <w:lang w:val="de-DE"/>
        </w:rPr>
        <w:t xml:space="preserve">   </w:t>
      </w:r>
      <w:r w:rsidR="00187A11" w:rsidRPr="00000C65">
        <w:rPr>
          <w:rFonts w:ascii="Arial" w:eastAsia="Arial" w:hAnsi="Arial"/>
          <w:b/>
          <w:bCs/>
          <w:sz w:val="20"/>
          <w:szCs w:val="24"/>
          <w:lang w:val="de-DE"/>
        </w:rPr>
        <w:tab/>
      </w:r>
      <w:r w:rsidR="00187A11" w:rsidRPr="00000C65">
        <w:rPr>
          <w:rFonts w:ascii="Arial" w:eastAsia="Arial" w:hAnsi="Arial"/>
          <w:b/>
          <w:bCs/>
          <w:sz w:val="20"/>
          <w:szCs w:val="24"/>
          <w:lang w:val="de-DE"/>
        </w:rPr>
        <w:tab/>
        <w:t xml:space="preserve">    </w:t>
      </w:r>
      <w:r w:rsidR="00187A11" w:rsidRPr="00000C65">
        <w:rPr>
          <w:rFonts w:ascii="Arial" w:eastAsia="Arial" w:hAnsi="Arial"/>
          <w:b/>
          <w:bCs/>
          <w:sz w:val="20"/>
          <w:szCs w:val="24"/>
          <w:lang w:val="de-DE"/>
        </w:rPr>
        <w:tab/>
      </w:r>
      <w:r w:rsidR="00000C65" w:rsidRPr="00FC22C0">
        <w:rPr>
          <w:rFonts w:ascii="Arial" w:eastAsia="Arial" w:hAnsi="Arial"/>
          <w:b/>
          <w:bCs/>
          <w:sz w:val="20"/>
          <w:szCs w:val="24"/>
          <w:lang w:val="de-DE"/>
        </w:rPr>
        <w:t xml:space="preserve">         </w:t>
      </w:r>
      <w:r w:rsidR="00000C65" w:rsidRPr="00FC22C0">
        <w:rPr>
          <w:rFonts w:ascii="Arial" w:eastAsia="Arial" w:hAnsi="Arial"/>
          <w:sz w:val="20"/>
          <w:szCs w:val="24"/>
          <w:lang w:val="de-DE"/>
        </w:rPr>
        <w:t>Panama-Stadt, Panama</w:t>
      </w:r>
    </w:p>
    <w:p w14:paraId="585747DC" w14:textId="389197E7" w:rsidR="00386497" w:rsidRPr="00000C65" w:rsidRDefault="004B6D9B" w:rsidP="00CA51E4">
      <w:pPr>
        <w:spacing w:after="0" w:line="360" w:lineRule="auto"/>
        <w:rPr>
          <w:rFonts w:ascii="Arial" w:eastAsia="Arial" w:hAnsi="Arial"/>
          <w:szCs w:val="28"/>
          <w:lang w:val="de-DE"/>
        </w:rPr>
      </w:pPr>
      <w:r w:rsidRPr="004B6D9B">
        <w:rPr>
          <w:rFonts w:ascii="Arial" w:eastAsia="Arial" w:hAnsi="Arial"/>
          <w:szCs w:val="28"/>
          <w:lang w:val="de-DE"/>
        </w:rPr>
        <w:t>Praktikant als Konstruktionsingenieur für Maschinenbau</w:t>
      </w:r>
      <w:r w:rsidR="00386497" w:rsidRPr="00000C65">
        <w:rPr>
          <w:rFonts w:ascii="Arial" w:eastAsia="Arial" w:hAnsi="Arial"/>
          <w:szCs w:val="28"/>
          <w:lang w:val="de-DE"/>
        </w:rPr>
        <w:t xml:space="preserve">                </w:t>
      </w:r>
      <w:r w:rsidR="00D20BCE" w:rsidRPr="00000C65">
        <w:rPr>
          <w:rFonts w:ascii="Arial" w:eastAsia="Arial" w:hAnsi="Arial"/>
          <w:szCs w:val="28"/>
          <w:lang w:val="de-DE"/>
        </w:rPr>
        <w:t xml:space="preserve">  </w:t>
      </w:r>
      <w:r w:rsidR="00386497" w:rsidRPr="00000C65">
        <w:rPr>
          <w:rFonts w:ascii="Arial" w:eastAsia="Arial" w:hAnsi="Arial"/>
          <w:szCs w:val="28"/>
          <w:lang w:val="de-DE"/>
        </w:rPr>
        <w:t xml:space="preserve">    </w:t>
      </w:r>
      <w:r w:rsidR="00D20BCE" w:rsidRPr="00000C65">
        <w:rPr>
          <w:rFonts w:ascii="Arial" w:eastAsia="Arial" w:hAnsi="Arial"/>
          <w:szCs w:val="28"/>
          <w:lang w:val="de-DE"/>
        </w:rPr>
        <w:t xml:space="preserve">    </w:t>
      </w:r>
      <w:r w:rsidR="00A85DD9" w:rsidRPr="00000C65">
        <w:rPr>
          <w:rFonts w:ascii="Arial" w:eastAsia="Arial" w:hAnsi="Arial"/>
          <w:szCs w:val="28"/>
          <w:lang w:val="de-DE"/>
        </w:rPr>
        <w:t xml:space="preserve">        </w:t>
      </w:r>
      <w:r w:rsidR="00000C65">
        <w:rPr>
          <w:rFonts w:ascii="Arial" w:eastAsia="Arial" w:hAnsi="Arial"/>
          <w:szCs w:val="28"/>
          <w:lang w:val="de-DE"/>
        </w:rPr>
        <w:t xml:space="preserve">   </w:t>
      </w:r>
      <w:r w:rsidR="00000C65">
        <w:rPr>
          <w:rFonts w:ascii="Arial" w:eastAsia="Arial" w:hAnsi="Arial"/>
          <w:szCs w:val="28"/>
          <w:lang w:val="de-DE"/>
        </w:rPr>
        <w:tab/>
      </w:r>
      <w:r w:rsidR="00000C65">
        <w:rPr>
          <w:rFonts w:ascii="Arial" w:eastAsia="Arial" w:hAnsi="Arial"/>
          <w:szCs w:val="28"/>
          <w:lang w:val="de-DE"/>
        </w:rPr>
        <w:tab/>
      </w:r>
      <w:r w:rsidR="00386497" w:rsidRPr="00000C65">
        <w:rPr>
          <w:rFonts w:ascii="Arial" w:eastAsia="Arial" w:hAnsi="Arial"/>
          <w:sz w:val="20"/>
          <w:szCs w:val="24"/>
          <w:lang w:val="de-DE"/>
        </w:rPr>
        <w:t xml:space="preserve">Aug </w:t>
      </w:r>
      <w:r w:rsidR="00D20BCE" w:rsidRPr="00000C65">
        <w:rPr>
          <w:rFonts w:ascii="Arial" w:eastAsia="Arial" w:hAnsi="Arial"/>
          <w:sz w:val="20"/>
          <w:szCs w:val="24"/>
          <w:lang w:val="de-DE"/>
        </w:rPr>
        <w:t>2024 – Jan 2025</w:t>
      </w:r>
    </w:p>
    <w:p w14:paraId="5409B0E4" w14:textId="77777777" w:rsidR="00000C65" w:rsidRDefault="00172559" w:rsidP="00000C65">
      <w:pPr>
        <w:spacing w:after="0" w:line="276" w:lineRule="auto"/>
        <w:rPr>
          <w:rFonts w:ascii="Arial" w:eastAsia="Arial" w:hAnsi="Arial"/>
          <w:sz w:val="20"/>
          <w:szCs w:val="24"/>
          <w:lang w:val="de-DE"/>
        </w:rPr>
      </w:pPr>
      <w:r w:rsidRPr="00000C65">
        <w:rPr>
          <w:rFonts w:ascii="Arial" w:eastAsia="Arial" w:hAnsi="Arial" w:cs="Arial"/>
          <w:b/>
          <w:bCs/>
          <w:sz w:val="20"/>
          <w:szCs w:val="24"/>
          <w:lang w:val="de-DE"/>
        </w:rPr>
        <w:t>•</w:t>
      </w:r>
      <w:r w:rsidRPr="00000C65">
        <w:rPr>
          <w:rFonts w:ascii="Arial" w:eastAsia="Arial" w:hAnsi="Arial"/>
          <w:sz w:val="20"/>
          <w:szCs w:val="24"/>
          <w:lang w:val="de-DE"/>
        </w:rPr>
        <w:t xml:space="preserve"> </w:t>
      </w:r>
      <w:r w:rsidR="00000C65" w:rsidRPr="00000C65">
        <w:rPr>
          <w:rFonts w:ascii="Arial" w:eastAsia="Arial" w:hAnsi="Arial"/>
          <w:sz w:val="20"/>
          <w:szCs w:val="24"/>
          <w:lang w:val="de-DE"/>
        </w:rPr>
        <w:t xml:space="preserve">Entwicklung von </w:t>
      </w:r>
      <w:r w:rsidR="00000C65" w:rsidRPr="00000C65">
        <w:rPr>
          <w:rFonts w:ascii="Arial" w:eastAsia="Arial" w:hAnsi="Arial"/>
          <w:b/>
          <w:bCs/>
          <w:sz w:val="20"/>
          <w:szCs w:val="24"/>
          <w:lang w:val="de-DE"/>
        </w:rPr>
        <w:t>thermofluidischen Systemen</w:t>
      </w:r>
      <w:r w:rsidR="00000C65" w:rsidRPr="00000C65">
        <w:rPr>
          <w:rFonts w:ascii="Arial" w:eastAsia="Arial" w:hAnsi="Arial"/>
          <w:sz w:val="20"/>
          <w:szCs w:val="24"/>
          <w:lang w:val="de-DE"/>
        </w:rPr>
        <w:t xml:space="preserve"> mit </w:t>
      </w:r>
      <w:r w:rsidR="00000C65" w:rsidRPr="00000C65">
        <w:rPr>
          <w:rFonts w:ascii="Arial" w:eastAsia="Arial" w:hAnsi="Arial"/>
          <w:b/>
          <w:bCs/>
          <w:sz w:val="20"/>
          <w:szCs w:val="24"/>
          <w:lang w:val="de-DE"/>
        </w:rPr>
        <w:t>3D-CAD</w:t>
      </w:r>
      <w:r w:rsidR="00000C65" w:rsidRPr="00000C65">
        <w:rPr>
          <w:rFonts w:ascii="Arial" w:eastAsia="Arial" w:hAnsi="Arial"/>
          <w:sz w:val="20"/>
          <w:szCs w:val="24"/>
          <w:lang w:val="de-DE"/>
        </w:rPr>
        <w:t>-Tools (</w:t>
      </w:r>
      <w:r w:rsidR="00000C65" w:rsidRPr="00000C65">
        <w:rPr>
          <w:rFonts w:ascii="Arial" w:eastAsia="Arial" w:hAnsi="Arial"/>
          <w:b/>
          <w:bCs/>
          <w:sz w:val="20"/>
          <w:szCs w:val="24"/>
          <w:lang w:val="de-DE"/>
        </w:rPr>
        <w:t>Inventor</w:t>
      </w:r>
      <w:r w:rsidR="00000C65" w:rsidRPr="00000C65">
        <w:rPr>
          <w:rFonts w:ascii="Arial" w:eastAsia="Arial" w:hAnsi="Arial"/>
          <w:sz w:val="20"/>
          <w:szCs w:val="24"/>
          <w:lang w:val="de-DE"/>
        </w:rPr>
        <w:t xml:space="preserve">, </w:t>
      </w:r>
      <w:r w:rsidR="00000C65" w:rsidRPr="00000C65">
        <w:rPr>
          <w:rFonts w:ascii="Arial" w:eastAsia="Arial" w:hAnsi="Arial"/>
          <w:b/>
          <w:bCs/>
          <w:sz w:val="20"/>
          <w:szCs w:val="24"/>
          <w:lang w:val="de-DE"/>
        </w:rPr>
        <w:t>Creo</w:t>
      </w:r>
      <w:r w:rsidR="00000C65" w:rsidRPr="00000C65">
        <w:rPr>
          <w:rFonts w:ascii="Arial" w:eastAsia="Arial" w:hAnsi="Arial"/>
          <w:sz w:val="20"/>
          <w:szCs w:val="24"/>
          <w:lang w:val="de-DE"/>
        </w:rPr>
        <w:t xml:space="preserve">, </w:t>
      </w:r>
      <w:r w:rsidR="00000C65" w:rsidRPr="00000C65">
        <w:rPr>
          <w:rFonts w:ascii="Arial" w:eastAsia="Arial" w:hAnsi="Arial"/>
          <w:b/>
          <w:bCs/>
          <w:sz w:val="20"/>
          <w:szCs w:val="24"/>
          <w:lang w:val="de-DE"/>
        </w:rPr>
        <w:t>SolidWorks</w:t>
      </w:r>
      <w:r w:rsidR="00000C65" w:rsidRPr="00000C65">
        <w:rPr>
          <w:rFonts w:ascii="Arial" w:eastAsia="Arial" w:hAnsi="Arial"/>
          <w:sz w:val="20"/>
          <w:szCs w:val="24"/>
          <w:lang w:val="de-DE"/>
        </w:rPr>
        <w:t xml:space="preserve">) und Validierung </w:t>
      </w:r>
    </w:p>
    <w:p w14:paraId="10633805" w14:textId="7F753A96" w:rsidR="00000C65" w:rsidRDefault="00000C65" w:rsidP="00000C65">
      <w:pPr>
        <w:spacing w:after="0" w:line="276" w:lineRule="auto"/>
        <w:rPr>
          <w:rFonts w:ascii="Arial" w:eastAsia="Arial" w:hAnsi="Arial"/>
          <w:sz w:val="20"/>
          <w:szCs w:val="24"/>
          <w:lang w:val="de-DE"/>
        </w:rPr>
      </w:pPr>
      <w:r>
        <w:rPr>
          <w:rFonts w:ascii="Arial" w:eastAsia="Arial" w:hAnsi="Arial"/>
          <w:sz w:val="20"/>
          <w:szCs w:val="24"/>
          <w:lang w:val="de-DE"/>
        </w:rPr>
        <w:t xml:space="preserve">  </w:t>
      </w:r>
      <w:r w:rsidRPr="00000C65">
        <w:rPr>
          <w:rFonts w:ascii="Arial" w:eastAsia="Arial" w:hAnsi="Arial"/>
          <w:sz w:val="20"/>
          <w:szCs w:val="24"/>
          <w:lang w:val="de-DE"/>
        </w:rPr>
        <w:t xml:space="preserve">der Konstruktionen durch </w:t>
      </w:r>
      <w:r w:rsidRPr="00000C65">
        <w:rPr>
          <w:rFonts w:ascii="Arial" w:eastAsia="Arial" w:hAnsi="Arial"/>
          <w:b/>
          <w:bCs/>
          <w:sz w:val="20"/>
          <w:szCs w:val="24"/>
          <w:lang w:val="de-DE"/>
        </w:rPr>
        <w:t>FEM</w:t>
      </w:r>
      <w:r w:rsidRPr="00000C65">
        <w:rPr>
          <w:rFonts w:ascii="Arial" w:eastAsia="Arial" w:hAnsi="Arial"/>
          <w:sz w:val="20"/>
          <w:szCs w:val="24"/>
          <w:lang w:val="de-DE"/>
        </w:rPr>
        <w:t>/</w:t>
      </w:r>
      <w:r w:rsidRPr="00000C65">
        <w:rPr>
          <w:rFonts w:ascii="Arial" w:eastAsia="Arial" w:hAnsi="Arial"/>
          <w:b/>
          <w:bCs/>
          <w:sz w:val="20"/>
          <w:szCs w:val="24"/>
          <w:lang w:val="de-DE"/>
        </w:rPr>
        <w:t>CFD-Simulationen</w:t>
      </w:r>
      <w:r w:rsidRPr="00000C65">
        <w:rPr>
          <w:rFonts w:ascii="Arial" w:eastAsia="Arial" w:hAnsi="Arial"/>
          <w:sz w:val="20"/>
          <w:szCs w:val="24"/>
          <w:lang w:val="de-DE"/>
        </w:rPr>
        <w:t xml:space="preserve"> in </w:t>
      </w:r>
      <w:r w:rsidRPr="00000C65">
        <w:rPr>
          <w:rFonts w:ascii="Arial" w:eastAsia="Arial" w:hAnsi="Arial"/>
          <w:b/>
          <w:bCs/>
          <w:sz w:val="20"/>
          <w:szCs w:val="24"/>
          <w:lang w:val="de-DE"/>
        </w:rPr>
        <w:t>ANSYS</w:t>
      </w:r>
      <w:r w:rsidRPr="00000C65">
        <w:rPr>
          <w:rFonts w:ascii="Arial" w:eastAsia="Arial" w:hAnsi="Arial"/>
          <w:sz w:val="20"/>
          <w:szCs w:val="24"/>
          <w:lang w:val="de-DE"/>
        </w:rPr>
        <w:t>.</w:t>
      </w:r>
    </w:p>
    <w:p w14:paraId="480245CC" w14:textId="77777777" w:rsidR="00000C65" w:rsidRDefault="00172559" w:rsidP="00000C65">
      <w:pPr>
        <w:spacing w:after="0" w:line="276" w:lineRule="auto"/>
        <w:rPr>
          <w:rFonts w:ascii="Arial" w:eastAsia="Arial" w:hAnsi="Arial"/>
          <w:sz w:val="20"/>
          <w:szCs w:val="24"/>
          <w:lang w:val="de-DE"/>
        </w:rPr>
      </w:pPr>
      <w:r w:rsidRPr="00000C65">
        <w:rPr>
          <w:rFonts w:ascii="Arial" w:eastAsia="Arial" w:hAnsi="Arial" w:cs="Arial"/>
          <w:b/>
          <w:bCs/>
          <w:sz w:val="20"/>
          <w:szCs w:val="24"/>
          <w:lang w:val="de-DE"/>
        </w:rPr>
        <w:t>•</w:t>
      </w:r>
      <w:r w:rsidRPr="00000C65">
        <w:rPr>
          <w:rFonts w:ascii="Arial" w:eastAsia="Arial" w:hAnsi="Arial"/>
          <w:sz w:val="20"/>
          <w:szCs w:val="24"/>
          <w:lang w:val="de-DE"/>
        </w:rPr>
        <w:t xml:space="preserve"> </w:t>
      </w:r>
      <w:r w:rsidR="00000C65" w:rsidRPr="00000C65">
        <w:rPr>
          <w:rFonts w:ascii="Arial" w:eastAsia="Arial" w:hAnsi="Arial"/>
          <w:sz w:val="20"/>
          <w:szCs w:val="24"/>
          <w:lang w:val="de-DE"/>
        </w:rPr>
        <w:t xml:space="preserve">Durchführung von </w:t>
      </w:r>
      <w:r w:rsidR="00000C65" w:rsidRPr="00000C65">
        <w:rPr>
          <w:rFonts w:ascii="Arial" w:eastAsia="Arial" w:hAnsi="Arial"/>
          <w:b/>
          <w:bCs/>
          <w:sz w:val="20"/>
          <w:szCs w:val="24"/>
          <w:lang w:val="de-DE"/>
        </w:rPr>
        <w:t>Prüfungen, Messungen, statischen/dynamischen Analysen</w:t>
      </w:r>
      <w:r w:rsidR="00000C65" w:rsidRPr="00000C65">
        <w:rPr>
          <w:rFonts w:ascii="Arial" w:eastAsia="Arial" w:hAnsi="Arial"/>
          <w:sz w:val="20"/>
          <w:szCs w:val="24"/>
          <w:lang w:val="de-DE"/>
        </w:rPr>
        <w:t xml:space="preserve"> und technischer Validierung von </w:t>
      </w:r>
    </w:p>
    <w:p w14:paraId="2E8DAFCF" w14:textId="53D9EE83" w:rsidR="00C43207" w:rsidRPr="00000C65" w:rsidRDefault="00000C65" w:rsidP="00000C65">
      <w:pPr>
        <w:spacing w:after="0" w:line="276" w:lineRule="auto"/>
        <w:rPr>
          <w:rFonts w:ascii="Arial" w:eastAsia="Arial" w:hAnsi="Arial"/>
          <w:sz w:val="20"/>
          <w:szCs w:val="24"/>
          <w:lang w:val="de-DE"/>
        </w:rPr>
      </w:pPr>
      <w:r>
        <w:rPr>
          <w:rFonts w:ascii="Arial" w:eastAsia="Arial" w:hAnsi="Arial"/>
          <w:sz w:val="20"/>
          <w:szCs w:val="24"/>
          <w:lang w:val="de-DE"/>
        </w:rPr>
        <w:t xml:space="preserve">  </w:t>
      </w:r>
      <w:r w:rsidRPr="00000C65">
        <w:rPr>
          <w:rFonts w:ascii="Arial" w:eastAsia="Arial" w:hAnsi="Arial"/>
          <w:b/>
          <w:bCs/>
          <w:sz w:val="20"/>
          <w:szCs w:val="24"/>
          <w:lang w:val="de-DE"/>
        </w:rPr>
        <w:t>mechanischen</w:t>
      </w:r>
      <w:r w:rsidRPr="00000C65">
        <w:rPr>
          <w:rFonts w:ascii="Arial" w:eastAsia="Arial" w:hAnsi="Arial"/>
          <w:sz w:val="20"/>
          <w:szCs w:val="24"/>
          <w:lang w:val="de-DE"/>
        </w:rPr>
        <w:t xml:space="preserve"> </w:t>
      </w:r>
      <w:r w:rsidRPr="00000C65">
        <w:rPr>
          <w:rFonts w:ascii="Arial" w:eastAsia="Arial" w:hAnsi="Arial"/>
          <w:b/>
          <w:bCs/>
          <w:sz w:val="20"/>
          <w:szCs w:val="24"/>
          <w:lang w:val="de-DE"/>
        </w:rPr>
        <w:t>Baugruppen</w:t>
      </w:r>
      <w:r w:rsidR="00C43207" w:rsidRPr="00000C65">
        <w:rPr>
          <w:rFonts w:ascii="Arial" w:eastAsia="Arial" w:hAnsi="Arial"/>
          <w:sz w:val="20"/>
          <w:szCs w:val="24"/>
          <w:lang w:val="de-DE"/>
        </w:rPr>
        <w:t>.</w:t>
      </w:r>
    </w:p>
    <w:p w14:paraId="1E9B11F2" w14:textId="77777777" w:rsidR="00000C65" w:rsidRDefault="00172559" w:rsidP="002575D7">
      <w:pPr>
        <w:spacing w:after="0" w:line="276" w:lineRule="auto"/>
        <w:rPr>
          <w:rFonts w:ascii="Arial" w:eastAsia="Arial" w:hAnsi="Arial"/>
          <w:sz w:val="20"/>
          <w:szCs w:val="24"/>
          <w:lang w:val="de-DE"/>
        </w:rPr>
      </w:pPr>
      <w:r w:rsidRPr="00000C65">
        <w:rPr>
          <w:rFonts w:ascii="Arial" w:eastAsia="Arial" w:hAnsi="Arial" w:cs="Arial"/>
          <w:b/>
          <w:bCs/>
          <w:sz w:val="20"/>
          <w:szCs w:val="24"/>
          <w:lang w:val="de-DE"/>
        </w:rPr>
        <w:t>•</w:t>
      </w:r>
      <w:r w:rsidRPr="00000C65">
        <w:rPr>
          <w:rFonts w:ascii="Arial" w:eastAsia="Arial" w:hAnsi="Arial"/>
          <w:sz w:val="20"/>
          <w:szCs w:val="24"/>
          <w:lang w:val="de-DE"/>
        </w:rPr>
        <w:t xml:space="preserve"> </w:t>
      </w:r>
      <w:r w:rsidR="00000C65" w:rsidRPr="00000C65">
        <w:rPr>
          <w:rFonts w:ascii="Arial" w:eastAsia="Arial" w:hAnsi="Arial"/>
          <w:sz w:val="20"/>
          <w:szCs w:val="24"/>
          <w:lang w:val="de-DE"/>
        </w:rPr>
        <w:t xml:space="preserve">Erstellung von </w:t>
      </w:r>
      <w:r w:rsidR="00000C65" w:rsidRPr="00000C65">
        <w:rPr>
          <w:rFonts w:ascii="Arial" w:eastAsia="Arial" w:hAnsi="Arial"/>
          <w:b/>
          <w:bCs/>
          <w:sz w:val="20"/>
          <w:szCs w:val="24"/>
          <w:lang w:val="de-DE"/>
        </w:rPr>
        <w:t>technischer Dokumentation</w:t>
      </w:r>
      <w:r w:rsidR="00000C65" w:rsidRPr="00000C65">
        <w:rPr>
          <w:rFonts w:ascii="Arial" w:eastAsia="Arial" w:hAnsi="Arial"/>
          <w:sz w:val="20"/>
          <w:szCs w:val="24"/>
          <w:lang w:val="de-DE"/>
        </w:rPr>
        <w:t xml:space="preserve">, einschließlich </w:t>
      </w:r>
      <w:r w:rsidR="00000C65" w:rsidRPr="00000C65">
        <w:rPr>
          <w:rFonts w:ascii="Arial" w:eastAsia="Arial" w:hAnsi="Arial"/>
          <w:b/>
          <w:bCs/>
          <w:sz w:val="20"/>
          <w:szCs w:val="24"/>
          <w:lang w:val="de-DE"/>
        </w:rPr>
        <w:t>Schaltplänen</w:t>
      </w:r>
      <w:r w:rsidR="00000C65" w:rsidRPr="00000C65">
        <w:rPr>
          <w:rFonts w:ascii="Arial" w:eastAsia="Arial" w:hAnsi="Arial"/>
          <w:sz w:val="20"/>
          <w:szCs w:val="24"/>
          <w:lang w:val="de-DE"/>
        </w:rPr>
        <w:t xml:space="preserve">, </w:t>
      </w:r>
      <w:r w:rsidR="00000C65" w:rsidRPr="00000C65">
        <w:rPr>
          <w:rFonts w:ascii="Arial" w:eastAsia="Arial" w:hAnsi="Arial"/>
          <w:b/>
          <w:bCs/>
          <w:sz w:val="20"/>
          <w:szCs w:val="24"/>
          <w:lang w:val="de-DE"/>
        </w:rPr>
        <w:t>Stücklisten</w:t>
      </w:r>
      <w:r w:rsidR="00000C65" w:rsidRPr="00000C65">
        <w:rPr>
          <w:rFonts w:ascii="Arial" w:eastAsia="Arial" w:hAnsi="Arial"/>
          <w:sz w:val="20"/>
          <w:szCs w:val="24"/>
          <w:lang w:val="de-DE"/>
        </w:rPr>
        <w:t xml:space="preserve"> und </w:t>
      </w:r>
      <w:r w:rsidR="00000C65" w:rsidRPr="00000C65">
        <w:rPr>
          <w:rFonts w:ascii="Arial" w:eastAsia="Arial" w:hAnsi="Arial"/>
          <w:b/>
          <w:bCs/>
          <w:sz w:val="20"/>
          <w:szCs w:val="24"/>
          <w:lang w:val="de-DE"/>
        </w:rPr>
        <w:t>Ingenieurberichten</w:t>
      </w:r>
      <w:r w:rsidR="00000C65" w:rsidRPr="00000C65">
        <w:rPr>
          <w:rFonts w:ascii="Arial" w:eastAsia="Arial" w:hAnsi="Arial"/>
          <w:sz w:val="20"/>
          <w:szCs w:val="24"/>
          <w:lang w:val="de-DE"/>
        </w:rPr>
        <w:t xml:space="preserve">, </w:t>
      </w:r>
    </w:p>
    <w:p w14:paraId="788C43A3" w14:textId="380BC099" w:rsidR="00740D3A" w:rsidRPr="00000C65" w:rsidRDefault="00000C65" w:rsidP="002575D7">
      <w:pPr>
        <w:spacing w:after="0" w:line="276" w:lineRule="auto"/>
        <w:rPr>
          <w:rFonts w:ascii="Arial" w:eastAsia="Arial" w:hAnsi="Arial"/>
          <w:sz w:val="20"/>
          <w:szCs w:val="24"/>
          <w:lang w:val="de-DE"/>
        </w:rPr>
      </w:pPr>
      <w:r>
        <w:rPr>
          <w:rFonts w:ascii="Arial" w:eastAsia="Arial" w:hAnsi="Arial"/>
          <w:sz w:val="20"/>
          <w:szCs w:val="24"/>
          <w:lang w:val="de-DE"/>
        </w:rPr>
        <w:t xml:space="preserve">  </w:t>
      </w:r>
      <w:r w:rsidRPr="00000C65">
        <w:rPr>
          <w:rFonts w:ascii="Arial" w:eastAsia="Arial" w:hAnsi="Arial"/>
          <w:sz w:val="20"/>
          <w:szCs w:val="24"/>
          <w:lang w:val="de-DE"/>
        </w:rPr>
        <w:t xml:space="preserve">unter Verwendung von </w:t>
      </w:r>
      <w:r w:rsidRPr="00000C65">
        <w:rPr>
          <w:rFonts w:ascii="Arial" w:eastAsia="Arial" w:hAnsi="Arial"/>
          <w:b/>
          <w:bCs/>
          <w:sz w:val="20"/>
          <w:szCs w:val="24"/>
          <w:lang w:val="de-DE"/>
        </w:rPr>
        <w:t>PDM-Systemen</w:t>
      </w:r>
      <w:r w:rsidRPr="00000C65">
        <w:rPr>
          <w:rFonts w:ascii="Arial" w:eastAsia="Arial" w:hAnsi="Arial"/>
          <w:sz w:val="20"/>
          <w:szCs w:val="24"/>
          <w:lang w:val="de-DE"/>
        </w:rPr>
        <w:t xml:space="preserve"> (</w:t>
      </w:r>
      <w:r w:rsidRPr="00000C65">
        <w:rPr>
          <w:rFonts w:ascii="Arial" w:eastAsia="Arial" w:hAnsi="Arial"/>
          <w:b/>
          <w:bCs/>
          <w:sz w:val="20"/>
          <w:szCs w:val="24"/>
          <w:lang w:val="de-DE"/>
        </w:rPr>
        <w:t>Windchill</w:t>
      </w:r>
      <w:r w:rsidRPr="00000C65">
        <w:rPr>
          <w:rFonts w:ascii="Arial" w:eastAsia="Arial" w:hAnsi="Arial"/>
          <w:sz w:val="20"/>
          <w:szCs w:val="24"/>
          <w:lang w:val="de-DE"/>
        </w:rPr>
        <w:t>).</w:t>
      </w:r>
    </w:p>
    <w:p w14:paraId="31E2AB77" w14:textId="77777777" w:rsidR="00740D3A" w:rsidRDefault="00740D3A" w:rsidP="00C3791C">
      <w:pPr>
        <w:pBdr>
          <w:bottom w:val="single" w:sz="6" w:space="1" w:color="auto"/>
        </w:pBdr>
        <w:rPr>
          <w:rFonts w:ascii="Arial" w:hAnsi="Arial" w:cs="Arial"/>
          <w:b/>
          <w:bCs/>
          <w:lang w:val="de-DE"/>
        </w:rPr>
      </w:pPr>
    </w:p>
    <w:p w14:paraId="3121E19B" w14:textId="35E87524" w:rsidR="00C3791C" w:rsidRPr="000B3DFF" w:rsidRDefault="000B3DFF" w:rsidP="00C3791C">
      <w:pPr>
        <w:pBdr>
          <w:bottom w:val="single" w:sz="6" w:space="1" w:color="auto"/>
        </w:pBdr>
        <w:rPr>
          <w:rFonts w:ascii="Arial" w:hAnsi="Arial" w:cs="Arial"/>
          <w:b/>
          <w:bCs/>
          <w:lang w:val="de-DE"/>
        </w:rPr>
      </w:pPr>
      <w:r w:rsidRPr="000B3DFF">
        <w:rPr>
          <w:rFonts w:ascii="Arial" w:hAnsi="Arial" w:cs="Arial"/>
          <w:b/>
          <w:bCs/>
          <w:lang w:val="de-DE"/>
        </w:rPr>
        <w:t>PROJEKTE</w:t>
      </w:r>
    </w:p>
    <w:p w14:paraId="7BD8CB60" w14:textId="4F5BB745" w:rsidR="00C3791C" w:rsidRPr="000B3DFF" w:rsidRDefault="000B3DFF" w:rsidP="00F40143">
      <w:pPr>
        <w:spacing w:after="0" w:line="240" w:lineRule="auto"/>
        <w:rPr>
          <w:rFonts w:ascii="Arial" w:eastAsia="Arial" w:hAnsi="Arial"/>
          <w:b/>
          <w:bCs/>
          <w:sz w:val="20"/>
          <w:szCs w:val="20"/>
          <w:lang w:val="de-DE"/>
        </w:rPr>
      </w:pPr>
      <w:r w:rsidRPr="000B3DFF">
        <w:rPr>
          <w:rFonts w:ascii="Arial" w:eastAsia="Arial" w:hAnsi="Arial"/>
          <w:b/>
          <w:bCs/>
          <w:sz w:val="20"/>
          <w:szCs w:val="20"/>
          <w:lang w:val="de-DE"/>
        </w:rPr>
        <w:t>Dynamisches Modell einer wirbelerregten Schwingungswindkraftanlage</w:t>
      </w:r>
      <w:r w:rsidR="00C3791C" w:rsidRPr="000B3DFF">
        <w:rPr>
          <w:rFonts w:ascii="Arial" w:eastAsia="Arial" w:hAnsi="Arial"/>
          <w:b/>
          <w:bCs/>
          <w:sz w:val="20"/>
          <w:szCs w:val="20"/>
          <w:lang w:val="de-DE"/>
        </w:rPr>
        <w:tab/>
      </w:r>
      <w:r w:rsidR="00C3791C" w:rsidRPr="000B3DFF">
        <w:rPr>
          <w:rFonts w:ascii="Arial" w:eastAsia="Arial" w:hAnsi="Arial"/>
          <w:b/>
          <w:bCs/>
          <w:sz w:val="20"/>
          <w:szCs w:val="20"/>
          <w:lang w:val="de-DE"/>
        </w:rPr>
        <w:tab/>
      </w:r>
      <w:r w:rsidR="00C3791C" w:rsidRPr="000B3DFF">
        <w:rPr>
          <w:rFonts w:ascii="Arial" w:eastAsia="Arial" w:hAnsi="Arial"/>
          <w:b/>
          <w:bCs/>
          <w:sz w:val="20"/>
          <w:szCs w:val="20"/>
          <w:lang w:val="de-DE"/>
        </w:rPr>
        <w:tab/>
      </w:r>
      <w:r w:rsidR="00C3791C" w:rsidRPr="000B3DFF">
        <w:rPr>
          <w:rFonts w:ascii="Arial" w:eastAsia="Arial" w:hAnsi="Arial"/>
          <w:b/>
          <w:bCs/>
          <w:sz w:val="20"/>
          <w:szCs w:val="20"/>
          <w:lang w:val="de-DE"/>
        </w:rPr>
        <w:tab/>
      </w:r>
    </w:p>
    <w:p w14:paraId="46FF1A6F" w14:textId="5BA1B435" w:rsidR="00C3791C" w:rsidRPr="000B3DFF" w:rsidRDefault="000B3DFF" w:rsidP="00B71036">
      <w:pPr>
        <w:spacing w:after="0" w:line="276" w:lineRule="auto"/>
        <w:rPr>
          <w:rFonts w:ascii="Arial" w:eastAsia="Arial" w:hAnsi="Arial"/>
          <w:i/>
          <w:iCs/>
          <w:sz w:val="20"/>
          <w:szCs w:val="20"/>
          <w:lang w:val="de-DE"/>
        </w:rPr>
      </w:pPr>
      <w:r w:rsidRPr="000B3DFF">
        <w:rPr>
          <w:rFonts w:ascii="Arial" w:eastAsia="Arial" w:hAnsi="Arial"/>
          <w:i/>
          <w:iCs/>
          <w:sz w:val="20"/>
          <w:szCs w:val="20"/>
          <w:lang w:val="de-DE"/>
        </w:rPr>
        <w:t>Forschung</w:t>
      </w:r>
    </w:p>
    <w:p w14:paraId="56324F22" w14:textId="68DC304C" w:rsidR="00F40143" w:rsidRPr="000B3DFF" w:rsidRDefault="002001B9" w:rsidP="00622BAD">
      <w:pPr>
        <w:spacing w:after="0" w:line="276" w:lineRule="auto"/>
        <w:rPr>
          <w:rFonts w:ascii="Arial" w:eastAsia="Arial" w:hAnsi="Arial"/>
          <w:sz w:val="2"/>
          <w:szCs w:val="2"/>
          <w:lang w:val="de-DE"/>
        </w:rPr>
      </w:pPr>
      <w:r w:rsidRPr="000B3DFF">
        <w:rPr>
          <w:rFonts w:ascii="Arial" w:eastAsia="Arial" w:hAnsi="Arial" w:cs="Arial"/>
          <w:b/>
          <w:bCs/>
          <w:sz w:val="20"/>
          <w:szCs w:val="24"/>
          <w:lang w:val="de-DE"/>
        </w:rPr>
        <w:t>•</w:t>
      </w:r>
      <w:r w:rsidRPr="000B3DFF">
        <w:rPr>
          <w:rFonts w:ascii="Arial" w:eastAsia="Arial" w:hAnsi="Arial"/>
          <w:sz w:val="20"/>
          <w:szCs w:val="24"/>
          <w:lang w:val="de-DE"/>
        </w:rPr>
        <w:t xml:space="preserve"> </w:t>
      </w:r>
      <w:r w:rsidR="000B3DFF" w:rsidRPr="000B3DFF">
        <w:rPr>
          <w:rFonts w:ascii="Arial" w:eastAsia="Arial" w:hAnsi="Arial"/>
          <w:sz w:val="20"/>
          <w:szCs w:val="24"/>
          <w:lang w:val="de-DE"/>
        </w:rPr>
        <w:t>Entwicklung eines dynamischen Modells eines oszillierenden Systems unter Einwirkung windinduzierter Wirbel, einschließlich mathematischer Formulierung, Modalanalyse und theoretischer Validierung, mit einer Energieumwandlungseffizienz von bis zu 10% der erfassten Energie in nutzbare Leistung.</w:t>
      </w:r>
    </w:p>
    <w:p w14:paraId="01A3F83D" w14:textId="347FFFF8" w:rsidR="00177DE1" w:rsidRPr="000B3DFF" w:rsidRDefault="000B3DFF" w:rsidP="00177DE1">
      <w:pPr>
        <w:spacing w:after="0" w:line="240" w:lineRule="auto"/>
        <w:rPr>
          <w:rFonts w:ascii="Arial" w:eastAsia="Arial" w:hAnsi="Arial"/>
          <w:b/>
          <w:bCs/>
          <w:sz w:val="20"/>
          <w:szCs w:val="20"/>
          <w:lang w:val="de-DE"/>
        </w:rPr>
      </w:pPr>
      <w:r w:rsidRPr="000B3DFF">
        <w:rPr>
          <w:rFonts w:ascii="Arial" w:eastAsia="Arial" w:hAnsi="Arial"/>
          <w:b/>
          <w:bCs/>
          <w:sz w:val="20"/>
          <w:szCs w:val="20"/>
          <w:lang w:val="de-DE"/>
        </w:rPr>
        <w:t>Dynamische seismische Validierung einer Dieselmotor-Stützstruktur</w:t>
      </w:r>
      <w:r w:rsidR="00177DE1" w:rsidRPr="000B3DFF">
        <w:rPr>
          <w:rFonts w:ascii="Arial" w:eastAsia="Arial" w:hAnsi="Arial"/>
          <w:b/>
          <w:bCs/>
          <w:sz w:val="20"/>
          <w:szCs w:val="20"/>
          <w:lang w:val="de-DE"/>
        </w:rPr>
        <w:tab/>
      </w:r>
      <w:r w:rsidR="00177DE1" w:rsidRPr="000B3DFF">
        <w:rPr>
          <w:rFonts w:ascii="Arial" w:eastAsia="Arial" w:hAnsi="Arial"/>
          <w:b/>
          <w:bCs/>
          <w:sz w:val="20"/>
          <w:szCs w:val="20"/>
          <w:lang w:val="de-DE"/>
        </w:rPr>
        <w:tab/>
      </w:r>
      <w:r w:rsidR="00177DE1" w:rsidRPr="000B3DFF">
        <w:rPr>
          <w:rFonts w:ascii="Arial" w:eastAsia="Arial" w:hAnsi="Arial"/>
          <w:b/>
          <w:bCs/>
          <w:sz w:val="20"/>
          <w:szCs w:val="20"/>
          <w:lang w:val="de-DE"/>
        </w:rPr>
        <w:tab/>
      </w:r>
    </w:p>
    <w:p w14:paraId="0A76EAFE" w14:textId="5019D0E2" w:rsidR="00177DE1" w:rsidRPr="000B3DFF" w:rsidRDefault="000B3DFF" w:rsidP="00B71036">
      <w:pPr>
        <w:spacing w:after="0" w:line="276" w:lineRule="auto"/>
        <w:rPr>
          <w:rFonts w:ascii="Arial" w:eastAsia="Arial" w:hAnsi="Arial"/>
          <w:i/>
          <w:iCs/>
          <w:sz w:val="20"/>
          <w:szCs w:val="20"/>
          <w:lang w:val="de-DE"/>
        </w:rPr>
      </w:pPr>
      <w:r w:rsidRPr="000B3DFF">
        <w:rPr>
          <w:rFonts w:ascii="Arial" w:eastAsia="Arial" w:hAnsi="Arial"/>
          <w:i/>
          <w:iCs/>
          <w:sz w:val="20"/>
          <w:szCs w:val="20"/>
          <w:lang w:val="de-DE"/>
        </w:rPr>
        <w:t>Strukturdesign</w:t>
      </w:r>
    </w:p>
    <w:p w14:paraId="6B2B9299" w14:textId="341E6D16" w:rsidR="00177DE1" w:rsidRDefault="005C425C" w:rsidP="00B71036">
      <w:pPr>
        <w:spacing w:line="276" w:lineRule="auto"/>
        <w:rPr>
          <w:rFonts w:ascii="Arial" w:eastAsia="Arial" w:hAnsi="Arial"/>
          <w:sz w:val="20"/>
          <w:szCs w:val="20"/>
          <w:lang w:val="de-DE"/>
        </w:rPr>
      </w:pPr>
      <w:r w:rsidRPr="000B3DFF">
        <w:rPr>
          <w:rFonts w:ascii="Arial" w:eastAsia="Arial" w:hAnsi="Arial" w:cs="Arial"/>
          <w:b/>
          <w:bCs/>
          <w:sz w:val="20"/>
          <w:szCs w:val="24"/>
          <w:lang w:val="de-DE"/>
        </w:rPr>
        <w:t>•</w:t>
      </w:r>
      <w:r w:rsidRPr="000B3DFF">
        <w:rPr>
          <w:rFonts w:ascii="Arial" w:eastAsia="Arial" w:hAnsi="Arial"/>
          <w:sz w:val="20"/>
          <w:szCs w:val="24"/>
          <w:lang w:val="de-DE"/>
        </w:rPr>
        <w:t xml:space="preserve"> </w:t>
      </w:r>
      <w:r w:rsidR="000B3DFF" w:rsidRPr="000B3DFF">
        <w:rPr>
          <w:rFonts w:ascii="Arial" w:eastAsia="Arial" w:hAnsi="Arial"/>
          <w:sz w:val="20"/>
          <w:szCs w:val="24"/>
          <w:lang w:val="de-DE"/>
        </w:rPr>
        <w:t>Validierung eines analytischen Dieselmotor-Lagerkonstruktionsmodells durch FEA-Vergleich (INVENTOR), Identifizierung von Eigenfrequenzen und Anwendung des Duhamel-Integrals mit verarbeiteten seismischen Spektren (Python) zur Bewertung der dynamischen Antwort</w:t>
      </w:r>
      <w:r w:rsidRPr="000B3DFF">
        <w:rPr>
          <w:rFonts w:ascii="Arial" w:eastAsia="Arial" w:hAnsi="Arial"/>
          <w:sz w:val="20"/>
          <w:szCs w:val="20"/>
          <w:lang w:val="de-DE"/>
        </w:rPr>
        <w:t>.</w:t>
      </w:r>
    </w:p>
    <w:p w14:paraId="2B6D8AFF" w14:textId="77777777" w:rsidR="00740D3A" w:rsidRPr="000B3DFF" w:rsidRDefault="00740D3A" w:rsidP="00B71036">
      <w:pPr>
        <w:spacing w:line="276" w:lineRule="auto"/>
        <w:rPr>
          <w:rFonts w:ascii="Arial" w:eastAsia="Arial" w:hAnsi="Arial"/>
          <w:sz w:val="20"/>
          <w:szCs w:val="20"/>
          <w:lang w:val="de-DE"/>
        </w:rPr>
      </w:pPr>
    </w:p>
    <w:p w14:paraId="0F8BB425" w14:textId="09FCAE4F" w:rsidR="009E21D7" w:rsidRPr="00090B02" w:rsidRDefault="00090B02" w:rsidP="009E21D7">
      <w:pPr>
        <w:pBdr>
          <w:bottom w:val="single" w:sz="6" w:space="1" w:color="auto"/>
        </w:pBdr>
        <w:rPr>
          <w:rFonts w:ascii="Arial" w:hAnsi="Arial" w:cs="Arial"/>
          <w:b/>
          <w:bCs/>
          <w:lang w:val="de-DE"/>
        </w:rPr>
      </w:pPr>
      <w:r w:rsidRPr="00090B02">
        <w:rPr>
          <w:rFonts w:ascii="Arial" w:hAnsi="Arial" w:cs="Arial"/>
          <w:b/>
          <w:bCs/>
          <w:lang w:val="de-DE"/>
        </w:rPr>
        <w:t>WEITERBILDUNGEN &amp; SCHULUNGEN</w:t>
      </w:r>
    </w:p>
    <w:p w14:paraId="2DF201AA" w14:textId="73DA3DE5" w:rsidR="00C1436E" w:rsidRPr="000B3DFF" w:rsidRDefault="00090B02" w:rsidP="00B9378E">
      <w:pPr>
        <w:spacing w:after="0" w:line="240" w:lineRule="auto"/>
        <w:rPr>
          <w:rFonts w:ascii="Arial" w:eastAsia="Arial" w:hAnsi="Arial"/>
          <w:b/>
          <w:bCs/>
          <w:sz w:val="20"/>
          <w:szCs w:val="20"/>
          <w:lang w:val="de-DE"/>
        </w:rPr>
      </w:pPr>
      <w:r w:rsidRPr="00090B02">
        <w:rPr>
          <w:rFonts w:ascii="Arial" w:eastAsia="Arial" w:hAnsi="Arial"/>
          <w:b/>
          <w:bCs/>
          <w:sz w:val="20"/>
          <w:szCs w:val="20"/>
          <w:lang w:val="de-DE"/>
        </w:rPr>
        <w:t>Konstruktion thermofluidischer Systeme</w:t>
      </w:r>
      <w:r w:rsidR="00153498" w:rsidRPr="000B3DFF">
        <w:rPr>
          <w:rFonts w:ascii="Arial" w:eastAsia="Arial" w:hAnsi="Arial"/>
          <w:b/>
          <w:bCs/>
          <w:sz w:val="20"/>
          <w:szCs w:val="20"/>
          <w:lang w:val="de-DE"/>
        </w:rPr>
        <w:tab/>
      </w:r>
      <w:r w:rsidR="00153498" w:rsidRPr="000B3DFF">
        <w:rPr>
          <w:rFonts w:ascii="Arial" w:eastAsia="Arial" w:hAnsi="Arial"/>
          <w:b/>
          <w:bCs/>
          <w:sz w:val="20"/>
          <w:szCs w:val="20"/>
          <w:lang w:val="de-DE"/>
        </w:rPr>
        <w:tab/>
      </w:r>
    </w:p>
    <w:p w14:paraId="3DFED97D" w14:textId="345EE07E" w:rsidR="00090B02" w:rsidRDefault="00090B02" w:rsidP="00740D3A">
      <w:pPr>
        <w:spacing w:after="0" w:line="360" w:lineRule="auto"/>
        <w:rPr>
          <w:rFonts w:ascii="Arial" w:eastAsia="Arial" w:hAnsi="Arial"/>
          <w:i/>
          <w:iCs/>
          <w:sz w:val="20"/>
          <w:szCs w:val="20"/>
          <w:lang w:val="de-DE"/>
        </w:rPr>
      </w:pPr>
      <w:r w:rsidRPr="00090B02">
        <w:rPr>
          <w:rFonts w:ascii="Arial" w:eastAsia="Arial" w:hAnsi="Arial"/>
          <w:i/>
          <w:iCs/>
          <w:sz w:val="20"/>
          <w:szCs w:val="20"/>
          <w:lang w:val="de-DE"/>
        </w:rPr>
        <w:t xml:space="preserve">Technische Universität Panama </w:t>
      </w:r>
      <w:r w:rsidR="00153498" w:rsidRPr="00090B02">
        <w:rPr>
          <w:rFonts w:ascii="Arial" w:eastAsia="Arial" w:hAnsi="Arial"/>
          <w:i/>
          <w:iCs/>
          <w:sz w:val="20"/>
          <w:szCs w:val="20"/>
          <w:lang w:val="de-DE"/>
        </w:rPr>
        <w:t xml:space="preserve">(Status H+, </w:t>
      </w:r>
      <w:r w:rsidRPr="00090B02">
        <w:rPr>
          <w:rFonts w:ascii="Arial" w:eastAsia="Arial" w:hAnsi="Arial"/>
          <w:i/>
          <w:iCs/>
          <w:sz w:val="20"/>
          <w:szCs w:val="20"/>
          <w:lang w:val="de-DE"/>
        </w:rPr>
        <w:t>anerkannt</w:t>
      </w:r>
      <w:r w:rsidR="00153498" w:rsidRPr="00090B02">
        <w:rPr>
          <w:rFonts w:ascii="Arial" w:eastAsia="Arial" w:hAnsi="Arial"/>
          <w:i/>
          <w:iCs/>
          <w:sz w:val="20"/>
          <w:szCs w:val="20"/>
          <w:lang w:val="de-DE"/>
        </w:rPr>
        <w:t>)</w:t>
      </w:r>
      <w:r w:rsidR="004840AC" w:rsidRPr="00090B02">
        <w:rPr>
          <w:rFonts w:ascii="Arial" w:eastAsia="Arial" w:hAnsi="Arial"/>
          <w:i/>
          <w:iCs/>
          <w:sz w:val="20"/>
          <w:szCs w:val="20"/>
          <w:lang w:val="de-DE"/>
        </w:rPr>
        <w:t xml:space="preserve"> (</w:t>
      </w:r>
      <w:r w:rsidR="00F44595" w:rsidRPr="00090B02">
        <w:rPr>
          <w:rFonts w:ascii="Arial" w:eastAsia="Arial" w:hAnsi="Arial"/>
          <w:i/>
          <w:iCs/>
          <w:sz w:val="20"/>
          <w:szCs w:val="20"/>
          <w:lang w:val="de-DE"/>
        </w:rPr>
        <w:t>Nov 2023)</w:t>
      </w:r>
    </w:p>
    <w:p w14:paraId="768199BD" w14:textId="77777777" w:rsidR="00740D3A" w:rsidRPr="00740D3A" w:rsidRDefault="00740D3A" w:rsidP="00740D3A">
      <w:pPr>
        <w:spacing w:after="0" w:line="360" w:lineRule="auto"/>
        <w:rPr>
          <w:rFonts w:ascii="Arial" w:eastAsia="Arial" w:hAnsi="Arial"/>
          <w:i/>
          <w:iCs/>
          <w:sz w:val="20"/>
          <w:szCs w:val="20"/>
          <w:lang w:val="de-DE"/>
        </w:rPr>
      </w:pPr>
    </w:p>
    <w:p w14:paraId="532D49E4" w14:textId="245723A3" w:rsidR="007C7567" w:rsidRPr="001C19C3" w:rsidRDefault="00090B02" w:rsidP="007C7567">
      <w:pPr>
        <w:pBdr>
          <w:bottom w:val="single" w:sz="6" w:space="1" w:color="auto"/>
        </w:pBdr>
        <w:rPr>
          <w:rFonts w:ascii="Arial" w:hAnsi="Arial" w:cs="Arial"/>
          <w:b/>
          <w:bCs/>
          <w:lang w:val="de-DE"/>
        </w:rPr>
      </w:pPr>
      <w:r w:rsidRPr="001C19C3">
        <w:rPr>
          <w:rFonts w:ascii="Arial" w:hAnsi="Arial" w:cs="Arial"/>
          <w:b/>
          <w:bCs/>
          <w:lang w:val="de-DE"/>
        </w:rPr>
        <w:t>ZUSÄTZLICH</w:t>
      </w:r>
    </w:p>
    <w:p w14:paraId="252C2B06" w14:textId="7949B049" w:rsidR="00292EE4" w:rsidRPr="00235D33" w:rsidRDefault="001C19C3" w:rsidP="00CA51E4">
      <w:pPr>
        <w:spacing w:after="0" w:line="360" w:lineRule="auto"/>
        <w:rPr>
          <w:rFonts w:ascii="Arial" w:eastAsia="Arial" w:hAnsi="Arial"/>
          <w:b/>
          <w:bCs/>
          <w:sz w:val="20"/>
          <w:szCs w:val="24"/>
          <w:lang w:val="de-DE"/>
        </w:rPr>
      </w:pPr>
      <w:r w:rsidRPr="001C19C3">
        <w:rPr>
          <w:rFonts w:ascii="Arial" w:eastAsia="Arial" w:hAnsi="Arial"/>
          <w:b/>
          <w:bCs/>
          <w:sz w:val="20"/>
          <w:szCs w:val="24"/>
          <w:lang w:val="de-DE"/>
        </w:rPr>
        <w:t>Technische Fähigkeiten</w:t>
      </w:r>
      <w:r w:rsidR="00390BD5" w:rsidRPr="00235D33">
        <w:rPr>
          <w:rFonts w:ascii="Arial" w:eastAsia="Arial" w:hAnsi="Arial"/>
          <w:b/>
          <w:bCs/>
          <w:sz w:val="20"/>
          <w:szCs w:val="24"/>
          <w:lang w:val="de-DE"/>
        </w:rPr>
        <w:t>:</w:t>
      </w:r>
      <w:r w:rsidR="000D0B67" w:rsidRPr="00235D33">
        <w:rPr>
          <w:rFonts w:ascii="Arial" w:eastAsia="Arial" w:hAnsi="Arial"/>
          <w:sz w:val="20"/>
          <w:szCs w:val="24"/>
          <w:lang w:val="de-DE"/>
        </w:rPr>
        <w:t xml:space="preserve"> </w:t>
      </w:r>
      <w:r w:rsidR="00235D33" w:rsidRPr="00235D33">
        <w:rPr>
          <w:rFonts w:ascii="Arial" w:eastAsia="Arial" w:hAnsi="Arial"/>
          <w:sz w:val="20"/>
          <w:szCs w:val="24"/>
          <w:lang w:val="de-DE"/>
        </w:rPr>
        <w:t>Fortgeschritten in</w:t>
      </w:r>
      <w:r w:rsidR="00442331" w:rsidRPr="00235D33">
        <w:rPr>
          <w:rFonts w:ascii="Arial" w:eastAsia="Arial" w:hAnsi="Arial"/>
          <w:sz w:val="20"/>
          <w:szCs w:val="24"/>
          <w:lang w:val="de-DE"/>
        </w:rPr>
        <w:t xml:space="preserve"> SolidWorks, AutoCAD, </w:t>
      </w:r>
      <w:r w:rsidR="006A6A8A" w:rsidRPr="00235D33">
        <w:rPr>
          <w:rFonts w:ascii="Arial" w:eastAsia="Arial" w:hAnsi="Arial"/>
          <w:sz w:val="20"/>
          <w:szCs w:val="24"/>
          <w:lang w:val="de-DE"/>
        </w:rPr>
        <w:t xml:space="preserve">Inventor, PTC Creo, </w:t>
      </w:r>
      <w:r w:rsidR="000741DA" w:rsidRPr="00235D33">
        <w:rPr>
          <w:rFonts w:ascii="Arial" w:eastAsia="Arial" w:hAnsi="Arial"/>
          <w:sz w:val="20"/>
          <w:szCs w:val="24"/>
          <w:lang w:val="de-DE"/>
        </w:rPr>
        <w:t>ANSYS</w:t>
      </w:r>
      <w:r w:rsidR="00C14789" w:rsidRPr="00235D33">
        <w:rPr>
          <w:rFonts w:ascii="Arial" w:eastAsia="Arial" w:hAnsi="Arial"/>
          <w:sz w:val="20"/>
          <w:szCs w:val="24"/>
          <w:lang w:val="de-DE"/>
        </w:rPr>
        <w:t xml:space="preserve">, </w:t>
      </w:r>
      <w:r w:rsidR="006A4973" w:rsidRPr="00235D33">
        <w:rPr>
          <w:rFonts w:ascii="Arial" w:eastAsia="Arial" w:hAnsi="Arial"/>
          <w:sz w:val="20"/>
          <w:szCs w:val="24"/>
          <w:lang w:val="de-DE"/>
        </w:rPr>
        <w:t>Microsoft</w:t>
      </w:r>
      <w:r w:rsidR="00C14789" w:rsidRPr="00235D33">
        <w:rPr>
          <w:rFonts w:ascii="Arial" w:eastAsia="Arial" w:hAnsi="Arial"/>
          <w:sz w:val="20"/>
          <w:szCs w:val="24"/>
          <w:lang w:val="de-DE"/>
        </w:rPr>
        <w:t xml:space="preserve"> Office </w:t>
      </w:r>
    </w:p>
    <w:p w14:paraId="6DCABAD6" w14:textId="1333AF40" w:rsidR="003B702F" w:rsidRPr="001C19C3" w:rsidRDefault="001C19C3" w:rsidP="00CA51E4">
      <w:pPr>
        <w:spacing w:after="0" w:line="360" w:lineRule="auto"/>
        <w:rPr>
          <w:rFonts w:ascii="Arial" w:eastAsia="Arial" w:hAnsi="Arial"/>
          <w:b/>
          <w:bCs/>
          <w:sz w:val="20"/>
          <w:szCs w:val="24"/>
          <w:lang w:val="de-DE"/>
        </w:rPr>
      </w:pPr>
      <w:r w:rsidRPr="001C19C3">
        <w:rPr>
          <w:rFonts w:ascii="Arial" w:eastAsia="Arial" w:hAnsi="Arial"/>
          <w:b/>
          <w:bCs/>
          <w:sz w:val="20"/>
          <w:szCs w:val="24"/>
          <w:lang w:val="de-DE"/>
        </w:rPr>
        <w:t>Programmierkenntnisse</w:t>
      </w:r>
      <w:r w:rsidR="00390BD5" w:rsidRPr="001C19C3">
        <w:rPr>
          <w:rFonts w:ascii="Arial" w:eastAsia="Arial" w:hAnsi="Arial"/>
          <w:b/>
          <w:bCs/>
          <w:sz w:val="20"/>
          <w:szCs w:val="24"/>
          <w:lang w:val="de-DE"/>
        </w:rPr>
        <w:t>:</w:t>
      </w:r>
      <w:r w:rsidR="000D0B67" w:rsidRPr="001C19C3">
        <w:rPr>
          <w:rFonts w:ascii="Arial" w:eastAsia="Arial" w:hAnsi="Arial"/>
          <w:sz w:val="20"/>
          <w:szCs w:val="24"/>
          <w:lang w:val="de-DE"/>
        </w:rPr>
        <w:t xml:space="preserve"> </w:t>
      </w:r>
      <w:r w:rsidR="00235D33" w:rsidRPr="00235D33">
        <w:rPr>
          <w:rFonts w:ascii="Arial" w:eastAsia="Arial" w:hAnsi="Arial"/>
          <w:sz w:val="20"/>
          <w:szCs w:val="24"/>
          <w:lang w:val="de-DE"/>
        </w:rPr>
        <w:t>Sehr gute Kenntnisse in</w:t>
      </w:r>
      <w:r w:rsidR="004054B4" w:rsidRPr="001C19C3">
        <w:rPr>
          <w:rFonts w:ascii="Arial" w:eastAsia="Arial" w:hAnsi="Arial"/>
          <w:sz w:val="20"/>
          <w:szCs w:val="24"/>
          <w:lang w:val="de-DE"/>
        </w:rPr>
        <w:t xml:space="preserve"> </w:t>
      </w:r>
      <w:r w:rsidR="001C3774" w:rsidRPr="001C19C3">
        <w:rPr>
          <w:rFonts w:ascii="Arial" w:eastAsia="Arial" w:hAnsi="Arial"/>
          <w:sz w:val="20"/>
          <w:szCs w:val="24"/>
          <w:lang w:val="de-DE"/>
        </w:rPr>
        <w:t xml:space="preserve">Python, </w:t>
      </w:r>
      <w:r w:rsidR="002734EB" w:rsidRPr="001C19C3">
        <w:rPr>
          <w:rFonts w:ascii="Arial" w:eastAsia="Arial" w:hAnsi="Arial"/>
          <w:sz w:val="20"/>
          <w:szCs w:val="24"/>
          <w:lang w:val="de-DE"/>
        </w:rPr>
        <w:t>MATLAB</w:t>
      </w:r>
      <w:r w:rsidR="001C3774" w:rsidRPr="001C19C3">
        <w:rPr>
          <w:rFonts w:ascii="Arial" w:eastAsia="Arial" w:hAnsi="Arial"/>
          <w:sz w:val="20"/>
          <w:szCs w:val="24"/>
          <w:lang w:val="de-DE"/>
        </w:rPr>
        <w:t>, JavaScript</w:t>
      </w:r>
    </w:p>
    <w:p w14:paraId="297254B7" w14:textId="26BACA54" w:rsidR="003B702F" w:rsidRPr="00235D33" w:rsidRDefault="001C19C3" w:rsidP="00CA51E4">
      <w:pPr>
        <w:spacing w:after="0" w:line="360" w:lineRule="auto"/>
        <w:rPr>
          <w:rFonts w:ascii="Arial" w:eastAsia="Arial" w:hAnsi="Arial"/>
          <w:b/>
          <w:bCs/>
          <w:sz w:val="20"/>
          <w:szCs w:val="24"/>
          <w:lang w:val="de-DE"/>
        </w:rPr>
      </w:pPr>
      <w:r w:rsidRPr="001C19C3">
        <w:rPr>
          <w:rFonts w:ascii="Arial" w:eastAsia="Arial" w:hAnsi="Arial"/>
          <w:b/>
          <w:bCs/>
          <w:sz w:val="20"/>
          <w:szCs w:val="24"/>
          <w:lang w:val="de-DE"/>
        </w:rPr>
        <w:t>Sprachen</w:t>
      </w:r>
      <w:r w:rsidR="00390BD5" w:rsidRPr="00235D33">
        <w:rPr>
          <w:rFonts w:ascii="Arial" w:eastAsia="Arial" w:hAnsi="Arial"/>
          <w:b/>
          <w:bCs/>
          <w:sz w:val="20"/>
          <w:szCs w:val="24"/>
          <w:lang w:val="de-DE"/>
        </w:rPr>
        <w:t>:</w:t>
      </w:r>
      <w:r w:rsidR="003B702F" w:rsidRPr="00235D33">
        <w:rPr>
          <w:rFonts w:ascii="Arial" w:eastAsia="Arial" w:hAnsi="Arial"/>
          <w:sz w:val="20"/>
          <w:szCs w:val="24"/>
          <w:lang w:val="de-DE"/>
        </w:rPr>
        <w:t xml:space="preserve"> </w:t>
      </w:r>
      <w:r w:rsidR="00235D33" w:rsidRPr="00235D33">
        <w:rPr>
          <w:rFonts w:ascii="Arial" w:eastAsia="Arial" w:hAnsi="Arial"/>
          <w:sz w:val="20"/>
          <w:szCs w:val="24"/>
          <w:lang w:val="de-DE"/>
        </w:rPr>
        <w:t>Spanisch</w:t>
      </w:r>
      <w:r w:rsidR="00605DE0" w:rsidRPr="00235D33">
        <w:rPr>
          <w:rFonts w:ascii="Arial" w:eastAsia="Arial" w:hAnsi="Arial"/>
          <w:sz w:val="20"/>
          <w:szCs w:val="24"/>
          <w:lang w:val="de-DE"/>
        </w:rPr>
        <w:t xml:space="preserve"> </w:t>
      </w:r>
      <w:r w:rsidR="00D67527" w:rsidRPr="00235D33">
        <w:rPr>
          <w:rFonts w:ascii="Arial" w:eastAsia="Arial" w:hAnsi="Arial"/>
          <w:sz w:val="20"/>
          <w:szCs w:val="24"/>
          <w:lang w:val="de-DE"/>
        </w:rPr>
        <w:t>(</w:t>
      </w:r>
      <w:r w:rsidR="00235D33" w:rsidRPr="00235D33">
        <w:rPr>
          <w:rFonts w:ascii="Arial" w:eastAsia="Arial" w:hAnsi="Arial"/>
          <w:sz w:val="20"/>
          <w:szCs w:val="24"/>
          <w:lang w:val="de-DE"/>
        </w:rPr>
        <w:t>Muttersprache</w:t>
      </w:r>
      <w:r w:rsidR="00D67527" w:rsidRPr="00235D33">
        <w:rPr>
          <w:rFonts w:ascii="Arial" w:eastAsia="Arial" w:hAnsi="Arial"/>
          <w:sz w:val="20"/>
          <w:szCs w:val="24"/>
          <w:lang w:val="de-DE"/>
        </w:rPr>
        <w:t xml:space="preserve">); </w:t>
      </w:r>
      <w:r w:rsidR="00235D33" w:rsidRPr="00235D33">
        <w:rPr>
          <w:rFonts w:ascii="Arial" w:eastAsia="Arial" w:hAnsi="Arial"/>
          <w:sz w:val="20"/>
          <w:szCs w:val="24"/>
          <w:lang w:val="de-DE"/>
        </w:rPr>
        <w:t xml:space="preserve">Englisch </w:t>
      </w:r>
      <w:r w:rsidR="00D67527" w:rsidRPr="00235D33">
        <w:rPr>
          <w:rFonts w:ascii="Arial" w:eastAsia="Arial" w:hAnsi="Arial"/>
          <w:sz w:val="20"/>
          <w:szCs w:val="24"/>
          <w:lang w:val="de-DE"/>
        </w:rPr>
        <w:t>(</w:t>
      </w:r>
      <w:r w:rsidR="00235D33" w:rsidRPr="00235D33">
        <w:rPr>
          <w:rFonts w:ascii="Arial" w:eastAsia="Arial" w:hAnsi="Arial"/>
          <w:sz w:val="20"/>
          <w:szCs w:val="24"/>
          <w:lang w:val="de-DE"/>
        </w:rPr>
        <w:t>Verhandlungssicher</w:t>
      </w:r>
      <w:r w:rsidR="002734EB" w:rsidRPr="00235D33">
        <w:rPr>
          <w:rFonts w:ascii="Arial" w:eastAsia="Arial" w:hAnsi="Arial"/>
          <w:sz w:val="20"/>
          <w:szCs w:val="24"/>
          <w:lang w:val="de-DE"/>
        </w:rPr>
        <w:t>); German (</w:t>
      </w:r>
      <w:r w:rsidR="00235D33" w:rsidRPr="00235D33">
        <w:rPr>
          <w:rFonts w:ascii="Arial" w:eastAsia="Arial" w:hAnsi="Arial"/>
          <w:sz w:val="20"/>
          <w:szCs w:val="24"/>
          <w:lang w:val="de-DE"/>
        </w:rPr>
        <w:t>Grundkenntnisse</w:t>
      </w:r>
      <w:r w:rsidR="002734EB" w:rsidRPr="00235D33">
        <w:rPr>
          <w:rFonts w:ascii="Arial" w:eastAsia="Arial" w:hAnsi="Arial"/>
          <w:sz w:val="20"/>
          <w:szCs w:val="24"/>
          <w:lang w:val="de-DE"/>
        </w:rPr>
        <w:t>)</w:t>
      </w:r>
    </w:p>
    <w:p w14:paraId="6D495F5F" w14:textId="04BA1F09" w:rsidR="008D6DBC" w:rsidRPr="00235D33" w:rsidRDefault="001C19C3" w:rsidP="00CA51E4">
      <w:pPr>
        <w:spacing w:after="0" w:line="360" w:lineRule="auto"/>
        <w:rPr>
          <w:rFonts w:ascii="Arial" w:eastAsia="Arial" w:hAnsi="Arial"/>
          <w:b/>
          <w:bCs/>
          <w:sz w:val="20"/>
          <w:szCs w:val="24"/>
          <w:lang w:val="de-DE"/>
        </w:rPr>
      </w:pPr>
      <w:r w:rsidRPr="001C19C3">
        <w:rPr>
          <w:rFonts w:ascii="Arial" w:eastAsia="Arial" w:hAnsi="Arial"/>
          <w:b/>
          <w:bCs/>
          <w:sz w:val="20"/>
          <w:szCs w:val="24"/>
          <w:lang w:val="de-DE"/>
        </w:rPr>
        <w:t>Auszeichnungen</w:t>
      </w:r>
      <w:r w:rsidR="00C3791C" w:rsidRPr="00235D33">
        <w:rPr>
          <w:rFonts w:ascii="Arial" w:eastAsia="Arial" w:hAnsi="Arial"/>
          <w:b/>
          <w:bCs/>
          <w:sz w:val="20"/>
          <w:szCs w:val="24"/>
          <w:lang w:val="de-DE"/>
        </w:rPr>
        <w:t>:</w:t>
      </w:r>
      <w:r w:rsidR="002734EB" w:rsidRPr="00235D33">
        <w:rPr>
          <w:rFonts w:ascii="Arial" w:eastAsia="Arial" w:hAnsi="Arial"/>
          <w:sz w:val="20"/>
          <w:szCs w:val="24"/>
          <w:lang w:val="de-DE"/>
        </w:rPr>
        <w:t xml:space="preserve"> </w:t>
      </w:r>
      <w:r w:rsidR="00235D33" w:rsidRPr="00235D33">
        <w:rPr>
          <w:rFonts w:ascii="Arial" w:eastAsia="Arial" w:hAnsi="Arial"/>
          <w:sz w:val="20"/>
          <w:szCs w:val="24"/>
          <w:lang w:val="de-DE"/>
        </w:rPr>
        <w:t>Finalist der Konferenz für Wissenschaftliche Nachwuchsförderung (Sep 2023)</w:t>
      </w:r>
    </w:p>
    <w:sectPr w:rsidR="008D6DBC" w:rsidRPr="00235D33" w:rsidSect="000716C6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639B5" w14:textId="77777777" w:rsidR="00DA62DA" w:rsidRDefault="00DA62DA" w:rsidP="006F1C5F">
      <w:pPr>
        <w:spacing w:after="0" w:line="240" w:lineRule="auto"/>
      </w:pPr>
      <w:r>
        <w:separator/>
      </w:r>
    </w:p>
  </w:endnote>
  <w:endnote w:type="continuationSeparator" w:id="0">
    <w:p w14:paraId="74274544" w14:textId="77777777" w:rsidR="00DA62DA" w:rsidRDefault="00DA62DA" w:rsidP="006F1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0E7F1" w14:textId="77777777" w:rsidR="00DA62DA" w:rsidRDefault="00DA62DA" w:rsidP="006F1C5F">
      <w:pPr>
        <w:spacing w:after="0" w:line="240" w:lineRule="auto"/>
      </w:pPr>
      <w:r>
        <w:separator/>
      </w:r>
    </w:p>
  </w:footnote>
  <w:footnote w:type="continuationSeparator" w:id="0">
    <w:p w14:paraId="29432F72" w14:textId="77777777" w:rsidR="00DA62DA" w:rsidRDefault="00DA62DA" w:rsidP="006F1C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4E5C"/>
    <w:multiLevelType w:val="multilevel"/>
    <w:tmpl w:val="AD34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63F13"/>
    <w:multiLevelType w:val="hybridMultilevel"/>
    <w:tmpl w:val="107AA002"/>
    <w:lvl w:ilvl="0" w:tplc="0D5E2134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D688B"/>
    <w:multiLevelType w:val="hybridMultilevel"/>
    <w:tmpl w:val="CDBA0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12282"/>
    <w:multiLevelType w:val="hybridMultilevel"/>
    <w:tmpl w:val="028278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349C0"/>
    <w:multiLevelType w:val="multilevel"/>
    <w:tmpl w:val="053E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A0E3E"/>
    <w:multiLevelType w:val="hybridMultilevel"/>
    <w:tmpl w:val="1EC486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B6D5E"/>
    <w:multiLevelType w:val="hybridMultilevel"/>
    <w:tmpl w:val="1C625A0A"/>
    <w:lvl w:ilvl="0" w:tplc="0D5E2134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D61015"/>
    <w:multiLevelType w:val="hybridMultilevel"/>
    <w:tmpl w:val="60980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656C4"/>
    <w:multiLevelType w:val="multilevel"/>
    <w:tmpl w:val="E482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141183">
    <w:abstractNumId w:val="8"/>
  </w:num>
  <w:num w:numId="2" w16cid:durableId="1784420654">
    <w:abstractNumId w:val="3"/>
  </w:num>
  <w:num w:numId="3" w16cid:durableId="402994700">
    <w:abstractNumId w:val="0"/>
  </w:num>
  <w:num w:numId="4" w16cid:durableId="674460494">
    <w:abstractNumId w:val="5"/>
  </w:num>
  <w:num w:numId="5" w16cid:durableId="1540312503">
    <w:abstractNumId w:val="2"/>
  </w:num>
  <w:num w:numId="6" w16cid:durableId="1688560672">
    <w:abstractNumId w:val="7"/>
  </w:num>
  <w:num w:numId="7" w16cid:durableId="962615122">
    <w:abstractNumId w:val="4"/>
  </w:num>
  <w:num w:numId="8" w16cid:durableId="1998262432">
    <w:abstractNumId w:val="6"/>
  </w:num>
  <w:num w:numId="9" w16cid:durableId="332033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B6"/>
    <w:rsid w:val="00000C65"/>
    <w:rsid w:val="00002AF6"/>
    <w:rsid w:val="00010A1B"/>
    <w:rsid w:val="000369E6"/>
    <w:rsid w:val="00055849"/>
    <w:rsid w:val="000716C6"/>
    <w:rsid w:val="000741DA"/>
    <w:rsid w:val="00081BC0"/>
    <w:rsid w:val="00086672"/>
    <w:rsid w:val="00090B02"/>
    <w:rsid w:val="000A5489"/>
    <w:rsid w:val="000B3DFF"/>
    <w:rsid w:val="000D0B67"/>
    <w:rsid w:val="000D50BE"/>
    <w:rsid w:val="000E607E"/>
    <w:rsid w:val="00107C4E"/>
    <w:rsid w:val="00112F70"/>
    <w:rsid w:val="001264C4"/>
    <w:rsid w:val="001301E1"/>
    <w:rsid w:val="00142C88"/>
    <w:rsid w:val="00153498"/>
    <w:rsid w:val="00172559"/>
    <w:rsid w:val="00175E75"/>
    <w:rsid w:val="00177DE1"/>
    <w:rsid w:val="00187A11"/>
    <w:rsid w:val="001C19C3"/>
    <w:rsid w:val="001C3774"/>
    <w:rsid w:val="001D6BC7"/>
    <w:rsid w:val="002001B9"/>
    <w:rsid w:val="002035B6"/>
    <w:rsid w:val="00223620"/>
    <w:rsid w:val="00235D33"/>
    <w:rsid w:val="00250858"/>
    <w:rsid w:val="002575D7"/>
    <w:rsid w:val="002734EB"/>
    <w:rsid w:val="00292EE4"/>
    <w:rsid w:val="002A5323"/>
    <w:rsid w:val="002C4286"/>
    <w:rsid w:val="00311833"/>
    <w:rsid w:val="00321DD5"/>
    <w:rsid w:val="0033333E"/>
    <w:rsid w:val="003751CD"/>
    <w:rsid w:val="00386497"/>
    <w:rsid w:val="00390BD5"/>
    <w:rsid w:val="003A6D7A"/>
    <w:rsid w:val="003B5032"/>
    <w:rsid w:val="003B702F"/>
    <w:rsid w:val="003C0478"/>
    <w:rsid w:val="003C4D41"/>
    <w:rsid w:val="003C572E"/>
    <w:rsid w:val="003D6B80"/>
    <w:rsid w:val="003E38CD"/>
    <w:rsid w:val="003F7C12"/>
    <w:rsid w:val="004054B4"/>
    <w:rsid w:val="00411DAC"/>
    <w:rsid w:val="0041358B"/>
    <w:rsid w:val="00427D2F"/>
    <w:rsid w:val="004378EF"/>
    <w:rsid w:val="00442331"/>
    <w:rsid w:val="00475817"/>
    <w:rsid w:val="00482B79"/>
    <w:rsid w:val="004840AC"/>
    <w:rsid w:val="00487C82"/>
    <w:rsid w:val="004B5DEA"/>
    <w:rsid w:val="004B6D9B"/>
    <w:rsid w:val="00504EBA"/>
    <w:rsid w:val="00510E05"/>
    <w:rsid w:val="005427C4"/>
    <w:rsid w:val="0055664C"/>
    <w:rsid w:val="005656E4"/>
    <w:rsid w:val="005C425C"/>
    <w:rsid w:val="005E2EDC"/>
    <w:rsid w:val="005F5967"/>
    <w:rsid w:val="00605DE0"/>
    <w:rsid w:val="0061786E"/>
    <w:rsid w:val="00622BAD"/>
    <w:rsid w:val="0062358B"/>
    <w:rsid w:val="00624840"/>
    <w:rsid w:val="006274D6"/>
    <w:rsid w:val="00654689"/>
    <w:rsid w:val="00675002"/>
    <w:rsid w:val="00680687"/>
    <w:rsid w:val="006A4973"/>
    <w:rsid w:val="006A6A8A"/>
    <w:rsid w:val="006C5AE9"/>
    <w:rsid w:val="006C69D2"/>
    <w:rsid w:val="006F1C5F"/>
    <w:rsid w:val="007174A9"/>
    <w:rsid w:val="00724F49"/>
    <w:rsid w:val="00740D3A"/>
    <w:rsid w:val="007478CF"/>
    <w:rsid w:val="00774B8A"/>
    <w:rsid w:val="007B6FAF"/>
    <w:rsid w:val="007C6996"/>
    <w:rsid w:val="007C7567"/>
    <w:rsid w:val="007D6906"/>
    <w:rsid w:val="00801410"/>
    <w:rsid w:val="008038F3"/>
    <w:rsid w:val="008351BA"/>
    <w:rsid w:val="008D6DBC"/>
    <w:rsid w:val="0091124A"/>
    <w:rsid w:val="00913EA4"/>
    <w:rsid w:val="00976D32"/>
    <w:rsid w:val="009A7E1B"/>
    <w:rsid w:val="009B2036"/>
    <w:rsid w:val="009B5688"/>
    <w:rsid w:val="009C4EA6"/>
    <w:rsid w:val="009D408B"/>
    <w:rsid w:val="009E21D7"/>
    <w:rsid w:val="00A1501A"/>
    <w:rsid w:val="00A4375D"/>
    <w:rsid w:val="00A540A6"/>
    <w:rsid w:val="00A651F5"/>
    <w:rsid w:val="00A65BF0"/>
    <w:rsid w:val="00A85DD9"/>
    <w:rsid w:val="00AD69B6"/>
    <w:rsid w:val="00AE6AA8"/>
    <w:rsid w:val="00B038D3"/>
    <w:rsid w:val="00B04F57"/>
    <w:rsid w:val="00B06A51"/>
    <w:rsid w:val="00B21EE8"/>
    <w:rsid w:val="00B30B7B"/>
    <w:rsid w:val="00B53CFB"/>
    <w:rsid w:val="00B64C51"/>
    <w:rsid w:val="00B71036"/>
    <w:rsid w:val="00B74224"/>
    <w:rsid w:val="00B7775B"/>
    <w:rsid w:val="00B8115B"/>
    <w:rsid w:val="00B9378E"/>
    <w:rsid w:val="00BB4AAE"/>
    <w:rsid w:val="00BD5FA5"/>
    <w:rsid w:val="00C047B5"/>
    <w:rsid w:val="00C07F31"/>
    <w:rsid w:val="00C127A8"/>
    <w:rsid w:val="00C1436E"/>
    <w:rsid w:val="00C14789"/>
    <w:rsid w:val="00C2255E"/>
    <w:rsid w:val="00C22ED7"/>
    <w:rsid w:val="00C3791C"/>
    <w:rsid w:val="00C43207"/>
    <w:rsid w:val="00C82A49"/>
    <w:rsid w:val="00CA51E4"/>
    <w:rsid w:val="00CB6AFE"/>
    <w:rsid w:val="00CC7AC5"/>
    <w:rsid w:val="00CE40B3"/>
    <w:rsid w:val="00CE627C"/>
    <w:rsid w:val="00CE65D5"/>
    <w:rsid w:val="00D04165"/>
    <w:rsid w:val="00D048AA"/>
    <w:rsid w:val="00D12E5A"/>
    <w:rsid w:val="00D14358"/>
    <w:rsid w:val="00D20321"/>
    <w:rsid w:val="00D20BCE"/>
    <w:rsid w:val="00D21711"/>
    <w:rsid w:val="00D23E38"/>
    <w:rsid w:val="00D23E80"/>
    <w:rsid w:val="00D307AE"/>
    <w:rsid w:val="00D51272"/>
    <w:rsid w:val="00D67527"/>
    <w:rsid w:val="00D854DB"/>
    <w:rsid w:val="00DA2AA4"/>
    <w:rsid w:val="00DA62DA"/>
    <w:rsid w:val="00DD32AF"/>
    <w:rsid w:val="00DE24B4"/>
    <w:rsid w:val="00DF7475"/>
    <w:rsid w:val="00E049EE"/>
    <w:rsid w:val="00E15010"/>
    <w:rsid w:val="00E27443"/>
    <w:rsid w:val="00E57EB5"/>
    <w:rsid w:val="00E62074"/>
    <w:rsid w:val="00E8220A"/>
    <w:rsid w:val="00EC0D19"/>
    <w:rsid w:val="00F06553"/>
    <w:rsid w:val="00F40143"/>
    <w:rsid w:val="00F44595"/>
    <w:rsid w:val="00F93C38"/>
    <w:rsid w:val="00F95C2A"/>
    <w:rsid w:val="00FB1D55"/>
    <w:rsid w:val="00FB2490"/>
    <w:rsid w:val="00FC22C0"/>
    <w:rsid w:val="00FF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0F10"/>
  <w15:chartTrackingRefBased/>
  <w15:docId w15:val="{510A03AD-108A-4BEE-93DB-BCBC26056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rsid w:val="00B8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8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2035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035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2035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2035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5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5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5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F7C1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F7C12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F7C12"/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3F7C12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F7C12"/>
    <w:rPr>
      <w:rFonts w:ascii="Georgia" w:eastAsia="Georgia" w:hAnsi="Georgia" w:cs="Georgia"/>
      <w:sz w:val="24"/>
      <w:szCs w:val="24"/>
    </w:rPr>
  </w:style>
  <w:style w:type="paragraph" w:styleId="ListParagraph">
    <w:name w:val="List Paragraph"/>
    <w:basedOn w:val="Normal"/>
    <w:uiPriority w:val="34"/>
    <w:qFormat/>
    <w:rsid w:val="003F7C12"/>
    <w:pPr>
      <w:ind w:left="720"/>
      <w:contextualSpacing/>
    </w:pPr>
  </w:style>
  <w:style w:type="paragraph" w:customStyle="1" w:styleId="TitleProfessional">
    <w:name w:val="Title Professional"/>
    <w:basedOn w:val="Title"/>
    <w:link w:val="TitleProfessionalChar"/>
    <w:qFormat/>
    <w:rsid w:val="00B8115B"/>
    <w:rPr>
      <w:rFonts w:ascii="Garamond" w:hAnsi="Garamond"/>
    </w:rPr>
  </w:style>
  <w:style w:type="character" w:customStyle="1" w:styleId="TitleProfessionalChar">
    <w:name w:val="Title Professional Char"/>
    <w:basedOn w:val="TitleChar"/>
    <w:link w:val="TitleProfessional"/>
    <w:rsid w:val="00B8115B"/>
    <w:rPr>
      <w:rFonts w:ascii="Garamond" w:hAnsi="Garamond"/>
      <w:b/>
      <w:sz w:val="72"/>
      <w:szCs w:val="72"/>
      <w:lang w:val="en-US"/>
    </w:rPr>
  </w:style>
  <w:style w:type="paragraph" w:customStyle="1" w:styleId="BodyProfessional">
    <w:name w:val="Body Professional"/>
    <w:basedOn w:val="BodyText"/>
    <w:link w:val="BodyProfessionalChar"/>
    <w:qFormat/>
    <w:rsid w:val="00B8115B"/>
    <w:rPr>
      <w:rFonts w:ascii="Arial" w:hAnsi="Arial"/>
    </w:rPr>
  </w:style>
  <w:style w:type="character" w:customStyle="1" w:styleId="BodyProfessionalChar">
    <w:name w:val="Body Professional Char"/>
    <w:basedOn w:val="BodyTextChar"/>
    <w:link w:val="BodyProfessional"/>
    <w:rsid w:val="00B8115B"/>
    <w:rPr>
      <w:rFonts w:ascii="Arial" w:eastAsia="Georgia" w:hAnsi="Arial" w:cs="Georgia"/>
      <w:sz w:val="24"/>
      <w:szCs w:val="24"/>
      <w:lang w:val="en-US"/>
    </w:rPr>
  </w:style>
  <w:style w:type="paragraph" w:customStyle="1" w:styleId="Heading1Professional">
    <w:name w:val="Heading 1 Professional"/>
    <w:basedOn w:val="Heading1"/>
    <w:link w:val="Heading1ProfessionalChar"/>
    <w:qFormat/>
    <w:rsid w:val="00B8115B"/>
  </w:style>
  <w:style w:type="character" w:customStyle="1" w:styleId="Heading1ProfessionalChar">
    <w:name w:val="Heading 1 Professional Char"/>
    <w:basedOn w:val="Heading1Char"/>
    <w:link w:val="Heading1Professional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paragraph" w:customStyle="1" w:styleId="Heading2Professional">
    <w:name w:val="Heading 2 Professional"/>
    <w:basedOn w:val="Heading2"/>
    <w:link w:val="Heading2ProfessionalChar"/>
    <w:qFormat/>
    <w:rsid w:val="00B8115B"/>
    <w:rPr>
      <w:b/>
    </w:rPr>
  </w:style>
  <w:style w:type="character" w:customStyle="1" w:styleId="Heading2ProfessionalChar">
    <w:name w:val="Heading 2 Professional Char"/>
    <w:basedOn w:val="Heading2Char"/>
    <w:link w:val="Heading2Professional"/>
    <w:rsid w:val="00B8115B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5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5B6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5B6"/>
    <w:rPr>
      <w:rFonts w:asciiTheme="minorHAnsi" w:eastAsiaTheme="majorEastAsia" w:hAnsiTheme="minorHAnsi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5B6"/>
    <w:rPr>
      <w:rFonts w:asciiTheme="minorHAnsi" w:eastAsiaTheme="majorEastAsia" w:hAnsiTheme="min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5B6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5B6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5B6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5B6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2035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5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03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5B6"/>
    <w:rPr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2035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5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5B6"/>
    <w:rPr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035B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35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5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F1C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C5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F1C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C5F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090B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merel_02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15ED8-796F-4A90-BB46-B34442660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2277</TotalTime>
  <Pages>1</Pages>
  <Words>470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Merel</dc:creator>
  <cp:keywords/>
  <dc:description/>
  <cp:lastModifiedBy>Yerman Merel</cp:lastModifiedBy>
  <cp:revision>16</cp:revision>
  <cp:lastPrinted>2025-09-02T13:59:00Z</cp:lastPrinted>
  <dcterms:created xsi:type="dcterms:W3CDTF">2025-08-20T10:12:00Z</dcterms:created>
  <dcterms:modified xsi:type="dcterms:W3CDTF">2025-09-08T08:30:00Z</dcterms:modified>
</cp:coreProperties>
</file>