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9ABEA" w14:textId="77777777" w:rsidR="00673C49" w:rsidRDefault="00673C49" w:rsidP="007C3CA0">
      <w:pPr>
        <w:jc w:val="center"/>
        <w:rPr>
          <w:rFonts w:ascii="Times New Roman" w:hAnsi="Times New Roman" w:cs="Times New Roman"/>
          <w:color w:val="323E4F" w:themeColor="text2" w:themeShade="BF"/>
          <w:sz w:val="72"/>
          <w:szCs w:val="72"/>
        </w:rPr>
      </w:pPr>
      <w:r w:rsidRPr="007C3CA0">
        <w:rPr>
          <w:rFonts w:ascii="Times New Roman" w:hAnsi="Times New Roman" w:cs="Times New Roman"/>
          <w:color w:val="323E4F" w:themeColor="text2" w:themeShade="BF"/>
          <w:sz w:val="72"/>
          <w:szCs w:val="72"/>
        </w:rPr>
        <w:t>Enhanced intrusion detection in cybersecurity through dimensionality reduction and explainable artificial intelligence</w:t>
      </w:r>
    </w:p>
    <w:p w14:paraId="7A09BC63" w14:textId="77777777" w:rsidR="007C3CA0" w:rsidRPr="007C3CA0" w:rsidRDefault="007C3CA0" w:rsidP="007C3CA0">
      <w:pPr>
        <w:jc w:val="center"/>
        <w:rPr>
          <w:rFonts w:ascii="Times New Roman" w:hAnsi="Times New Roman" w:cs="Times New Roman"/>
          <w:color w:val="323E4F" w:themeColor="text2" w:themeShade="BF"/>
          <w:sz w:val="72"/>
          <w:szCs w:val="72"/>
        </w:rPr>
      </w:pPr>
    </w:p>
    <w:p w14:paraId="00A52C18" w14:textId="77777777" w:rsidR="00673C49" w:rsidRPr="00673C49" w:rsidRDefault="00673C49" w:rsidP="00673C49">
      <w:pPr>
        <w:rPr>
          <w:rFonts w:ascii="Times New Roman" w:hAnsi="Times New Roman" w:cs="Times New Roman"/>
          <w:sz w:val="28"/>
          <w:szCs w:val="28"/>
        </w:rPr>
      </w:pPr>
    </w:p>
    <w:p w14:paraId="5B994067" w14:textId="77777777" w:rsidR="00673C49" w:rsidRPr="007C3CA0" w:rsidRDefault="00673C49" w:rsidP="007C3CA0">
      <w:pPr>
        <w:ind w:left="1440"/>
        <w:rPr>
          <w:rFonts w:ascii="Times New Roman" w:hAnsi="Times New Roman" w:cs="Times New Roman"/>
          <w:sz w:val="36"/>
          <w:szCs w:val="36"/>
        </w:rPr>
      </w:pPr>
      <w:proofErr w:type="gramStart"/>
      <w:r w:rsidRPr="00673C49">
        <w:rPr>
          <w:rFonts w:ascii="Times New Roman" w:hAnsi="Times New Roman" w:cs="Times New Roman"/>
          <w:b/>
          <w:bCs/>
          <w:sz w:val="36"/>
          <w:szCs w:val="36"/>
        </w:rPr>
        <w:t xml:space="preserve">Mentor </w:t>
      </w:r>
      <w:r w:rsidRPr="007C3CA0">
        <w:rPr>
          <w:rFonts w:ascii="Times New Roman" w:hAnsi="Times New Roman" w:cs="Times New Roman"/>
          <w:sz w:val="36"/>
          <w:szCs w:val="36"/>
        </w:rPr>
        <w:t>:</w:t>
      </w:r>
      <w:proofErr w:type="gramEnd"/>
      <w:r w:rsidRPr="007C3CA0">
        <w:rPr>
          <w:rFonts w:ascii="Times New Roman" w:hAnsi="Times New Roman" w:cs="Times New Roman"/>
          <w:sz w:val="36"/>
          <w:szCs w:val="36"/>
        </w:rPr>
        <w:t xml:space="preserve"> Dr. Aparna Rajesh </w:t>
      </w:r>
      <w:proofErr w:type="spellStart"/>
      <w:r w:rsidRPr="007C3CA0">
        <w:rPr>
          <w:rFonts w:ascii="Times New Roman" w:hAnsi="Times New Roman" w:cs="Times New Roman"/>
          <w:sz w:val="36"/>
          <w:szCs w:val="36"/>
        </w:rPr>
        <w:t>Atmakuri</w:t>
      </w:r>
      <w:proofErr w:type="spellEnd"/>
    </w:p>
    <w:p w14:paraId="2148854A" w14:textId="77777777" w:rsidR="00673C49" w:rsidRPr="00673C49" w:rsidRDefault="00673C49" w:rsidP="007C3CA0">
      <w:pPr>
        <w:ind w:left="1440"/>
        <w:rPr>
          <w:rFonts w:ascii="Times New Roman" w:hAnsi="Times New Roman" w:cs="Times New Roman"/>
          <w:sz w:val="36"/>
          <w:szCs w:val="36"/>
        </w:rPr>
      </w:pPr>
      <w:r w:rsidRPr="007C3CA0">
        <w:rPr>
          <w:rFonts w:ascii="Times New Roman" w:hAnsi="Times New Roman" w:cs="Times New Roman"/>
          <w:b/>
          <w:bCs/>
          <w:sz w:val="36"/>
          <w:szCs w:val="36"/>
        </w:rPr>
        <w:t xml:space="preserve">Group </w:t>
      </w:r>
      <w:proofErr w:type="gramStart"/>
      <w:r w:rsidRPr="007C3CA0">
        <w:rPr>
          <w:rFonts w:ascii="Times New Roman" w:hAnsi="Times New Roman" w:cs="Times New Roman"/>
          <w:b/>
          <w:bCs/>
          <w:sz w:val="36"/>
          <w:szCs w:val="36"/>
        </w:rPr>
        <w:t>number</w:t>
      </w:r>
      <w:r w:rsidRPr="00673C49">
        <w:rPr>
          <w:rFonts w:ascii="Times New Roman" w:hAnsi="Times New Roman" w:cs="Times New Roman"/>
          <w:sz w:val="36"/>
          <w:szCs w:val="36"/>
        </w:rPr>
        <w:t xml:space="preserve"> :</w:t>
      </w:r>
      <w:proofErr w:type="gramEnd"/>
      <w:r w:rsidRPr="00673C49">
        <w:rPr>
          <w:rFonts w:ascii="Times New Roman" w:hAnsi="Times New Roman" w:cs="Times New Roman"/>
          <w:sz w:val="36"/>
          <w:szCs w:val="36"/>
        </w:rPr>
        <w:t xml:space="preserve"> G1601</w:t>
      </w:r>
    </w:p>
    <w:p w14:paraId="762E2CF7" w14:textId="77777777" w:rsidR="00673C49" w:rsidRPr="00673C49" w:rsidRDefault="00673C49" w:rsidP="007C3CA0">
      <w:pPr>
        <w:ind w:left="1440"/>
        <w:rPr>
          <w:rFonts w:ascii="Times New Roman" w:hAnsi="Times New Roman" w:cs="Times New Roman"/>
          <w:sz w:val="36"/>
          <w:szCs w:val="36"/>
        </w:rPr>
      </w:pPr>
    </w:p>
    <w:p w14:paraId="647FEBB3" w14:textId="77777777" w:rsidR="00673C49" w:rsidRPr="007C3CA0" w:rsidRDefault="00673C49" w:rsidP="007C3CA0">
      <w:pPr>
        <w:ind w:left="1440"/>
        <w:rPr>
          <w:rFonts w:ascii="Times New Roman" w:hAnsi="Times New Roman" w:cs="Times New Roman"/>
          <w:b/>
          <w:bCs/>
          <w:sz w:val="36"/>
          <w:szCs w:val="36"/>
        </w:rPr>
      </w:pPr>
      <w:r w:rsidRPr="007C3CA0">
        <w:rPr>
          <w:rFonts w:ascii="Times New Roman" w:hAnsi="Times New Roman" w:cs="Times New Roman"/>
          <w:b/>
          <w:bCs/>
          <w:sz w:val="36"/>
          <w:szCs w:val="36"/>
        </w:rPr>
        <w:t xml:space="preserve">Team Members: </w:t>
      </w:r>
    </w:p>
    <w:p w14:paraId="1A82287E" w14:textId="77777777" w:rsidR="00673C49" w:rsidRPr="00673C49" w:rsidRDefault="00673C49" w:rsidP="007C3CA0">
      <w:pPr>
        <w:ind w:left="1440"/>
        <w:rPr>
          <w:rFonts w:ascii="Times New Roman" w:hAnsi="Times New Roman" w:cs="Times New Roman"/>
          <w:sz w:val="36"/>
          <w:szCs w:val="36"/>
        </w:rPr>
      </w:pPr>
      <w:r w:rsidRPr="00673C49">
        <w:rPr>
          <w:rFonts w:ascii="Times New Roman" w:hAnsi="Times New Roman" w:cs="Times New Roman"/>
          <w:sz w:val="36"/>
          <w:szCs w:val="36"/>
        </w:rPr>
        <w:t xml:space="preserve"> D. Sowmya Keerthana – 245324748025</w:t>
      </w:r>
    </w:p>
    <w:p w14:paraId="0E5823EC" w14:textId="77777777" w:rsidR="00673C49" w:rsidRPr="00673C49" w:rsidRDefault="00673C49" w:rsidP="007C3CA0">
      <w:pPr>
        <w:ind w:left="1440"/>
        <w:rPr>
          <w:rFonts w:ascii="Times New Roman" w:hAnsi="Times New Roman" w:cs="Times New Roman"/>
          <w:sz w:val="36"/>
          <w:szCs w:val="36"/>
        </w:rPr>
      </w:pPr>
      <w:r w:rsidRPr="00673C49">
        <w:rPr>
          <w:rFonts w:ascii="Times New Roman" w:hAnsi="Times New Roman" w:cs="Times New Roman"/>
          <w:sz w:val="36"/>
          <w:szCs w:val="36"/>
        </w:rPr>
        <w:t xml:space="preserve"> D. Harsha – 245324748023</w:t>
      </w:r>
    </w:p>
    <w:p w14:paraId="6666C669" w14:textId="77777777" w:rsidR="00673C49" w:rsidRPr="00673C49" w:rsidRDefault="00673C49" w:rsidP="007C3CA0">
      <w:pPr>
        <w:ind w:left="1440"/>
        <w:rPr>
          <w:rFonts w:ascii="Times New Roman" w:hAnsi="Times New Roman" w:cs="Times New Roman"/>
          <w:sz w:val="36"/>
          <w:szCs w:val="36"/>
        </w:rPr>
      </w:pPr>
      <w:r w:rsidRPr="00673C49">
        <w:rPr>
          <w:rFonts w:ascii="Times New Roman" w:hAnsi="Times New Roman" w:cs="Times New Roman"/>
          <w:sz w:val="36"/>
          <w:szCs w:val="36"/>
        </w:rPr>
        <w:t xml:space="preserve"> B. Anusha - 245324733408</w:t>
      </w:r>
    </w:p>
    <w:p w14:paraId="0FD69465" w14:textId="77777777" w:rsidR="00673C49" w:rsidRPr="00673C49" w:rsidRDefault="00673C49" w:rsidP="007C3CA0">
      <w:pPr>
        <w:ind w:left="1440"/>
        <w:rPr>
          <w:rFonts w:ascii="Times New Roman" w:hAnsi="Times New Roman" w:cs="Times New Roman"/>
          <w:sz w:val="36"/>
          <w:szCs w:val="36"/>
        </w:rPr>
      </w:pPr>
      <w:r w:rsidRPr="00673C49">
        <w:rPr>
          <w:rFonts w:ascii="Times New Roman" w:hAnsi="Times New Roman" w:cs="Times New Roman"/>
          <w:sz w:val="36"/>
          <w:szCs w:val="36"/>
        </w:rPr>
        <w:t xml:space="preserve"> Sk. Shabaana – 245324733450</w:t>
      </w:r>
    </w:p>
    <w:p w14:paraId="3607AFE6" w14:textId="77777777" w:rsidR="00673C49" w:rsidRPr="00673C49" w:rsidRDefault="00673C49" w:rsidP="007C3CA0">
      <w:pPr>
        <w:ind w:left="1440"/>
        <w:rPr>
          <w:rFonts w:ascii="Times New Roman" w:hAnsi="Times New Roman" w:cs="Times New Roman"/>
          <w:sz w:val="36"/>
          <w:szCs w:val="36"/>
        </w:rPr>
      </w:pPr>
      <w:r w:rsidRPr="00673C49">
        <w:rPr>
          <w:rFonts w:ascii="Times New Roman" w:hAnsi="Times New Roman" w:cs="Times New Roman"/>
          <w:sz w:val="36"/>
          <w:szCs w:val="36"/>
        </w:rPr>
        <w:t xml:space="preserve"> T. </w:t>
      </w:r>
      <w:proofErr w:type="spellStart"/>
      <w:r w:rsidRPr="00673C49">
        <w:rPr>
          <w:rFonts w:ascii="Times New Roman" w:hAnsi="Times New Roman" w:cs="Times New Roman"/>
          <w:sz w:val="36"/>
          <w:szCs w:val="36"/>
        </w:rPr>
        <w:t>Ameeth</w:t>
      </w:r>
      <w:proofErr w:type="spellEnd"/>
      <w:r w:rsidRPr="00673C49">
        <w:rPr>
          <w:rFonts w:ascii="Times New Roman" w:hAnsi="Times New Roman" w:cs="Times New Roman"/>
          <w:sz w:val="36"/>
          <w:szCs w:val="36"/>
        </w:rPr>
        <w:t xml:space="preserve"> - 245324733455</w:t>
      </w:r>
    </w:p>
    <w:p w14:paraId="5FF3CFC9" w14:textId="77777777" w:rsidR="00673C49" w:rsidRPr="00673C49" w:rsidRDefault="00673C49" w:rsidP="00673C49">
      <w:pPr>
        <w:rPr>
          <w:rFonts w:ascii="Times New Roman" w:hAnsi="Times New Roman" w:cs="Times New Roman"/>
          <w:sz w:val="28"/>
          <w:szCs w:val="28"/>
        </w:rPr>
      </w:pPr>
    </w:p>
    <w:p w14:paraId="0A24BF44" w14:textId="77777777" w:rsidR="009A0861" w:rsidRPr="00673C49" w:rsidRDefault="009A0861" w:rsidP="00673C49">
      <w:pPr>
        <w:rPr>
          <w:rFonts w:ascii="Times New Roman" w:hAnsi="Times New Roman" w:cs="Times New Roman"/>
        </w:rPr>
      </w:pPr>
    </w:p>
    <w:p w14:paraId="6C473A92" w14:textId="77777777" w:rsidR="00673C49" w:rsidRPr="00673C49" w:rsidRDefault="00673C49" w:rsidP="00673C49">
      <w:pPr>
        <w:rPr>
          <w:rFonts w:ascii="Times New Roman" w:hAnsi="Times New Roman" w:cs="Times New Roman"/>
        </w:rPr>
      </w:pPr>
    </w:p>
    <w:p w14:paraId="03DF0149" w14:textId="1722690F" w:rsidR="00F7375D" w:rsidRPr="006F3016" w:rsidRDefault="00673C49" w:rsidP="00673C49">
      <w:pPr>
        <w:rPr>
          <w:rFonts w:ascii="Times New Roman" w:hAnsi="Times New Roman" w:cs="Times New Roman"/>
          <w:b/>
          <w:bCs/>
          <w:sz w:val="52"/>
          <w:szCs w:val="52"/>
        </w:rPr>
      </w:pPr>
      <w:r w:rsidRPr="00673C49">
        <w:rPr>
          <w:rFonts w:ascii="Times New Roman" w:hAnsi="Times New Roman" w:cs="Times New Roman"/>
          <w:b/>
          <w:bCs/>
          <w:sz w:val="52"/>
          <w:szCs w:val="52"/>
        </w:rPr>
        <w:lastRenderedPageBreak/>
        <w:t>Base Paper Context</w:t>
      </w:r>
    </w:p>
    <w:p w14:paraId="4AB9EC44" w14:textId="77777777" w:rsidR="00673C49" w:rsidRPr="00673C49" w:rsidRDefault="00673C49" w:rsidP="00673C49">
      <w:pPr>
        <w:rPr>
          <w:rFonts w:ascii="Times New Roman" w:hAnsi="Times New Roman" w:cs="Times New Roman"/>
        </w:rPr>
      </w:pPr>
      <w:r w:rsidRPr="00673C49">
        <w:rPr>
          <w:rFonts w:ascii="Times New Roman" w:hAnsi="Times New Roman" w:cs="Times New Roman"/>
        </w:rPr>
        <w:t>With the rapid growth of network-connected systems, cyberattacks such as DoS, DDoS, and other intrusions are becoming increasingly difficult to detect. Traditional Intrusion Detection Systems (IDS) often struggle with complex network traffic, new attack patterns, and large numbers of features.</w:t>
      </w:r>
    </w:p>
    <w:p w14:paraId="59A9CE55" w14:textId="77777777" w:rsidR="00673C49" w:rsidRDefault="00673C49" w:rsidP="00673C49">
      <w:pPr>
        <w:rPr>
          <w:rFonts w:ascii="Times New Roman" w:hAnsi="Times New Roman" w:cs="Times New Roman"/>
        </w:rPr>
      </w:pPr>
      <w:r w:rsidRPr="00673C49">
        <w:rPr>
          <w:rFonts w:ascii="Times New Roman" w:hAnsi="Times New Roman" w:cs="Times New Roman"/>
        </w:rPr>
        <w:t>Our project, Enhanced Intrusion Detection System (Enhanced IDS), aims to improve attack detection by using dimensionality reduction and Explainable AI (XAI). The system focuses on identifying important network features, detecting malicious traffic, and explaining why a particular traffic instance is classified as an attack. This makes the IDS more accurate, efficient, and easier for security analysts to understand and trust.</w:t>
      </w:r>
    </w:p>
    <w:p w14:paraId="6B4BFABC" w14:textId="77777777" w:rsidR="00E92574" w:rsidRDefault="00E92574" w:rsidP="00673C49">
      <w:pPr>
        <w:rPr>
          <w:rFonts w:ascii="Times New Roman" w:hAnsi="Times New Roman" w:cs="Times New Roman"/>
        </w:rPr>
      </w:pPr>
    </w:p>
    <w:p w14:paraId="6248C2E0" w14:textId="2D8D31D9" w:rsidR="00F7375D" w:rsidRPr="00E92574" w:rsidRDefault="00E92574" w:rsidP="00673C49">
      <w:pPr>
        <w:rPr>
          <w:rFonts w:ascii="Times New Roman" w:hAnsi="Times New Roman" w:cs="Times New Roman"/>
          <w:b/>
          <w:bCs/>
          <w:sz w:val="32"/>
          <w:szCs w:val="32"/>
        </w:rPr>
      </w:pPr>
      <w:r w:rsidRPr="00E92574">
        <w:rPr>
          <w:rFonts w:ascii="Times New Roman" w:hAnsi="Times New Roman" w:cs="Times New Roman"/>
          <w:b/>
          <w:bCs/>
          <w:sz w:val="32"/>
          <w:szCs w:val="32"/>
        </w:rPr>
        <w:t>Datasets Used in Enhanced IDS</w:t>
      </w:r>
    </w:p>
    <w:p w14:paraId="49BF3800" w14:textId="77777777" w:rsidR="00F7375D" w:rsidRDefault="00F7375D" w:rsidP="00F7375D">
      <w:pPr>
        <w:jc w:val="right"/>
        <w:rPr>
          <w:rFonts w:ascii="Times New Roman" w:hAnsi="Times New Roman" w:cs="Times New Roman"/>
        </w:rPr>
      </w:pPr>
    </w:p>
    <w:tbl>
      <w:tblPr>
        <w:tblStyle w:val="TableGrid"/>
        <w:tblW w:w="9444" w:type="dxa"/>
        <w:tblLook w:val="04A0" w:firstRow="1" w:lastRow="0" w:firstColumn="1" w:lastColumn="0" w:noHBand="0" w:noVBand="1"/>
      </w:tblPr>
      <w:tblGrid>
        <w:gridCol w:w="4722"/>
        <w:gridCol w:w="4722"/>
      </w:tblGrid>
      <w:tr w:rsidR="008F15DE" w14:paraId="4AF3DA0C" w14:textId="77777777" w:rsidTr="008F15DE">
        <w:trPr>
          <w:trHeight w:val="996"/>
        </w:trPr>
        <w:tc>
          <w:tcPr>
            <w:tcW w:w="4722" w:type="dxa"/>
            <w:vAlign w:val="center"/>
          </w:tcPr>
          <w:p w14:paraId="753D8491" w14:textId="246DDB97" w:rsidR="008F15DE" w:rsidRDefault="008F15DE" w:rsidP="006F3016">
            <w:pPr>
              <w:rPr>
                <w:rFonts w:ascii="Times New Roman" w:hAnsi="Times New Roman" w:cs="Times New Roman"/>
              </w:rPr>
            </w:pPr>
            <w:r w:rsidRPr="00F7375D">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7375D">
              <w:rPr>
                <w:rFonts w:ascii="Times New Roman" w:hAnsi="Times New Roman" w:cs="Times New Roman"/>
                <w:b/>
                <w:bCs/>
                <w:sz w:val="28"/>
                <w:szCs w:val="28"/>
              </w:rPr>
              <w:t>Dataset</w:t>
            </w:r>
          </w:p>
        </w:tc>
        <w:tc>
          <w:tcPr>
            <w:tcW w:w="4722" w:type="dxa"/>
            <w:vAlign w:val="center"/>
          </w:tcPr>
          <w:p w14:paraId="5413A37D" w14:textId="258DE309" w:rsidR="008F15DE" w:rsidRDefault="008F15DE" w:rsidP="006F3016">
            <w:pPr>
              <w:rPr>
                <w:rFonts w:ascii="Times New Roman" w:hAnsi="Times New Roman" w:cs="Times New Roman"/>
              </w:rPr>
            </w:pPr>
            <w:r>
              <w:rPr>
                <w:rFonts w:ascii="Times New Roman" w:hAnsi="Times New Roman" w:cs="Times New Roman"/>
                <w:b/>
                <w:bCs/>
                <w:sz w:val="28"/>
                <w:szCs w:val="28"/>
              </w:rPr>
              <w:t xml:space="preserve">     </w:t>
            </w:r>
            <w:r w:rsidRPr="00F7375D">
              <w:rPr>
                <w:rFonts w:ascii="Times New Roman" w:hAnsi="Times New Roman" w:cs="Times New Roman"/>
                <w:b/>
                <w:bCs/>
                <w:sz w:val="28"/>
                <w:szCs w:val="28"/>
              </w:rPr>
              <w:t>Description</w:t>
            </w:r>
          </w:p>
        </w:tc>
      </w:tr>
      <w:tr w:rsidR="008F15DE" w14:paraId="2CF37649" w14:textId="77777777" w:rsidTr="008F15DE">
        <w:trPr>
          <w:trHeight w:val="1035"/>
        </w:trPr>
        <w:tc>
          <w:tcPr>
            <w:tcW w:w="4722" w:type="dxa"/>
            <w:vAlign w:val="center"/>
          </w:tcPr>
          <w:p w14:paraId="4677F906" w14:textId="4F4B8611" w:rsidR="008F15DE" w:rsidRDefault="008F15DE" w:rsidP="006F3016">
            <w:pPr>
              <w:rPr>
                <w:rFonts w:ascii="Times New Roman" w:hAnsi="Times New Roman" w:cs="Times New Roman"/>
              </w:rPr>
            </w:pPr>
            <w:r w:rsidRPr="00F7375D">
              <w:rPr>
                <w:rFonts w:ascii="Times New Roman" w:hAnsi="Times New Roman" w:cs="Times New Roman"/>
                <w:b/>
                <w:bCs/>
              </w:rPr>
              <w:t>NSL-KDD</w:t>
            </w:r>
          </w:p>
        </w:tc>
        <w:tc>
          <w:tcPr>
            <w:tcW w:w="4722" w:type="dxa"/>
            <w:vAlign w:val="center"/>
          </w:tcPr>
          <w:p w14:paraId="03993912" w14:textId="1F63240D" w:rsidR="008F15DE" w:rsidRDefault="008F15DE" w:rsidP="006F3016">
            <w:pPr>
              <w:rPr>
                <w:rFonts w:ascii="Times New Roman" w:hAnsi="Times New Roman" w:cs="Times New Roman"/>
              </w:rPr>
            </w:pPr>
            <w:r w:rsidRPr="006F3016">
              <w:rPr>
                <w:rFonts w:ascii="Times New Roman" w:hAnsi="Times New Roman" w:cs="Times New Roman"/>
              </w:rPr>
              <w:t>Contains normal network traffic and different attack types such as DoS, Probe, R2L, and U2R. It is useful for evaluating IDS performance on known attack categories and handling class imbalance.</w:t>
            </w:r>
          </w:p>
        </w:tc>
      </w:tr>
      <w:tr w:rsidR="008F15DE" w14:paraId="4777A7F0" w14:textId="77777777" w:rsidTr="008F15DE">
        <w:trPr>
          <w:trHeight w:val="1133"/>
        </w:trPr>
        <w:tc>
          <w:tcPr>
            <w:tcW w:w="4722" w:type="dxa"/>
            <w:vAlign w:val="center"/>
          </w:tcPr>
          <w:p w14:paraId="2FD934E6" w14:textId="396AD373" w:rsidR="008F15DE" w:rsidRDefault="008F15DE" w:rsidP="006F3016">
            <w:pPr>
              <w:rPr>
                <w:rFonts w:ascii="Times New Roman" w:hAnsi="Times New Roman" w:cs="Times New Roman"/>
              </w:rPr>
            </w:pPr>
            <w:r w:rsidRPr="00F7375D">
              <w:rPr>
                <w:rFonts w:ascii="Times New Roman" w:hAnsi="Times New Roman" w:cs="Times New Roman"/>
                <w:b/>
                <w:bCs/>
              </w:rPr>
              <w:t>CICIDS2017</w:t>
            </w:r>
          </w:p>
        </w:tc>
        <w:tc>
          <w:tcPr>
            <w:tcW w:w="4722" w:type="dxa"/>
            <w:vAlign w:val="center"/>
          </w:tcPr>
          <w:p w14:paraId="3ACF17A6" w14:textId="523EBC9E" w:rsidR="008F15DE" w:rsidRDefault="008F15DE" w:rsidP="006F3016">
            <w:pPr>
              <w:rPr>
                <w:rFonts w:ascii="Times New Roman" w:hAnsi="Times New Roman" w:cs="Times New Roman"/>
              </w:rPr>
            </w:pPr>
            <w:r w:rsidRPr="006F3016">
              <w:rPr>
                <w:rFonts w:ascii="Times New Roman" w:hAnsi="Times New Roman" w:cs="Times New Roman"/>
              </w:rPr>
              <w:t xml:space="preserve">Contains realistic network traffic collected over multiple days, including DoS/DDoS, </w:t>
            </w:r>
            <w:proofErr w:type="spellStart"/>
            <w:r w:rsidRPr="006F3016">
              <w:rPr>
                <w:rFonts w:ascii="Times New Roman" w:hAnsi="Times New Roman" w:cs="Times New Roman"/>
              </w:rPr>
              <w:t>PortScan</w:t>
            </w:r>
            <w:proofErr w:type="spellEnd"/>
            <w:r w:rsidRPr="006F3016">
              <w:rPr>
                <w:rFonts w:ascii="Times New Roman" w:hAnsi="Times New Roman" w:cs="Times New Roman"/>
              </w:rPr>
              <w:t>, Web Attacks, Infiltration, Botnet, and other attacks. It is useful for testing the IDS on more realistic and diverse network traffic.</w:t>
            </w:r>
          </w:p>
        </w:tc>
      </w:tr>
    </w:tbl>
    <w:p w14:paraId="037672EC" w14:textId="77777777" w:rsidR="00E92574" w:rsidRDefault="00E92574" w:rsidP="00673C49">
      <w:pPr>
        <w:rPr>
          <w:rFonts w:ascii="Times New Roman" w:hAnsi="Times New Roman" w:cs="Times New Roman"/>
        </w:rPr>
      </w:pPr>
    </w:p>
    <w:p w14:paraId="72BFBEDC" w14:textId="77777777" w:rsidR="006F3016" w:rsidRDefault="006F3016" w:rsidP="00673C49">
      <w:pPr>
        <w:rPr>
          <w:rFonts w:ascii="Times New Roman" w:hAnsi="Times New Roman" w:cs="Times New Roman"/>
          <w:b/>
          <w:bCs/>
          <w:sz w:val="32"/>
          <w:szCs w:val="32"/>
        </w:rPr>
      </w:pPr>
    </w:p>
    <w:p w14:paraId="79A5E6F1" w14:textId="17AA13A1" w:rsidR="00E92574" w:rsidRPr="00E92574" w:rsidRDefault="00E92574" w:rsidP="00673C49">
      <w:pPr>
        <w:rPr>
          <w:rFonts w:ascii="Times New Roman" w:hAnsi="Times New Roman" w:cs="Times New Roman"/>
          <w:b/>
          <w:bCs/>
          <w:sz w:val="32"/>
          <w:szCs w:val="32"/>
        </w:rPr>
      </w:pPr>
      <w:r w:rsidRPr="00E92574">
        <w:rPr>
          <w:rFonts w:ascii="Times New Roman" w:hAnsi="Times New Roman" w:cs="Times New Roman"/>
          <w:b/>
          <w:bCs/>
          <w:sz w:val="32"/>
          <w:szCs w:val="32"/>
        </w:rPr>
        <w:t>Feature-Based Attack Detection</w:t>
      </w:r>
    </w:p>
    <w:p w14:paraId="32FD3646" w14:textId="1F898963" w:rsidR="006F3016" w:rsidRDefault="00E92574" w:rsidP="00330C71">
      <w:pPr>
        <w:rPr>
          <w:rFonts w:ascii="Times New Roman" w:hAnsi="Times New Roman" w:cs="Times New Roman"/>
        </w:rPr>
      </w:pPr>
      <w:r w:rsidRPr="00E92574">
        <w:rPr>
          <w:rFonts w:ascii="Times New Roman" w:hAnsi="Times New Roman" w:cs="Times New Roman"/>
        </w:rPr>
        <w:t xml:space="preserve">The IDS uses network traffic features such as flow duration, packet counts, byte counts, packet length, protocol, ports, inter-arrival time, and TCP flags to distinguish normal and malicious traffic. Attack traffic often produces abnormal patterns, such as unusually high packet rates, repeated connections, abnormal packet sizes, or unusual communication </w:t>
      </w:r>
      <w:proofErr w:type="spellStart"/>
      <w:r w:rsidRPr="00E92574">
        <w:rPr>
          <w:rFonts w:ascii="Times New Roman" w:hAnsi="Times New Roman" w:cs="Times New Roman"/>
        </w:rPr>
        <w:t>behavior</w:t>
      </w:r>
      <w:proofErr w:type="spellEnd"/>
      <w:r w:rsidRPr="00E92574">
        <w:rPr>
          <w:rFonts w:ascii="Times New Roman" w:hAnsi="Times New Roman" w:cs="Times New Roman"/>
        </w:rPr>
        <w:t xml:space="preserve">. By </w:t>
      </w:r>
      <w:proofErr w:type="spellStart"/>
      <w:r w:rsidRPr="00E92574">
        <w:rPr>
          <w:rFonts w:ascii="Times New Roman" w:hAnsi="Times New Roman" w:cs="Times New Roman"/>
        </w:rPr>
        <w:t>analyzing</w:t>
      </w:r>
      <w:proofErr w:type="spellEnd"/>
      <w:r w:rsidRPr="00E92574">
        <w:rPr>
          <w:rFonts w:ascii="Times New Roman" w:hAnsi="Times New Roman" w:cs="Times New Roman"/>
        </w:rPr>
        <w:t xml:space="preserve"> these features together, the IDS can identify whether a network flow is likely to be normal or an attack.</w:t>
      </w:r>
      <w:r>
        <w:rPr>
          <w:rFonts w:ascii="Times New Roman" w:hAnsi="Times New Roman" w:cs="Times New Roman"/>
        </w:rPr>
        <w:tab/>
      </w:r>
    </w:p>
    <w:p w14:paraId="745D1FFF" w14:textId="56FD4620" w:rsidR="00330C71" w:rsidRDefault="00330C71" w:rsidP="00330C71">
      <w:pPr>
        <w:rPr>
          <w:rFonts w:ascii="Times New Roman" w:hAnsi="Times New Roman" w:cs="Times New Roman"/>
          <w:b/>
          <w:bCs/>
          <w:sz w:val="36"/>
          <w:szCs w:val="36"/>
        </w:rPr>
      </w:pPr>
      <w:r w:rsidRPr="00330C71">
        <w:rPr>
          <w:rFonts w:ascii="Times New Roman" w:hAnsi="Times New Roman" w:cs="Times New Roman"/>
          <w:b/>
          <w:bCs/>
          <w:sz w:val="36"/>
          <w:szCs w:val="36"/>
        </w:rPr>
        <w:lastRenderedPageBreak/>
        <w:t xml:space="preserve">Flow of the Base </w:t>
      </w:r>
      <w:proofErr w:type="gramStart"/>
      <w:r w:rsidRPr="00330C71">
        <w:rPr>
          <w:rFonts w:ascii="Times New Roman" w:hAnsi="Times New Roman" w:cs="Times New Roman"/>
          <w:b/>
          <w:bCs/>
          <w:sz w:val="36"/>
          <w:szCs w:val="36"/>
        </w:rPr>
        <w:t>Paper</w:t>
      </w:r>
      <w:r>
        <w:rPr>
          <w:rFonts w:ascii="Times New Roman" w:hAnsi="Times New Roman" w:cs="Times New Roman"/>
          <w:b/>
          <w:bCs/>
          <w:sz w:val="36"/>
          <w:szCs w:val="36"/>
        </w:rPr>
        <w:t xml:space="preserve"> :</w:t>
      </w:r>
      <w:proofErr w:type="gramEnd"/>
    </w:p>
    <w:p w14:paraId="768DECE3" w14:textId="16C0EE33" w:rsidR="00330C71" w:rsidRDefault="00330C71" w:rsidP="00330C71">
      <w:pPr>
        <w:rPr>
          <w:rFonts w:ascii="Times New Roman" w:hAnsi="Times New Roman" w:cs="Times New Roman"/>
          <w:b/>
          <w:bCs/>
          <w:sz w:val="28"/>
          <w:szCs w:val="28"/>
        </w:rPr>
      </w:pPr>
      <w:r w:rsidRPr="00673C49">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61F43F88" wp14:editId="78630F6D">
                <wp:simplePos x="0" y="0"/>
                <wp:positionH relativeFrom="column">
                  <wp:posOffset>2184400</wp:posOffset>
                </wp:positionH>
                <wp:positionV relativeFrom="paragraph">
                  <wp:posOffset>338455</wp:posOffset>
                </wp:positionV>
                <wp:extent cx="285750" cy="571500"/>
                <wp:effectExtent l="19050" t="0" r="19050" b="38100"/>
                <wp:wrapNone/>
                <wp:docPr id="1714286337" name="Arrow: Down 1"/>
                <wp:cNvGraphicFramePr/>
                <a:graphic xmlns:a="http://schemas.openxmlformats.org/drawingml/2006/main">
                  <a:graphicData uri="http://schemas.microsoft.com/office/word/2010/wordprocessingShape">
                    <wps:wsp>
                      <wps:cNvSpPr/>
                      <wps:spPr>
                        <a:xfrm>
                          <a:off x="0" y="0"/>
                          <a:ext cx="285750" cy="571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C063F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72pt;margin-top:26.65pt;width:22.5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" fillcolor="#4472c4 [3204]" strokecolor="#09101d [484]" strokeweight="1pt"/>
            </w:pict>
          </mc:Fallback>
        </mc:AlternateContent>
      </w:r>
      <w:r w:rsidRPr="00330C71">
        <w:rPr>
          <w:rFonts w:ascii="Times New Roman" w:hAnsi="Times New Roman" w:cs="Times New Roman"/>
          <w:b/>
          <w:bCs/>
          <w:sz w:val="28"/>
          <w:szCs w:val="28"/>
        </w:rPr>
        <w:tab/>
      </w:r>
      <w:r w:rsidRPr="00330C71">
        <w:rPr>
          <w:rFonts w:ascii="Times New Roman" w:hAnsi="Times New Roman" w:cs="Times New Roman"/>
          <w:b/>
          <w:bCs/>
          <w:sz w:val="28"/>
          <w:szCs w:val="28"/>
        </w:rPr>
        <w:tab/>
      </w:r>
      <w:r w:rsidRPr="00330C71">
        <w:rPr>
          <w:rFonts w:ascii="Times New Roman" w:hAnsi="Times New Roman" w:cs="Times New Roman"/>
          <w:b/>
          <w:bCs/>
          <w:sz w:val="28"/>
          <w:szCs w:val="28"/>
        </w:rPr>
        <w:tab/>
      </w:r>
      <w:r w:rsidRPr="00330C71">
        <w:rPr>
          <w:rFonts w:ascii="Times New Roman" w:hAnsi="Times New Roman" w:cs="Times New Roman"/>
          <w:b/>
          <w:bCs/>
          <w:sz w:val="28"/>
          <w:szCs w:val="28"/>
        </w:rPr>
        <w:t>Network Traffic Input</w:t>
      </w:r>
    </w:p>
    <w:p w14:paraId="201ED5C0" w14:textId="1F2C629E" w:rsidR="00330C71" w:rsidRPr="00330C71" w:rsidRDefault="00330C71" w:rsidP="00330C71">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7806D26C" w14:textId="77777777" w:rsidR="00673C49" w:rsidRPr="00673C49" w:rsidRDefault="00673C49" w:rsidP="00673C49">
      <w:pPr>
        <w:rPr>
          <w:rFonts w:ascii="Times New Roman" w:hAnsi="Times New Roman" w:cs="Times New Roman"/>
        </w:rPr>
      </w:pPr>
    </w:p>
    <w:p w14:paraId="1E43F54A" w14:textId="2BF890B3"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sz w:val="28"/>
          <w:szCs w:val="28"/>
        </w:rPr>
        <w:t xml:space="preserve">              </w:t>
      </w:r>
      <w:r w:rsidR="007C3CA0">
        <w:rPr>
          <w:rFonts w:ascii="Times New Roman" w:hAnsi="Times New Roman" w:cs="Times New Roman"/>
          <w:sz w:val="28"/>
          <w:szCs w:val="28"/>
        </w:rPr>
        <w:tab/>
      </w:r>
      <w:r w:rsidRPr="00673C49">
        <w:rPr>
          <w:rFonts w:ascii="Times New Roman" w:hAnsi="Times New Roman" w:cs="Times New Roman"/>
          <w:b/>
          <w:bCs/>
          <w:sz w:val="28"/>
          <w:szCs w:val="28"/>
        </w:rPr>
        <w:t xml:space="preserve">Data </w:t>
      </w:r>
      <w:proofErr w:type="gramStart"/>
      <w:r w:rsidRPr="00673C49">
        <w:rPr>
          <w:rFonts w:ascii="Times New Roman" w:hAnsi="Times New Roman" w:cs="Times New Roman"/>
          <w:b/>
          <w:bCs/>
          <w:sz w:val="28"/>
          <w:szCs w:val="28"/>
        </w:rPr>
        <w:t>Preprocessing</w:t>
      </w:r>
      <w:r w:rsidRPr="00673C49">
        <w:rPr>
          <w:rFonts w:ascii="Times New Roman" w:hAnsi="Times New Roman" w:cs="Times New Roman"/>
          <w:sz w:val="28"/>
          <w:szCs w:val="28"/>
        </w:rPr>
        <w:t xml:space="preserve">  [</w:t>
      </w:r>
      <w:proofErr w:type="gramEnd"/>
      <w:r w:rsidRPr="00673C49">
        <w:rPr>
          <w:rFonts w:ascii="Times New Roman" w:hAnsi="Times New Roman" w:cs="Times New Roman"/>
          <w:sz w:val="28"/>
          <w:szCs w:val="28"/>
        </w:rPr>
        <w:t>Mean normalization for scaling]</w:t>
      </w:r>
    </w:p>
    <w:p w14:paraId="3025D566" w14:textId="79D3E7A9"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sz w:val="28"/>
          <w:szCs w:val="28"/>
        </w:rPr>
        <w:t xml:space="preserve">             </w:t>
      </w:r>
      <w:r w:rsidR="007C3CA0">
        <w:rPr>
          <w:rFonts w:ascii="Times New Roman" w:hAnsi="Times New Roman" w:cs="Times New Roman"/>
          <w:sz w:val="28"/>
          <w:szCs w:val="28"/>
        </w:rPr>
        <w:tab/>
      </w:r>
      <w:r w:rsidRPr="00673C49">
        <w:rPr>
          <w:rFonts w:ascii="Times New Roman" w:hAnsi="Times New Roman" w:cs="Times New Roman"/>
          <w:sz w:val="28"/>
          <w:szCs w:val="28"/>
        </w:rPr>
        <w:t xml:space="preserve"> [datasets used: NSL-</w:t>
      </w:r>
      <w:proofErr w:type="gramStart"/>
      <w:r w:rsidRPr="00673C49">
        <w:rPr>
          <w:rFonts w:ascii="Times New Roman" w:hAnsi="Times New Roman" w:cs="Times New Roman"/>
          <w:sz w:val="28"/>
          <w:szCs w:val="28"/>
        </w:rPr>
        <w:t>KDD ,</w:t>
      </w:r>
      <w:proofErr w:type="gramEnd"/>
      <w:r w:rsidRPr="00673C49">
        <w:rPr>
          <w:rFonts w:ascii="Times New Roman" w:hAnsi="Times New Roman" w:cs="Times New Roman"/>
          <w:sz w:val="28"/>
          <w:szCs w:val="28"/>
        </w:rPr>
        <w:t xml:space="preserve"> CICIDS 2017]</w:t>
      </w:r>
    </w:p>
    <w:p w14:paraId="367888C4" w14:textId="77777777"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FFBE016" wp14:editId="5CD09CAF">
                <wp:simplePos x="0" y="0"/>
                <wp:positionH relativeFrom="column">
                  <wp:posOffset>2146300</wp:posOffset>
                </wp:positionH>
                <wp:positionV relativeFrom="paragraph">
                  <wp:posOffset>48260</wp:posOffset>
                </wp:positionV>
                <wp:extent cx="285750" cy="571500"/>
                <wp:effectExtent l="19050" t="0" r="19050" b="38100"/>
                <wp:wrapNone/>
                <wp:docPr id="2070198022" name="Arrow: Down 1"/>
                <wp:cNvGraphicFramePr/>
                <a:graphic xmlns:a="http://schemas.openxmlformats.org/drawingml/2006/main">
                  <a:graphicData uri="http://schemas.microsoft.com/office/word/2010/wordprocessingShape">
                    <wps:wsp>
                      <wps:cNvSpPr/>
                      <wps:spPr>
                        <a:xfrm>
                          <a:off x="0" y="0"/>
                          <a:ext cx="285750" cy="571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9ADB3" id="Arrow: Down 1" o:spid="_x0000_s1026" type="#_x0000_t67" style="position:absolute;margin-left:169pt;margin-top:3.8pt;width:22.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" fillcolor="#4472c4 [3204]" strokecolor="#09101d [484]" strokeweight="1pt"/>
            </w:pict>
          </mc:Fallback>
        </mc:AlternateContent>
      </w:r>
      <w:r w:rsidRPr="00673C49">
        <w:rPr>
          <w:rFonts w:ascii="Times New Roman" w:hAnsi="Times New Roman" w:cs="Times New Roman"/>
          <w:sz w:val="28"/>
          <w:szCs w:val="28"/>
        </w:rPr>
        <w:t xml:space="preserve">                                                              </w:t>
      </w:r>
    </w:p>
    <w:p w14:paraId="49239175" w14:textId="77777777"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sz w:val="28"/>
          <w:szCs w:val="28"/>
        </w:rPr>
        <w:t xml:space="preserve">                      </w:t>
      </w:r>
    </w:p>
    <w:p w14:paraId="6072769F" w14:textId="77777777" w:rsidR="00330C71" w:rsidRDefault="00673C49" w:rsidP="007C3CA0">
      <w:pPr>
        <w:ind w:left="720" w:firstLine="720"/>
        <w:rPr>
          <w:rFonts w:ascii="Times New Roman" w:hAnsi="Times New Roman" w:cs="Times New Roman"/>
          <w:sz w:val="28"/>
          <w:szCs w:val="28"/>
        </w:rPr>
      </w:pPr>
      <w:r w:rsidRPr="00673C49">
        <w:rPr>
          <w:rFonts w:ascii="Times New Roman" w:hAnsi="Times New Roman" w:cs="Times New Roman"/>
          <w:b/>
          <w:bCs/>
          <w:sz w:val="28"/>
          <w:szCs w:val="28"/>
        </w:rPr>
        <w:t>Feature Selection</w:t>
      </w:r>
      <w:r w:rsidRPr="00673C49">
        <w:rPr>
          <w:rFonts w:ascii="Times New Roman" w:hAnsi="Times New Roman" w:cs="Times New Roman"/>
          <w:sz w:val="28"/>
          <w:szCs w:val="28"/>
        </w:rPr>
        <w:t xml:space="preserve"> [ Multiverse Optimization (MVO) to reduce </w:t>
      </w:r>
      <w:r w:rsidR="00330C71">
        <w:rPr>
          <w:rFonts w:ascii="Times New Roman" w:hAnsi="Times New Roman" w:cs="Times New Roman"/>
          <w:sz w:val="28"/>
          <w:szCs w:val="28"/>
        </w:rPr>
        <w:t xml:space="preserve"> </w:t>
      </w:r>
    </w:p>
    <w:p w14:paraId="74900F91" w14:textId="534C2A1E" w:rsidR="00673C49" w:rsidRPr="00673C49" w:rsidRDefault="00330C71" w:rsidP="00330C71">
      <w:pPr>
        <w:rPr>
          <w:rFonts w:ascii="Times New Roman" w:hAnsi="Times New Roman" w:cs="Times New Roman"/>
          <w:sz w:val="28"/>
          <w:szCs w:val="28"/>
        </w:rPr>
      </w:pPr>
      <w:r>
        <w:rPr>
          <w:rFonts w:ascii="Times New Roman" w:hAnsi="Times New Roman" w:cs="Times New Roman"/>
          <w:sz w:val="28"/>
          <w:szCs w:val="28"/>
        </w:rPr>
        <w:t xml:space="preserve">         </w:t>
      </w:r>
      <w:r w:rsidR="007C3CA0">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ab/>
      </w:r>
      <w:r w:rsidR="00673C49" w:rsidRPr="00673C49">
        <w:rPr>
          <w:rFonts w:ascii="Times New Roman" w:hAnsi="Times New Roman" w:cs="Times New Roman"/>
          <w:sz w:val="28"/>
          <w:szCs w:val="28"/>
        </w:rPr>
        <w:t>redundant features.]</w:t>
      </w:r>
    </w:p>
    <w:p w14:paraId="55B21440" w14:textId="77777777"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A17C69B" wp14:editId="0D2B0AC5">
                <wp:simplePos x="0" y="0"/>
                <wp:positionH relativeFrom="column">
                  <wp:posOffset>2184400</wp:posOffset>
                </wp:positionH>
                <wp:positionV relativeFrom="paragraph">
                  <wp:posOffset>17780</wp:posOffset>
                </wp:positionV>
                <wp:extent cx="234950" cy="546100"/>
                <wp:effectExtent l="19050" t="0" r="12700" b="44450"/>
                <wp:wrapNone/>
                <wp:docPr id="1625229977" name="Arrow: Down 2"/>
                <wp:cNvGraphicFramePr/>
                <a:graphic xmlns:a="http://schemas.openxmlformats.org/drawingml/2006/main">
                  <a:graphicData uri="http://schemas.microsoft.com/office/word/2010/wordprocessingShape">
                    <wps:wsp>
                      <wps:cNvSpPr/>
                      <wps:spPr>
                        <a:xfrm>
                          <a:off x="0" y="0"/>
                          <a:ext cx="234950" cy="546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BB51D" id="Arrow: Down 2" o:spid="_x0000_s1026" type="#_x0000_t67" style="position:absolute;margin-left:172pt;margin-top:1.4pt;width:18.5pt;height: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" adj="16953" fillcolor="#4472c4 [3204]" strokecolor="#09101d [484]" strokeweight="1pt"/>
            </w:pict>
          </mc:Fallback>
        </mc:AlternateContent>
      </w:r>
    </w:p>
    <w:p w14:paraId="2BBFCEB7" w14:textId="77777777"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sz w:val="28"/>
          <w:szCs w:val="28"/>
        </w:rPr>
        <w:t xml:space="preserve">  </w:t>
      </w:r>
    </w:p>
    <w:p w14:paraId="6F4D792C" w14:textId="2133979D" w:rsidR="00330C71" w:rsidRDefault="00673C49" w:rsidP="00673C49">
      <w:pPr>
        <w:rPr>
          <w:rFonts w:ascii="Times New Roman" w:hAnsi="Times New Roman" w:cs="Times New Roman"/>
          <w:sz w:val="28"/>
          <w:szCs w:val="28"/>
        </w:rPr>
      </w:pPr>
      <w:r w:rsidRPr="00673C49">
        <w:rPr>
          <w:rFonts w:ascii="Times New Roman" w:hAnsi="Times New Roman" w:cs="Times New Roman"/>
          <w:b/>
          <w:bCs/>
          <w:sz w:val="28"/>
          <w:szCs w:val="28"/>
        </w:rPr>
        <w:t xml:space="preserve">         </w:t>
      </w:r>
      <w:r w:rsidR="007C3CA0">
        <w:rPr>
          <w:rFonts w:ascii="Times New Roman" w:hAnsi="Times New Roman" w:cs="Times New Roman"/>
          <w:b/>
          <w:bCs/>
          <w:sz w:val="28"/>
          <w:szCs w:val="28"/>
        </w:rPr>
        <w:tab/>
      </w:r>
      <w:r w:rsidR="007C3CA0">
        <w:rPr>
          <w:rFonts w:ascii="Times New Roman" w:hAnsi="Times New Roman" w:cs="Times New Roman"/>
          <w:b/>
          <w:bCs/>
          <w:sz w:val="28"/>
          <w:szCs w:val="28"/>
        </w:rPr>
        <w:tab/>
      </w:r>
      <w:r w:rsidRPr="00673C49">
        <w:rPr>
          <w:rFonts w:ascii="Times New Roman" w:hAnsi="Times New Roman" w:cs="Times New Roman"/>
          <w:b/>
          <w:bCs/>
          <w:sz w:val="28"/>
          <w:szCs w:val="28"/>
        </w:rPr>
        <w:t>Hybrid Model</w:t>
      </w:r>
      <w:r w:rsidRPr="00673C49">
        <w:rPr>
          <w:rFonts w:ascii="Times New Roman" w:hAnsi="Times New Roman" w:cs="Times New Roman"/>
          <w:sz w:val="28"/>
          <w:szCs w:val="28"/>
        </w:rPr>
        <w:t xml:space="preserve"> [ CNN for local feature extraction + </w:t>
      </w:r>
    </w:p>
    <w:p w14:paraId="19462D8B" w14:textId="3D275D94" w:rsidR="00673C49" w:rsidRPr="00673C49" w:rsidRDefault="00330C71" w:rsidP="00673C49">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673C49" w:rsidRPr="00673C49">
        <w:rPr>
          <w:rFonts w:ascii="Times New Roman" w:hAnsi="Times New Roman" w:cs="Times New Roman"/>
          <w:sz w:val="28"/>
          <w:szCs w:val="28"/>
        </w:rPr>
        <w:t>BiGRU</w:t>
      </w:r>
      <w:proofErr w:type="spellEnd"/>
      <w:r w:rsidR="00673C49" w:rsidRPr="00673C49">
        <w:rPr>
          <w:rFonts w:ascii="Times New Roman" w:hAnsi="Times New Roman" w:cs="Times New Roman"/>
          <w:sz w:val="28"/>
          <w:szCs w:val="28"/>
        </w:rPr>
        <w:t xml:space="preserve"> for temporal context + Attention for focusing on key signals.]</w:t>
      </w:r>
    </w:p>
    <w:p w14:paraId="344DE279" w14:textId="77777777"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4748CE9B" wp14:editId="4F2ADC23">
                <wp:simplePos x="0" y="0"/>
                <wp:positionH relativeFrom="column">
                  <wp:posOffset>2190750</wp:posOffset>
                </wp:positionH>
                <wp:positionV relativeFrom="paragraph">
                  <wp:posOffset>6985</wp:posOffset>
                </wp:positionV>
                <wp:extent cx="260350" cy="622300"/>
                <wp:effectExtent l="19050" t="0" r="25400" b="44450"/>
                <wp:wrapNone/>
                <wp:docPr id="1713907646" name="Arrow: Down 3"/>
                <wp:cNvGraphicFramePr/>
                <a:graphic xmlns:a="http://schemas.openxmlformats.org/drawingml/2006/main">
                  <a:graphicData uri="http://schemas.microsoft.com/office/word/2010/wordprocessingShape">
                    <wps:wsp>
                      <wps:cNvSpPr/>
                      <wps:spPr>
                        <a:xfrm>
                          <a:off x="0" y="0"/>
                          <a:ext cx="260350" cy="622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48167" id="Arrow: Down 3" o:spid="_x0000_s1026" type="#_x0000_t67" style="position:absolute;margin-left:172.5pt;margin-top:.55pt;width:20.5pt;height: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" adj="17082" fillcolor="#4472c4 [3204]" strokecolor="#09101d [484]" strokeweight="1pt"/>
            </w:pict>
          </mc:Fallback>
        </mc:AlternateContent>
      </w:r>
    </w:p>
    <w:p w14:paraId="0B72A88C" w14:textId="77777777" w:rsidR="007C3CA0" w:rsidRDefault="007C3CA0" w:rsidP="00330C71">
      <w:pPr>
        <w:ind w:left="1332"/>
        <w:rPr>
          <w:rFonts w:ascii="Times New Roman" w:hAnsi="Times New Roman" w:cs="Times New Roman"/>
          <w:b/>
          <w:bCs/>
          <w:sz w:val="28"/>
          <w:szCs w:val="28"/>
        </w:rPr>
      </w:pPr>
    </w:p>
    <w:p w14:paraId="3A594B31" w14:textId="230B8178" w:rsidR="00673C49" w:rsidRPr="00673C49" w:rsidRDefault="00673C49" w:rsidP="00330C71">
      <w:pPr>
        <w:ind w:left="1332"/>
        <w:rPr>
          <w:rFonts w:ascii="Times New Roman" w:hAnsi="Times New Roman" w:cs="Times New Roman"/>
          <w:sz w:val="28"/>
          <w:szCs w:val="28"/>
        </w:rPr>
      </w:pPr>
      <w:r w:rsidRPr="00673C49">
        <w:rPr>
          <w:rFonts w:ascii="Times New Roman" w:hAnsi="Times New Roman" w:cs="Times New Roman"/>
          <w:b/>
          <w:bCs/>
          <w:sz w:val="28"/>
          <w:szCs w:val="28"/>
        </w:rPr>
        <w:t>Hyperparameter Tuning</w:t>
      </w:r>
      <w:r w:rsidRPr="00673C49">
        <w:rPr>
          <w:rFonts w:ascii="Times New Roman" w:hAnsi="Times New Roman" w:cs="Times New Roman"/>
          <w:sz w:val="28"/>
          <w:szCs w:val="28"/>
        </w:rPr>
        <w:t xml:space="preserve"> [ Ant Lion Optimization (ALO) for optimal settings.]</w:t>
      </w:r>
    </w:p>
    <w:p w14:paraId="0EA66C86" w14:textId="77777777"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3A4BFDA9" wp14:editId="104F1929">
                <wp:simplePos x="0" y="0"/>
                <wp:positionH relativeFrom="column">
                  <wp:posOffset>2165350</wp:posOffset>
                </wp:positionH>
                <wp:positionV relativeFrom="paragraph">
                  <wp:posOffset>15240</wp:posOffset>
                </wp:positionV>
                <wp:extent cx="273050" cy="647700"/>
                <wp:effectExtent l="19050" t="0" r="12700" b="38100"/>
                <wp:wrapNone/>
                <wp:docPr id="1163992302" name="Arrow: Down 4"/>
                <wp:cNvGraphicFramePr/>
                <a:graphic xmlns:a="http://schemas.openxmlformats.org/drawingml/2006/main">
                  <a:graphicData uri="http://schemas.microsoft.com/office/word/2010/wordprocessingShape">
                    <wps:wsp>
                      <wps:cNvSpPr/>
                      <wps:spPr>
                        <a:xfrm>
                          <a:off x="0" y="0"/>
                          <a:ext cx="273050" cy="647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4BB72" id="Arrow: Down 4" o:spid="_x0000_s1026" type="#_x0000_t67" style="position:absolute;margin-left:170.5pt;margin-top:1.2pt;width:21.5pt;height: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" adj="17047" fillcolor="#4472c4 [3204]" strokecolor="#09101d [484]" strokeweight="1pt"/>
            </w:pict>
          </mc:Fallback>
        </mc:AlternateContent>
      </w:r>
      <w:r w:rsidRPr="00673C49">
        <w:rPr>
          <w:rFonts w:ascii="Times New Roman" w:hAnsi="Times New Roman" w:cs="Times New Roman"/>
          <w:sz w:val="28"/>
          <w:szCs w:val="28"/>
        </w:rPr>
        <w:t xml:space="preserve">                                                                                                      </w:t>
      </w:r>
    </w:p>
    <w:p w14:paraId="3D8BC6C7" w14:textId="71908567" w:rsidR="00330C71" w:rsidRDefault="00330C71" w:rsidP="00673C49">
      <w:pPr>
        <w:rPr>
          <w:rFonts w:ascii="Times New Roman" w:hAnsi="Times New Roman" w:cs="Times New Roman"/>
          <w:b/>
          <w:bCs/>
          <w:sz w:val="28"/>
          <w:szCs w:val="28"/>
        </w:rPr>
      </w:pPr>
    </w:p>
    <w:p w14:paraId="657307DF" w14:textId="723D87B3" w:rsidR="00330C71" w:rsidRDefault="00673C49" w:rsidP="00330C71">
      <w:pPr>
        <w:ind w:left="612" w:firstLine="720"/>
        <w:rPr>
          <w:rFonts w:ascii="Times New Roman" w:hAnsi="Times New Roman" w:cs="Times New Roman"/>
          <w:sz w:val="28"/>
          <w:szCs w:val="28"/>
        </w:rPr>
      </w:pPr>
      <w:r w:rsidRPr="00673C49">
        <w:rPr>
          <w:rFonts w:ascii="Times New Roman" w:hAnsi="Times New Roman" w:cs="Times New Roman"/>
          <w:b/>
          <w:bCs/>
          <w:sz w:val="28"/>
          <w:szCs w:val="28"/>
        </w:rPr>
        <w:t xml:space="preserve"> Explainability</w:t>
      </w:r>
      <w:r w:rsidRPr="00673C49">
        <w:rPr>
          <w:rFonts w:ascii="Times New Roman" w:hAnsi="Times New Roman" w:cs="Times New Roman"/>
          <w:sz w:val="28"/>
          <w:szCs w:val="28"/>
        </w:rPr>
        <w:t xml:space="preserve"> [SHAP to show which features influenced</w:t>
      </w:r>
    </w:p>
    <w:p w14:paraId="44E751A7" w14:textId="687F2F11" w:rsidR="00673C49" w:rsidRPr="00673C49" w:rsidRDefault="00330C71" w:rsidP="00330C71">
      <w:pPr>
        <w:ind w:left="720"/>
        <w:rPr>
          <w:rFonts w:ascii="Times New Roman" w:hAnsi="Times New Roman" w:cs="Times New Roman"/>
          <w:sz w:val="28"/>
          <w:szCs w:val="28"/>
        </w:rPr>
      </w:pPr>
      <w:r>
        <w:rPr>
          <w:rFonts w:ascii="Times New Roman" w:hAnsi="Times New Roman" w:cs="Times New Roman"/>
          <w:sz w:val="28"/>
          <w:szCs w:val="28"/>
        </w:rPr>
        <w:t xml:space="preserve">        </w:t>
      </w:r>
      <w:r w:rsidR="00673C49" w:rsidRPr="00673C49">
        <w:rPr>
          <w:rFonts w:ascii="Times New Roman" w:hAnsi="Times New Roman" w:cs="Times New Roman"/>
          <w:sz w:val="28"/>
          <w:szCs w:val="28"/>
        </w:rPr>
        <w:t xml:space="preserve"> the decision.]</w:t>
      </w:r>
    </w:p>
    <w:p w14:paraId="793453A6" w14:textId="77777777" w:rsidR="00673C49" w:rsidRPr="00673C49" w:rsidRDefault="00673C49" w:rsidP="00673C49">
      <w:pPr>
        <w:rPr>
          <w:rFonts w:ascii="Times New Roman" w:hAnsi="Times New Roman" w:cs="Times New Roman"/>
          <w:sz w:val="28"/>
          <w:szCs w:val="28"/>
        </w:rPr>
      </w:pPr>
      <w:r w:rsidRPr="00673C49">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4584E86D" wp14:editId="16D56FB9">
                <wp:simplePos x="0" y="0"/>
                <wp:positionH relativeFrom="column">
                  <wp:posOffset>2165350</wp:posOffset>
                </wp:positionH>
                <wp:positionV relativeFrom="paragraph">
                  <wp:posOffset>99060</wp:posOffset>
                </wp:positionV>
                <wp:extent cx="247650" cy="635000"/>
                <wp:effectExtent l="19050" t="0" r="19050" b="31750"/>
                <wp:wrapNone/>
                <wp:docPr id="478826560" name="Arrow: Down 5"/>
                <wp:cNvGraphicFramePr/>
                <a:graphic xmlns:a="http://schemas.openxmlformats.org/drawingml/2006/main">
                  <a:graphicData uri="http://schemas.microsoft.com/office/word/2010/wordprocessingShape">
                    <wps:wsp>
                      <wps:cNvSpPr/>
                      <wps:spPr>
                        <a:xfrm>
                          <a:off x="0" y="0"/>
                          <a:ext cx="247650" cy="635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DA05D" id="Arrow: Down 5" o:spid="_x0000_s1026" type="#_x0000_t67" style="position:absolute;margin-left:170.5pt;margin-top:7.8pt;width:19.5pt;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" adj="17388" fillcolor="#4472c4 [3204]" strokecolor="#09101d [484]" strokeweight="1pt"/>
            </w:pict>
          </mc:Fallback>
        </mc:AlternateContent>
      </w:r>
    </w:p>
    <w:p w14:paraId="6779FB4B" w14:textId="77777777" w:rsidR="00673C49" w:rsidRPr="00673C49" w:rsidRDefault="00673C49" w:rsidP="00673C49">
      <w:pPr>
        <w:rPr>
          <w:rFonts w:ascii="Times New Roman" w:hAnsi="Times New Roman" w:cs="Times New Roman"/>
          <w:sz w:val="28"/>
          <w:szCs w:val="28"/>
        </w:rPr>
      </w:pPr>
    </w:p>
    <w:p w14:paraId="4DAA4CFA" w14:textId="77777777" w:rsidR="00673C49" w:rsidRPr="00673C49" w:rsidRDefault="00673C49" w:rsidP="00673C49">
      <w:pPr>
        <w:rPr>
          <w:rFonts w:ascii="Times New Roman" w:hAnsi="Times New Roman" w:cs="Times New Roman"/>
          <w:sz w:val="28"/>
          <w:szCs w:val="28"/>
        </w:rPr>
      </w:pPr>
    </w:p>
    <w:p w14:paraId="144C820C" w14:textId="77777777" w:rsidR="00E92574" w:rsidRDefault="00673C49" w:rsidP="00E92574">
      <w:pPr>
        <w:ind w:left="1116"/>
        <w:rPr>
          <w:rFonts w:ascii="Times New Roman" w:hAnsi="Times New Roman" w:cs="Times New Roman"/>
          <w:sz w:val="28"/>
          <w:szCs w:val="28"/>
        </w:rPr>
      </w:pPr>
      <w:r w:rsidRPr="00673C49">
        <w:rPr>
          <w:rFonts w:ascii="Times New Roman" w:hAnsi="Times New Roman" w:cs="Times New Roman"/>
          <w:b/>
          <w:bCs/>
          <w:sz w:val="28"/>
          <w:szCs w:val="28"/>
        </w:rPr>
        <w:t>Output</w:t>
      </w:r>
      <w:r w:rsidRPr="00673C49">
        <w:rPr>
          <w:rFonts w:ascii="Times New Roman" w:hAnsi="Times New Roman" w:cs="Times New Roman"/>
          <w:sz w:val="28"/>
          <w:szCs w:val="28"/>
        </w:rPr>
        <w:t xml:space="preserve"> [ Classification of traffic as </w:t>
      </w:r>
      <w:r w:rsidRPr="00673C49">
        <w:rPr>
          <w:rFonts w:ascii="Times New Roman" w:hAnsi="Times New Roman" w:cs="Times New Roman"/>
          <w:i/>
          <w:iCs/>
          <w:sz w:val="28"/>
          <w:szCs w:val="28"/>
        </w:rPr>
        <w:t>Normal</w:t>
      </w:r>
      <w:r w:rsidRPr="00673C49">
        <w:rPr>
          <w:rFonts w:ascii="Times New Roman" w:hAnsi="Times New Roman" w:cs="Times New Roman"/>
          <w:sz w:val="28"/>
          <w:szCs w:val="28"/>
        </w:rPr>
        <w:t xml:space="preserve"> or </w:t>
      </w:r>
      <w:r w:rsidRPr="00673C49">
        <w:rPr>
          <w:rFonts w:ascii="Times New Roman" w:hAnsi="Times New Roman" w:cs="Times New Roman"/>
          <w:i/>
          <w:iCs/>
          <w:sz w:val="28"/>
          <w:szCs w:val="28"/>
        </w:rPr>
        <w:t>Suspicious</w:t>
      </w:r>
      <w:r w:rsidRPr="00673C49">
        <w:rPr>
          <w:rFonts w:ascii="Times New Roman" w:hAnsi="Times New Roman" w:cs="Times New Roman"/>
          <w:sz w:val="28"/>
          <w:szCs w:val="28"/>
        </w:rPr>
        <w:t xml:space="preserve"> with confidence score.]</w:t>
      </w:r>
    </w:p>
    <w:p w14:paraId="6241140E" w14:textId="3ED53484" w:rsidR="00E92574" w:rsidRPr="00E92574" w:rsidRDefault="00E92574" w:rsidP="00E92574">
      <w:pPr>
        <w:rPr>
          <w:rFonts w:ascii="Times New Roman" w:hAnsi="Times New Roman" w:cs="Times New Roman"/>
          <w:sz w:val="28"/>
          <w:szCs w:val="28"/>
        </w:rPr>
      </w:pPr>
      <w:r w:rsidRPr="00E92574">
        <w:rPr>
          <w:rFonts w:ascii="Times New Roman" w:hAnsi="Times New Roman" w:cs="Times New Roman"/>
          <w:b/>
          <w:bCs/>
          <w:sz w:val="28"/>
          <w:szCs w:val="28"/>
          <w:lang w:val="en"/>
        </w:rPr>
        <w:lastRenderedPageBreak/>
        <w:t>Current Project Direction</w:t>
      </w:r>
    </w:p>
    <w:p w14:paraId="75AB5B43" w14:textId="77777777" w:rsidR="00E92574" w:rsidRPr="00E92574" w:rsidRDefault="00E92574" w:rsidP="00E92574">
      <w:pPr>
        <w:rPr>
          <w:rFonts w:ascii="Times New Roman" w:hAnsi="Times New Roman" w:cs="Times New Roman"/>
          <w:lang w:val="en"/>
        </w:rPr>
      </w:pPr>
      <w:r w:rsidRPr="00E92574">
        <w:rPr>
          <w:rFonts w:ascii="Times New Roman" w:hAnsi="Times New Roman" w:cs="Times New Roman"/>
          <w:lang w:val="en"/>
        </w:rPr>
        <w:t>The current direction is to build a stronger cybersecurity contribution around a practical IDS limitation, especially the ability to investigate behavior that the existing detection mechanism may not recognize. The project should validate its claims experimentally rather than relying only on the performance of a conventional deep-learning classifier.</w:t>
      </w:r>
    </w:p>
    <w:p w14:paraId="619EB79F" w14:textId="77777777" w:rsidR="00673C49" w:rsidRDefault="00673C49" w:rsidP="00673C49">
      <w:pPr>
        <w:rPr>
          <w:rFonts w:ascii="Times New Roman" w:hAnsi="Times New Roman" w:cs="Times New Roman"/>
        </w:rPr>
      </w:pPr>
    </w:p>
    <w:p w14:paraId="3A1ED8A2" w14:textId="77777777" w:rsidR="00E92574" w:rsidRPr="007C3CA0" w:rsidRDefault="00E92574" w:rsidP="00E92574">
      <w:pPr>
        <w:rPr>
          <w:rFonts w:ascii="Times New Roman" w:hAnsi="Times New Roman" w:cs="Times New Roman"/>
          <w:b/>
          <w:bCs/>
          <w:color w:val="2F5496" w:themeColor="accent1" w:themeShade="BF"/>
        </w:rPr>
      </w:pPr>
      <w:r w:rsidRPr="007C3CA0">
        <w:rPr>
          <w:rFonts w:ascii="Times New Roman" w:hAnsi="Times New Roman" w:cs="Times New Roman"/>
          <w:b/>
          <w:bCs/>
          <w:color w:val="2F5496" w:themeColor="accent1" w:themeShade="BF"/>
        </w:rPr>
        <w:t>Week 1 – Understanding the Problem and Existing Work</w:t>
      </w:r>
    </w:p>
    <w:p w14:paraId="4C699BC3" w14:textId="77777777" w:rsidR="00E92574" w:rsidRPr="00E92574" w:rsidRDefault="00E92574" w:rsidP="00E92574">
      <w:pPr>
        <w:rPr>
          <w:rFonts w:ascii="Times New Roman" w:hAnsi="Times New Roman" w:cs="Times New Roman"/>
        </w:rPr>
      </w:pPr>
      <w:r w:rsidRPr="00E92574">
        <w:rPr>
          <w:rFonts w:ascii="Times New Roman" w:hAnsi="Times New Roman" w:cs="Times New Roman"/>
          <w:b/>
          <w:bCs/>
        </w:rPr>
        <w:t>Focus: IDS and Base Paper Study</w:t>
      </w:r>
    </w:p>
    <w:p w14:paraId="0A896AAD" w14:textId="77777777" w:rsidR="00E92574" w:rsidRPr="004E11B7" w:rsidRDefault="00E92574" w:rsidP="00E92574">
      <w:pPr>
        <w:numPr>
          <w:ilvl w:val="0"/>
          <w:numId w:val="2"/>
        </w:numPr>
        <w:rPr>
          <w:rFonts w:ascii="Times New Roman" w:hAnsi="Times New Roman" w:cs="Times New Roman"/>
        </w:rPr>
      </w:pPr>
      <w:r w:rsidRPr="004E11B7">
        <w:rPr>
          <w:rFonts w:ascii="Times New Roman" w:hAnsi="Times New Roman" w:cs="Times New Roman"/>
        </w:rPr>
        <w:t xml:space="preserve">Studied the basic concept and purpose of Intrusion Detection Systems (IDS). </w:t>
      </w:r>
    </w:p>
    <w:p w14:paraId="54CE125D" w14:textId="77777777" w:rsidR="00E92574" w:rsidRPr="004E11B7" w:rsidRDefault="00E92574" w:rsidP="00E92574">
      <w:pPr>
        <w:numPr>
          <w:ilvl w:val="0"/>
          <w:numId w:val="2"/>
        </w:numPr>
        <w:rPr>
          <w:rFonts w:ascii="Times New Roman" w:hAnsi="Times New Roman" w:cs="Times New Roman"/>
        </w:rPr>
      </w:pPr>
      <w:r w:rsidRPr="004E11B7">
        <w:rPr>
          <w:rFonts w:ascii="Times New Roman" w:hAnsi="Times New Roman" w:cs="Times New Roman"/>
        </w:rPr>
        <w:t xml:space="preserve">Learned about different types of IDS and their working process. </w:t>
      </w:r>
    </w:p>
    <w:p w14:paraId="00A35760" w14:textId="77777777" w:rsidR="00E92574" w:rsidRPr="004E11B7" w:rsidRDefault="00E92574" w:rsidP="00E92574">
      <w:pPr>
        <w:numPr>
          <w:ilvl w:val="0"/>
          <w:numId w:val="2"/>
        </w:numPr>
        <w:rPr>
          <w:rFonts w:ascii="Times New Roman" w:hAnsi="Times New Roman" w:cs="Times New Roman"/>
        </w:rPr>
      </w:pPr>
      <w:r w:rsidRPr="004E11B7">
        <w:rPr>
          <w:rFonts w:ascii="Times New Roman" w:hAnsi="Times New Roman" w:cs="Times New Roman"/>
        </w:rPr>
        <w:t xml:space="preserve">Studied how network traffic can be </w:t>
      </w:r>
      <w:proofErr w:type="spellStart"/>
      <w:r w:rsidRPr="004E11B7">
        <w:rPr>
          <w:rFonts w:ascii="Times New Roman" w:hAnsi="Times New Roman" w:cs="Times New Roman"/>
        </w:rPr>
        <w:t>analyzed</w:t>
      </w:r>
      <w:proofErr w:type="spellEnd"/>
      <w:r w:rsidRPr="004E11B7">
        <w:rPr>
          <w:rFonts w:ascii="Times New Roman" w:hAnsi="Times New Roman" w:cs="Times New Roman"/>
        </w:rPr>
        <w:t xml:space="preserve"> to identify malicious activities. </w:t>
      </w:r>
    </w:p>
    <w:p w14:paraId="155BAC55" w14:textId="77777777" w:rsidR="00E92574" w:rsidRPr="004E11B7" w:rsidRDefault="00E92574" w:rsidP="00E92574">
      <w:pPr>
        <w:numPr>
          <w:ilvl w:val="0"/>
          <w:numId w:val="2"/>
        </w:numPr>
        <w:rPr>
          <w:rFonts w:ascii="Times New Roman" w:hAnsi="Times New Roman" w:cs="Times New Roman"/>
        </w:rPr>
      </w:pPr>
      <w:r w:rsidRPr="004E11B7">
        <w:rPr>
          <w:rFonts w:ascii="Times New Roman" w:hAnsi="Times New Roman" w:cs="Times New Roman"/>
        </w:rPr>
        <w:t xml:space="preserve">Reviewed the selected base paper on Enhanced Intrusion Detection using Dimensionality Reduction and Explainable AI. </w:t>
      </w:r>
    </w:p>
    <w:p w14:paraId="78EF0408" w14:textId="77777777" w:rsidR="00E92574" w:rsidRPr="004E11B7" w:rsidRDefault="00E92574" w:rsidP="00E92574">
      <w:pPr>
        <w:numPr>
          <w:ilvl w:val="0"/>
          <w:numId w:val="2"/>
        </w:numPr>
        <w:rPr>
          <w:rFonts w:ascii="Times New Roman" w:hAnsi="Times New Roman" w:cs="Times New Roman"/>
        </w:rPr>
      </w:pPr>
      <w:r w:rsidRPr="004E11B7">
        <w:rPr>
          <w:rFonts w:ascii="Times New Roman" w:hAnsi="Times New Roman" w:cs="Times New Roman"/>
        </w:rPr>
        <w:t xml:space="preserve">Studied the NSL-KDD and CICIDS 2017 datasets used in the paper. </w:t>
      </w:r>
    </w:p>
    <w:p w14:paraId="047A935E" w14:textId="77777777" w:rsidR="00E92574" w:rsidRPr="004E11B7" w:rsidRDefault="00E92574" w:rsidP="00E92574">
      <w:pPr>
        <w:numPr>
          <w:ilvl w:val="0"/>
          <w:numId w:val="2"/>
        </w:numPr>
        <w:rPr>
          <w:rFonts w:ascii="Times New Roman" w:hAnsi="Times New Roman" w:cs="Times New Roman"/>
        </w:rPr>
      </w:pPr>
      <w:r w:rsidRPr="004E11B7">
        <w:rPr>
          <w:rFonts w:ascii="Times New Roman" w:hAnsi="Times New Roman" w:cs="Times New Roman"/>
        </w:rPr>
        <w:t xml:space="preserve">Understood the overall workflow and objective of the proposed system. </w:t>
      </w:r>
    </w:p>
    <w:p w14:paraId="20E53C9A" w14:textId="77777777" w:rsidR="004E11B7" w:rsidRPr="00E92574" w:rsidRDefault="004E11B7" w:rsidP="004E11B7">
      <w:pPr>
        <w:ind w:left="360"/>
        <w:rPr>
          <w:rFonts w:ascii="Times New Roman" w:hAnsi="Times New Roman" w:cs="Times New Roman"/>
        </w:rPr>
      </w:pPr>
    </w:p>
    <w:p w14:paraId="3E93A57F" w14:textId="77777777" w:rsidR="004E11B7" w:rsidRPr="007C3CA0" w:rsidRDefault="004E11B7" w:rsidP="004E11B7">
      <w:pPr>
        <w:rPr>
          <w:rFonts w:ascii="Times New Roman" w:hAnsi="Times New Roman" w:cs="Times New Roman"/>
          <w:b/>
          <w:bCs/>
          <w:color w:val="2F5496" w:themeColor="accent1" w:themeShade="BF"/>
        </w:rPr>
      </w:pPr>
      <w:r w:rsidRPr="007C3CA0">
        <w:rPr>
          <w:rFonts w:ascii="Times New Roman" w:hAnsi="Times New Roman" w:cs="Times New Roman"/>
          <w:b/>
          <w:bCs/>
          <w:color w:val="2F5496" w:themeColor="accent1" w:themeShade="BF"/>
        </w:rPr>
        <w:t>Week 2 – Understanding the Proposed Architecture</w:t>
      </w:r>
    </w:p>
    <w:p w14:paraId="4140CA22" w14:textId="77777777" w:rsidR="004E11B7" w:rsidRPr="004E11B7" w:rsidRDefault="004E11B7" w:rsidP="004E11B7">
      <w:pPr>
        <w:rPr>
          <w:rFonts w:ascii="Times New Roman" w:hAnsi="Times New Roman" w:cs="Times New Roman"/>
        </w:rPr>
      </w:pPr>
      <w:r w:rsidRPr="004E11B7">
        <w:rPr>
          <w:rFonts w:ascii="Times New Roman" w:hAnsi="Times New Roman" w:cs="Times New Roman"/>
          <w:b/>
          <w:bCs/>
        </w:rPr>
        <w:t>Focus: Preprocessing, Feature Selection and Model Architecture</w:t>
      </w:r>
    </w:p>
    <w:p w14:paraId="6D9761C0"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Studied the preprocessing of network traffic data. </w:t>
      </w:r>
    </w:p>
    <w:p w14:paraId="638DF610"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Understood mean normalization and its purpose. </w:t>
      </w:r>
    </w:p>
    <w:p w14:paraId="5825B2A1"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Studied Multiverse Optimization (MVO) for feature selection. </w:t>
      </w:r>
    </w:p>
    <w:p w14:paraId="3942BD21"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Learned how MVO helps identify important features and remove unnecessary features. </w:t>
      </w:r>
    </w:p>
    <w:p w14:paraId="505E7161"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Studied the CNN component and how it extracts important patterns from network features. </w:t>
      </w:r>
    </w:p>
    <w:p w14:paraId="523080A3"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Studied the </w:t>
      </w:r>
      <w:proofErr w:type="spellStart"/>
      <w:r w:rsidRPr="004E11B7">
        <w:rPr>
          <w:rFonts w:ascii="Times New Roman" w:hAnsi="Times New Roman" w:cs="Times New Roman"/>
        </w:rPr>
        <w:t>BiGRU</w:t>
      </w:r>
      <w:proofErr w:type="spellEnd"/>
      <w:r w:rsidRPr="004E11B7">
        <w:rPr>
          <w:rFonts w:ascii="Times New Roman" w:hAnsi="Times New Roman" w:cs="Times New Roman"/>
        </w:rPr>
        <w:t xml:space="preserve"> component and how it captures information in both forward and backward directions. </w:t>
      </w:r>
    </w:p>
    <w:p w14:paraId="29C3C45C"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Studied the Attention Mechanism and its role in focusing on important information. </w:t>
      </w:r>
    </w:p>
    <w:p w14:paraId="5650BA6A" w14:textId="77777777" w:rsidR="004E11B7" w:rsidRPr="004E11B7" w:rsidRDefault="004E11B7" w:rsidP="004E11B7">
      <w:pPr>
        <w:numPr>
          <w:ilvl w:val="0"/>
          <w:numId w:val="3"/>
        </w:numPr>
        <w:rPr>
          <w:rFonts w:ascii="Times New Roman" w:hAnsi="Times New Roman" w:cs="Times New Roman"/>
        </w:rPr>
      </w:pPr>
      <w:r w:rsidRPr="004E11B7">
        <w:rPr>
          <w:rFonts w:ascii="Times New Roman" w:hAnsi="Times New Roman" w:cs="Times New Roman"/>
        </w:rPr>
        <w:t xml:space="preserve">Understood how CNN, </w:t>
      </w:r>
      <w:proofErr w:type="spellStart"/>
      <w:r w:rsidRPr="004E11B7">
        <w:rPr>
          <w:rFonts w:ascii="Times New Roman" w:hAnsi="Times New Roman" w:cs="Times New Roman"/>
        </w:rPr>
        <w:t>BiGRU</w:t>
      </w:r>
      <w:proofErr w:type="spellEnd"/>
      <w:r w:rsidRPr="004E11B7">
        <w:rPr>
          <w:rFonts w:ascii="Times New Roman" w:hAnsi="Times New Roman" w:cs="Times New Roman"/>
        </w:rPr>
        <w:t xml:space="preserve"> and Attention work together for attack classification. </w:t>
      </w:r>
    </w:p>
    <w:p w14:paraId="24FE851A" w14:textId="77777777" w:rsidR="004E11B7" w:rsidRPr="004E11B7" w:rsidRDefault="004E11B7" w:rsidP="004E11B7">
      <w:pPr>
        <w:rPr>
          <w:rFonts w:ascii="Times New Roman" w:hAnsi="Times New Roman" w:cs="Times New Roman"/>
        </w:rPr>
      </w:pPr>
    </w:p>
    <w:p w14:paraId="15C634CC" w14:textId="77777777" w:rsidR="004E11B7" w:rsidRPr="004E11B7" w:rsidRDefault="004E11B7" w:rsidP="004E11B7">
      <w:pPr>
        <w:rPr>
          <w:rFonts w:ascii="Times New Roman" w:hAnsi="Times New Roman" w:cs="Times New Roman"/>
        </w:rPr>
      </w:pPr>
    </w:p>
    <w:p w14:paraId="720C48CD" w14:textId="77777777" w:rsidR="004E11B7" w:rsidRDefault="004E11B7" w:rsidP="004E11B7">
      <w:pPr>
        <w:rPr>
          <w:rFonts w:ascii="Times New Roman" w:hAnsi="Times New Roman" w:cs="Times New Roman"/>
          <w:b/>
          <w:bCs/>
          <w:color w:val="2F5496" w:themeColor="accent1" w:themeShade="BF"/>
        </w:rPr>
      </w:pPr>
      <w:r w:rsidRPr="007C3CA0">
        <w:rPr>
          <w:rFonts w:ascii="Times New Roman" w:hAnsi="Times New Roman" w:cs="Times New Roman"/>
          <w:b/>
          <w:bCs/>
          <w:color w:val="2F5496" w:themeColor="accent1" w:themeShade="BF"/>
        </w:rPr>
        <w:lastRenderedPageBreak/>
        <w:t>Week 3 – Identifying Limitations and Defining Project Direction</w:t>
      </w:r>
    </w:p>
    <w:p w14:paraId="53AB5B96" w14:textId="77777777" w:rsidR="006F3016" w:rsidRPr="007C3CA0" w:rsidRDefault="006F3016" w:rsidP="004E11B7">
      <w:pPr>
        <w:rPr>
          <w:rFonts w:ascii="Times New Roman" w:hAnsi="Times New Roman" w:cs="Times New Roman"/>
          <w:b/>
          <w:bCs/>
          <w:color w:val="2F5496" w:themeColor="accent1" w:themeShade="BF"/>
        </w:rPr>
      </w:pPr>
    </w:p>
    <w:p w14:paraId="6A460D71" w14:textId="77777777" w:rsidR="004E11B7" w:rsidRPr="004E11B7" w:rsidRDefault="004E11B7" w:rsidP="004E11B7">
      <w:pPr>
        <w:rPr>
          <w:rFonts w:ascii="Times New Roman" w:hAnsi="Times New Roman" w:cs="Times New Roman"/>
        </w:rPr>
      </w:pPr>
      <w:r w:rsidRPr="004E11B7">
        <w:rPr>
          <w:rFonts w:ascii="Times New Roman" w:hAnsi="Times New Roman" w:cs="Times New Roman"/>
          <w:b/>
          <w:bCs/>
        </w:rPr>
        <w:t>Focus: Research Gap and Real-World Applicability</w:t>
      </w:r>
    </w:p>
    <w:p w14:paraId="1C7EA269" w14:textId="77777777" w:rsidR="004E11B7" w:rsidRP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 xml:space="preserve">Studied the performance and limitations of the base paper. </w:t>
      </w:r>
    </w:p>
    <w:p w14:paraId="4129615F" w14:textId="77777777" w:rsidR="004E11B7" w:rsidRPr="004E11B7" w:rsidRDefault="004E11B7" w:rsidP="004E11B7">
      <w:pPr>
        <w:numPr>
          <w:ilvl w:val="0"/>
          <w:numId w:val="4"/>
        </w:numPr>
        <w:rPr>
          <w:rFonts w:ascii="Times New Roman" w:hAnsi="Times New Roman" w:cs="Times New Roman"/>
        </w:rPr>
      </w:pPr>
      <w:proofErr w:type="spellStart"/>
      <w:r w:rsidRPr="004E11B7">
        <w:rPr>
          <w:rFonts w:ascii="Times New Roman" w:hAnsi="Times New Roman" w:cs="Times New Roman"/>
        </w:rPr>
        <w:t>Analyzed</w:t>
      </w:r>
      <w:proofErr w:type="spellEnd"/>
      <w:r w:rsidRPr="004E11B7">
        <w:rPr>
          <w:rFonts w:ascii="Times New Roman" w:hAnsi="Times New Roman" w:cs="Times New Roman"/>
        </w:rPr>
        <w:t xml:space="preserve"> whether an IDS trained on existing datasets can detect new or previously unseen attacks. </w:t>
      </w:r>
    </w:p>
    <w:p w14:paraId="6B89616F" w14:textId="77777777" w:rsidR="004E11B7" w:rsidRP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 xml:space="preserve">Studied the challenges involved in applying IDS to real-time network traffic. </w:t>
      </w:r>
    </w:p>
    <w:p w14:paraId="106BDD0F" w14:textId="77777777" w:rsidR="004E11B7" w:rsidRP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 xml:space="preserve">Explored how changes in network traffic features may affect attack detection. </w:t>
      </w:r>
    </w:p>
    <w:p w14:paraId="150C3423" w14:textId="77777777" w:rsidR="004E11B7" w:rsidRP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 xml:space="preserve">Discussed the practical limitations of depending only on existing datasets. </w:t>
      </w:r>
    </w:p>
    <w:p w14:paraId="1038D239" w14:textId="77777777" w:rsidR="004E11B7" w:rsidRP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 xml:space="preserve">Discussed the project direction and possible improvements with the mentor. </w:t>
      </w:r>
    </w:p>
    <w:p w14:paraId="6EE58E53" w14:textId="77777777" w:rsidR="004E11B7" w:rsidRP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 xml:space="preserve">Reconsidered the dependence on conventional deep learning models such as CNN or MLP. </w:t>
      </w:r>
    </w:p>
    <w:p w14:paraId="7791FA23" w14:textId="77777777" w:rsidR="004E11B7" w:rsidRP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 xml:space="preserve">Identified the need for a more practical and cybersecurity-oriented approach. </w:t>
      </w:r>
    </w:p>
    <w:p w14:paraId="363617D0" w14:textId="77777777" w:rsidR="004E11B7" w:rsidRDefault="004E11B7" w:rsidP="004E11B7">
      <w:pPr>
        <w:numPr>
          <w:ilvl w:val="0"/>
          <w:numId w:val="4"/>
        </w:numPr>
        <w:rPr>
          <w:rFonts w:ascii="Times New Roman" w:hAnsi="Times New Roman" w:cs="Times New Roman"/>
        </w:rPr>
      </w:pPr>
      <w:r w:rsidRPr="004E11B7">
        <w:rPr>
          <w:rFonts w:ascii="Times New Roman" w:hAnsi="Times New Roman" w:cs="Times New Roman"/>
        </w:rPr>
        <w:t>Focused on important areas such as unknown attack detection, adaptability, real-time applicability, and practical security use cases.</w:t>
      </w:r>
    </w:p>
    <w:p w14:paraId="33127ED3" w14:textId="77777777" w:rsidR="006F3016" w:rsidRDefault="006F3016" w:rsidP="006F3016">
      <w:pPr>
        <w:ind w:left="720"/>
        <w:rPr>
          <w:rFonts w:ascii="Times New Roman" w:hAnsi="Times New Roman" w:cs="Times New Roman"/>
        </w:rPr>
      </w:pPr>
    </w:p>
    <w:p w14:paraId="1C792E88" w14:textId="77777777" w:rsidR="007C3CA0" w:rsidRDefault="007C3CA0" w:rsidP="007C3CA0">
      <w:pPr>
        <w:rPr>
          <w:rFonts w:ascii="Times New Roman" w:hAnsi="Times New Roman" w:cs="Times New Roman"/>
        </w:rPr>
      </w:pPr>
    </w:p>
    <w:p w14:paraId="1DABE188" w14:textId="429E2483" w:rsidR="006F3016" w:rsidRPr="006F3016" w:rsidRDefault="004E11B7" w:rsidP="006F3016">
      <w:pPr>
        <w:ind w:left="360"/>
        <w:rPr>
          <w:rFonts w:ascii="Bahnschrift Condensed" w:hAnsi="Bahnschrift Condensed"/>
          <w:b/>
          <w:bCs/>
          <w:color w:val="323E4F" w:themeColor="text2" w:themeShade="BF"/>
          <w:sz w:val="36"/>
          <w:szCs w:val="36"/>
        </w:rPr>
      </w:pPr>
      <w:r w:rsidRPr="007C3CA0">
        <w:rPr>
          <w:rFonts w:ascii="Bahnschrift Condensed" w:hAnsi="Bahnschrift Condensed"/>
          <w:b/>
          <w:bCs/>
          <w:color w:val="323E4F" w:themeColor="text2" w:themeShade="BF"/>
          <w:sz w:val="36"/>
          <w:szCs w:val="36"/>
        </w:rPr>
        <w:t>Contributions</w:t>
      </w:r>
    </w:p>
    <w:p w14:paraId="65F7DB52" w14:textId="50202E88" w:rsidR="006F3016" w:rsidRPr="006F3016" w:rsidRDefault="006F3016" w:rsidP="006F3016">
      <w:pPr>
        <w:numPr>
          <w:ilvl w:val="0"/>
          <w:numId w:val="9"/>
        </w:numPr>
        <w:rPr>
          <w:rFonts w:ascii="Times New Roman" w:hAnsi="Times New Roman" w:cs="Times New Roman"/>
        </w:rPr>
      </w:pPr>
      <w:r w:rsidRPr="006F3016">
        <w:rPr>
          <w:rFonts w:ascii="Times New Roman" w:hAnsi="Times New Roman" w:cs="Times New Roman"/>
          <w:b/>
          <w:bCs/>
        </w:rPr>
        <w:t>D. Sowmya Keerthana:</w:t>
      </w:r>
      <w:r w:rsidRPr="006F3016">
        <w:rPr>
          <w:rFonts w:ascii="Times New Roman" w:hAnsi="Times New Roman" w:cs="Times New Roman"/>
        </w:rPr>
        <w:t xml:space="preserve"> Studied dataset balancing techniques and the models used in research papers. </w:t>
      </w:r>
    </w:p>
    <w:p w14:paraId="70A5CC7A" w14:textId="77777777" w:rsidR="006F3016" w:rsidRPr="006F3016" w:rsidRDefault="006F3016" w:rsidP="006F3016">
      <w:pPr>
        <w:numPr>
          <w:ilvl w:val="0"/>
          <w:numId w:val="9"/>
        </w:numPr>
        <w:rPr>
          <w:rFonts w:ascii="Times New Roman" w:hAnsi="Times New Roman" w:cs="Times New Roman"/>
        </w:rPr>
      </w:pPr>
      <w:r w:rsidRPr="006F3016">
        <w:rPr>
          <w:rFonts w:ascii="Times New Roman" w:hAnsi="Times New Roman" w:cs="Times New Roman"/>
          <w:b/>
          <w:bCs/>
        </w:rPr>
        <w:t>D. Harsha:</w:t>
      </w:r>
      <w:r w:rsidRPr="006F3016">
        <w:rPr>
          <w:rFonts w:ascii="Times New Roman" w:hAnsi="Times New Roman" w:cs="Times New Roman"/>
        </w:rPr>
        <w:t xml:space="preserve"> Studied project concepts, research limitations, and unseen attacks. </w:t>
      </w:r>
    </w:p>
    <w:p w14:paraId="23A24F8B" w14:textId="77777777" w:rsidR="006F3016" w:rsidRPr="006F3016" w:rsidRDefault="006F3016" w:rsidP="006F3016">
      <w:pPr>
        <w:numPr>
          <w:ilvl w:val="0"/>
          <w:numId w:val="9"/>
        </w:numPr>
        <w:rPr>
          <w:rFonts w:ascii="Times New Roman" w:hAnsi="Times New Roman" w:cs="Times New Roman"/>
        </w:rPr>
      </w:pPr>
      <w:r w:rsidRPr="006F3016">
        <w:rPr>
          <w:rFonts w:ascii="Times New Roman" w:hAnsi="Times New Roman" w:cs="Times New Roman"/>
          <w:b/>
          <w:bCs/>
        </w:rPr>
        <w:t>B. Anusha:</w:t>
      </w:r>
      <w:r w:rsidRPr="006F3016">
        <w:rPr>
          <w:rFonts w:ascii="Times New Roman" w:hAnsi="Times New Roman" w:cs="Times New Roman"/>
        </w:rPr>
        <w:t xml:space="preserve"> Studied IDS basics, types, and limitations of existing approaches. </w:t>
      </w:r>
    </w:p>
    <w:p w14:paraId="24D25EA4" w14:textId="77777777" w:rsidR="006F3016" w:rsidRPr="006F3016" w:rsidRDefault="006F3016" w:rsidP="006F3016">
      <w:pPr>
        <w:numPr>
          <w:ilvl w:val="0"/>
          <w:numId w:val="9"/>
        </w:numPr>
        <w:rPr>
          <w:rFonts w:ascii="Times New Roman" w:hAnsi="Times New Roman" w:cs="Times New Roman"/>
        </w:rPr>
      </w:pPr>
      <w:r w:rsidRPr="006F3016">
        <w:rPr>
          <w:rFonts w:ascii="Times New Roman" w:hAnsi="Times New Roman" w:cs="Times New Roman"/>
          <w:b/>
          <w:bCs/>
        </w:rPr>
        <w:t>Sk. Shabaana:</w:t>
      </w:r>
      <w:r w:rsidRPr="006F3016">
        <w:rPr>
          <w:rFonts w:ascii="Times New Roman" w:hAnsi="Times New Roman" w:cs="Times New Roman"/>
        </w:rPr>
        <w:t xml:space="preserve"> Studied dataset balancing and Explainable AI (XAI) in IDS. </w:t>
      </w:r>
    </w:p>
    <w:p w14:paraId="35857692" w14:textId="77777777" w:rsidR="006F3016" w:rsidRPr="006F3016" w:rsidRDefault="006F3016" w:rsidP="006F3016">
      <w:pPr>
        <w:numPr>
          <w:ilvl w:val="0"/>
          <w:numId w:val="9"/>
        </w:numPr>
        <w:rPr>
          <w:rFonts w:ascii="Times New Roman" w:hAnsi="Times New Roman" w:cs="Times New Roman"/>
        </w:rPr>
      </w:pPr>
      <w:r w:rsidRPr="006F3016">
        <w:rPr>
          <w:rFonts w:ascii="Times New Roman" w:hAnsi="Times New Roman" w:cs="Times New Roman"/>
          <w:b/>
          <w:bCs/>
        </w:rPr>
        <w:t xml:space="preserve">T. </w:t>
      </w:r>
      <w:proofErr w:type="spellStart"/>
      <w:r w:rsidRPr="006F3016">
        <w:rPr>
          <w:rFonts w:ascii="Times New Roman" w:hAnsi="Times New Roman" w:cs="Times New Roman"/>
          <w:b/>
          <w:bCs/>
        </w:rPr>
        <w:t>Ameeth</w:t>
      </w:r>
      <w:proofErr w:type="spellEnd"/>
      <w:r w:rsidRPr="006F3016">
        <w:rPr>
          <w:rFonts w:ascii="Times New Roman" w:hAnsi="Times New Roman" w:cs="Times New Roman"/>
          <w:b/>
          <w:bCs/>
        </w:rPr>
        <w:t>:</w:t>
      </w:r>
      <w:r w:rsidRPr="006F3016">
        <w:rPr>
          <w:rFonts w:ascii="Times New Roman" w:hAnsi="Times New Roman" w:cs="Times New Roman"/>
        </w:rPr>
        <w:t xml:space="preserve"> Studied the base paper architecture, limitations, and possible improvements. </w:t>
      </w:r>
    </w:p>
    <w:p w14:paraId="29C6BCC8" w14:textId="77777777" w:rsidR="004E11B7" w:rsidRPr="004E11B7" w:rsidRDefault="004E11B7" w:rsidP="004E11B7">
      <w:pPr>
        <w:rPr>
          <w:rFonts w:ascii="Times New Roman" w:hAnsi="Times New Roman" w:cs="Times New Roman"/>
        </w:rPr>
      </w:pPr>
    </w:p>
    <w:p w14:paraId="0464C9BB" w14:textId="77777777" w:rsidR="00E92574" w:rsidRPr="004E11B7" w:rsidRDefault="00E92574" w:rsidP="00673C49">
      <w:pPr>
        <w:rPr>
          <w:rFonts w:ascii="Times New Roman" w:hAnsi="Times New Roman" w:cs="Times New Roman"/>
        </w:rPr>
      </w:pPr>
    </w:p>
    <w:p w14:paraId="42BE6CF8" w14:textId="77777777" w:rsidR="00673C49" w:rsidRDefault="00673C49" w:rsidP="00673C49">
      <w:pPr>
        <w:rPr>
          <w:rFonts w:ascii="Times New Roman" w:hAnsi="Times New Roman" w:cs="Times New Roman"/>
        </w:rPr>
      </w:pPr>
    </w:p>
    <w:p w14:paraId="3EF30C3F" w14:textId="77777777" w:rsidR="004E11B7" w:rsidRPr="00673C49" w:rsidRDefault="004E11B7" w:rsidP="00673C49">
      <w:pPr>
        <w:rPr>
          <w:rFonts w:ascii="Times New Roman" w:hAnsi="Times New Roman" w:cs="Times New Roman"/>
        </w:rPr>
      </w:pPr>
    </w:p>
    <w:p w14:paraId="6675F26B" w14:textId="77777777" w:rsidR="007C3CA0" w:rsidRDefault="007C3CA0" w:rsidP="004E11B7">
      <w:pPr>
        <w:rPr>
          <w:rFonts w:ascii="Times New Roman" w:hAnsi="Times New Roman" w:cs="Times New Roman"/>
          <w:b/>
          <w:bCs/>
          <w:color w:val="2F5496" w:themeColor="accent1" w:themeShade="BF"/>
          <w:sz w:val="28"/>
          <w:szCs w:val="28"/>
        </w:rPr>
      </w:pPr>
    </w:p>
    <w:p w14:paraId="57D815D7" w14:textId="77777777" w:rsidR="007C3CA0" w:rsidRDefault="007C3CA0" w:rsidP="004E11B7">
      <w:pPr>
        <w:rPr>
          <w:rFonts w:ascii="Times New Roman" w:hAnsi="Times New Roman" w:cs="Times New Roman"/>
          <w:b/>
          <w:bCs/>
          <w:color w:val="2F5496" w:themeColor="accent1" w:themeShade="BF"/>
          <w:sz w:val="28"/>
          <w:szCs w:val="28"/>
        </w:rPr>
      </w:pPr>
    </w:p>
    <w:p w14:paraId="56D05EC3" w14:textId="55E1F09A" w:rsidR="004E11B7" w:rsidRPr="007C3CA0" w:rsidRDefault="004E11B7" w:rsidP="004E11B7">
      <w:pPr>
        <w:rPr>
          <w:rFonts w:ascii="Times New Roman" w:hAnsi="Times New Roman" w:cs="Times New Roman"/>
        </w:rPr>
      </w:pPr>
      <w:r w:rsidRPr="007C3CA0">
        <w:rPr>
          <w:rFonts w:ascii="Times New Roman" w:hAnsi="Times New Roman" w:cs="Times New Roman"/>
          <w:b/>
          <w:bCs/>
          <w:color w:val="2F5496" w:themeColor="accent1" w:themeShade="BF"/>
          <w:sz w:val="28"/>
          <w:szCs w:val="28"/>
        </w:rPr>
        <w:t>Theme 1 — SHAP Explanation Validation</w:t>
      </w:r>
      <w:r w:rsidRPr="004E11B7">
        <w:rPr>
          <w:rFonts w:ascii="Times New Roman" w:hAnsi="Times New Roman" w:cs="Times New Roman"/>
        </w:rPr>
        <w:br/>
        <w:t>Can we trust the explanation given by SHAP for an IDS prediction?</w:t>
      </w:r>
    </w:p>
    <w:p w14:paraId="12D03130" w14:textId="698F7984" w:rsidR="004E11B7" w:rsidRPr="007C3CA0" w:rsidRDefault="004E11B7" w:rsidP="004E11B7">
      <w:pPr>
        <w:rPr>
          <w:rFonts w:ascii="Times New Roman" w:hAnsi="Times New Roman" w:cs="Times New Roman"/>
          <w:b/>
          <w:bCs/>
        </w:rPr>
      </w:pPr>
      <w:r w:rsidRPr="004E11B7">
        <w:rPr>
          <w:rFonts w:ascii="Times New Roman" w:hAnsi="Times New Roman" w:cs="Times New Roman"/>
          <w:b/>
          <w:bCs/>
        </w:rPr>
        <w:t>Why this theme?</w:t>
      </w:r>
      <w:r w:rsidRPr="004E11B7">
        <w:rPr>
          <w:rFonts w:ascii="Times New Roman" w:hAnsi="Times New Roman" w:cs="Times New Roman"/>
        </w:rPr>
        <w:br/>
        <w:t>SHAP identifies the features that are important for an IDS prediction. We want to verify whether these features actually influence the model's decision.</w:t>
      </w:r>
    </w:p>
    <w:p w14:paraId="04DB5F8B" w14:textId="6EED04FA" w:rsidR="007C3CA0" w:rsidRDefault="004E11B7" w:rsidP="004E11B7">
      <w:pPr>
        <w:rPr>
          <w:rFonts w:ascii="Times New Roman" w:hAnsi="Times New Roman" w:cs="Times New Roman"/>
        </w:rPr>
      </w:pPr>
      <w:r w:rsidRPr="004E11B7">
        <w:rPr>
          <w:rFonts w:ascii="Times New Roman" w:hAnsi="Times New Roman" w:cs="Times New Roman"/>
          <w:b/>
          <w:bCs/>
        </w:rPr>
        <w:t>Main Goal:</w:t>
      </w:r>
      <w:r w:rsidRPr="004E11B7">
        <w:rPr>
          <w:rFonts w:ascii="Times New Roman" w:hAnsi="Times New Roman" w:cs="Times New Roman"/>
        </w:rPr>
        <w:br/>
        <w:t xml:space="preserve">To verify whether the features highlighted by SHAP </w:t>
      </w:r>
      <w:r w:rsidRPr="004E11B7">
        <w:rPr>
          <w:rFonts w:ascii="Times New Roman" w:hAnsi="Times New Roman" w:cs="Times New Roman"/>
          <w:b/>
          <w:bCs/>
        </w:rPr>
        <w:t>really affect the IDS prediction</w:t>
      </w:r>
      <w:r w:rsidRPr="004E11B7">
        <w:rPr>
          <w:rFonts w:ascii="Times New Roman" w:hAnsi="Times New Roman" w:cs="Times New Roman"/>
        </w:rPr>
        <w:t>.</w:t>
      </w:r>
    </w:p>
    <w:p w14:paraId="12BFD5CE" w14:textId="77777777" w:rsidR="004E11B7" w:rsidRPr="004E11B7" w:rsidRDefault="004E11B7" w:rsidP="004E11B7">
      <w:pPr>
        <w:rPr>
          <w:rFonts w:ascii="Times New Roman" w:hAnsi="Times New Roman" w:cs="Times New Roman"/>
        </w:rPr>
      </w:pPr>
    </w:p>
    <w:p w14:paraId="53945844" w14:textId="4EAE8505" w:rsidR="004E11B7" w:rsidRPr="004E11B7" w:rsidRDefault="004E11B7" w:rsidP="004E11B7">
      <w:pPr>
        <w:rPr>
          <w:rFonts w:ascii="Times New Roman" w:hAnsi="Times New Roman" w:cs="Times New Roman"/>
          <w:b/>
          <w:bCs/>
        </w:rPr>
      </w:pPr>
      <w:r w:rsidRPr="007C3CA0">
        <w:rPr>
          <w:rFonts w:ascii="Times New Roman" w:hAnsi="Times New Roman" w:cs="Times New Roman"/>
          <w:b/>
          <w:bCs/>
          <w:color w:val="2F5496" w:themeColor="accent1" w:themeShade="BF"/>
          <w:sz w:val="28"/>
          <w:szCs w:val="28"/>
        </w:rPr>
        <w:t>Theme 2 — Unseen-Attack Generalization</w:t>
      </w:r>
      <w:r w:rsidRPr="007C3CA0">
        <w:rPr>
          <w:rFonts w:ascii="Times New Roman" w:hAnsi="Times New Roman" w:cs="Times New Roman"/>
          <w:color w:val="2F5496" w:themeColor="accent1" w:themeShade="BF"/>
          <w:sz w:val="28"/>
          <w:szCs w:val="28"/>
        </w:rPr>
        <w:br/>
      </w:r>
      <w:r w:rsidRPr="004E11B7">
        <w:rPr>
          <w:rFonts w:ascii="Times New Roman" w:hAnsi="Times New Roman" w:cs="Times New Roman"/>
        </w:rPr>
        <w:t>What happens when the IDS encounters an attack type that it never saw during training?</w:t>
      </w:r>
    </w:p>
    <w:p w14:paraId="7D0B1CC3" w14:textId="77777777" w:rsidR="004E11B7" w:rsidRPr="004E11B7" w:rsidRDefault="004E11B7" w:rsidP="004E11B7">
      <w:pPr>
        <w:rPr>
          <w:rFonts w:ascii="Times New Roman" w:hAnsi="Times New Roman" w:cs="Times New Roman"/>
        </w:rPr>
      </w:pPr>
      <w:r w:rsidRPr="004E11B7">
        <w:rPr>
          <w:rFonts w:ascii="Times New Roman" w:hAnsi="Times New Roman" w:cs="Times New Roman"/>
          <w:b/>
          <w:bCs/>
        </w:rPr>
        <w:t>Why this theme?</w:t>
      </w:r>
      <w:r w:rsidRPr="004E11B7">
        <w:rPr>
          <w:rFonts w:ascii="Times New Roman" w:hAnsi="Times New Roman" w:cs="Times New Roman"/>
        </w:rPr>
        <w:br/>
        <w:t xml:space="preserve">A normal IDS is trained using known attack examples. But in a real network, new or previously unseen attack </w:t>
      </w:r>
      <w:proofErr w:type="spellStart"/>
      <w:r w:rsidRPr="004E11B7">
        <w:rPr>
          <w:rFonts w:ascii="Times New Roman" w:hAnsi="Times New Roman" w:cs="Times New Roman"/>
        </w:rPr>
        <w:t>behavior</w:t>
      </w:r>
      <w:proofErr w:type="spellEnd"/>
      <w:r w:rsidRPr="004E11B7">
        <w:rPr>
          <w:rFonts w:ascii="Times New Roman" w:hAnsi="Times New Roman" w:cs="Times New Roman"/>
        </w:rPr>
        <w:t xml:space="preserve"> can appear. We therefore want to check how well our IDS generalizes beyond the attack types it learned.</w:t>
      </w:r>
    </w:p>
    <w:p w14:paraId="2E5B72E8" w14:textId="77777777" w:rsidR="004E11B7" w:rsidRDefault="004E11B7" w:rsidP="004E11B7">
      <w:pPr>
        <w:rPr>
          <w:rFonts w:ascii="Times New Roman" w:hAnsi="Times New Roman" w:cs="Times New Roman"/>
        </w:rPr>
      </w:pPr>
      <w:r w:rsidRPr="004E11B7">
        <w:rPr>
          <w:rFonts w:ascii="Times New Roman" w:hAnsi="Times New Roman" w:cs="Times New Roman"/>
          <w:b/>
          <w:bCs/>
        </w:rPr>
        <w:t>Main</w:t>
      </w:r>
      <w:r w:rsidRPr="004E11B7">
        <w:rPr>
          <w:rFonts w:ascii="Times New Roman" w:hAnsi="Times New Roman" w:cs="Times New Roman"/>
        </w:rPr>
        <w:t xml:space="preserve"> </w:t>
      </w:r>
      <w:r w:rsidRPr="004E11B7">
        <w:rPr>
          <w:rFonts w:ascii="Times New Roman" w:hAnsi="Times New Roman" w:cs="Times New Roman"/>
          <w:b/>
          <w:bCs/>
        </w:rPr>
        <w:t>Goal</w:t>
      </w:r>
      <w:r w:rsidRPr="004E11B7">
        <w:rPr>
          <w:rFonts w:ascii="Times New Roman" w:hAnsi="Times New Roman" w:cs="Times New Roman"/>
        </w:rPr>
        <w:t>:</w:t>
      </w:r>
      <w:r w:rsidRPr="004E11B7">
        <w:rPr>
          <w:rFonts w:ascii="Times New Roman" w:hAnsi="Times New Roman" w:cs="Times New Roman"/>
        </w:rPr>
        <w:br/>
        <w:t>To evaluate how the IDS behaves when it encounters an attack type that was absent during training.</w:t>
      </w:r>
    </w:p>
    <w:p w14:paraId="364FAC09" w14:textId="77777777" w:rsidR="004E11B7" w:rsidRPr="004E11B7" w:rsidRDefault="004E11B7" w:rsidP="004E11B7">
      <w:pPr>
        <w:rPr>
          <w:rFonts w:ascii="Times New Roman" w:hAnsi="Times New Roman" w:cs="Times New Roman"/>
        </w:rPr>
      </w:pPr>
    </w:p>
    <w:p w14:paraId="2B5D3D9D" w14:textId="4E25C535" w:rsidR="004E11B7" w:rsidRPr="007C3CA0" w:rsidRDefault="004E11B7" w:rsidP="004E11B7">
      <w:pPr>
        <w:rPr>
          <w:rFonts w:ascii="Times New Roman" w:hAnsi="Times New Roman" w:cs="Times New Roman"/>
          <w:b/>
          <w:bCs/>
          <w:color w:val="2F5496" w:themeColor="accent1" w:themeShade="BF"/>
          <w:sz w:val="28"/>
          <w:szCs w:val="28"/>
        </w:rPr>
      </w:pPr>
      <w:r w:rsidRPr="007C3CA0">
        <w:rPr>
          <w:rFonts w:ascii="Times New Roman" w:hAnsi="Times New Roman" w:cs="Times New Roman"/>
          <w:b/>
          <w:bCs/>
          <w:color w:val="2F5496" w:themeColor="accent1" w:themeShade="BF"/>
          <w:sz w:val="28"/>
          <w:szCs w:val="28"/>
        </w:rPr>
        <w:t>Theme 3 — Feature Perturbation-Based Attack Robustness</w:t>
      </w:r>
      <w:r w:rsidRPr="007C3CA0">
        <w:rPr>
          <w:rFonts w:ascii="Times New Roman" w:hAnsi="Times New Roman" w:cs="Times New Roman"/>
          <w:color w:val="2F5496" w:themeColor="accent1" w:themeShade="BF"/>
          <w:sz w:val="28"/>
          <w:szCs w:val="28"/>
        </w:rPr>
        <w:br/>
      </w:r>
      <w:r w:rsidRPr="007C3CA0">
        <w:rPr>
          <w:rFonts w:ascii="Times New Roman" w:hAnsi="Times New Roman" w:cs="Times New Roman"/>
          <w:color w:val="171717" w:themeColor="background2" w:themeShade="1A"/>
        </w:rPr>
        <w:t>If the characteristics of an attack change, can the IDS still detect it?</w:t>
      </w:r>
    </w:p>
    <w:p w14:paraId="3311696E" w14:textId="77777777" w:rsidR="004E11B7" w:rsidRPr="004E11B7" w:rsidRDefault="004E11B7" w:rsidP="004E11B7">
      <w:pPr>
        <w:rPr>
          <w:rFonts w:ascii="Times New Roman" w:hAnsi="Times New Roman" w:cs="Times New Roman"/>
        </w:rPr>
      </w:pPr>
      <w:r w:rsidRPr="004E11B7">
        <w:rPr>
          <w:rFonts w:ascii="Times New Roman" w:hAnsi="Times New Roman" w:cs="Times New Roman"/>
          <w:b/>
          <w:bCs/>
        </w:rPr>
        <w:t>Why this theme?</w:t>
      </w:r>
      <w:r w:rsidRPr="004E11B7">
        <w:rPr>
          <w:rFonts w:ascii="Times New Roman" w:hAnsi="Times New Roman" w:cs="Times New Roman"/>
        </w:rPr>
        <w:br/>
        <w:t>In a real network, attack traffic may not always have the same characteristics as the traffic seen during training. Attackers can change features such as packet count, packet size, flow duration, or inter-arrival time. We therefore want to check whether such changes affect the IDS prediction.</w:t>
      </w:r>
    </w:p>
    <w:p w14:paraId="3E06800C" w14:textId="77777777" w:rsidR="004E11B7" w:rsidRPr="007C3CA0" w:rsidRDefault="004E11B7" w:rsidP="004E11B7">
      <w:pPr>
        <w:rPr>
          <w:rFonts w:ascii="Times New Roman" w:hAnsi="Times New Roman" w:cs="Times New Roman"/>
        </w:rPr>
      </w:pPr>
      <w:r w:rsidRPr="007C3CA0">
        <w:rPr>
          <w:rFonts w:ascii="Times New Roman" w:hAnsi="Times New Roman" w:cs="Times New Roman"/>
          <w:b/>
          <w:bCs/>
        </w:rPr>
        <w:t>Main Goal:</w:t>
      </w:r>
      <w:r w:rsidRPr="007C3CA0">
        <w:rPr>
          <w:rFonts w:ascii="Times New Roman" w:hAnsi="Times New Roman" w:cs="Times New Roman"/>
        </w:rPr>
        <w:br/>
        <w:t>To evaluate whether the IDS remains reliable when the characteristics of an attack are changed.</w:t>
      </w:r>
    </w:p>
    <w:p w14:paraId="774F250C" w14:textId="77777777" w:rsidR="00673C49" w:rsidRPr="00673C49" w:rsidRDefault="00673C49" w:rsidP="00673C49">
      <w:pPr>
        <w:rPr>
          <w:rFonts w:ascii="Times New Roman" w:hAnsi="Times New Roman" w:cs="Times New Roman"/>
        </w:rPr>
      </w:pPr>
    </w:p>
    <w:p w14:paraId="5964C1DE" w14:textId="77777777" w:rsidR="00673C49" w:rsidRPr="00673C49" w:rsidRDefault="00673C49" w:rsidP="00673C49">
      <w:pPr>
        <w:rPr>
          <w:rFonts w:ascii="Times New Roman" w:hAnsi="Times New Roman" w:cs="Times New Roman"/>
        </w:rPr>
      </w:pPr>
    </w:p>
    <w:p w14:paraId="01F8A889" w14:textId="77777777" w:rsidR="00673C49" w:rsidRDefault="00673C49" w:rsidP="00673C49">
      <w:pPr>
        <w:rPr>
          <w:rFonts w:ascii="Times New Roman" w:hAnsi="Times New Roman" w:cs="Times New Roman"/>
        </w:rPr>
      </w:pPr>
    </w:p>
    <w:p w14:paraId="05D1E847" w14:textId="77777777" w:rsidR="007C3CA0" w:rsidRDefault="007C3CA0" w:rsidP="00673C49">
      <w:pPr>
        <w:rPr>
          <w:rFonts w:ascii="Times New Roman" w:hAnsi="Times New Roman" w:cs="Times New Roman"/>
        </w:rPr>
      </w:pPr>
    </w:p>
    <w:p w14:paraId="6161585A" w14:textId="77777777" w:rsidR="006F3016" w:rsidRPr="00673C49" w:rsidRDefault="006F3016" w:rsidP="00673C49">
      <w:pPr>
        <w:rPr>
          <w:rFonts w:ascii="Times New Roman" w:hAnsi="Times New Roman" w:cs="Times New Roman"/>
        </w:rPr>
      </w:pPr>
    </w:p>
    <w:p w14:paraId="61C5B300" w14:textId="77777777" w:rsidR="007C3CA0" w:rsidRPr="007C3CA0" w:rsidRDefault="007C3CA0" w:rsidP="007C3CA0">
      <w:pPr>
        <w:rPr>
          <w:rFonts w:ascii="Times New Roman" w:hAnsi="Times New Roman" w:cs="Times New Roman"/>
          <w:b/>
          <w:bCs/>
          <w:lang w:val="en"/>
        </w:rPr>
      </w:pPr>
      <w:r w:rsidRPr="007C3CA0">
        <w:rPr>
          <w:rFonts w:ascii="Times New Roman" w:hAnsi="Times New Roman" w:cs="Times New Roman"/>
          <w:b/>
          <w:bCs/>
          <w:lang w:val="en"/>
        </w:rPr>
        <w:lastRenderedPageBreak/>
        <w:t>Important Understanding Gained</w:t>
      </w:r>
    </w:p>
    <w:p w14:paraId="7870EAE0" w14:textId="77777777" w:rsidR="007C3CA0" w:rsidRPr="007C3CA0" w:rsidRDefault="007C3CA0" w:rsidP="007C3CA0">
      <w:pPr>
        <w:numPr>
          <w:ilvl w:val="0"/>
          <w:numId w:val="5"/>
        </w:numPr>
        <w:rPr>
          <w:rFonts w:ascii="Times New Roman" w:hAnsi="Times New Roman" w:cs="Times New Roman"/>
          <w:lang w:val="en"/>
        </w:rPr>
      </w:pPr>
      <w:r w:rsidRPr="007C3CA0">
        <w:rPr>
          <w:rFonts w:ascii="Times New Roman" w:hAnsi="Times New Roman" w:cs="Times New Roman"/>
          <w:lang w:val="en"/>
        </w:rPr>
        <w:t>An IDS should not be evaluated only on high accuracy over a fixed dataset; false positives, false negatives, generalization, and unseen attacks are important.</w:t>
      </w:r>
    </w:p>
    <w:p w14:paraId="1EEF9873" w14:textId="77777777" w:rsidR="007C3CA0" w:rsidRPr="007C3CA0" w:rsidRDefault="007C3CA0" w:rsidP="007C3CA0">
      <w:pPr>
        <w:numPr>
          <w:ilvl w:val="0"/>
          <w:numId w:val="5"/>
        </w:numPr>
        <w:rPr>
          <w:rFonts w:ascii="Times New Roman" w:hAnsi="Times New Roman" w:cs="Times New Roman"/>
          <w:lang w:val="en"/>
        </w:rPr>
      </w:pPr>
      <w:r w:rsidRPr="007C3CA0">
        <w:rPr>
          <w:rFonts w:ascii="Times New Roman" w:hAnsi="Times New Roman" w:cs="Times New Roman"/>
          <w:lang w:val="en"/>
        </w:rPr>
        <w:t>Feature selection can reduce dimensionality and focus the detection pipeline on informative traffic characteristics.</w:t>
      </w:r>
    </w:p>
    <w:p w14:paraId="68B83E07" w14:textId="77777777" w:rsidR="007C3CA0" w:rsidRPr="007C3CA0" w:rsidRDefault="007C3CA0" w:rsidP="007C3CA0">
      <w:pPr>
        <w:numPr>
          <w:ilvl w:val="0"/>
          <w:numId w:val="5"/>
        </w:numPr>
        <w:rPr>
          <w:rFonts w:ascii="Times New Roman" w:hAnsi="Times New Roman" w:cs="Times New Roman"/>
          <w:lang w:val="en"/>
        </w:rPr>
      </w:pPr>
      <w:r w:rsidRPr="007C3CA0">
        <w:rPr>
          <w:rFonts w:ascii="Times New Roman" w:hAnsi="Times New Roman" w:cs="Times New Roman"/>
          <w:lang w:val="en"/>
        </w:rPr>
        <w:t>Explainability is useful only if the explanation is meaningfully connected to the model's decision; therefore, explanation validation is an important research direction.</w:t>
      </w:r>
    </w:p>
    <w:p w14:paraId="7F3092F7" w14:textId="77777777" w:rsidR="007C3CA0" w:rsidRPr="007C3CA0" w:rsidRDefault="007C3CA0" w:rsidP="007C3CA0">
      <w:pPr>
        <w:numPr>
          <w:ilvl w:val="0"/>
          <w:numId w:val="5"/>
        </w:numPr>
        <w:rPr>
          <w:rFonts w:ascii="Times New Roman" w:hAnsi="Times New Roman" w:cs="Times New Roman"/>
          <w:lang w:val="en"/>
        </w:rPr>
      </w:pPr>
      <w:r w:rsidRPr="007C3CA0">
        <w:rPr>
          <w:rFonts w:ascii="Times New Roman" w:hAnsi="Times New Roman" w:cs="Times New Roman"/>
          <w:lang w:val="en"/>
        </w:rPr>
        <w:t>Changing selected traffic features can be used as an experimental way to investigate model sensitivity, but such experiments must be interpreted carefully and tested systematically.</w:t>
      </w:r>
    </w:p>
    <w:p w14:paraId="05831AAD" w14:textId="77777777" w:rsidR="007C3CA0" w:rsidRPr="007C3CA0" w:rsidRDefault="007C3CA0" w:rsidP="007C3CA0">
      <w:pPr>
        <w:numPr>
          <w:ilvl w:val="0"/>
          <w:numId w:val="5"/>
        </w:numPr>
        <w:rPr>
          <w:rFonts w:ascii="Times New Roman" w:hAnsi="Times New Roman" w:cs="Times New Roman"/>
          <w:lang w:val="en"/>
        </w:rPr>
      </w:pPr>
      <w:r w:rsidRPr="007C3CA0">
        <w:rPr>
          <w:rFonts w:ascii="Times New Roman" w:hAnsi="Times New Roman" w:cs="Times New Roman"/>
          <w:lang w:val="en"/>
        </w:rPr>
        <w:t>A realistic cybersecurity project should clearly distinguish between attacks represented in the training data and genuinely novel behavior not represented during training.</w:t>
      </w:r>
    </w:p>
    <w:p w14:paraId="5C5CC300" w14:textId="77777777" w:rsidR="00673C49" w:rsidRDefault="00673C49" w:rsidP="00673C49">
      <w:pPr>
        <w:rPr>
          <w:rFonts w:ascii="Times New Roman" w:hAnsi="Times New Roman" w:cs="Times New Roman"/>
          <w:lang w:val="en-US"/>
        </w:rPr>
      </w:pPr>
    </w:p>
    <w:p w14:paraId="53E9AFA4" w14:textId="6E591060" w:rsidR="007C3CA0" w:rsidRPr="007C3CA0" w:rsidRDefault="007C3CA0" w:rsidP="007C3CA0">
      <w:pPr>
        <w:rPr>
          <w:rFonts w:ascii="Bahnschrift Condensed" w:hAnsi="Bahnschrift Condensed"/>
          <w:color w:val="2F5496" w:themeColor="accent1" w:themeShade="BF"/>
          <w:sz w:val="28"/>
          <w:szCs w:val="28"/>
        </w:rPr>
      </w:pPr>
      <w:r w:rsidRPr="007C3CA0">
        <w:rPr>
          <w:rFonts w:ascii="Bahnschrift Condensed" w:hAnsi="Bahnschrift Condensed"/>
          <w:color w:val="2F5496" w:themeColor="accent1" w:themeShade="BF"/>
          <w:sz w:val="28"/>
          <w:szCs w:val="28"/>
        </w:rPr>
        <w:t xml:space="preserve">         QR for </w:t>
      </w:r>
      <w:r w:rsidRPr="007C3CA0">
        <w:rPr>
          <w:rFonts w:ascii="Bahnschrift Condensed" w:hAnsi="Bahnschrift Condensed"/>
          <w:color w:val="2F5496" w:themeColor="accent1" w:themeShade="BF"/>
          <w:sz w:val="28"/>
          <w:szCs w:val="28"/>
        </w:rPr>
        <w:t xml:space="preserve">GitHub Repository </w:t>
      </w:r>
    </w:p>
    <w:p w14:paraId="42FBE0BE" w14:textId="3E88725F" w:rsidR="007C3CA0" w:rsidRPr="00673C49" w:rsidRDefault="007C3CA0" w:rsidP="00673C49">
      <w:pPr>
        <w:rPr>
          <w:rFonts w:ascii="Times New Roman" w:hAnsi="Times New Roman" w:cs="Times New Roman"/>
          <w:lang w:val="en-US"/>
        </w:rPr>
      </w:pPr>
      <w:r>
        <w:rPr>
          <w:noProof/>
        </w:rPr>
        <w:drawing>
          <wp:inline distT="0" distB="0" distL="0" distR="0" wp14:anchorId="559B1268" wp14:editId="79E41862">
            <wp:extent cx="4288155" cy="4288155"/>
            <wp:effectExtent l="0" t="0" r="0" b="0"/>
            <wp:docPr id="70551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8155" cy="4288155"/>
                    </a:xfrm>
                    <a:prstGeom prst="rect">
                      <a:avLst/>
                    </a:prstGeom>
                    <a:noFill/>
                    <a:ln>
                      <a:noFill/>
                    </a:ln>
                  </pic:spPr>
                </pic:pic>
              </a:graphicData>
            </a:graphic>
          </wp:inline>
        </w:drawing>
      </w:r>
    </w:p>
    <w:sectPr w:rsidR="007C3CA0" w:rsidRPr="00673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2F5"/>
    <w:multiLevelType w:val="multilevel"/>
    <w:tmpl w:val="95D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42553"/>
    <w:multiLevelType w:val="multilevel"/>
    <w:tmpl w:val="2B98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969F7"/>
    <w:multiLevelType w:val="hybridMultilevel"/>
    <w:tmpl w:val="F5160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C10E5A"/>
    <w:multiLevelType w:val="multilevel"/>
    <w:tmpl w:val="4B428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18031FC"/>
    <w:multiLevelType w:val="multilevel"/>
    <w:tmpl w:val="79D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66A4D"/>
    <w:multiLevelType w:val="multilevel"/>
    <w:tmpl w:val="B6A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E36E8"/>
    <w:multiLevelType w:val="hybridMultilevel"/>
    <w:tmpl w:val="5B58D6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906827"/>
    <w:multiLevelType w:val="hybridMultilevel"/>
    <w:tmpl w:val="D69CD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492B06"/>
    <w:multiLevelType w:val="hybridMultilevel"/>
    <w:tmpl w:val="6930C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8092181">
    <w:abstractNumId w:val="7"/>
  </w:num>
  <w:num w:numId="2" w16cid:durableId="1900244460">
    <w:abstractNumId w:val="4"/>
  </w:num>
  <w:num w:numId="3" w16cid:durableId="1494682759">
    <w:abstractNumId w:val="0"/>
  </w:num>
  <w:num w:numId="4" w16cid:durableId="1919820905">
    <w:abstractNumId w:val="1"/>
  </w:num>
  <w:num w:numId="5" w16cid:durableId="1351251641">
    <w:abstractNumId w:val="3"/>
    <w:lvlOverride w:ilvl="0"/>
    <w:lvlOverride w:ilvl="1"/>
    <w:lvlOverride w:ilvl="2"/>
    <w:lvlOverride w:ilvl="3"/>
    <w:lvlOverride w:ilvl="4"/>
    <w:lvlOverride w:ilvl="5"/>
    <w:lvlOverride w:ilvl="6"/>
    <w:lvlOverride w:ilvl="7"/>
    <w:lvlOverride w:ilvl="8"/>
  </w:num>
  <w:num w:numId="6" w16cid:durableId="1050956134">
    <w:abstractNumId w:val="8"/>
  </w:num>
  <w:num w:numId="7" w16cid:durableId="361445683">
    <w:abstractNumId w:val="2"/>
  </w:num>
  <w:num w:numId="8" w16cid:durableId="67963469">
    <w:abstractNumId w:val="6"/>
  </w:num>
  <w:num w:numId="9" w16cid:durableId="12195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C49"/>
    <w:rsid w:val="00006F6B"/>
    <w:rsid w:val="001F6988"/>
    <w:rsid w:val="00330C71"/>
    <w:rsid w:val="004E11B7"/>
    <w:rsid w:val="00673C49"/>
    <w:rsid w:val="006A27BB"/>
    <w:rsid w:val="006F3016"/>
    <w:rsid w:val="007C3CA0"/>
    <w:rsid w:val="008F15DE"/>
    <w:rsid w:val="009A0861"/>
    <w:rsid w:val="00A81C29"/>
    <w:rsid w:val="00BC5CFA"/>
    <w:rsid w:val="00E92574"/>
    <w:rsid w:val="00F73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A0A31"/>
  <w15:chartTrackingRefBased/>
  <w15:docId w15:val="{A0E0B9FD-A76B-4896-9894-78B9ACC4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C49"/>
    <w:pPr>
      <w:spacing w:line="278" w:lineRule="auto"/>
    </w:pPr>
    <w:rPr>
      <w:sz w:val="24"/>
      <w:szCs w:val="24"/>
    </w:rPr>
  </w:style>
  <w:style w:type="paragraph" w:styleId="Heading1">
    <w:name w:val="heading 1"/>
    <w:basedOn w:val="Normal"/>
    <w:next w:val="Normal"/>
    <w:link w:val="Heading1Char"/>
    <w:uiPriority w:val="9"/>
    <w:qFormat/>
    <w:rsid w:val="00673C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C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C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C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C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C49"/>
    <w:rPr>
      <w:rFonts w:eastAsiaTheme="majorEastAsia" w:cstheme="majorBidi"/>
      <w:color w:val="272727" w:themeColor="text1" w:themeTint="D8"/>
    </w:rPr>
  </w:style>
  <w:style w:type="paragraph" w:styleId="Title">
    <w:name w:val="Title"/>
    <w:basedOn w:val="Normal"/>
    <w:next w:val="Normal"/>
    <w:link w:val="TitleChar"/>
    <w:uiPriority w:val="10"/>
    <w:qFormat/>
    <w:rsid w:val="00673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C49"/>
    <w:pPr>
      <w:spacing w:before="160"/>
      <w:jc w:val="center"/>
    </w:pPr>
    <w:rPr>
      <w:i/>
      <w:iCs/>
      <w:color w:val="404040" w:themeColor="text1" w:themeTint="BF"/>
    </w:rPr>
  </w:style>
  <w:style w:type="character" w:customStyle="1" w:styleId="QuoteChar">
    <w:name w:val="Quote Char"/>
    <w:basedOn w:val="DefaultParagraphFont"/>
    <w:link w:val="Quote"/>
    <w:uiPriority w:val="29"/>
    <w:rsid w:val="00673C49"/>
    <w:rPr>
      <w:i/>
      <w:iCs/>
      <w:color w:val="404040" w:themeColor="text1" w:themeTint="BF"/>
    </w:rPr>
  </w:style>
  <w:style w:type="paragraph" w:styleId="ListParagraph">
    <w:name w:val="List Paragraph"/>
    <w:basedOn w:val="Normal"/>
    <w:uiPriority w:val="34"/>
    <w:qFormat/>
    <w:rsid w:val="00673C49"/>
    <w:pPr>
      <w:ind w:left="720"/>
      <w:contextualSpacing/>
    </w:pPr>
  </w:style>
  <w:style w:type="character" w:styleId="IntenseEmphasis">
    <w:name w:val="Intense Emphasis"/>
    <w:basedOn w:val="DefaultParagraphFont"/>
    <w:uiPriority w:val="21"/>
    <w:qFormat/>
    <w:rsid w:val="00673C49"/>
    <w:rPr>
      <w:i/>
      <w:iCs/>
      <w:color w:val="2F5496" w:themeColor="accent1" w:themeShade="BF"/>
    </w:rPr>
  </w:style>
  <w:style w:type="paragraph" w:styleId="IntenseQuote">
    <w:name w:val="Intense Quote"/>
    <w:basedOn w:val="Normal"/>
    <w:next w:val="Normal"/>
    <w:link w:val="IntenseQuoteChar"/>
    <w:uiPriority w:val="30"/>
    <w:qFormat/>
    <w:rsid w:val="00673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C49"/>
    <w:rPr>
      <w:i/>
      <w:iCs/>
      <w:color w:val="2F5496" w:themeColor="accent1" w:themeShade="BF"/>
    </w:rPr>
  </w:style>
  <w:style w:type="character" w:styleId="IntenseReference">
    <w:name w:val="Intense Reference"/>
    <w:basedOn w:val="DefaultParagraphFont"/>
    <w:uiPriority w:val="32"/>
    <w:qFormat/>
    <w:rsid w:val="00673C49"/>
    <w:rPr>
      <w:b/>
      <w:bCs/>
      <w:smallCaps/>
      <w:color w:val="2F5496" w:themeColor="accent1" w:themeShade="BF"/>
      <w:spacing w:val="5"/>
    </w:rPr>
  </w:style>
  <w:style w:type="character" w:styleId="Hyperlink">
    <w:name w:val="Hyperlink"/>
    <w:basedOn w:val="DefaultParagraphFont"/>
    <w:uiPriority w:val="99"/>
    <w:unhideWhenUsed/>
    <w:rsid w:val="00673C49"/>
    <w:rPr>
      <w:color w:val="0563C1" w:themeColor="hyperlink"/>
      <w:u w:val="single"/>
    </w:rPr>
  </w:style>
  <w:style w:type="character" w:styleId="UnresolvedMention">
    <w:name w:val="Unresolved Mention"/>
    <w:basedOn w:val="DefaultParagraphFont"/>
    <w:uiPriority w:val="99"/>
    <w:semiHidden/>
    <w:unhideWhenUsed/>
    <w:rsid w:val="006F3016"/>
    <w:rPr>
      <w:color w:val="605E5C"/>
      <w:shd w:val="clear" w:color="auto" w:fill="E1DFDD"/>
    </w:rPr>
  </w:style>
  <w:style w:type="table" w:styleId="TableGrid">
    <w:name w:val="Table Grid"/>
    <w:basedOn w:val="TableNormal"/>
    <w:uiPriority w:val="39"/>
    <w:rsid w:val="006F3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5AA26-FE5D-44EE-A6C7-3B5AEE570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D</dc:creator>
  <cp:keywords/>
  <dc:description/>
  <cp:lastModifiedBy>SOWMYA D</cp:lastModifiedBy>
  <cp:revision>2</cp:revision>
  <dcterms:created xsi:type="dcterms:W3CDTF">2026-10-08T16:48:00Z</dcterms:created>
  <dcterms:modified xsi:type="dcterms:W3CDTF">2026-10-08T18:02:00Z</dcterms:modified>
</cp:coreProperties>
</file>