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numId w:val="0"/>
        </w:numPr>
        <w:spacing w:after="0" w:line="240" w:lineRule="auto"/>
        <w:ind w:leftChars="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ASCII - each character (1 byte)</w:t>
      </w:r>
    </w:p>
    <w:p>
      <w:pPr>
        <w:pStyle w:val="12"/>
        <w:numPr>
          <w:numId w:val="0"/>
        </w:numPr>
        <w:spacing w:after="0" w:line="240" w:lineRule="auto"/>
        <w:ind w:leftChars="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GB for simplified (2 byte)</w:t>
      </w:r>
    </w:p>
    <w:p>
      <w:pPr>
        <w:pStyle w:val="12"/>
        <w:numPr>
          <w:numId w:val="0"/>
        </w:numPr>
        <w:spacing w:after="0" w:line="240" w:lineRule="auto"/>
        <w:ind w:leftChars="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Big5 for traditional (2 byte)</w:t>
      </w:r>
    </w:p>
    <w:p>
      <w:pPr>
        <w:pStyle w:val="12"/>
        <w:numPr>
          <w:numId w:val="0"/>
        </w:numPr>
        <w:spacing w:after="0" w:line="240" w:lineRule="auto"/>
        <w:ind w:leftChars="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Unicode - any language (1-4 byte)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Data input error:</w:t>
      </w:r>
    </w:p>
    <w:p>
      <w:pPr>
        <w:pStyle w:val="12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Data source error </w:t>
      </w:r>
      <w:r>
        <w:rPr>
          <w:rFonts w:ascii="Roboto Mono" w:hAnsi="Roboto Mono"/>
          <w:color w:val="507BC8"/>
          <w:sz w:val="16"/>
          <w:szCs w:val="12"/>
        </w:rPr>
        <w:t>- Input incorrect</w:t>
      </w:r>
    </w:p>
    <w:p>
      <w:pPr>
        <w:pStyle w:val="12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Transcription error </w:t>
      </w:r>
      <w:r>
        <w:rPr>
          <w:rFonts w:ascii="Roboto Mono" w:hAnsi="Roboto Mono"/>
          <w:color w:val="507BC8"/>
          <w:sz w:val="16"/>
          <w:szCs w:val="12"/>
        </w:rPr>
        <w:t>- oO il</w:t>
      </w:r>
    </w:p>
    <w:p>
      <w:pPr>
        <w:pStyle w:val="12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Transposition error </w:t>
      </w:r>
      <w:r>
        <w:rPr>
          <w:rFonts w:ascii="Roboto Mono" w:hAnsi="Roboto Mono"/>
          <w:color w:val="507BC8"/>
          <w:sz w:val="16"/>
          <w:szCs w:val="12"/>
        </w:rPr>
        <w:t>- 12 21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>
        <w:rPr>
          <w:rFonts w:ascii="Roboto Mono" w:hAnsi="Roboto Mono"/>
          <w:color w:val="00B050"/>
          <w:sz w:val="16"/>
          <w:szCs w:val="12"/>
        </w:rPr>
        <w:t xml:space="preserve">Field presence check </w:t>
      </w:r>
      <w:r>
        <w:rPr>
          <w:rFonts w:ascii="Roboto Mono" w:hAnsi="Roboto Mono"/>
          <w:color w:val="00B050"/>
          <w:sz w:val="16"/>
          <w:szCs w:val="12"/>
        </w:rPr>
        <w:tab/>
      </w:r>
      <w:r>
        <w:rPr>
          <w:rFonts w:ascii="Roboto Mono" w:hAnsi="Roboto Mono"/>
          <w:color w:val="00B050"/>
          <w:sz w:val="16"/>
          <w:szCs w:val="12"/>
        </w:rPr>
        <w:t>&lt;/&gt;</w:t>
      </w:r>
    </w:p>
    <w:p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>
        <w:rPr>
          <w:rFonts w:ascii="Roboto Mono" w:hAnsi="Roboto Mono"/>
          <w:color w:val="00B050"/>
          <w:sz w:val="16"/>
          <w:szCs w:val="12"/>
        </w:rPr>
        <w:t xml:space="preserve">Field length check </w:t>
      </w:r>
      <w:r>
        <w:rPr>
          <w:rFonts w:ascii="Roboto Mono" w:hAnsi="Roboto Mono"/>
          <w:color w:val="00B050"/>
          <w:sz w:val="16"/>
          <w:szCs w:val="12"/>
        </w:rPr>
        <w:tab/>
      </w:r>
      <w:r>
        <w:rPr>
          <w:rFonts w:ascii="Roboto Mono" w:hAnsi="Roboto Mono"/>
          <w:color w:val="00B050"/>
          <w:sz w:val="16"/>
          <w:szCs w:val="12"/>
        </w:rPr>
        <w:t>&lt;---&gt;</w:t>
      </w:r>
    </w:p>
    <w:p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>
        <w:rPr>
          <w:rFonts w:ascii="Roboto Mono" w:hAnsi="Roboto Mono"/>
          <w:color w:val="00B050"/>
          <w:sz w:val="16"/>
          <w:szCs w:val="12"/>
        </w:rPr>
        <w:t xml:space="preserve">Range check </w:t>
      </w:r>
      <w:r>
        <w:rPr>
          <w:rFonts w:ascii="Roboto Mono" w:hAnsi="Roboto Mono"/>
          <w:color w:val="00B050"/>
          <w:sz w:val="16"/>
          <w:szCs w:val="12"/>
        </w:rPr>
        <w:tab/>
      </w:r>
      <w:r>
        <w:rPr>
          <w:rFonts w:ascii="Roboto Mono" w:hAnsi="Roboto Mono"/>
          <w:color w:val="00B050"/>
          <w:sz w:val="16"/>
          <w:szCs w:val="12"/>
        </w:rPr>
        <w:tab/>
      </w:r>
      <w:r>
        <w:rPr>
          <w:rFonts w:ascii="Roboto Mono" w:hAnsi="Roboto Mono"/>
          <w:color w:val="00B050"/>
          <w:sz w:val="16"/>
          <w:szCs w:val="12"/>
        </w:rPr>
        <w:t>&lt;1...2&gt;</w:t>
      </w:r>
    </w:p>
    <w:p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>
        <w:rPr>
          <w:rFonts w:ascii="Roboto Mono" w:hAnsi="Roboto Mono"/>
          <w:color w:val="00B050"/>
          <w:sz w:val="16"/>
          <w:szCs w:val="12"/>
        </w:rPr>
        <w:t xml:space="preserve">Fixed value check </w:t>
      </w:r>
      <w:r>
        <w:rPr>
          <w:rFonts w:ascii="Roboto Mono" w:hAnsi="Roboto Mono"/>
          <w:color w:val="00B050"/>
          <w:sz w:val="16"/>
          <w:szCs w:val="12"/>
        </w:rPr>
        <w:tab/>
      </w:r>
      <w:r>
        <w:rPr>
          <w:rFonts w:ascii="Roboto Mono" w:hAnsi="Roboto Mono"/>
          <w:color w:val="00B050"/>
          <w:sz w:val="16"/>
          <w:szCs w:val="12"/>
        </w:rPr>
        <w:t>&lt;M/F&gt;</w:t>
      </w:r>
    </w:p>
    <w:p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>
        <w:rPr>
          <w:rFonts w:ascii="Roboto Mono" w:hAnsi="Roboto Mono"/>
          <w:color w:val="00B050"/>
          <w:sz w:val="16"/>
          <w:szCs w:val="12"/>
        </w:rPr>
        <w:t xml:space="preserve">Format check </w:t>
      </w:r>
      <w:r>
        <w:rPr>
          <w:rFonts w:ascii="Roboto Mono" w:hAnsi="Roboto Mono"/>
          <w:color w:val="00B050"/>
          <w:sz w:val="16"/>
          <w:szCs w:val="12"/>
        </w:rPr>
        <w:tab/>
      </w:r>
      <w:r>
        <w:rPr>
          <w:rFonts w:ascii="Roboto Mono" w:hAnsi="Roboto Mono"/>
          <w:color w:val="00B050"/>
          <w:sz w:val="16"/>
          <w:szCs w:val="12"/>
        </w:rPr>
        <w:tab/>
      </w:r>
      <w:r>
        <w:rPr>
          <w:rFonts w:ascii="Roboto Mono" w:hAnsi="Roboto Mono"/>
          <w:color w:val="00B050"/>
          <w:sz w:val="16"/>
          <w:szCs w:val="12"/>
        </w:rPr>
        <w:t>&lt;@gmail.com&gt;</w:t>
      </w:r>
    </w:p>
    <w:p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>
        <w:rPr>
          <w:rFonts w:ascii="Roboto Mono" w:hAnsi="Roboto Mono"/>
          <w:color w:val="00B050"/>
          <w:sz w:val="16"/>
          <w:szCs w:val="12"/>
        </w:rPr>
        <w:t xml:space="preserve">type check </w:t>
      </w:r>
      <w:r>
        <w:rPr>
          <w:rFonts w:ascii="Roboto Mono" w:hAnsi="Roboto Mono"/>
          <w:color w:val="00B050"/>
          <w:sz w:val="16"/>
          <w:szCs w:val="12"/>
        </w:rPr>
        <w:tab/>
      </w:r>
      <w:r>
        <w:rPr>
          <w:rFonts w:ascii="Roboto Mono" w:hAnsi="Roboto Mono"/>
          <w:color w:val="00B050"/>
          <w:sz w:val="16"/>
          <w:szCs w:val="12"/>
        </w:rPr>
        <w:tab/>
      </w:r>
      <w:r>
        <w:rPr>
          <w:rFonts w:ascii="Roboto Mono" w:hAnsi="Roboto Mono"/>
          <w:color w:val="00B050"/>
          <w:sz w:val="16"/>
          <w:szCs w:val="12"/>
        </w:rPr>
        <w:t>&lt;str&gt;</w:t>
      </w:r>
    </w:p>
    <w:p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>
        <w:rPr>
          <w:rFonts w:ascii="Roboto Mono" w:hAnsi="Roboto Mono"/>
          <w:color w:val="00B050"/>
          <w:sz w:val="16"/>
          <w:szCs w:val="12"/>
        </w:rPr>
        <w:t>Check digit</w:t>
      </w:r>
      <w:r>
        <w:rPr>
          <w:rFonts w:ascii="Roboto Mono" w:hAnsi="Roboto Mono"/>
          <w:color w:val="00B050"/>
          <w:sz w:val="16"/>
          <w:szCs w:val="12"/>
        </w:rPr>
        <w:tab/>
      </w:r>
      <w:r>
        <w:rPr>
          <w:rFonts w:ascii="Roboto Mono" w:hAnsi="Roboto Mono"/>
          <w:color w:val="00B050"/>
          <w:sz w:val="16"/>
          <w:szCs w:val="12"/>
        </w:rPr>
        <w:tab/>
      </w:r>
      <w:r>
        <w:rPr>
          <w:rFonts w:ascii="Roboto Mono" w:hAnsi="Roboto Mono"/>
          <w:color w:val="00B050"/>
          <w:sz w:val="16"/>
          <w:szCs w:val="12"/>
        </w:rPr>
        <w:t>&lt;parity check&gt;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|  Overflow: 01 + 01 = 10 (none)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11 + 01 = 100 (overflow)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|  Odd: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11100000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3 x 1: odd matches odd </w:t>
      </w:r>
      <w:r>
        <w:rPr>
          <w:rFonts w:hint="eastAsia" w:ascii="Roboto Mono" w:hAnsi="Roboto Mono"/>
          <w:sz w:val="16"/>
          <w:szCs w:val="12"/>
        </w:rPr>
        <w:t xml:space="preserve">∴ </w:t>
      </w:r>
      <w:r>
        <w:rPr>
          <w:rFonts w:ascii="Roboto Mono" w:hAnsi="Roboto Mono"/>
          <w:sz w:val="16"/>
          <w:szCs w:val="12"/>
        </w:rPr>
        <w:t>parity bit = 0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|  Even: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11100000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3 x 1: odd not even </w:t>
      </w:r>
      <w:r>
        <w:rPr>
          <w:rFonts w:hint="eastAsia" w:ascii="Roboto Mono" w:hAnsi="Roboto Mono"/>
          <w:sz w:val="16"/>
          <w:szCs w:val="12"/>
        </w:rPr>
        <w:t xml:space="preserve">∴ </w:t>
      </w:r>
      <w:r>
        <w:rPr>
          <w:rFonts w:ascii="Roboto Mono" w:hAnsi="Roboto Mono"/>
          <w:sz w:val="16"/>
          <w:szCs w:val="12"/>
        </w:rPr>
        <w:t xml:space="preserve">party bit = 1 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|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color w:val="7F7F7F" w:themeColor="background1" w:themeShade="80"/>
          <w:sz w:val="16"/>
          <w:szCs w:val="12"/>
        </w:rPr>
        <w:t>// add a “1” to match the even requirement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|  Sent odd: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11100000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3 x 1: odd matches odd = error-free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|  Sent even: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11100000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3 x 1: odd not even = error</w:t>
      </w:r>
    </w:p>
    <w:p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 xml:space="preserve">Two’s compliment: </w:t>
      </w:r>
      <w:r>
        <w:rPr>
          <w:rFonts w:ascii="Roboto Mono" w:hAnsi="Roboto Mono"/>
          <w:sz w:val="16"/>
          <w:szCs w:val="12"/>
        </w:rPr>
        <w:t xml:space="preserve">Invert &amp; add one. (current 4 bit memory unit) </w:t>
      </w:r>
    </w:p>
    <w:p>
      <w:pPr>
        <w:pStyle w:val="12"/>
        <w:numPr>
          <w:ilvl w:val="0"/>
          <w:numId w:val="2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-2 </w:t>
      </w:r>
      <w:r>
        <w:rPr>
          <w:rFonts w:ascii="Roboto Mono" w:hAnsi="Roboto Mono"/>
          <w:sz w:val="16"/>
          <w:szCs w:val="12"/>
        </w:rPr>
        <w:sym w:font="Wingdings" w:char="F0E0"/>
      </w:r>
      <w:r>
        <w:rPr>
          <w:rFonts w:ascii="Roboto Mono" w:hAnsi="Roboto Mono"/>
          <w:sz w:val="16"/>
          <w:szCs w:val="12"/>
        </w:rPr>
        <w:t xml:space="preserve"> 0010 (2) </w:t>
      </w:r>
      <w:r>
        <w:rPr>
          <w:rFonts w:ascii="Roboto Mono" w:hAnsi="Roboto Mono"/>
          <w:sz w:val="16"/>
          <w:szCs w:val="12"/>
        </w:rPr>
        <w:sym w:font="Wingdings" w:char="F0E0"/>
      </w:r>
      <w:r>
        <w:rPr>
          <w:rFonts w:ascii="Roboto Mono" w:hAnsi="Roboto Mono"/>
          <w:sz w:val="16"/>
          <w:szCs w:val="12"/>
        </w:rPr>
        <w:t xml:space="preserve"> 1101 </w:t>
      </w:r>
      <w:r>
        <w:rPr>
          <w:rFonts w:ascii="Roboto Mono" w:hAnsi="Roboto Mono"/>
          <w:sz w:val="16"/>
          <w:szCs w:val="12"/>
        </w:rPr>
        <w:sym w:font="Wingdings" w:char="F0E0"/>
      </w:r>
      <w:r>
        <w:rPr>
          <w:rFonts w:ascii="Roboto Mono" w:hAnsi="Roboto Mono"/>
          <w:sz w:val="16"/>
          <w:szCs w:val="12"/>
        </w:rPr>
        <w:t xml:space="preserve"> 1110 (-2)</w:t>
      </w:r>
    </w:p>
    <w:p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Data Hierarchy:</w:t>
      </w:r>
      <w:r>
        <w:rPr>
          <w:rFonts w:ascii="Roboto Mono" w:hAnsi="Roboto Mono"/>
          <w:sz w:val="16"/>
          <w:szCs w:val="12"/>
        </w:rPr>
        <w:t xml:space="preserve"> field - record - table - database</w:t>
      </w:r>
    </w:p>
    <w:p>
      <w:pPr>
        <w:spacing w:after="0" w:line="240" w:lineRule="auto"/>
        <w:jc w:val="right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Color depths:</w:t>
      </w:r>
    </w:p>
    <w:p>
      <w:pPr>
        <w:pStyle w:val="12"/>
        <w:numPr>
          <w:ilvl w:val="0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2^1 colors (bit:1) </w:t>
      </w:r>
      <w:r>
        <w:rPr>
          <w:rFonts w:ascii="Roboto Mono" w:hAnsi="Roboto Mono"/>
          <w:color w:val="507BC8"/>
          <w:sz w:val="16"/>
          <w:szCs w:val="12"/>
        </w:rPr>
        <w:t>- black &amp; white</w:t>
      </w:r>
    </w:p>
    <w:p>
      <w:pPr>
        <w:pStyle w:val="12"/>
        <w:numPr>
          <w:ilvl w:val="0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2^8 colors (bit:8) </w:t>
      </w:r>
      <w:r>
        <w:rPr>
          <w:rFonts w:ascii="Roboto Mono" w:hAnsi="Roboto Mono"/>
          <w:color w:val="507BC8"/>
          <w:sz w:val="16"/>
          <w:szCs w:val="12"/>
        </w:rPr>
        <w:t>- monochromatic</w:t>
      </w:r>
    </w:p>
    <w:p>
      <w:pPr>
        <w:pStyle w:val="12"/>
        <w:numPr>
          <w:ilvl w:val="0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2^24 colors (bit:24) </w:t>
      </w:r>
      <w:r>
        <w:rPr>
          <w:rFonts w:ascii="Roboto Mono" w:hAnsi="Roboto Mono"/>
          <w:color w:val="507BC8"/>
          <w:sz w:val="16"/>
          <w:szCs w:val="12"/>
        </w:rPr>
        <w:t>- RGB (true color)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>Size/ppi | size/dpi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>vector graphics - independent of resolution &amp; color depth, simple line arts &amp; charts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Analogue data </w:t>
      </w:r>
      <w:r>
        <w:rPr>
          <w:rFonts w:ascii="Roboto Mono" w:hAnsi="Roboto Mono"/>
          <w:color w:val="507BC8"/>
          <w:sz w:val="16"/>
          <w:szCs w:val="12"/>
        </w:rPr>
        <w:t>- can’t be stored</w:t>
      </w:r>
    </w:p>
    <w:p>
      <w:pPr>
        <w:spacing w:after="0" w:line="240" w:lineRule="auto"/>
        <w:rPr>
          <w:rFonts w:ascii="Roboto Mono" w:hAnsi="Roboto Mono"/>
          <w:color w:val="507BC8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Digital data </w:t>
      </w:r>
      <w:r>
        <w:rPr>
          <w:rFonts w:ascii="Roboto Mono" w:hAnsi="Roboto Mono"/>
          <w:color w:val="507BC8"/>
          <w:sz w:val="16"/>
          <w:szCs w:val="12"/>
        </w:rPr>
        <w:t>- can be stored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>Quantization - sample data &gt; digital code with predefined scale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>Sampling - Store analogue data sample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Office automation: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FFFF00"/>
          <w:sz w:val="16"/>
          <w:szCs w:val="12"/>
        </w:rPr>
        <w:t>^</w:t>
      </w:r>
      <w:r>
        <w:rPr>
          <w:rFonts w:ascii="Roboto Mono" w:hAnsi="Roboto Mono"/>
          <w:sz w:val="16"/>
          <w:szCs w:val="12"/>
        </w:rPr>
        <w:t xml:space="preserve"> Productivity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FFFF00"/>
          <w:sz w:val="16"/>
          <w:szCs w:val="12"/>
        </w:rPr>
        <w:t>+</w:t>
      </w:r>
      <w:r>
        <w:rPr>
          <w:rFonts w:ascii="Roboto Mono" w:hAnsi="Roboto Mono"/>
          <w:sz w:val="16"/>
          <w:szCs w:val="12"/>
        </w:rPr>
        <w:t xml:space="preserve"> data management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FFFF00"/>
          <w:sz w:val="16"/>
          <w:szCs w:val="12"/>
        </w:rPr>
        <w:t>+</w:t>
      </w:r>
      <w:r>
        <w:rPr>
          <w:rFonts w:ascii="Roboto Mono" w:hAnsi="Roboto Mono"/>
          <w:sz w:val="16"/>
          <w:szCs w:val="12"/>
        </w:rPr>
        <w:t xml:space="preserve"> communication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FFFF00"/>
          <w:sz w:val="16"/>
          <w:szCs w:val="12"/>
        </w:rPr>
        <w:t>V</w:t>
      </w:r>
      <w:r>
        <w:rPr>
          <w:rFonts w:ascii="Roboto Mono" w:hAnsi="Roboto Mono"/>
          <w:sz w:val="16"/>
          <w:szCs w:val="12"/>
        </w:rPr>
        <w:t xml:space="preserve"> company expense by saving storage space</w:t>
      </w:r>
    </w:p>
    <w:p>
      <w:pPr>
        <w:spacing w:after="0" w:line="240" w:lineRule="auto"/>
        <w:rPr>
          <w:rFonts w:ascii="Roboto Mono" w:hAnsi="Roboto Mono"/>
          <w:sz w:val="22"/>
          <w:szCs w:val="18"/>
        </w:rPr>
      </w:pPr>
    </w:p>
    <w:tbl>
      <w:tblPr>
        <w:tblStyle w:val="3"/>
        <w:tblW w:w="7289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5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38" w:type="dxa"/>
            <w:tcBorders>
              <w:top w:val="single" w:color="BF8F00" w:sz="4" w:space="0"/>
              <w:left w:val="single" w:color="BF8F00" w:sz="4" w:space="0"/>
              <w:bottom w:val="single" w:color="7F7F7F" w:themeColor="background1" w:themeShade="80" w:sz="4" w:space="0"/>
              <w:right w:val="single" w:color="BF8F00" w:sz="4" w:space="0"/>
            </w:tcBorders>
            <w:shd w:val="clear" w:color="000000" w:fill="FFD966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Mono" w:hAnsi="Roboto Mono" w:eastAsia="Times New Roman" w:cs="Calibri"/>
                <w:b/>
                <w:bCs/>
                <w:color w:val="000000"/>
                <w:sz w:val="18"/>
                <w:szCs w:val="18"/>
              </w:rPr>
              <w:t>Expression</w:t>
            </w:r>
          </w:p>
        </w:tc>
        <w:tc>
          <w:tcPr>
            <w:tcW w:w="5333" w:type="dxa"/>
            <w:tcBorders>
              <w:top w:val="single" w:color="BF8F00" w:sz="4" w:space="0"/>
              <w:left w:val="nil"/>
              <w:bottom w:val="single" w:color="7F7F7F" w:themeColor="background1" w:themeShade="80" w:sz="4" w:space="0"/>
              <w:right w:val="single" w:color="BF8F00" w:sz="4" w:space="0"/>
            </w:tcBorders>
            <w:shd w:val="clear" w:color="000000" w:fill="FFD966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Roboto Mono" w:hAnsi="Roboto Mono" w:eastAsia="Times New Roman" w:cs="Calibri"/>
                <w:color w:val="000000"/>
                <w:sz w:val="18"/>
                <w:szCs w:val="18"/>
              </w:rPr>
              <w:t>Info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38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Roboto Mono" w:hAnsi="Roboto Mono" w:eastAsia="Times New Roman" w:cs="Calibri"/>
                <w:sz w:val="16"/>
                <w:szCs w:val="16"/>
              </w:rPr>
            </w:pPr>
            <w:r>
              <w:rPr>
                <w:rFonts w:ascii="Roboto Mono" w:hAnsi="Roboto Mono" w:eastAsia="Times New Roman" w:cs="Calibri"/>
                <w:sz w:val="16"/>
                <w:szCs w:val="16"/>
              </w:rPr>
              <w:t>=A1</w:t>
            </w:r>
          </w:p>
        </w:tc>
        <w:tc>
          <w:tcPr>
            <w:tcW w:w="5333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Roboto Mono" w:hAnsi="Roboto Mono" w:eastAsia="Times New Roman" w:cs="Calibri"/>
                <w:sz w:val="16"/>
                <w:szCs w:val="16"/>
              </w:rPr>
            </w:pPr>
            <w:r>
              <w:rPr>
                <w:rFonts w:ascii="Roboto Mono" w:hAnsi="Roboto Mono" w:eastAsia="Times New Roman" w:cs="Calibri"/>
                <w:sz w:val="16"/>
                <w:szCs w:val="16"/>
              </w:rPr>
              <w:t>Get cell val A1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38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Roboto Mono" w:hAnsi="Roboto Mono" w:eastAsia="Times New Roman" w:cs="Calibri"/>
                <w:sz w:val="16"/>
                <w:szCs w:val="16"/>
              </w:rPr>
            </w:pPr>
            <w:r>
              <w:rPr>
                <w:rFonts w:ascii="Roboto Mono" w:hAnsi="Roboto Mono" w:eastAsia="Times New Roman" w:cs="Calibri"/>
                <w:sz w:val="16"/>
                <w:szCs w:val="16"/>
              </w:rPr>
              <w:t>=$A$1</w:t>
            </w:r>
          </w:p>
        </w:tc>
        <w:tc>
          <w:tcPr>
            <w:tcW w:w="5333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Roboto Mono" w:hAnsi="Roboto Mono" w:eastAsia="Times New Roman" w:cs="Calibri"/>
                <w:sz w:val="16"/>
                <w:szCs w:val="16"/>
              </w:rPr>
            </w:pPr>
            <w:r>
              <w:rPr>
                <w:rFonts w:ascii="Roboto Mono" w:hAnsi="Roboto Mono" w:eastAsia="Times New Roman" w:cs="Calibri"/>
                <w:sz w:val="16"/>
                <w:szCs w:val="16"/>
              </w:rPr>
              <w:t>Get the absolute cell val A1, copying doesn't affect 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38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Roboto Mono" w:hAnsi="Roboto Mono" w:eastAsia="Times New Roman" w:cs="Calibri"/>
                <w:sz w:val="16"/>
                <w:szCs w:val="16"/>
              </w:rPr>
            </w:pPr>
            <w:r>
              <w:rPr>
                <w:rFonts w:ascii="Roboto Mono" w:hAnsi="Roboto Mono" w:eastAsia="Times New Roman" w:cs="Calibri"/>
                <w:sz w:val="16"/>
                <w:szCs w:val="16"/>
              </w:rPr>
              <w:t>=Name!...</w:t>
            </w:r>
          </w:p>
        </w:tc>
        <w:tc>
          <w:tcPr>
            <w:tcW w:w="5333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Roboto Mono" w:hAnsi="Roboto Mono" w:eastAsia="Times New Roman" w:cs="Calibri"/>
                <w:sz w:val="16"/>
                <w:szCs w:val="16"/>
              </w:rPr>
            </w:pPr>
            <w:r>
              <w:rPr>
                <w:rFonts w:ascii="Roboto Mono" w:hAnsi="Roboto Mono" w:eastAsia="Times New Roman" w:cs="Calibri"/>
                <w:sz w:val="16"/>
                <w:szCs w:val="16"/>
              </w:rPr>
              <w:t>Get cell val from Sheet with &lt;Name&gt;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38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Roboto Mono" w:hAnsi="Roboto Mono" w:eastAsia="Times New Roman" w:cs="Calibri"/>
                <w:sz w:val="16"/>
                <w:szCs w:val="16"/>
              </w:rPr>
            </w:pPr>
            <w:r>
              <w:rPr>
                <w:rFonts w:ascii="Roboto Mono" w:hAnsi="Roboto Mono" w:eastAsia="Times New Roman" w:cs="Calibri"/>
                <w:sz w:val="16"/>
                <w:szCs w:val="16"/>
              </w:rPr>
              <w:t>="Yes"A1</w:t>
            </w:r>
          </w:p>
        </w:tc>
        <w:tc>
          <w:tcPr>
            <w:tcW w:w="5333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Roboto Mono" w:hAnsi="Roboto Mono" w:eastAsia="Times New Roman" w:cs="Calibri"/>
                <w:sz w:val="16"/>
                <w:szCs w:val="16"/>
              </w:rPr>
            </w:pPr>
            <w:r>
              <w:rPr>
                <w:rFonts w:ascii="Roboto Mono" w:hAnsi="Roboto Mono" w:eastAsia="Times New Roman" w:cs="Calibri"/>
                <w:sz w:val="16"/>
                <w:szCs w:val="16"/>
              </w:rPr>
              <w:t>Get cell val A1 with string "Yes" in front</w:t>
            </w:r>
          </w:p>
        </w:tc>
      </w:tr>
    </w:tbl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>Sorting is a process of reordering the records according to a specific criterion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>Filtering is a function to select &amp; display the records meeting the criteria specified by a user, hiding the other records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>Scenario Manager allow users to create different scenarios &amp; compare the results by switching between them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>Goal seek works reversely to evaluate the values of cells concerned from a given conclusion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Pivot table guide: (Ref P.1-280)</w:t>
      </w: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</w:p>
    <w:tbl>
      <w:tblPr>
        <w:tblStyle w:val="11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47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47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Filter</w:t>
            </w:r>
            <w:bookmarkStart w:id="0" w:name="_GoBack"/>
            <w:bookmarkEnd w:id="0"/>
            <w:r>
              <w:rPr>
                <w:rFonts w:ascii="Roboto Mono" w:hAnsi="Roboto Mono"/>
                <w:b/>
                <w:bCs/>
                <w:sz w:val="16"/>
                <w:szCs w:val="12"/>
              </w:rPr>
              <w:t>s</w:t>
            </w:r>
          </w:p>
        </w:tc>
        <w:tc>
          <w:tcPr>
            <w:tcW w:w="347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Columns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470" w:type="dxa"/>
            <w:shd w:val="clear" w:color="auto" w:fill="auto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Use filters to filter out certain value of certain groups</w:t>
            </w:r>
          </w:p>
        </w:tc>
        <w:tc>
          <w:tcPr>
            <w:tcW w:w="3471" w:type="dxa"/>
            <w:shd w:val="clear" w:color="auto" w:fill="auto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Stuff to display on top of table</w:t>
            </w: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470" w:type="dxa"/>
            <w:tcBorders>
              <w:bottom w:val="single" w:color="FFFFFF" w:themeColor="background1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Rows</w:t>
            </w:r>
          </w:p>
        </w:tc>
        <w:tc>
          <w:tcPr>
            <w:tcW w:w="3471" w:type="dxa"/>
            <w:tcBorders>
              <w:bottom w:val="single" w:color="FFFFFF" w:themeColor="background1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Values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470" w:type="dxa"/>
            <w:tcBorders>
              <w:bottom w:val="single" w:color="FFFFFF" w:themeColor="background1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Stuff to display on the left</w:t>
            </w: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When things are stacked up, the topper item becomes the group of the bottom items</w:t>
            </w:r>
          </w:p>
        </w:tc>
        <w:tc>
          <w:tcPr>
            <w:tcW w:w="3471" w:type="dxa"/>
            <w:tcBorders>
              <w:bottom w:val="single" w:color="FFFFFF" w:themeColor="background1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Values to display in the table</w:t>
            </w: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Types can be: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Sum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Count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Average / Max / Min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3470" w:type="dxa"/>
            <w:tcBorders>
              <w:top w:val="single" w:color="FFFFFF" w:themeColor="background1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Example:</w:t>
            </w: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| House |</w:t>
            </w: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| Student ID |</w:t>
            </w: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</w:p>
        </w:tc>
        <w:tc>
          <w:tcPr>
            <w:tcW w:w="3471" w:type="dxa"/>
            <w:tcBorders>
              <w:top w:val="single" w:color="FFFFFF" w:themeColor="background1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Output:</w:t>
            </w: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[-] &lt;House&gt;</w:t>
            </w: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 xml:space="preserve">    10223</w:t>
            </w: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[-] &lt;House2&gt;</w:t>
            </w: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 xml:space="preserve">    32321</w:t>
            </w: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 xml:space="preserve">    39211</w:t>
            </w:r>
          </w:p>
        </w:tc>
      </w:tr>
    </w:tbl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DBMS - Microsoft Access</w:t>
      </w: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</w:p>
    <w:tbl>
      <w:tblPr>
        <w:tblStyle w:val="11"/>
        <w:tblW w:w="7290" w:type="dxa"/>
        <w:tblInd w:w="-18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558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Field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Specified by field name, data type &amp; field length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Key field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Unique to a specific record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Input mask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Prevent user from inputting invalid data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Datasheet view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Display a table organized in rows &amp; columns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Design view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Display underlying structure of a table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Forms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Graphical UI used to edit &amp; display data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Reports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Print data in a professional &amp; easy-to-read layout</w:t>
            </w:r>
          </w:p>
        </w:tc>
      </w:tr>
    </w:tbl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Query Commands:</w:t>
      </w:r>
    </w:p>
    <w:tbl>
      <w:tblPr>
        <w:tblStyle w:val="11"/>
        <w:tblW w:w="7290" w:type="dxa"/>
        <w:tblInd w:w="-18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558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SELECT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fields(s) - target fields to be used as results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FROM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table(s)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WHERE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condition - the condition of a field in the same row</w:t>
            </w:r>
          </w:p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WHERE column=’value’;     WHERE column&gt;1;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ORDER BY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field(s)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ASC / DESC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Order by ascending or descending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;</w:t>
            </w:r>
          </w:p>
        </w:tc>
        <w:tc>
          <w:tcPr>
            <w:tcW w:w="5580" w:type="dxa"/>
            <w:vAlign w:val="center"/>
          </w:tcPr>
          <w:p>
            <w:pPr>
              <w:spacing w:after="0" w:line="240" w:lineRule="auto"/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Marks the end of the command</w:t>
            </w:r>
          </w:p>
        </w:tc>
      </w:tr>
    </w:tbl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CPU</w:t>
      </w:r>
    </w:p>
    <w:p>
      <w:pPr>
        <w:pStyle w:val="12"/>
        <w:numPr>
          <w:ilvl w:val="0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Components: ALU </w:t>
      </w:r>
      <w:r>
        <w:rPr>
          <w:rFonts w:ascii="Roboto Mono" w:hAnsi="Roboto Mono"/>
          <w:color w:val="7F7F7F" w:themeColor="background1" w:themeShade="80"/>
          <w:sz w:val="12"/>
          <w:szCs w:val="8"/>
        </w:rPr>
        <w:t>Arithmetic &amp; logic unit</w:t>
      </w:r>
      <w:r>
        <w:rPr>
          <w:rFonts w:ascii="Roboto Mono" w:hAnsi="Roboto Mono"/>
          <w:sz w:val="16"/>
          <w:szCs w:val="12"/>
        </w:rPr>
        <w:t xml:space="preserve">, CU </w:t>
      </w:r>
      <w:r>
        <w:rPr>
          <w:rFonts w:ascii="Roboto Mono" w:hAnsi="Roboto Mono"/>
          <w:color w:val="7F7F7F" w:themeColor="background1" w:themeShade="80"/>
          <w:sz w:val="12"/>
          <w:szCs w:val="8"/>
        </w:rPr>
        <w:t>control unit</w:t>
      </w:r>
      <w:r>
        <w:rPr>
          <w:rFonts w:ascii="Roboto Mono" w:hAnsi="Roboto Mono"/>
          <w:sz w:val="16"/>
          <w:szCs w:val="12"/>
        </w:rPr>
        <w:t>, registers</w:t>
      </w:r>
    </w:p>
    <w:p>
      <w:pPr>
        <w:pStyle w:val="12"/>
        <w:numPr>
          <w:ilvl w:val="0"/>
          <w:numId w:val="6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ALU</w:t>
      </w:r>
      <w:r>
        <w:rPr>
          <w:rFonts w:ascii="Roboto Mono" w:hAnsi="Roboto Mono"/>
          <w:b/>
          <w:bCs/>
          <w:sz w:val="16"/>
          <w:szCs w:val="12"/>
        </w:rPr>
        <w:tab/>
      </w:r>
      <w:r>
        <w:rPr>
          <w:rFonts w:ascii="Roboto Mono" w:hAnsi="Roboto Mono"/>
          <w:b/>
          <w:bCs/>
          <w:sz w:val="16"/>
          <w:szCs w:val="12"/>
        </w:rPr>
        <w:tab/>
      </w:r>
    </w:p>
    <w:p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Performs logical operations</w:t>
      </w:r>
    </w:p>
    <w:p>
      <w:pPr>
        <w:pStyle w:val="12"/>
        <w:spacing w:after="0" w:line="240" w:lineRule="auto"/>
        <w:ind w:left="1080"/>
        <w:rPr>
          <w:rFonts w:ascii="Roboto Mono" w:hAnsi="Roboto Mono"/>
          <w:sz w:val="16"/>
          <w:szCs w:val="12"/>
        </w:rPr>
      </w:pPr>
    </w:p>
    <w:p>
      <w:pPr>
        <w:pStyle w:val="12"/>
        <w:numPr>
          <w:ilvl w:val="0"/>
          <w:numId w:val="6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CU</w:t>
      </w:r>
    </w:p>
    <w:p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Keeps track of the sequence of instructions being processed</w:t>
      </w:r>
    </w:p>
    <w:p>
      <w:pPr>
        <w:pStyle w:val="12"/>
        <w:spacing w:after="0" w:line="240" w:lineRule="auto"/>
        <w:ind w:left="1080"/>
        <w:rPr>
          <w:rFonts w:ascii="Roboto Mono" w:hAnsi="Roboto Mono"/>
          <w:sz w:val="16"/>
          <w:szCs w:val="12"/>
        </w:rPr>
      </w:pPr>
    </w:p>
    <w:p>
      <w:pPr>
        <w:pStyle w:val="12"/>
        <w:numPr>
          <w:ilvl w:val="0"/>
          <w:numId w:val="6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Registers</w:t>
      </w:r>
    </w:p>
    <w:p>
      <w:pPr>
        <w:pStyle w:val="12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Registers are memory units inside CPU providing storage space for ALU CU</w:t>
      </w:r>
    </w:p>
    <w:p>
      <w:pPr>
        <w:pStyle w:val="12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>
      <w:pPr>
        <w:pStyle w:val="12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GPRs </w:t>
      </w:r>
      <w:r>
        <w:rPr>
          <w:rFonts w:ascii="Roboto Mono" w:hAnsi="Roboto Mono"/>
          <w:color w:val="7F7F7F" w:themeColor="background1" w:themeShade="80"/>
          <w:sz w:val="12"/>
          <w:szCs w:val="8"/>
        </w:rPr>
        <w:t>generate purpose registers</w:t>
      </w:r>
      <w:r>
        <w:rPr>
          <w:rFonts w:ascii="Roboto Mono" w:hAnsi="Roboto Mono"/>
          <w:sz w:val="16"/>
          <w:szCs w:val="12"/>
        </w:rPr>
        <w:t>:</w:t>
      </w:r>
    </w:p>
    <w:p>
      <w:pPr>
        <w:pStyle w:val="12"/>
        <w:numPr>
          <w:ilvl w:val="0"/>
          <w:numId w:val="7"/>
        </w:numPr>
        <w:spacing w:after="0" w:line="240" w:lineRule="auto"/>
        <w:ind w:left="72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Accumulator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AX</w:t>
      </w:r>
    </w:p>
    <w:p>
      <w:pPr>
        <w:pStyle w:val="12"/>
        <w:numPr>
          <w:ilvl w:val="0"/>
          <w:numId w:val="7"/>
        </w:numPr>
        <w:spacing w:after="0" w:line="240" w:lineRule="auto"/>
        <w:ind w:left="72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Base register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BX</w:t>
      </w:r>
    </w:p>
    <w:p>
      <w:pPr>
        <w:pStyle w:val="12"/>
        <w:numPr>
          <w:ilvl w:val="0"/>
          <w:numId w:val="7"/>
        </w:numPr>
        <w:spacing w:after="0" w:line="240" w:lineRule="auto"/>
        <w:ind w:left="72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Counter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CX</w:t>
      </w:r>
    </w:p>
    <w:p>
      <w:pPr>
        <w:pStyle w:val="12"/>
        <w:numPr>
          <w:ilvl w:val="0"/>
          <w:numId w:val="7"/>
        </w:numPr>
        <w:spacing w:after="0" w:line="240" w:lineRule="auto"/>
        <w:ind w:left="72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Data register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DX</w:t>
      </w:r>
    </w:p>
    <w:p>
      <w:pPr>
        <w:spacing w:after="0" w:line="240" w:lineRule="auto"/>
        <w:ind w:left="360" w:firstLine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Functions</w:t>
      </w:r>
    </w:p>
    <w:p>
      <w:pPr>
        <w:pStyle w:val="12"/>
        <w:numPr>
          <w:ilvl w:val="2"/>
          <w:numId w:val="6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Add AX, AX: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Double the value of AX</w:t>
      </w:r>
    </w:p>
    <w:p>
      <w:pPr>
        <w:pStyle w:val="12"/>
        <w:numPr>
          <w:ilvl w:val="2"/>
          <w:numId w:val="6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Add AX, 1: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Add 1 to AX (LOAD)</w:t>
      </w:r>
    </w:p>
    <w:p>
      <w:pPr>
        <w:pStyle w:val="12"/>
        <w:numPr>
          <w:ilvl w:val="2"/>
          <w:numId w:val="6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Sub AX, AX: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Set AX to 0</w:t>
      </w:r>
    </w:p>
    <w:p>
      <w:pPr>
        <w:pStyle w:val="12"/>
        <w:numPr>
          <w:ilvl w:val="2"/>
          <w:numId w:val="6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Sub AX, 1: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Minus 1 from AX (CMP)</w:t>
      </w:r>
    </w:p>
    <w:p>
      <w:pPr>
        <w:pStyle w:val="12"/>
        <w:numPr>
          <w:ilvl w:val="2"/>
          <w:numId w:val="6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Div AX, AX: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Set AX to 1</w:t>
      </w:r>
    </w:p>
    <w:p>
      <w:pPr>
        <w:pStyle w:val="12"/>
        <w:numPr>
          <w:ilvl w:val="2"/>
          <w:numId w:val="6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Div AX, 1: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Divide AX by 1</w:t>
      </w:r>
    </w:p>
    <w:p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—————————————————————————————</w:t>
      </w:r>
    </w:p>
    <w:p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Status register</w:t>
      </w:r>
    </w:p>
    <w:p>
      <w:pPr>
        <w:pStyle w:val="12"/>
        <w:numPr>
          <w:ilvl w:val="2"/>
          <w:numId w:val="6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Zero sign: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“0”:”1”?”0”</w:t>
      </w:r>
    </w:p>
    <w:p>
      <w:pPr>
        <w:pStyle w:val="12"/>
        <w:numPr>
          <w:ilvl w:val="2"/>
          <w:numId w:val="6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Sign flag: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“&lt;0”:”1”?”0”</w:t>
      </w:r>
    </w:p>
    <w:p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—————————————————————————————</w:t>
      </w:r>
    </w:p>
    <w:p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Control registers</w:t>
      </w:r>
    </w:p>
    <w:p>
      <w:pPr>
        <w:pStyle w:val="12"/>
        <w:numPr>
          <w:ilvl w:val="0"/>
          <w:numId w:val="8"/>
        </w:numPr>
        <w:spacing w:after="0" w:line="240" w:lineRule="auto"/>
        <w:rPr>
          <w:rFonts w:ascii="Roboto Mono" w:hAnsi="Roboto Mono"/>
          <w:sz w:val="18"/>
          <w:szCs w:val="14"/>
        </w:rPr>
      </w:pPr>
      <w:r>
        <w:rPr>
          <w:rFonts w:ascii="Roboto Mono" w:hAnsi="Roboto Mono"/>
          <w:sz w:val="16"/>
          <w:szCs w:val="12"/>
        </w:rPr>
        <w:t>Instruction register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2"/>
          <w:szCs w:val="8"/>
        </w:rPr>
        <w:t>Instructions to execute by CPU</w:t>
      </w:r>
    </w:p>
    <w:p>
      <w:pPr>
        <w:pStyle w:val="12"/>
        <w:numPr>
          <w:ilvl w:val="0"/>
          <w:numId w:val="8"/>
        </w:numPr>
        <w:spacing w:after="0" w:line="240" w:lineRule="auto"/>
        <w:rPr>
          <w:rFonts w:ascii="Roboto Mono" w:hAnsi="Roboto Mono"/>
          <w:sz w:val="18"/>
          <w:szCs w:val="14"/>
        </w:rPr>
      </w:pPr>
      <w:r>
        <w:rPr>
          <w:rFonts w:ascii="Roboto Mono" w:hAnsi="Roboto Mono"/>
          <w:sz w:val="16"/>
          <w:szCs w:val="12"/>
        </w:rPr>
        <w:t>Program counter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2"/>
          <w:szCs w:val="8"/>
        </w:rPr>
        <w:t>Memory address of next instruction</w:t>
      </w:r>
    </w:p>
    <w:p>
      <w:pPr>
        <w:pStyle w:val="12"/>
        <w:numPr>
          <w:ilvl w:val="0"/>
          <w:numId w:val="8"/>
        </w:numPr>
        <w:spacing w:after="0" w:line="240" w:lineRule="auto"/>
        <w:rPr>
          <w:rFonts w:ascii="Roboto Mono" w:hAnsi="Roboto Mono"/>
          <w:sz w:val="18"/>
          <w:szCs w:val="14"/>
        </w:rPr>
      </w:pPr>
      <w:r>
        <w:rPr>
          <w:rFonts w:ascii="Roboto Mono" w:hAnsi="Roboto Mono"/>
          <w:sz w:val="16"/>
          <w:szCs w:val="12"/>
        </w:rPr>
        <w:t>MAR</w:t>
      </w:r>
      <w:r>
        <w:rPr>
          <w:rFonts w:ascii="Roboto Mono" w:hAnsi="Roboto Mono"/>
          <w:color w:val="7F7F7F" w:themeColor="background1" w:themeShade="80"/>
          <w:sz w:val="12"/>
          <w:szCs w:val="8"/>
        </w:rPr>
        <w:t xml:space="preserve"> memory address register</w:t>
      </w:r>
      <w:r>
        <w:rPr>
          <w:rFonts w:ascii="Roboto Mono" w:hAnsi="Roboto Mono"/>
          <w:color w:val="7F7F7F" w:themeColor="background1" w:themeShade="80"/>
          <w:sz w:val="12"/>
          <w:szCs w:val="8"/>
        </w:rPr>
        <w:tab/>
      </w: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2"/>
          <w:szCs w:val="8"/>
        </w:rPr>
        <w:t>Address of memory location to / from data to be transferred</w:t>
      </w:r>
    </w:p>
    <w:p>
      <w:pPr>
        <w:pStyle w:val="12"/>
        <w:numPr>
          <w:ilvl w:val="0"/>
          <w:numId w:val="8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MDR </w:t>
      </w:r>
      <w:r>
        <w:rPr>
          <w:rFonts w:ascii="Roboto Mono" w:hAnsi="Roboto Mono"/>
          <w:color w:val="7F7F7F" w:themeColor="background1" w:themeShade="80"/>
          <w:sz w:val="12"/>
          <w:szCs w:val="8"/>
        </w:rPr>
        <w:t xml:space="preserve">memory data register </w:t>
      </w:r>
      <w:r>
        <w:rPr>
          <w:rFonts w:ascii="Roboto Mono" w:hAnsi="Roboto Mono"/>
          <w:color w:val="7F7F7F" w:themeColor="background1" w:themeShade="80"/>
          <w:sz w:val="12"/>
          <w:szCs w:val="8"/>
        </w:rPr>
        <w:tab/>
      </w: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2"/>
          <w:szCs w:val="8"/>
        </w:rPr>
        <w:t>Data to be written into / read from the location</w:t>
      </w:r>
    </w:p>
    <w:p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—————————————————————————————</w:t>
      </w:r>
    </w:p>
    <w:p>
      <w:pPr>
        <w:pStyle w:val="12"/>
        <w:spacing w:after="0" w:line="240" w:lineRule="auto"/>
        <w:ind w:left="1080"/>
        <w:rPr>
          <w:rFonts w:ascii="Roboto Mono" w:hAnsi="Roboto Mono"/>
          <w:sz w:val="16"/>
          <w:szCs w:val="12"/>
        </w:rPr>
      </w:pPr>
    </w:p>
    <w:p>
      <w:pPr>
        <w:pStyle w:val="12"/>
        <w:numPr>
          <w:ilvl w:val="0"/>
          <w:numId w:val="6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Sys bus</w:t>
      </w:r>
    </w:p>
    <w:p>
      <w:pPr>
        <w:pStyle w:val="12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Physical wiring that connects the components of computer Sys</w:t>
      </w:r>
    </w:p>
    <w:p>
      <w:pPr>
        <w:pStyle w:val="12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64-bit data bus </w:t>
      </w:r>
      <w:r>
        <w:rPr>
          <w:rFonts w:ascii="Roboto Mono" w:hAnsi="Roboto Mono"/>
          <w:sz w:val="16"/>
          <w:szCs w:val="12"/>
        </w:rPr>
        <w:sym w:font="Wingdings" w:char="F0E0"/>
      </w:r>
      <w:r>
        <w:rPr>
          <w:rFonts w:ascii="Roboto Mono" w:hAnsi="Roboto Mono"/>
          <w:sz w:val="16"/>
          <w:szCs w:val="12"/>
        </w:rPr>
        <w:t xml:space="preserve"> transmit 64 bits data at a time</w:t>
      </w:r>
    </w:p>
    <w:p>
      <w:pPr>
        <w:pStyle w:val="12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Computer processor bit = data bus bit </w:t>
      </w:r>
    </w:p>
    <w:p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—————————————————————————————</w:t>
      </w:r>
    </w:p>
    <w:p>
      <w:pPr>
        <w:pStyle w:val="12"/>
        <w:numPr>
          <w:ilvl w:val="0"/>
          <w:numId w:val="9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6"/>
          <w:szCs w:val="12"/>
        </w:rPr>
        <w:t>Data bus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 xml:space="preserve">Transfer </w:t>
      </w:r>
      <w:r>
        <w:rPr>
          <w:rFonts w:ascii="Roboto Mono" w:hAnsi="Roboto Mono"/>
          <w:b/>
          <w:bCs/>
          <w:sz w:val="14"/>
          <w:szCs w:val="10"/>
        </w:rPr>
        <w:t>data</w:t>
      </w:r>
      <w:r>
        <w:rPr>
          <w:rFonts w:ascii="Roboto Mono" w:hAnsi="Roboto Mono"/>
          <w:sz w:val="14"/>
          <w:szCs w:val="10"/>
        </w:rPr>
        <w:t xml:space="preserve"> &amp; </w:t>
      </w:r>
      <w:r>
        <w:rPr>
          <w:rFonts w:ascii="Roboto Mono" w:hAnsi="Roboto Mono"/>
          <w:b/>
          <w:bCs/>
          <w:sz w:val="14"/>
          <w:szCs w:val="10"/>
        </w:rPr>
        <w:t>instructions</w:t>
      </w:r>
    </w:p>
    <w:p>
      <w:pPr>
        <w:pStyle w:val="12"/>
        <w:numPr>
          <w:ilvl w:val="0"/>
          <w:numId w:val="9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6"/>
          <w:szCs w:val="12"/>
        </w:rPr>
        <w:t>Address bus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 xml:space="preserve">Transfer </w:t>
      </w:r>
      <w:r>
        <w:rPr>
          <w:rFonts w:ascii="Roboto Mono" w:hAnsi="Roboto Mono"/>
          <w:b/>
          <w:bCs/>
          <w:sz w:val="14"/>
          <w:szCs w:val="10"/>
        </w:rPr>
        <w:t>source</w:t>
      </w:r>
      <w:r>
        <w:rPr>
          <w:rFonts w:ascii="Roboto Mono" w:hAnsi="Roboto Mono"/>
          <w:sz w:val="14"/>
          <w:szCs w:val="10"/>
        </w:rPr>
        <w:t xml:space="preserve"> </w:t>
      </w:r>
      <w:r>
        <w:rPr>
          <w:rFonts w:ascii="Roboto Mono" w:hAnsi="Roboto Mono"/>
          <w:b/>
          <w:bCs/>
          <w:sz w:val="14"/>
          <w:szCs w:val="10"/>
        </w:rPr>
        <w:t>address</w:t>
      </w:r>
      <w:r>
        <w:rPr>
          <w:rFonts w:ascii="Roboto Mono" w:hAnsi="Roboto Mono"/>
          <w:sz w:val="14"/>
          <w:szCs w:val="10"/>
        </w:rPr>
        <w:t xml:space="preserve"> or </w:t>
      </w:r>
      <w:r>
        <w:rPr>
          <w:rFonts w:ascii="Roboto Mono" w:hAnsi="Roboto Mono"/>
          <w:b/>
          <w:bCs/>
          <w:sz w:val="14"/>
          <w:szCs w:val="10"/>
        </w:rPr>
        <w:t>destination</w:t>
      </w:r>
      <w:r>
        <w:rPr>
          <w:rFonts w:ascii="Roboto Mono" w:hAnsi="Roboto Mono"/>
          <w:sz w:val="14"/>
          <w:szCs w:val="10"/>
        </w:rPr>
        <w:t xml:space="preserve"> </w:t>
      </w:r>
      <w:r>
        <w:rPr>
          <w:rFonts w:ascii="Roboto Mono" w:hAnsi="Roboto Mono"/>
          <w:b/>
          <w:bCs/>
          <w:sz w:val="14"/>
          <w:szCs w:val="10"/>
        </w:rPr>
        <w:t>address</w:t>
      </w:r>
      <w:r>
        <w:rPr>
          <w:rFonts w:ascii="Roboto Mono" w:hAnsi="Roboto Mono"/>
          <w:sz w:val="14"/>
          <w:szCs w:val="10"/>
        </w:rPr>
        <w:t xml:space="preserve"> of data</w:t>
      </w:r>
    </w:p>
    <w:p>
      <w:pPr>
        <w:pStyle w:val="12"/>
        <w:numPr>
          <w:ilvl w:val="0"/>
          <w:numId w:val="9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Control bus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 xml:space="preserve">Indicate direction of data transfer &amp; coordinate the timing </w:t>
      </w:r>
    </w:p>
    <w:p>
      <w:pPr>
        <w:pStyle w:val="12"/>
        <w:spacing w:after="0" w:line="240" w:lineRule="auto"/>
        <w:ind w:left="21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>of data transfer</w:t>
      </w:r>
    </w:p>
    <w:p>
      <w:pPr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Machine cycle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Process of executing an instruction in CPU</w:t>
      </w:r>
    </w:p>
    <w:p>
      <w:pPr>
        <w:pStyle w:val="12"/>
        <w:numPr>
          <w:ilvl w:val="0"/>
          <w:numId w:val="10"/>
        </w:numPr>
        <w:spacing w:after="0" w:line="240" w:lineRule="auto"/>
        <w:rPr>
          <w:rFonts w:ascii="Roboto Mono" w:hAnsi="Roboto Mono"/>
          <w:color w:val="7F7F7F" w:themeColor="background1" w:themeShade="80"/>
          <w:sz w:val="18"/>
          <w:szCs w:val="14"/>
        </w:rPr>
      </w:pPr>
      <w:r>
        <w:rPr>
          <w:rFonts w:ascii="Roboto Mono" w:hAnsi="Roboto Mono"/>
          <w:sz w:val="16"/>
          <w:szCs w:val="12"/>
        </w:rPr>
        <w:t>Fetch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 xml:space="preserve">Read next instruction </w:t>
      </w:r>
      <w:r>
        <w:rPr>
          <w:rFonts w:ascii="Roboto Mono" w:hAnsi="Roboto Mono"/>
          <w:color w:val="7F7F7F" w:themeColor="background1" w:themeShade="80"/>
          <w:sz w:val="14"/>
          <w:szCs w:val="10"/>
        </w:rPr>
        <w:t>from memory to IR</w:t>
      </w:r>
    </w:p>
    <w:p>
      <w:pPr>
        <w:pStyle w:val="12"/>
        <w:numPr>
          <w:ilvl w:val="0"/>
          <w:numId w:val="10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Decode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 xml:space="preserve">Identify operation code </w:t>
      </w:r>
      <w:r>
        <w:rPr>
          <w:rFonts w:ascii="Roboto Mono" w:hAnsi="Roboto Mono"/>
          <w:color w:val="7F7F7F" w:themeColor="background1" w:themeShade="80"/>
          <w:sz w:val="14"/>
          <w:szCs w:val="10"/>
        </w:rPr>
        <w:t>&amp; oper&amp;s</w:t>
      </w:r>
    </w:p>
    <w:p>
      <w:pPr>
        <w:pStyle w:val="12"/>
        <w:numPr>
          <w:ilvl w:val="0"/>
          <w:numId w:val="10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Execute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>Perform required operation</w:t>
      </w:r>
    </w:p>
    <w:p>
      <w:pPr>
        <w:pStyle w:val="12"/>
        <w:numPr>
          <w:ilvl w:val="0"/>
          <w:numId w:val="10"/>
        </w:numPr>
        <w:spacing w:after="0" w:line="240" w:lineRule="auto"/>
        <w:rPr>
          <w:rFonts w:ascii="Roboto Mono" w:hAnsi="Roboto Mono"/>
          <w:sz w:val="18"/>
          <w:szCs w:val="14"/>
        </w:rPr>
      </w:pPr>
      <w:r>
        <w:rPr>
          <w:rFonts w:ascii="Roboto Mono" w:hAnsi="Roboto Mono"/>
          <w:sz w:val="16"/>
          <w:szCs w:val="12"/>
        </w:rPr>
        <w:t>Interrupts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 xml:space="preserve">Check for &amp; h&amp;les interrupts, CPU saves process status &amp; h&amp;les </w:t>
      </w:r>
    </w:p>
    <w:p>
      <w:pPr>
        <w:pStyle w:val="12"/>
        <w:spacing w:after="0" w:line="240" w:lineRule="auto"/>
        <w:ind w:left="1440"/>
        <w:rPr>
          <w:rFonts w:ascii="Roboto Mono" w:hAnsi="Roboto Mono"/>
          <w:sz w:val="18"/>
          <w:szCs w:val="14"/>
        </w:rPr>
      </w:pPr>
      <w:r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>interrupt,</w:t>
      </w:r>
      <w:r>
        <w:rPr>
          <w:rFonts w:ascii="Roboto Mono" w:hAnsi="Roboto Mono"/>
          <w:sz w:val="16"/>
          <w:szCs w:val="12"/>
        </w:rPr>
        <w:t xml:space="preserve"> </w:t>
      </w:r>
      <w:r>
        <w:rPr>
          <w:rFonts w:ascii="Roboto Mono" w:hAnsi="Roboto Mono"/>
          <w:sz w:val="14"/>
          <w:szCs w:val="10"/>
        </w:rPr>
        <w:t>then resume operation of next instruction</w:t>
      </w:r>
    </w:p>
    <w:p>
      <w:pPr>
        <w:spacing w:after="0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Measure CPU speed</w:t>
      </w:r>
    </w:p>
    <w:p>
      <w:pPr>
        <w:pStyle w:val="12"/>
        <w:numPr>
          <w:ilvl w:val="0"/>
          <w:numId w:val="5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CPU speed calculation</w:t>
      </w:r>
    </w:p>
    <w:p>
      <w:pPr>
        <w:pStyle w:val="12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1 Hz = 1 clock cycle / sec</w:t>
      </w:r>
    </w:p>
    <w:p>
      <w:pPr>
        <w:spacing w:after="0" w:line="240" w:lineRule="auto"/>
        <w:ind w:firstLine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Time taken to complete operation 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0"/>
                <w:szCs w:val="16"/>
              </w:rPr>
            </m:ctrlPr>
          </m:fPr>
          <m:num>
            <m:r>
              <m:rPr/>
              <w:rPr>
                <w:rFonts w:ascii="Cambria Math" w:hAnsi="Cambria Math"/>
                <w:sz w:val="20"/>
                <w:szCs w:val="16"/>
              </w:rPr>
              <m:t>Clock cycles</m:t>
            </m:r>
            <m:ctrlPr>
              <w:rPr>
                <w:rFonts w:ascii="Cambria Math" w:hAnsi="Cambria Math"/>
                <w:i/>
                <w:sz w:val="20"/>
                <w:szCs w:val="16"/>
              </w:rPr>
            </m:ctrlPr>
          </m:num>
          <m:den>
            <m:r>
              <m:rPr/>
              <w:rPr>
                <w:rFonts w:ascii="Cambria Math" w:hAnsi="Cambria Math"/>
                <w:sz w:val="20"/>
                <w:szCs w:val="16"/>
              </w:rPr>
              <m:t>Frequency</m:t>
            </m:r>
            <m:ctrlPr>
              <w:rPr>
                <w:rFonts w:ascii="Cambria Math" w:hAnsi="Cambria Math"/>
                <w:i/>
                <w:sz w:val="20"/>
                <w:szCs w:val="16"/>
              </w:rPr>
            </m:ctrlPr>
          </m:den>
        </m:f>
      </m:oMath>
    </w:p>
    <w:p>
      <w:pPr>
        <w:spacing w:after="0" w:line="240" w:lineRule="auto"/>
        <w:ind w:firstLine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Time taken for running program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0"/>
                <w:szCs w:val="16"/>
              </w:rPr>
            </m:ctrlPr>
          </m:fPr>
          <m:num>
            <m:r>
              <m:rPr/>
              <w:rPr>
                <w:rFonts w:ascii="Cambria Math" w:hAnsi="Cambria Math"/>
                <w:sz w:val="20"/>
                <w:szCs w:val="16"/>
              </w:rPr>
              <m:t>no.  of intrusctions × Clock cycles</m:t>
            </m:r>
            <m:ctrlPr>
              <w:rPr>
                <w:rFonts w:ascii="Cambria Math" w:hAnsi="Cambria Math"/>
                <w:i/>
                <w:sz w:val="20"/>
                <w:szCs w:val="16"/>
              </w:rPr>
            </m:ctrlPr>
          </m:num>
          <m:den>
            <m:r>
              <m:rPr/>
              <w:rPr>
                <w:rFonts w:ascii="Cambria Math" w:hAnsi="Cambria Math"/>
                <w:sz w:val="20"/>
                <w:szCs w:val="16"/>
              </w:rPr>
              <m:t>Frequency</m:t>
            </m:r>
            <m:ctrlPr>
              <w:rPr>
                <w:rFonts w:ascii="Cambria Math" w:hAnsi="Cambria Math"/>
                <w:i/>
                <w:sz w:val="20"/>
                <w:szCs w:val="16"/>
              </w:rPr>
            </m:ctrlPr>
          </m:den>
        </m:f>
      </m:oMath>
    </w:p>
    <w:p>
      <w:pPr>
        <w:pStyle w:val="12"/>
        <w:numPr>
          <w:ilvl w:val="0"/>
          <w:numId w:val="11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Word length</w:t>
      </w:r>
    </w:p>
    <w:p>
      <w:pPr>
        <w:pStyle w:val="12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Number of bits of data &amp; instructions the CPU can h</w:t>
      </w:r>
      <w:r>
        <w:rPr>
          <w:rFonts w:hint="default" w:ascii="Roboto Mono" w:hAnsi="Roboto Mono"/>
          <w:sz w:val="16"/>
          <w:szCs w:val="12"/>
          <w:lang w:val="en-US"/>
        </w:rPr>
        <w:t>and</w:t>
      </w:r>
      <w:r>
        <w:rPr>
          <w:rFonts w:ascii="Roboto Mono" w:hAnsi="Roboto Mono"/>
          <w:sz w:val="16"/>
          <w:szCs w:val="12"/>
        </w:rPr>
        <w:t>le at one time</w:t>
      </w:r>
    </w:p>
    <w:p>
      <w:pPr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br w:type="page"/>
      </w:r>
    </w:p>
    <w:p>
      <w:pPr>
        <w:spacing w:after="0" w:line="240" w:lineRule="auto"/>
        <w:rPr>
          <w:rFonts w:ascii="Roboto Mono" w:hAnsi="Roboto Mono"/>
          <w:sz w:val="22"/>
          <w:szCs w:val="18"/>
        </w:rPr>
      </w:pPr>
      <w:r>
        <w:rPr>
          <w:rFonts w:ascii="Roboto Mono" w:hAnsi="Roboto Mon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194310</wp:posOffset>
                </wp:positionV>
                <wp:extent cx="44926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4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15pt;margin-top:15.3pt;height:0pt;width:353.75pt;z-index:251659264;mso-width-relative:page;mso-height-relative:page;" filled="f" stroked="t" coordsize="21600,21600" o:gfxdata="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tPzSNYAAAAIAQAADwAAAAAAAAABACAA&#10;AAAiAAAAZHJzL2Rvd25yZXYueG1sUEsBAhQAFAAAAAgAh07iQJsYMGXWAQAAtAMAAA4AAAAAAAAA&#10;AQAgAAAAJQEAAGRycy9lMm9Eb2MueG1sUEsFBgAAAAAGAAYAWQEAAG0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Roboto Mono" w:hAnsi="Roboto Mono"/>
          <w:sz w:val="22"/>
          <w:szCs w:val="18"/>
        </w:rPr>
        <w:t>referenceMaterials</w:t>
      </w:r>
    </w:p>
    <w:p>
      <w:pPr>
        <w:spacing w:after="0" w:line="240" w:lineRule="auto"/>
        <w:rPr>
          <w:rFonts w:ascii="Roboto Mono" w:hAnsi="Roboto Mono"/>
          <w:sz w:val="14"/>
          <w:szCs w:val="10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b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bit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Hz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Hertz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B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8 bits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kHz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1,000 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Hertz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KB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1024 Bytes 2</w:t>
      </w:r>
      <w:r>
        <w:rPr>
          <w:rFonts w:ascii="Roboto Mono" w:hAnsi="Roboto Mono"/>
          <w:sz w:val="16"/>
          <w:szCs w:val="12"/>
          <w:vertAlign w:val="superscript"/>
        </w:rPr>
        <w:t>10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MHz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1,000,000 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Hertz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MB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1024</w:t>
      </w:r>
      <w:r>
        <w:rPr>
          <w:rFonts w:ascii="Roboto Mono" w:hAnsi="Roboto Mono"/>
          <w:sz w:val="16"/>
          <w:szCs w:val="12"/>
          <w:vertAlign w:val="superscript"/>
        </w:rPr>
        <w:t>2</w:t>
      </w:r>
      <w:r>
        <w:rPr>
          <w:rFonts w:ascii="Roboto Mono" w:hAnsi="Roboto Mono"/>
          <w:sz w:val="16"/>
          <w:szCs w:val="12"/>
        </w:rPr>
        <w:t xml:space="preserve"> Bytes 2</w:t>
      </w:r>
      <w:r>
        <w:rPr>
          <w:rFonts w:ascii="Roboto Mono" w:hAnsi="Roboto Mono"/>
          <w:sz w:val="16"/>
          <w:szCs w:val="12"/>
          <w:vertAlign w:val="superscript"/>
        </w:rPr>
        <w:t>20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GHz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1,000,000,000 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Hertz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GB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1024</w:t>
      </w:r>
      <w:r>
        <w:rPr>
          <w:rFonts w:ascii="Roboto Mono" w:hAnsi="Roboto Mono"/>
          <w:sz w:val="16"/>
          <w:szCs w:val="12"/>
          <w:vertAlign w:val="superscript"/>
        </w:rPr>
        <w:t>3</w:t>
      </w:r>
      <w:r>
        <w:rPr>
          <w:rFonts w:ascii="Roboto Mono" w:hAnsi="Roboto Mono"/>
          <w:sz w:val="16"/>
          <w:szCs w:val="12"/>
        </w:rPr>
        <w:t xml:space="preserve"> Bytes 2</w:t>
      </w:r>
      <w:r>
        <w:rPr>
          <w:rFonts w:ascii="Roboto Mono" w:hAnsi="Roboto Mono"/>
          <w:sz w:val="16"/>
          <w:szCs w:val="12"/>
          <w:vertAlign w:val="superscript"/>
        </w:rPr>
        <w:t>30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TB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1024</w:t>
      </w:r>
      <w:r>
        <w:rPr>
          <w:rFonts w:ascii="Roboto Mono" w:hAnsi="Roboto Mono"/>
          <w:sz w:val="16"/>
          <w:szCs w:val="12"/>
          <w:vertAlign w:val="superscript"/>
        </w:rPr>
        <w:t>4</w:t>
      </w:r>
      <w:r>
        <w:rPr>
          <w:rFonts w:ascii="Roboto Mono" w:hAnsi="Roboto Mono"/>
          <w:sz w:val="16"/>
          <w:szCs w:val="12"/>
        </w:rPr>
        <w:t xml:space="preserve"> Bytes 2</w:t>
      </w:r>
      <w:r>
        <w:rPr>
          <w:rFonts w:ascii="Roboto Mono" w:hAnsi="Roboto Mono"/>
          <w:sz w:val="16"/>
          <w:szCs w:val="12"/>
          <w:vertAlign w:val="superscript"/>
        </w:rPr>
        <w:t>40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Colors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Transparent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Alpha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Compression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Scaling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Animation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PNG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2</w:t>
      </w:r>
      <w:r>
        <w:rPr>
          <w:rFonts w:ascii="Roboto Mono" w:hAnsi="Roboto Mono"/>
          <w:sz w:val="16"/>
          <w:szCs w:val="12"/>
          <w:vertAlign w:val="superscript"/>
        </w:rPr>
        <w:t>24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 xml:space="preserve">0 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JPG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2</w:t>
      </w:r>
      <w:r>
        <w:rPr>
          <w:rFonts w:ascii="Roboto Mono" w:hAnsi="Roboto Mono"/>
          <w:sz w:val="16"/>
          <w:szCs w:val="12"/>
          <w:vertAlign w:val="superscript"/>
        </w:rPr>
        <w:t>24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GIF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2</w:t>
      </w:r>
      <w:r>
        <w:rPr>
          <w:rFonts w:ascii="Roboto Mono" w:hAnsi="Roboto Mono"/>
          <w:sz w:val="16"/>
          <w:szCs w:val="12"/>
          <w:vertAlign w:val="superscript"/>
        </w:rPr>
        <w:t>8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SVG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2</w:t>
      </w:r>
      <w:r>
        <w:rPr>
          <w:rFonts w:ascii="Roboto Mono" w:hAnsi="Roboto Mono"/>
          <w:sz w:val="16"/>
          <w:szCs w:val="12"/>
          <w:vertAlign w:val="superscript"/>
        </w:rPr>
        <w:t>24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BMP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2</w:t>
      </w:r>
      <w:r>
        <w:rPr>
          <w:rFonts w:ascii="Roboto Mono" w:hAnsi="Roboto Mono"/>
          <w:sz w:val="16"/>
          <w:szCs w:val="12"/>
          <w:vertAlign w:val="superscript"/>
        </w:rPr>
        <w:t>8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Styles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Size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Open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Graphics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Edit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PDF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2"/>
          <w:szCs w:val="8"/>
        </w:rPr>
        <w:t>Big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2"/>
          <w:szCs w:val="8"/>
        </w:rPr>
        <w:t>Special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2"/>
          <w:szCs w:val="8"/>
        </w:rPr>
        <w:t>Hard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TXT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2"/>
          <w:szCs w:val="8"/>
        </w:rPr>
        <w:t>Smol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Any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Easy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RTF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2"/>
          <w:szCs w:val="8"/>
        </w:rPr>
        <w:t>Smol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Any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>Easy</w:t>
      </w:r>
    </w:p>
    <w:p>
      <w:pPr>
        <w:spacing w:after="0" w:line="240" w:lineRule="auto"/>
        <w:rPr>
          <w:rFonts w:ascii="Roboto Mono" w:hAnsi="Roboto Mono"/>
          <w:sz w:val="16"/>
          <w:szCs w:val="12"/>
        </w:rPr>
      </w:pPr>
    </w:p>
    <w:sectPr>
      <w:footerReference r:id="rId5" w:type="default"/>
      <w:pgSz w:w="8419" w:h="11906" w:orient="landscape"/>
      <w:pgMar w:top="720" w:right="720" w:bottom="720" w:left="720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hitney">
    <w:altName w:val="Segoe Print"/>
    <w:panose1 w:val="02000603040000020003"/>
    <w:charset w:val="00"/>
    <w:family w:val="auto"/>
    <w:pitch w:val="default"/>
    <w:sig w:usb0="00000000" w:usb1="00000000" w:usb2="00000000" w:usb3="00000000" w:csb0="00000009" w:csb1="00000000"/>
  </w:font>
  <w:font w:name="Roboto Mono">
    <w:panose1 w:val="00000009000000000000"/>
    <w:charset w:val="00"/>
    <w:family w:val="modern"/>
    <w:pitch w:val="default"/>
    <w:sig w:usb0="E00002FF" w:usb1="1000205B" w:usb2="00000020" w:usb3="00000000" w:csb0="2000019F" w:csb1="4F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sz w:val="4"/>
        <w:szCs w:val="2"/>
      </w:rPr>
    </w:pPr>
    <w:r>
      <w:rPr>
        <w:color w:val="4472C4" w:themeColor="accent1"/>
        <w:sz w:val="2"/>
        <w:szCs w:val="2"/>
        <w14:textFill>
          <w14:solidFill>
            <w14:schemeClr w14:val="accent1"/>
          </w14:solidFill>
        </w14:textFill>
      </w:rPr>
      <w:t xml:space="preserve">pg. </w:t>
    </w:r>
    <w:r>
      <w:rPr>
        <w:color w:val="4472C4" w:themeColor="accent1"/>
        <w:sz w:val="2"/>
        <w:szCs w:val="2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"/>
        <w:szCs w:val="2"/>
        <w14:textFill>
          <w14:solidFill>
            <w14:schemeClr w14:val="accent1"/>
          </w14:solidFill>
        </w14:textFill>
      </w:rPr>
      <w:instrText xml:space="preserve"> PAGE  \* Arabic </w:instrText>
    </w:r>
    <w:r>
      <w:rPr>
        <w:color w:val="4472C4" w:themeColor="accent1"/>
        <w:sz w:val="2"/>
        <w:szCs w:val="2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sz w:val="2"/>
        <w:szCs w:val="2"/>
        <w14:textFill>
          <w14:solidFill>
            <w14:schemeClr w14:val="accent1"/>
          </w14:solidFill>
        </w14:textFill>
      </w:rPr>
      <w:t>1</w:t>
    </w:r>
    <w:r>
      <w:rPr>
        <w:color w:val="4472C4" w:themeColor="accent1"/>
        <w:sz w:val="2"/>
        <w:szCs w:val="2"/>
        <w14:textFill>
          <w14:solidFill>
            <w14:schemeClr w14:val="accent1"/>
          </w14:solidFill>
        </w14:textFill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51B59"/>
    <w:multiLevelType w:val="multilevel"/>
    <w:tmpl w:val="04851B59"/>
    <w:lvl w:ilvl="0" w:tentative="0">
      <w:start w:val="1"/>
      <w:numFmt w:val="decimal"/>
      <w:lvlText w:val="%1."/>
      <w:lvlJc w:val="left"/>
      <w:pPr>
        <w:ind w:left="360" w:hanging="360"/>
      </w:pPr>
      <w:rPr>
        <w:color w:val="auto"/>
        <w:sz w:val="16"/>
        <w:szCs w:val="12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393048"/>
    <w:multiLevelType w:val="multilevel"/>
    <w:tmpl w:val="2C393048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auto"/>
        <w:sz w:val="16"/>
        <w:szCs w:val="12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460F7341"/>
    <w:multiLevelType w:val="multilevel"/>
    <w:tmpl w:val="460F7341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466C5F4E"/>
    <w:multiLevelType w:val="multilevel"/>
    <w:tmpl w:val="466C5F4E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EA84090"/>
    <w:multiLevelType w:val="multilevel"/>
    <w:tmpl w:val="4EA84090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1754903"/>
    <w:multiLevelType w:val="multilevel"/>
    <w:tmpl w:val="51754903"/>
    <w:lvl w:ilvl="0" w:tentative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58F90E85"/>
    <w:multiLevelType w:val="multilevel"/>
    <w:tmpl w:val="58F90E8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CE0385B"/>
    <w:multiLevelType w:val="multilevel"/>
    <w:tmpl w:val="5CE0385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E139D1"/>
    <w:multiLevelType w:val="multilevel"/>
    <w:tmpl w:val="6CE139D1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6642F75"/>
    <w:multiLevelType w:val="multilevel"/>
    <w:tmpl w:val="76642F7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C3856F7"/>
    <w:multiLevelType w:val="multilevel"/>
    <w:tmpl w:val="7C3856F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sz w:val="16"/>
        <w:szCs w:val="1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isplayBackgroundShape w:val="1"/>
  <w:documentProtection w:enforcement="0"/>
  <w:defaultTabStop w:val="720"/>
  <w:bookFoldPrinting w:val="1"/>
  <w:bookFoldPrintingSheets w:val="-4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MzUzMDU0A9KmFko6SsGpxcWZ+XkgBYbGtQBSqqM3LQAAAA=="/>
  </w:docVars>
  <w:rsids>
    <w:rsidRoot w:val="00207FE2"/>
    <w:rsid w:val="00027ED7"/>
    <w:rsid w:val="00033A98"/>
    <w:rsid w:val="000531D3"/>
    <w:rsid w:val="00062DC2"/>
    <w:rsid w:val="000844FB"/>
    <w:rsid w:val="00086E95"/>
    <w:rsid w:val="000A2EE3"/>
    <w:rsid w:val="00124854"/>
    <w:rsid w:val="00165135"/>
    <w:rsid w:val="00176B41"/>
    <w:rsid w:val="001A7ADA"/>
    <w:rsid w:val="001E0E34"/>
    <w:rsid w:val="00207197"/>
    <w:rsid w:val="00207FE2"/>
    <w:rsid w:val="002105F2"/>
    <w:rsid w:val="00223182"/>
    <w:rsid w:val="00234752"/>
    <w:rsid w:val="00247CD5"/>
    <w:rsid w:val="00257F77"/>
    <w:rsid w:val="0026029C"/>
    <w:rsid w:val="002706C1"/>
    <w:rsid w:val="0027762D"/>
    <w:rsid w:val="00283B6E"/>
    <w:rsid w:val="002936C9"/>
    <w:rsid w:val="002A7ACF"/>
    <w:rsid w:val="002B5E02"/>
    <w:rsid w:val="002B6A20"/>
    <w:rsid w:val="002C229A"/>
    <w:rsid w:val="002E1616"/>
    <w:rsid w:val="002F2BFB"/>
    <w:rsid w:val="003124D4"/>
    <w:rsid w:val="0031478F"/>
    <w:rsid w:val="00334441"/>
    <w:rsid w:val="00334A63"/>
    <w:rsid w:val="003B0DD0"/>
    <w:rsid w:val="003D362C"/>
    <w:rsid w:val="003E3ADC"/>
    <w:rsid w:val="003F2B37"/>
    <w:rsid w:val="0040461A"/>
    <w:rsid w:val="0042163B"/>
    <w:rsid w:val="004337FD"/>
    <w:rsid w:val="004753EA"/>
    <w:rsid w:val="004777AB"/>
    <w:rsid w:val="0048347C"/>
    <w:rsid w:val="004B2840"/>
    <w:rsid w:val="004C6674"/>
    <w:rsid w:val="005006B9"/>
    <w:rsid w:val="00525D95"/>
    <w:rsid w:val="005263DC"/>
    <w:rsid w:val="00542827"/>
    <w:rsid w:val="00552B3C"/>
    <w:rsid w:val="00564FCB"/>
    <w:rsid w:val="00576283"/>
    <w:rsid w:val="00585500"/>
    <w:rsid w:val="0059051D"/>
    <w:rsid w:val="005B525C"/>
    <w:rsid w:val="005B73C0"/>
    <w:rsid w:val="005F19AD"/>
    <w:rsid w:val="005F2190"/>
    <w:rsid w:val="0061074C"/>
    <w:rsid w:val="00612510"/>
    <w:rsid w:val="006127E6"/>
    <w:rsid w:val="00626E52"/>
    <w:rsid w:val="0064396F"/>
    <w:rsid w:val="00660E95"/>
    <w:rsid w:val="006767B7"/>
    <w:rsid w:val="006876B4"/>
    <w:rsid w:val="006973FC"/>
    <w:rsid w:val="0074433D"/>
    <w:rsid w:val="007926AE"/>
    <w:rsid w:val="007A5459"/>
    <w:rsid w:val="007A5785"/>
    <w:rsid w:val="007B132E"/>
    <w:rsid w:val="0081197D"/>
    <w:rsid w:val="008230A1"/>
    <w:rsid w:val="00850FD9"/>
    <w:rsid w:val="00867CFB"/>
    <w:rsid w:val="00875F72"/>
    <w:rsid w:val="008A12BE"/>
    <w:rsid w:val="008B15AB"/>
    <w:rsid w:val="008C174D"/>
    <w:rsid w:val="0099725C"/>
    <w:rsid w:val="00A3482A"/>
    <w:rsid w:val="00A53BF8"/>
    <w:rsid w:val="00A60B45"/>
    <w:rsid w:val="00A610CE"/>
    <w:rsid w:val="00A9080E"/>
    <w:rsid w:val="00AA4986"/>
    <w:rsid w:val="00AC671C"/>
    <w:rsid w:val="00AD4C47"/>
    <w:rsid w:val="00B11914"/>
    <w:rsid w:val="00B176F8"/>
    <w:rsid w:val="00B32DE2"/>
    <w:rsid w:val="00B544FE"/>
    <w:rsid w:val="00B62387"/>
    <w:rsid w:val="00B91DA1"/>
    <w:rsid w:val="00BC11B8"/>
    <w:rsid w:val="00BE6C40"/>
    <w:rsid w:val="00C90873"/>
    <w:rsid w:val="00C96FA1"/>
    <w:rsid w:val="00CF39BD"/>
    <w:rsid w:val="00D15C77"/>
    <w:rsid w:val="00D408A7"/>
    <w:rsid w:val="00D57610"/>
    <w:rsid w:val="00E74641"/>
    <w:rsid w:val="00E93DFE"/>
    <w:rsid w:val="00ED5364"/>
    <w:rsid w:val="00EE3357"/>
    <w:rsid w:val="00F11526"/>
    <w:rsid w:val="00F92401"/>
    <w:rsid w:val="29256D94"/>
    <w:rsid w:val="2CDC795A"/>
    <w:rsid w:val="52941C71"/>
    <w:rsid w:val="6272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Whitney" w:hAnsi="Whitney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Whitney" w:hAnsi="Whitney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16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17"/>
    <w:semiHidden/>
    <w:unhideWhenUsed/>
    <w:uiPriority w:val="99"/>
    <w:rPr>
      <w:b/>
      <w:bCs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8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9">
    <w:name w:val="footnote text"/>
    <w:basedOn w:val="1"/>
    <w:link w:val="1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0">
    <w:name w:val="header"/>
    <w:basedOn w:val="1"/>
    <w:link w:val="14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otnote Text Char"/>
    <w:basedOn w:val="2"/>
    <w:link w:val="9"/>
    <w:semiHidden/>
    <w:qFormat/>
    <w:uiPriority w:val="99"/>
    <w:rPr>
      <w:sz w:val="20"/>
      <w:szCs w:val="20"/>
    </w:rPr>
  </w:style>
  <w:style w:type="character" w:customStyle="1" w:styleId="14">
    <w:name w:val="Header Char"/>
    <w:basedOn w:val="2"/>
    <w:link w:val="10"/>
    <w:qFormat/>
    <w:uiPriority w:val="99"/>
  </w:style>
  <w:style w:type="character" w:customStyle="1" w:styleId="15">
    <w:name w:val="Footer Char"/>
    <w:basedOn w:val="2"/>
    <w:link w:val="7"/>
    <w:qFormat/>
    <w:uiPriority w:val="99"/>
  </w:style>
  <w:style w:type="character" w:customStyle="1" w:styleId="16">
    <w:name w:val="Comment Text Char"/>
    <w:basedOn w:val="2"/>
    <w:link w:val="5"/>
    <w:semiHidden/>
    <w:uiPriority w:val="99"/>
    <w:rPr>
      <w:sz w:val="20"/>
      <w:szCs w:val="20"/>
    </w:rPr>
  </w:style>
  <w:style w:type="character" w:customStyle="1" w:styleId="17">
    <w:name w:val="Comment Subject Char"/>
    <w:basedOn w:val="16"/>
    <w:link w:val="6"/>
    <w:semiHidden/>
    <w:qFormat/>
    <w:uiPriority w:val="99"/>
    <w:rPr>
      <w:b/>
      <w:bCs/>
      <w:sz w:val="20"/>
      <w:szCs w:val="20"/>
    </w:rPr>
  </w:style>
  <w:style w:type="character" w:styleId="18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7668E4-5F98-4A90-A74B-68573B12C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2619</Words>
  <Characters>14930</Characters>
  <Lines>124</Lines>
  <Paragraphs>35</Paragraphs>
  <TotalTime>876</TotalTime>
  <ScaleCrop>false</ScaleCrop>
  <LinksUpToDate>false</LinksUpToDate>
  <CharactersWithSpaces>17514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2021-02-08T14:21:00Z</dcterms:created>
  <dc:creator>Jax Tam</dc:creator>
  <cp:lastModifiedBy>Jax</cp:lastModifiedBy>
  <cp:lastPrinted>2021-03-09T06:02:00Z</cp:lastPrinted>
  <dcterms:modified xsi:type="dcterms:W3CDTF">2021-06-27T09:58:42Z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