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88"/>
        <w:gridCol w:w="1185"/>
        <w:gridCol w:w="1187"/>
        <w:gridCol w:w="1187"/>
        <w:gridCol w:w="2374"/>
        <w:gridCol w:w="3561"/>
      </w:tblGrid>
      <w:tr w:rsidR="00384D09" w14:paraId="61DBAB99" w14:textId="77777777" w:rsidTr="0012662C">
        <w:tc>
          <w:tcPr>
            <w:tcW w:w="3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7C304B" w14:textId="20711AD0" w:rsidR="00384D09" w:rsidRPr="00117770" w:rsidRDefault="00384D09" w:rsidP="001F6B46">
            <w:pPr>
              <w:jc w:val="left"/>
              <w:rPr>
                <w:vertAlign w:val="subscript"/>
              </w:rPr>
            </w:pPr>
            <w:r>
              <w:t xml:space="preserve">[O] - </w:t>
            </w:r>
            <w:r>
              <w:rPr>
                <w:b/>
                <w:bCs/>
              </w:rPr>
              <w:t xml:space="preserve">acidified </w:t>
            </w:r>
            <w:r w:rsidR="00117770">
              <w:t>Cr</w:t>
            </w:r>
            <w:r w:rsidR="00117770">
              <w:rPr>
                <w:vertAlign w:val="subscript"/>
              </w:rPr>
              <w:t>2</w:t>
            </w:r>
            <w:r w:rsidR="00117770">
              <w:t>O</w:t>
            </w:r>
            <w:r w:rsidR="00117770" w:rsidRPr="00117770">
              <w:rPr>
                <w:vertAlign w:val="subscript"/>
              </w:rPr>
              <w:t>7</w:t>
            </w:r>
            <w:r w:rsidR="00117770">
              <w:rPr>
                <w:vertAlign w:val="superscript"/>
              </w:rPr>
              <w:t>2-</w:t>
            </w:r>
          </w:p>
          <w:p w14:paraId="1E13DB5C" w14:textId="2B99D695" w:rsidR="00384D09" w:rsidRPr="006452DD" w:rsidRDefault="00384D09" w:rsidP="001F6B46">
            <w:pPr>
              <w:jc w:val="left"/>
            </w:pPr>
            <w:r>
              <w:t>[</w:t>
            </w:r>
            <w:r w:rsidR="006452DD">
              <w:t>H</w:t>
            </w:r>
            <w:r>
              <w:t xml:space="preserve">] - </w:t>
            </w:r>
            <w:r w:rsidR="006452DD">
              <w:t>LiAlH</w:t>
            </w:r>
            <w:r w:rsidR="006452DD">
              <w:rPr>
                <w:vertAlign w:val="subscript"/>
              </w:rPr>
              <w:t>4</w:t>
            </w:r>
          </w:p>
        </w:tc>
        <w:tc>
          <w:tcPr>
            <w:tcW w:w="3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0027" w14:textId="77777777" w:rsidR="00384D09" w:rsidRDefault="00384D09" w:rsidP="001F6B46">
            <w:pPr>
              <w:jc w:val="left"/>
            </w:pPr>
            <w:r>
              <w:t>Reagent [Condition] -&gt; Product {Type}</w:t>
            </w:r>
          </w:p>
          <w:p w14:paraId="7AD30E97" w14:textId="3144937F" w:rsidR="0012662C" w:rsidRPr="0012662C" w:rsidRDefault="0012662C" w:rsidP="001F6B46">
            <w:pPr>
              <w:jc w:val="left"/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2n+1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D86752" w14:textId="683F3B63" w:rsidR="00384D09" w:rsidRDefault="00384D09" w:rsidP="00936FC4">
            <w:pPr>
              <w:jc w:val="left"/>
            </w:pPr>
            <w:r>
              <w:t>E*: Electrophilic</w:t>
            </w:r>
          </w:p>
          <w:p w14:paraId="2F00A03D" w14:textId="5CD64205" w:rsidR="00384D09" w:rsidRDefault="00384D09" w:rsidP="00936FC4">
            <w:pPr>
              <w:jc w:val="left"/>
            </w:pPr>
            <w:r>
              <w:t>N*: Nucleophilic</w:t>
            </w:r>
          </w:p>
          <w:p w14:paraId="691C08B8" w14:textId="7F1CF823" w:rsidR="00384D09" w:rsidRDefault="00384D09" w:rsidP="00936FC4">
            <w:pPr>
              <w:jc w:val="left"/>
            </w:pPr>
            <w:r>
              <w:t>A: Addition</w:t>
            </w:r>
          </w:p>
          <w:p w14:paraId="5B5A135C" w14:textId="22AF99BA" w:rsidR="00384D09" w:rsidRDefault="00384D09" w:rsidP="001F6B46">
            <w:pPr>
              <w:jc w:val="left"/>
            </w:pPr>
            <w:r>
              <w:t>S: Substitution</w:t>
            </w:r>
          </w:p>
          <w:p w14:paraId="45A93B3A" w14:textId="73E2ACBE" w:rsidR="00384D09" w:rsidRDefault="00384D09" w:rsidP="001F6B46">
            <w:pPr>
              <w:jc w:val="left"/>
            </w:pPr>
            <w:r>
              <w:t>E: Elimination</w:t>
            </w:r>
          </w:p>
          <w:p w14:paraId="0DE15DD7" w14:textId="77777777" w:rsidR="00384D09" w:rsidRDefault="00384D09" w:rsidP="001F6B46">
            <w:pPr>
              <w:jc w:val="left"/>
            </w:pPr>
            <w:r>
              <w:t>O: Oxidation</w:t>
            </w:r>
          </w:p>
          <w:p w14:paraId="5956551E" w14:textId="77777777" w:rsidR="00D25F0E" w:rsidRDefault="00D25F0E" w:rsidP="001F6B46">
            <w:pPr>
              <w:jc w:val="left"/>
            </w:pPr>
            <w:r>
              <w:t>R: Reduction</w:t>
            </w:r>
          </w:p>
          <w:p w14:paraId="0F749884" w14:textId="77777777" w:rsidR="00D25F0E" w:rsidRDefault="00D25F0E" w:rsidP="001F6B46">
            <w:pPr>
              <w:jc w:val="left"/>
            </w:pPr>
            <w:r>
              <w:t>H: Hydrolysi</w:t>
            </w:r>
            <w:r w:rsidR="004F53F0">
              <w:t>s</w:t>
            </w:r>
          </w:p>
          <w:p w14:paraId="10018FDA" w14:textId="48E6EB88" w:rsidR="004F53F0" w:rsidRDefault="004F53F0" w:rsidP="001F6B46">
            <w:pPr>
              <w:jc w:val="left"/>
            </w:pPr>
            <w:r>
              <w:t>N: Neutralization</w:t>
            </w:r>
          </w:p>
          <w:p w14:paraId="0521197E" w14:textId="001977BF" w:rsidR="004F53F0" w:rsidRDefault="004F53F0" w:rsidP="001F6B46">
            <w:pPr>
              <w:jc w:val="left"/>
            </w:pPr>
          </w:p>
        </w:tc>
      </w:tr>
      <w:tr w:rsidR="0012662C" w14:paraId="03E8593D" w14:textId="77777777" w:rsidTr="0012662C"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A06521" w14:textId="52E09267" w:rsidR="0012662C" w:rsidRDefault="0012662C" w:rsidP="0012662C">
            <w:r>
              <w:t xml:space="preserve">Alkane </w:t>
            </w:r>
            <w:r>
              <w:tab/>
            </w:r>
            <w:r>
              <w:tab/>
            </w:r>
          </w:p>
          <w:p w14:paraId="505475A2" w14:textId="36515ECA" w:rsidR="0012662C" w:rsidRDefault="0012662C" w:rsidP="0012662C">
            <w:r>
              <w:t>Cycloalkane</w:t>
            </w:r>
          </w:p>
          <w:p w14:paraId="5331AF1A" w14:textId="6AAE3B41" w:rsidR="0012662C" w:rsidRDefault="0012662C" w:rsidP="0012662C">
            <w:r>
              <w:t xml:space="preserve">Alkene </w:t>
            </w:r>
            <w:r>
              <w:tab/>
            </w:r>
            <w:r>
              <w:tab/>
            </w:r>
          </w:p>
          <w:p w14:paraId="34175DD3" w14:textId="39241E94" w:rsidR="0012662C" w:rsidRDefault="0012662C" w:rsidP="0012662C">
            <w:r>
              <w:t>Halogenoalkane</w:t>
            </w:r>
            <w:r>
              <w:tab/>
            </w:r>
          </w:p>
          <w:p w14:paraId="7F773846" w14:textId="39B5F82C" w:rsidR="0012662C" w:rsidRDefault="0012662C" w:rsidP="0012662C">
            <w:r>
              <w:t>Alcohol</w:t>
            </w:r>
            <w:r>
              <w:tab/>
            </w:r>
            <w:r>
              <w:tab/>
            </w:r>
          </w:p>
          <w:p w14:paraId="1BB6C05B" w14:textId="560BE2DB" w:rsidR="0012662C" w:rsidRDefault="0012662C" w:rsidP="0012662C">
            <w:r>
              <w:t>Aldehydes</w:t>
            </w:r>
            <w:r>
              <w:tab/>
              <w:t xml:space="preserve"> </w:t>
            </w:r>
          </w:p>
          <w:p w14:paraId="4CFE1E54" w14:textId="786EEF55" w:rsidR="0012662C" w:rsidRDefault="0012662C" w:rsidP="0012662C">
            <w:r>
              <w:t>Carboxylic acid</w:t>
            </w:r>
            <w:r>
              <w:tab/>
            </w:r>
          </w:p>
          <w:p w14:paraId="4BDE49FE" w14:textId="374354B5" w:rsidR="0012662C" w:rsidRDefault="0012662C" w:rsidP="0012662C">
            <w:r>
              <w:t>Ketone</w:t>
            </w:r>
            <w:r>
              <w:tab/>
            </w:r>
            <w:r>
              <w:tab/>
              <w:t xml:space="preserve"> </w:t>
            </w:r>
          </w:p>
          <w:p w14:paraId="21B9728D" w14:textId="77777777" w:rsidR="0012662C" w:rsidRDefault="0012662C" w:rsidP="0012662C"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12662C">
            <w:r>
              <w:t>Nitriles</w:t>
            </w:r>
          </w:p>
          <w:p w14:paraId="22AD790A" w14:textId="77777777" w:rsidR="0012662C" w:rsidRDefault="0012662C" w:rsidP="0012662C"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12662C">
            <w:r>
              <w:t>Amides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15CDA" w14:textId="77777777" w:rsidR="0012662C" w:rsidRDefault="0012662C" w:rsidP="0012662C">
            <w:pPr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2n+2</w:t>
            </w:r>
          </w:p>
          <w:p w14:paraId="3F63C7AD" w14:textId="77777777" w:rsidR="0012662C" w:rsidRDefault="0012662C" w:rsidP="0012662C">
            <w:r>
              <w:t>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</w:t>
            </w:r>
          </w:p>
          <w:p w14:paraId="71EFFF54" w14:textId="77777777" w:rsidR="0012662C" w:rsidRDefault="0012662C" w:rsidP="0012662C">
            <w:r>
              <w:t>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</w:t>
            </w:r>
          </w:p>
          <w:p w14:paraId="1F231E4C" w14:textId="4D819E5A" w:rsidR="0012662C" w:rsidRDefault="0012662C" w:rsidP="0012662C">
            <w:r>
              <w:t>R-X</w:t>
            </w:r>
          </w:p>
          <w:p w14:paraId="49B9323B" w14:textId="4D759C56" w:rsidR="0012662C" w:rsidRDefault="0012662C" w:rsidP="0012662C">
            <w:r>
              <w:t>R-OH</w:t>
            </w:r>
          </w:p>
          <w:p w14:paraId="60C8DBDF" w14:textId="530FB490" w:rsidR="0012662C" w:rsidRDefault="0012662C" w:rsidP="0012662C">
            <w:r>
              <w:t>R-CHO</w:t>
            </w:r>
          </w:p>
          <w:p w14:paraId="14A7DD12" w14:textId="18E34A29" w:rsidR="0012662C" w:rsidRDefault="0012662C" w:rsidP="0012662C">
            <w:r>
              <w:t xml:space="preserve">R-COOH  </w:t>
            </w:r>
          </w:p>
          <w:p w14:paraId="06D8B3F7" w14:textId="2179D7D4" w:rsidR="0012662C" w:rsidRDefault="0012662C" w:rsidP="0012662C">
            <w:r>
              <w:t>R-CO-R’</w:t>
            </w:r>
          </w:p>
          <w:p w14:paraId="46CAF288" w14:textId="77777777" w:rsidR="0012662C" w:rsidRDefault="0012662C" w:rsidP="0012662C">
            <w:r>
              <w:t>R-COO-R’</w:t>
            </w:r>
          </w:p>
          <w:p w14:paraId="30D03977" w14:textId="02E0619A" w:rsidR="0012662C" w:rsidRDefault="0012662C" w:rsidP="0012662C"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12662C">
            <w:pPr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12662C">
            <w:r>
              <w:t>R-ONH-R’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8CEE2" w14:textId="77777777" w:rsidR="0012662C" w:rsidRDefault="0012662C" w:rsidP="001F6B46"/>
          <w:p w14:paraId="77FD282A" w14:textId="77777777" w:rsidR="0012662C" w:rsidRDefault="0012662C" w:rsidP="001F6B46"/>
          <w:p w14:paraId="3FCEE760" w14:textId="77777777" w:rsidR="0012662C" w:rsidRDefault="0012662C" w:rsidP="001F6B46"/>
          <w:p w14:paraId="300D9F02" w14:textId="77777777" w:rsidR="0012662C" w:rsidRDefault="0012662C" w:rsidP="001F6B46"/>
          <w:p w14:paraId="4D76E7C7" w14:textId="70178C9E" w:rsidR="0012662C" w:rsidRDefault="0012662C" w:rsidP="001F6B46">
            <w:r>
              <w:t>-</w:t>
            </w:r>
            <w:proofErr w:type="spellStart"/>
            <w:r>
              <w:t>ol</w:t>
            </w:r>
            <w:proofErr w:type="spellEnd"/>
          </w:p>
          <w:p w14:paraId="433A4270" w14:textId="2E2C6DA8" w:rsidR="0012662C" w:rsidRDefault="0012662C" w:rsidP="001F6B46">
            <w:r>
              <w:t>-al</w:t>
            </w:r>
          </w:p>
          <w:p w14:paraId="06EDDFEB" w14:textId="77777777" w:rsidR="0012662C" w:rsidRDefault="0012662C" w:rsidP="001F6B46">
            <w:r>
              <w:t>-</w:t>
            </w:r>
            <w:proofErr w:type="spellStart"/>
            <w:r>
              <w:t>oic</w:t>
            </w:r>
            <w:proofErr w:type="spellEnd"/>
            <w:r>
              <w:t xml:space="preserve"> acid</w:t>
            </w:r>
          </w:p>
          <w:p w14:paraId="4538F910" w14:textId="77777777" w:rsidR="0012662C" w:rsidRDefault="0012662C" w:rsidP="001F6B46">
            <w:r>
              <w:t>-one</w:t>
            </w:r>
          </w:p>
          <w:p w14:paraId="0C5BD859" w14:textId="0364D81D" w:rsidR="0012662C" w:rsidRDefault="00943119" w:rsidP="001F6B46">
            <w:r>
              <w:t>R’-</w:t>
            </w:r>
            <w:proofErr w:type="spellStart"/>
            <w:r>
              <w:t>yl</w:t>
            </w:r>
            <w:proofErr w:type="spellEnd"/>
            <w:r>
              <w:t xml:space="preserve"> R-</w:t>
            </w:r>
            <w:proofErr w:type="spellStart"/>
            <w:r>
              <w:t>oate</w:t>
            </w:r>
            <w:proofErr w:type="spellEnd"/>
          </w:p>
          <w:p w14:paraId="11F9A6D6" w14:textId="3084F101" w:rsidR="0012662C" w:rsidRDefault="0012662C" w:rsidP="001F6B46">
            <w:r>
              <w:t>-nitrile</w:t>
            </w:r>
          </w:p>
          <w:p w14:paraId="5A6B95B4" w14:textId="77777777" w:rsidR="00943119" w:rsidRDefault="0012662C" w:rsidP="001F6B46">
            <w:r>
              <w:t>-amine</w:t>
            </w:r>
          </w:p>
          <w:p w14:paraId="4F17A7DF" w14:textId="60FCC440" w:rsidR="00943119" w:rsidRDefault="00943119" w:rsidP="001F6B46">
            <w:r>
              <w:t>N-R’-</w:t>
            </w:r>
            <w:proofErr w:type="spellStart"/>
            <w:r>
              <w:t>yl</w:t>
            </w:r>
            <w:proofErr w:type="spellEnd"/>
            <w:r>
              <w:t xml:space="preserve"> R-amide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FCF6" w14:textId="77777777" w:rsidR="0012662C" w:rsidRDefault="0012662C" w:rsidP="00936FC4"/>
        </w:tc>
      </w:tr>
      <w:tr w:rsidR="00C20EBA" w14:paraId="2090B39D" w14:textId="77777777" w:rsidTr="00117770">
        <w:tc>
          <w:tcPr>
            <w:tcW w:w="1188" w:type="dxa"/>
            <w:tcBorders>
              <w:top w:val="single" w:sz="4" w:space="0" w:color="auto"/>
            </w:tcBorders>
            <w:vAlign w:val="center"/>
          </w:tcPr>
          <w:p w14:paraId="380FDDE6" w14:textId="474477ED" w:rsidR="00C20EBA" w:rsidRDefault="00C20EBA" w:rsidP="00117770">
            <w:pPr>
              <w:jc w:val="center"/>
            </w:pPr>
            <w:r>
              <w:t>Alkanes</w:t>
            </w:r>
          </w:p>
        </w:tc>
        <w:tc>
          <w:tcPr>
            <w:tcW w:w="9494" w:type="dxa"/>
            <w:gridSpan w:val="5"/>
            <w:tcBorders>
              <w:top w:val="single" w:sz="4" w:space="0" w:color="auto"/>
            </w:tcBorders>
          </w:tcPr>
          <w:p w14:paraId="53C0A542" w14:textId="6AFA909A" w:rsidR="00C20EBA" w:rsidRPr="00CF109A" w:rsidRDefault="003E3C5D" w:rsidP="007B1DF6">
            <w:pPr>
              <w:spacing w:line="276" w:lineRule="auto"/>
              <w:jc w:val="left"/>
              <w:rPr>
                <w:b/>
                <w:bCs/>
              </w:rPr>
            </w:pPr>
            <w:r w:rsidRPr="00C227E5">
              <w:rPr>
                <w:b/>
                <w:bCs/>
              </w:rPr>
              <w:t>X</w:t>
            </w:r>
            <w:r w:rsidRPr="00C227E5">
              <w:rPr>
                <w:b/>
                <w:bCs/>
                <w:vertAlign w:val="subscript"/>
              </w:rPr>
              <w:t>2</w:t>
            </w:r>
            <w:r w:rsidR="002E1CC1" w:rsidRPr="00C227E5">
              <w:rPr>
                <w:b/>
                <w:bCs/>
              </w:rPr>
              <w:t xml:space="preserve"> [UV]</w:t>
            </w:r>
            <w:r w:rsidR="00CF109A">
              <w:rPr>
                <w:b/>
                <w:bCs/>
              </w:rPr>
              <w:t xml:space="preserve">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="002E1CC1" w:rsidRPr="00C227E5">
              <w:rPr>
                <w:b/>
                <w:bCs/>
              </w:rPr>
              <w:t>Haloalkanes</w:t>
            </w:r>
            <w:r w:rsidR="00CF109A">
              <w:rPr>
                <w:b/>
                <w:bCs/>
              </w:rPr>
              <w:t xml:space="preserve"> + HX </w:t>
            </w:r>
            <w:r w:rsidRPr="00C227E5">
              <w:rPr>
                <w:b/>
                <w:bCs/>
                <w:color w:val="C00000"/>
              </w:rPr>
              <w:t>{S}</w:t>
            </w:r>
          </w:p>
        </w:tc>
      </w:tr>
      <w:tr w:rsidR="00C20EBA" w14:paraId="36EAFAA9" w14:textId="77777777" w:rsidTr="00117770">
        <w:tc>
          <w:tcPr>
            <w:tcW w:w="1188" w:type="dxa"/>
            <w:vAlign w:val="center"/>
          </w:tcPr>
          <w:p w14:paraId="6A475152" w14:textId="5D901784" w:rsidR="00C20EBA" w:rsidRDefault="00C20EBA" w:rsidP="00117770">
            <w:pPr>
              <w:jc w:val="center"/>
            </w:pPr>
            <w:r>
              <w:t>Alkenes</w:t>
            </w:r>
          </w:p>
        </w:tc>
        <w:tc>
          <w:tcPr>
            <w:tcW w:w="9494" w:type="dxa"/>
            <w:gridSpan w:val="5"/>
          </w:tcPr>
          <w:p w14:paraId="57BCBC2E" w14:textId="3051D364" w:rsidR="00C20EBA" w:rsidRPr="00C227E5" w:rsidRDefault="003E3C5D" w:rsidP="007B1DF6">
            <w:pPr>
              <w:spacing w:line="276" w:lineRule="auto"/>
              <w:jc w:val="left"/>
              <w:rPr>
                <w:b/>
                <w:bCs/>
              </w:rPr>
            </w:pPr>
            <w:r w:rsidRPr="00C227E5">
              <w:rPr>
                <w:b/>
                <w:bCs/>
              </w:rPr>
              <w:t>H</w:t>
            </w:r>
            <w:r w:rsidRPr="00C227E5">
              <w:rPr>
                <w:b/>
                <w:bCs/>
                <w:vertAlign w:val="subscript"/>
              </w:rPr>
              <w:t>2</w:t>
            </w:r>
            <w:r w:rsidRPr="00C227E5">
              <w:rPr>
                <w:b/>
                <w:bCs/>
              </w:rPr>
              <w:t xml:space="preserve"> [Pt cat.]</w:t>
            </w:r>
            <w:r w:rsidR="00CF109A">
              <w:rPr>
                <w:b/>
                <w:bCs/>
              </w:rPr>
              <w:t xml:space="preserve">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="00C20EBA" w:rsidRPr="00C227E5">
              <w:rPr>
                <w:b/>
                <w:bCs/>
              </w:rPr>
              <w:t>Alkanes</w:t>
            </w:r>
            <w:r w:rsidRPr="00C227E5">
              <w:rPr>
                <w:b/>
                <w:bCs/>
              </w:rPr>
              <w:t xml:space="preserve"> </w:t>
            </w:r>
            <w:r w:rsidRPr="00C227E5">
              <w:rPr>
                <w:b/>
                <w:bCs/>
                <w:color w:val="0070C0"/>
              </w:rPr>
              <w:t>{A}</w:t>
            </w:r>
          </w:p>
          <w:p w14:paraId="6C84B104" w14:textId="26E98557" w:rsidR="00C20EBA" w:rsidRPr="00C227E5" w:rsidRDefault="003E3C5D" w:rsidP="007B1DF6">
            <w:pPr>
              <w:spacing w:line="276" w:lineRule="auto"/>
              <w:jc w:val="left"/>
              <w:rPr>
                <w:b/>
                <w:bCs/>
                <w:color w:val="0070C0"/>
              </w:rPr>
            </w:pPr>
            <w:r w:rsidRPr="00C227E5">
              <w:rPr>
                <w:b/>
                <w:bCs/>
              </w:rPr>
              <w:t>X</w:t>
            </w:r>
            <w:r w:rsidRPr="00C227E5">
              <w:rPr>
                <w:b/>
                <w:bCs/>
                <w:vertAlign w:val="subscript"/>
              </w:rPr>
              <w:t>2</w:t>
            </w:r>
            <w:r w:rsidR="00CF109A">
              <w:rPr>
                <w:b/>
                <w:bCs/>
              </w:rPr>
              <w:t xml:space="preserve">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="00C20EBA" w:rsidRPr="00C227E5">
              <w:rPr>
                <w:b/>
                <w:bCs/>
              </w:rPr>
              <w:t>Haloalkanes</w:t>
            </w:r>
            <w:r w:rsidRPr="00C227E5">
              <w:rPr>
                <w:b/>
                <w:bCs/>
              </w:rPr>
              <w:t xml:space="preserve"> </w:t>
            </w:r>
            <w:r w:rsidRPr="00C227E5">
              <w:rPr>
                <w:b/>
                <w:bCs/>
                <w:color w:val="0070C0"/>
              </w:rPr>
              <w:t>{EA}</w:t>
            </w:r>
          </w:p>
          <w:p w14:paraId="3747937F" w14:textId="22F0B970" w:rsidR="00C20EBA" w:rsidRPr="00C227E5" w:rsidRDefault="003E3C5D" w:rsidP="007B1DF6">
            <w:pPr>
              <w:spacing w:line="276" w:lineRule="auto"/>
              <w:jc w:val="left"/>
              <w:rPr>
                <w:b/>
                <w:bCs/>
              </w:rPr>
            </w:pPr>
            <w:r w:rsidRPr="00C227E5">
              <w:rPr>
                <w:b/>
                <w:bCs/>
              </w:rPr>
              <w:t>H</w:t>
            </w:r>
            <w:r w:rsidRPr="00C227E5">
              <w:rPr>
                <w:b/>
                <w:bCs/>
                <w:vertAlign w:val="subscript"/>
              </w:rPr>
              <w:t>2</w:t>
            </w:r>
            <w:r w:rsidRPr="00C227E5">
              <w:rPr>
                <w:b/>
                <w:bCs/>
              </w:rPr>
              <w:t>O</w:t>
            </w:r>
            <w:r w:rsidRPr="00C227E5">
              <w:rPr>
                <w:b/>
                <w:bCs/>
                <w:vertAlign w:val="subscript"/>
              </w:rPr>
              <w:t>(g)</w:t>
            </w:r>
            <w:r w:rsidRPr="00C227E5">
              <w:rPr>
                <w:b/>
                <w:bCs/>
              </w:rPr>
              <w:t xml:space="preserve"> [H</w:t>
            </w:r>
            <w:r w:rsidRPr="00C227E5">
              <w:rPr>
                <w:b/>
                <w:bCs/>
                <w:vertAlign w:val="subscript"/>
              </w:rPr>
              <w:t>2</w:t>
            </w:r>
            <w:r w:rsidRPr="00C227E5">
              <w:rPr>
                <w:b/>
                <w:bCs/>
              </w:rPr>
              <w:t>SO</w:t>
            </w:r>
            <w:r w:rsidRPr="00C227E5">
              <w:rPr>
                <w:b/>
                <w:bCs/>
                <w:vertAlign w:val="subscript"/>
              </w:rPr>
              <w:t>4</w:t>
            </w:r>
            <w:r w:rsidRPr="00C227E5">
              <w:rPr>
                <w:b/>
                <w:bCs/>
              </w:rPr>
              <w:t xml:space="preserve"> cat.]</w:t>
            </w:r>
            <w:r w:rsidR="00CF109A">
              <w:rPr>
                <w:b/>
                <w:bCs/>
              </w:rPr>
              <w:t xml:space="preserve">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Pr="00C227E5">
              <w:rPr>
                <w:b/>
                <w:bCs/>
              </w:rPr>
              <w:t xml:space="preserve">Alcohols </w:t>
            </w:r>
            <w:r w:rsidRPr="00C227E5">
              <w:rPr>
                <w:b/>
                <w:bCs/>
                <w:color w:val="0070C0"/>
              </w:rPr>
              <w:t>{A,</w:t>
            </w:r>
            <w:r w:rsidRPr="00C227E5">
              <w:rPr>
                <w:b/>
                <w:bCs/>
              </w:rPr>
              <w:t xml:space="preserve"> </w:t>
            </w:r>
            <w:r w:rsidRPr="00C227E5">
              <w:rPr>
                <w:b/>
                <w:bCs/>
                <w:color w:val="7030A0"/>
              </w:rPr>
              <w:t>H}</w:t>
            </w:r>
          </w:p>
          <w:p w14:paraId="08987122" w14:textId="02B99660" w:rsidR="00C20EBA" w:rsidRDefault="00C20EBA" w:rsidP="007B1DF6">
            <w:pPr>
              <w:spacing w:line="276" w:lineRule="auto"/>
              <w:jc w:val="left"/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t xml:space="preserve"> + H</w:t>
            </w:r>
            <w:r>
              <w:rPr>
                <w:vertAlign w:val="subscript"/>
              </w:rPr>
              <w:t>2</w:t>
            </w:r>
            <w:r>
              <w:t>O →</w:t>
            </w:r>
            <w:r w:rsidR="001F6B46">
              <w:t xml:space="preserve"> </w:t>
            </w:r>
            <w:r>
              <w:t>[H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>]</w:t>
            </w:r>
            <w:r w:rsidR="001F6B46">
              <w:t xml:space="preserve"> </w:t>
            </w:r>
            <w:r>
              <w:t>→ 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5</w:t>
            </w:r>
            <w:r>
              <w:t>OH</w:t>
            </w:r>
          </w:p>
          <w:p w14:paraId="4D0794F9" w14:textId="4DED726F" w:rsidR="00C20EBA" w:rsidRPr="00CF109A" w:rsidRDefault="00F42C1B" w:rsidP="007B1DF6">
            <w:pPr>
              <w:spacing w:line="276" w:lineRule="auto"/>
              <w:jc w:val="left"/>
              <w:rPr>
                <w:b/>
                <w:bCs/>
              </w:rPr>
            </w:pPr>
            <w:r w:rsidRPr="00CF109A">
              <w:rPr>
                <w:b/>
                <w:bCs/>
              </w:rPr>
              <w:t>[O]</w:t>
            </w:r>
            <w:r w:rsidR="00CF109A">
              <w:rPr>
                <w:b/>
                <w:bCs/>
              </w:rPr>
              <w:t xml:space="preserve">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Pr="00CF109A">
              <w:rPr>
                <w:b/>
                <w:bCs/>
              </w:rPr>
              <w:t xml:space="preserve">Diols </w:t>
            </w:r>
            <w:r w:rsidRPr="00CF109A">
              <w:rPr>
                <w:b/>
                <w:bCs/>
                <w:color w:val="FFC000"/>
              </w:rPr>
              <w:t>{O}</w:t>
            </w:r>
          </w:p>
        </w:tc>
      </w:tr>
      <w:tr w:rsidR="00C20EBA" w14:paraId="0BC2F4B2" w14:textId="77777777" w:rsidTr="00CF109A">
        <w:trPr>
          <w:trHeight w:val="1682"/>
        </w:trPr>
        <w:tc>
          <w:tcPr>
            <w:tcW w:w="1188" w:type="dxa"/>
            <w:vAlign w:val="center"/>
          </w:tcPr>
          <w:p w14:paraId="4743D00B" w14:textId="77777777" w:rsidR="00C20EBA" w:rsidRDefault="00C20EBA" w:rsidP="00117770">
            <w:pPr>
              <w:jc w:val="center"/>
            </w:pPr>
            <w:r>
              <w:t>Haloalkanes</w:t>
            </w:r>
          </w:p>
          <w:p w14:paraId="6F9EF5F1" w14:textId="35C47C03" w:rsidR="00117770" w:rsidRPr="00117770" w:rsidRDefault="00117770" w:rsidP="0011777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R-X</w:t>
            </w:r>
          </w:p>
        </w:tc>
        <w:tc>
          <w:tcPr>
            <w:tcW w:w="9494" w:type="dxa"/>
            <w:gridSpan w:val="5"/>
          </w:tcPr>
          <w:p w14:paraId="1B930908" w14:textId="1F356EA6" w:rsidR="00C20EBA" w:rsidRDefault="00CF109A" w:rsidP="007B1DF6">
            <w:pPr>
              <w:spacing w:line="276" w:lineRule="auto"/>
              <w:jc w:val="left"/>
            </w:pPr>
            <w:r w:rsidRPr="00CF109A">
              <w:rPr>
                <w:b/>
                <w:bCs/>
                <w:noProof/>
              </w:rPr>
              <w:drawing>
                <wp:anchor distT="0" distB="0" distL="114300" distR="114300" simplePos="0" relativeHeight="251651072" behindDoc="0" locked="0" layoutInCell="1" allowOverlap="1" wp14:anchorId="27B3308D" wp14:editId="2DBED110">
                  <wp:simplePos x="0" y="0"/>
                  <wp:positionH relativeFrom="column">
                    <wp:posOffset>3086735</wp:posOffset>
                  </wp:positionH>
                  <wp:positionV relativeFrom="paragraph">
                    <wp:posOffset>28499</wp:posOffset>
                  </wp:positionV>
                  <wp:extent cx="2802890" cy="550490"/>
                  <wp:effectExtent l="0" t="0" r="0" b="2540"/>
                  <wp:wrapNone/>
                  <wp:docPr id="9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8142" r="4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90" cy="55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7770">
              <w:t>Compound d</w:t>
            </w:r>
            <w:r w:rsidR="009E43AC">
              <w:t xml:space="preserve">egree proportional to </w:t>
            </w:r>
            <w:r w:rsidR="00333A77">
              <w:t xml:space="preserve">reaction </w:t>
            </w:r>
            <w:r w:rsidR="009E43AC">
              <w:t>speed</w:t>
            </w:r>
          </w:p>
          <w:p w14:paraId="6DF53725" w14:textId="49AD91D8" w:rsidR="00C20EBA" w:rsidRPr="00CF109A" w:rsidRDefault="00F26F4C" w:rsidP="007B1DF6">
            <w:pPr>
              <w:spacing w:line="276" w:lineRule="auto"/>
              <w:jc w:val="left"/>
              <w:rPr>
                <w:b/>
                <w:bCs/>
              </w:rPr>
            </w:pPr>
            <w:r w:rsidRPr="00CF109A">
              <w:rPr>
                <w:b/>
                <w:bCs/>
              </w:rPr>
              <w:t xml:space="preserve">NaOH [Reflux, aq. sol]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Pr="00CF109A">
              <w:rPr>
                <w:b/>
                <w:bCs/>
              </w:rPr>
              <w:t>Alcohols</w:t>
            </w:r>
            <w:r w:rsidR="00CF109A">
              <w:rPr>
                <w:b/>
                <w:bCs/>
              </w:rPr>
              <w:t xml:space="preserve"> </w:t>
            </w:r>
            <w:proofErr w:type="spellStart"/>
            <w:r w:rsidR="00CF109A">
              <w:rPr>
                <w:b/>
                <w:bCs/>
              </w:rPr>
              <w:t>NaX</w:t>
            </w:r>
            <w:proofErr w:type="spellEnd"/>
            <w:r w:rsidRPr="00CF109A">
              <w:rPr>
                <w:b/>
                <w:bCs/>
              </w:rPr>
              <w:t xml:space="preserve"> </w:t>
            </w:r>
            <w:r w:rsidRPr="00CF109A">
              <w:rPr>
                <w:b/>
                <w:bCs/>
                <w:color w:val="C00000"/>
              </w:rPr>
              <w:t>{NS}</w:t>
            </w:r>
          </w:p>
          <w:p w14:paraId="7351800C" w14:textId="77777777" w:rsidR="00C20EBA" w:rsidRDefault="00C20EBA" w:rsidP="007B1DF6">
            <w:pPr>
              <w:spacing w:line="276" w:lineRule="auto"/>
              <w:jc w:val="left"/>
            </w:pPr>
            <w:r>
              <w:t>RX + OH</w:t>
            </w:r>
            <w:r>
              <w:rPr>
                <w:vertAlign w:val="superscript"/>
              </w:rPr>
              <w:t>-</w:t>
            </w:r>
            <w:r>
              <w:t xml:space="preserve"> → ROH + X</w:t>
            </w:r>
            <w:r>
              <w:rPr>
                <w:vertAlign w:val="superscript"/>
              </w:rPr>
              <w:t>-</w:t>
            </w:r>
          </w:p>
          <w:p w14:paraId="18AA4512" w14:textId="1B08E596" w:rsidR="00C20EBA" w:rsidRDefault="00CF109A" w:rsidP="007B1DF6">
            <w:pPr>
              <w:spacing w:line="276" w:lineRule="auto"/>
              <w:jc w:val="left"/>
            </w:pPr>
            <w:r w:rsidRPr="00CF109A">
              <w:rPr>
                <w:b/>
                <w:bCs/>
                <w:noProof/>
              </w:rPr>
              <w:drawing>
                <wp:anchor distT="0" distB="0" distL="114300" distR="114300" simplePos="0" relativeHeight="251650048" behindDoc="0" locked="0" layoutInCell="1" allowOverlap="1" wp14:anchorId="464EA78E" wp14:editId="7809DF0C">
                  <wp:simplePos x="0" y="0"/>
                  <wp:positionH relativeFrom="column">
                    <wp:posOffset>2871470</wp:posOffset>
                  </wp:positionH>
                  <wp:positionV relativeFrom="paragraph">
                    <wp:posOffset>96139</wp:posOffset>
                  </wp:positionV>
                  <wp:extent cx="3018790" cy="542290"/>
                  <wp:effectExtent l="0" t="0" r="0" b="0"/>
                  <wp:wrapNone/>
                  <wp:docPr id="6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0EBA">
              <w:t>Hydrolysis: RX + H</w:t>
            </w:r>
            <w:r w:rsidR="00C20EBA">
              <w:rPr>
                <w:vertAlign w:val="subscript"/>
              </w:rPr>
              <w:t>2</w:t>
            </w:r>
            <w:r w:rsidR="00C20EBA">
              <w:t>O → ROH + HX (heat + catalyst)</w:t>
            </w:r>
          </w:p>
          <w:p w14:paraId="5C785006" w14:textId="66909E25" w:rsidR="00C20EBA" w:rsidRPr="00CF109A" w:rsidRDefault="00F26F4C" w:rsidP="007B1DF6">
            <w:pPr>
              <w:spacing w:line="276" w:lineRule="auto"/>
              <w:jc w:val="left"/>
              <w:rPr>
                <w:b/>
                <w:bCs/>
              </w:rPr>
            </w:pPr>
            <w:r w:rsidRPr="00CF109A">
              <w:rPr>
                <w:b/>
                <w:bCs/>
              </w:rPr>
              <w:t xml:space="preserve">KOH [Reflux, ethanolic sol]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Pr="00CF109A">
              <w:rPr>
                <w:b/>
                <w:bCs/>
              </w:rPr>
              <w:t>Alkene</w:t>
            </w:r>
            <w:r w:rsidR="00CF109A">
              <w:rPr>
                <w:b/>
                <w:bCs/>
              </w:rPr>
              <w:t xml:space="preserve"> H</w:t>
            </w:r>
            <w:r w:rsidR="00CF109A">
              <w:rPr>
                <w:b/>
                <w:bCs/>
                <w:vertAlign w:val="subscript"/>
              </w:rPr>
              <w:t>2</w:t>
            </w:r>
            <w:r w:rsidR="00CF109A">
              <w:rPr>
                <w:b/>
                <w:bCs/>
              </w:rPr>
              <w:t>O KX</w:t>
            </w:r>
            <w:r w:rsidRPr="00CF109A">
              <w:rPr>
                <w:b/>
                <w:bCs/>
              </w:rPr>
              <w:t xml:space="preserve"> </w:t>
            </w:r>
            <w:r w:rsidRPr="00CF109A">
              <w:rPr>
                <w:b/>
                <w:bCs/>
                <w:color w:val="606060" w:themeColor="text1" w:themeShade="80"/>
              </w:rPr>
              <w:t>{E}</w:t>
            </w:r>
          </w:p>
          <w:p w14:paraId="1BCD4B0B" w14:textId="1970F813" w:rsidR="00C20EBA" w:rsidRPr="00CF109A" w:rsidRDefault="00F26F4C" w:rsidP="007B1DF6">
            <w:pPr>
              <w:spacing w:line="276" w:lineRule="auto"/>
              <w:jc w:val="left"/>
              <w:rPr>
                <w:b/>
                <w:bCs/>
                <w:u w:val="single"/>
              </w:rPr>
            </w:pPr>
            <w:r w:rsidRPr="00CF109A">
              <w:rPr>
                <w:b/>
                <w:bCs/>
              </w:rPr>
              <w:t xml:space="preserve">KCN [Reflex, ethanolic sol]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Pr="00CF109A">
              <w:rPr>
                <w:b/>
                <w:bCs/>
              </w:rPr>
              <w:t xml:space="preserve">Nitriles </w:t>
            </w:r>
            <w:r w:rsidR="00CF109A">
              <w:rPr>
                <w:b/>
                <w:bCs/>
              </w:rPr>
              <w:t xml:space="preserve">KX </w:t>
            </w:r>
            <w:r w:rsidRPr="00CF109A">
              <w:rPr>
                <w:b/>
                <w:bCs/>
                <w:color w:val="C00000"/>
              </w:rPr>
              <w:t>{NS}</w:t>
            </w:r>
          </w:p>
          <w:p w14:paraId="2DC4B5C5" w14:textId="11312ACE" w:rsidR="00C20EBA" w:rsidRDefault="00C20EBA" w:rsidP="007B1DF6">
            <w:pPr>
              <w:spacing w:line="276" w:lineRule="auto"/>
              <w:jc w:val="left"/>
            </w:pPr>
            <w:r>
              <w:t>RX + CN</w:t>
            </w:r>
            <w:r>
              <w:rPr>
                <w:vertAlign w:val="superscript"/>
              </w:rPr>
              <w:t>-</w:t>
            </w:r>
            <w:r>
              <w:t xml:space="preserve"> → RCN + X</w:t>
            </w:r>
            <w:r w:rsidR="00CF109A">
              <w:rPr>
                <w:vertAlign w:val="superscript"/>
              </w:rPr>
              <w:t>-</w:t>
            </w:r>
            <w:r>
              <w:t xml:space="preserve"> </w:t>
            </w:r>
          </w:p>
          <w:p w14:paraId="76945420" w14:textId="2AB906FC" w:rsidR="00C20EBA" w:rsidRPr="00CF109A" w:rsidRDefault="007B1DF6" w:rsidP="007B1DF6">
            <w:pPr>
              <w:spacing w:line="276" w:lineRule="auto"/>
              <w:jc w:val="left"/>
              <w:rPr>
                <w:b/>
                <w:bCs/>
              </w:rPr>
            </w:pPr>
            <w:r w:rsidRPr="007B1DF6">
              <w:rPr>
                <w:b/>
                <w:bCs/>
                <w:color w:val="8F8F8F" w:themeColor="text1" w:themeShade="BF"/>
              </w:rPr>
              <w:t>2</w:t>
            </w:r>
            <w:r w:rsidR="00384D09" w:rsidRPr="00CF109A">
              <w:rPr>
                <w:b/>
                <w:bCs/>
              </w:rPr>
              <w:t>Conc. NH</w:t>
            </w:r>
            <w:r w:rsidR="00384D09" w:rsidRPr="00CF109A">
              <w:rPr>
                <w:b/>
                <w:bCs/>
                <w:vertAlign w:val="subscript"/>
              </w:rPr>
              <w:t>3</w:t>
            </w:r>
            <w:r w:rsidR="00384D09" w:rsidRPr="00CF109A">
              <w:rPr>
                <w:b/>
                <w:bCs/>
              </w:rPr>
              <w:t xml:space="preserve"> [Heat in sealed tube]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="00384D09" w:rsidRPr="00CF109A">
              <w:rPr>
                <w:b/>
                <w:bCs/>
              </w:rPr>
              <w:t>Amines</w:t>
            </w:r>
            <w:r w:rsidR="00CF109A">
              <w:rPr>
                <w:b/>
                <w:bCs/>
              </w:rPr>
              <w:t xml:space="preserve"> NH</w:t>
            </w:r>
            <w:r w:rsidR="00CF109A">
              <w:rPr>
                <w:b/>
                <w:bCs/>
                <w:vertAlign w:val="subscript"/>
              </w:rPr>
              <w:t>4</w:t>
            </w:r>
            <w:r w:rsidR="00CF109A">
              <w:rPr>
                <w:b/>
                <w:bCs/>
              </w:rPr>
              <w:t>X</w:t>
            </w:r>
            <w:r w:rsidR="00384D09" w:rsidRPr="00CF109A">
              <w:rPr>
                <w:b/>
                <w:bCs/>
              </w:rPr>
              <w:t xml:space="preserve"> </w:t>
            </w:r>
            <w:r w:rsidR="00384D09" w:rsidRPr="00CF109A">
              <w:rPr>
                <w:b/>
                <w:bCs/>
                <w:color w:val="C00000"/>
              </w:rPr>
              <w:t>{NS}</w:t>
            </w:r>
          </w:p>
          <w:p w14:paraId="404E0281" w14:textId="1B21F085" w:rsidR="00D25F0E" w:rsidRPr="00D25F0E" w:rsidRDefault="00C20EBA" w:rsidP="007B1DF6">
            <w:pPr>
              <w:spacing w:line="276" w:lineRule="auto"/>
              <w:jc w:val="left"/>
            </w:pPr>
            <w:r>
              <w:t>RX + 2NH</w:t>
            </w:r>
            <w:r>
              <w:rPr>
                <w:vertAlign w:val="subscript"/>
              </w:rPr>
              <w:t>3</w:t>
            </w:r>
            <w:r>
              <w:t xml:space="preserve"> → RNH</w:t>
            </w:r>
            <w:r>
              <w:rPr>
                <w:vertAlign w:val="subscript"/>
              </w:rPr>
              <w:t>2</w:t>
            </w:r>
            <w:r>
              <w:t xml:space="preserve"> + NH</w:t>
            </w:r>
            <w:r>
              <w:rPr>
                <w:vertAlign w:val="subscript"/>
              </w:rPr>
              <w:t>4</w:t>
            </w:r>
            <w:r>
              <w:t>X</w:t>
            </w:r>
            <w:r w:rsidR="0012662C">
              <w:t xml:space="preserve"> </w:t>
            </w:r>
            <w:r w:rsidR="0012662C" w:rsidRPr="007B1DF6">
              <w:rPr>
                <w:i/>
                <w:iCs/>
              </w:rPr>
              <w:t>(Sealed tube to prevent escape of NH</w:t>
            </w:r>
            <w:r w:rsidR="0012662C" w:rsidRPr="007B1DF6">
              <w:rPr>
                <w:i/>
                <w:iCs/>
                <w:vertAlign w:val="subscript"/>
              </w:rPr>
              <w:t>3</w:t>
            </w:r>
            <w:r w:rsidR="0012662C" w:rsidRPr="007B1DF6">
              <w:rPr>
                <w:i/>
                <w:iCs/>
              </w:rPr>
              <w:t>)</w:t>
            </w:r>
          </w:p>
        </w:tc>
      </w:tr>
      <w:tr w:rsidR="00117770" w14:paraId="165CBC35" w14:textId="77777777" w:rsidTr="00117770">
        <w:tc>
          <w:tcPr>
            <w:tcW w:w="1188" w:type="dxa"/>
            <w:vAlign w:val="center"/>
          </w:tcPr>
          <w:p w14:paraId="64371F4A" w14:textId="77777777" w:rsidR="00117770" w:rsidRDefault="00117770" w:rsidP="00117770">
            <w:pPr>
              <w:jc w:val="center"/>
            </w:pPr>
            <w:r>
              <w:t>Alcohols</w:t>
            </w:r>
          </w:p>
          <w:p w14:paraId="54CD9FB3" w14:textId="7E0CB010" w:rsidR="00117770" w:rsidRPr="00117770" w:rsidRDefault="00117770" w:rsidP="00117770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R-OH</w:t>
            </w:r>
          </w:p>
        </w:tc>
        <w:tc>
          <w:tcPr>
            <w:tcW w:w="9494" w:type="dxa"/>
            <w:gridSpan w:val="5"/>
          </w:tcPr>
          <w:p w14:paraId="4F23DF3A" w14:textId="3F3EA924" w:rsidR="00117770" w:rsidRPr="00CF109A" w:rsidRDefault="006452DD" w:rsidP="007B1DF6">
            <w:pPr>
              <w:spacing w:line="276" w:lineRule="auto"/>
              <w:jc w:val="left"/>
              <w:rPr>
                <w:b/>
                <w:bCs/>
              </w:rPr>
            </w:pPr>
            <w:r w:rsidRPr="00CF109A">
              <w:rPr>
                <w:b/>
                <w:bCs/>
              </w:rPr>
              <w:t>[Conc. H</w:t>
            </w:r>
            <w:r w:rsidRPr="00CF109A">
              <w:rPr>
                <w:b/>
                <w:bCs/>
                <w:vertAlign w:val="subscript"/>
              </w:rPr>
              <w:t>2</w:t>
            </w:r>
            <w:r w:rsidRPr="00CF109A">
              <w:rPr>
                <w:b/>
                <w:bCs/>
              </w:rPr>
              <w:t>SO</w:t>
            </w:r>
            <w:r w:rsidRPr="00CF109A">
              <w:rPr>
                <w:b/>
                <w:bCs/>
                <w:vertAlign w:val="subscript"/>
              </w:rPr>
              <w:t>4</w:t>
            </w:r>
            <w:r w:rsidRPr="00CF109A">
              <w:rPr>
                <w:b/>
                <w:bCs/>
              </w:rPr>
              <w:t xml:space="preserve"> cat. Reflux]</w:t>
            </w:r>
            <w:r w:rsidR="00117770" w:rsidRPr="00CF109A">
              <w:rPr>
                <w:b/>
                <w:bCs/>
              </w:rPr>
              <w:t xml:space="preserve"> </w:t>
            </w:r>
            <w:r w:rsidR="00117770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117770" w:rsidRPr="00CF109A">
              <w:rPr>
                <w:b/>
                <w:bCs/>
              </w:rPr>
              <w:t xml:space="preserve"> Alkenes</w:t>
            </w:r>
            <w:r w:rsidRPr="00CF109A">
              <w:rPr>
                <w:b/>
                <w:bCs/>
              </w:rPr>
              <w:t xml:space="preserve"> </w:t>
            </w:r>
            <w:r w:rsidR="00CF109A">
              <w:rPr>
                <w:b/>
                <w:bCs/>
              </w:rPr>
              <w:t>H</w:t>
            </w:r>
            <w:r w:rsidR="00CF109A">
              <w:rPr>
                <w:b/>
                <w:bCs/>
                <w:vertAlign w:val="subscript"/>
              </w:rPr>
              <w:t>2</w:t>
            </w:r>
            <w:r w:rsidR="00CF109A">
              <w:rPr>
                <w:b/>
                <w:bCs/>
              </w:rPr>
              <w:t xml:space="preserve">O </w:t>
            </w:r>
            <w:r w:rsidRPr="00CF109A">
              <w:rPr>
                <w:b/>
                <w:bCs/>
                <w:color w:val="606060" w:themeColor="text1" w:themeShade="80"/>
              </w:rPr>
              <w:t>{E}</w:t>
            </w:r>
          </w:p>
          <w:p w14:paraId="5814735C" w14:textId="44492E27" w:rsidR="00117770" w:rsidRPr="00CF109A" w:rsidRDefault="00117770" w:rsidP="007B1DF6">
            <w:pPr>
              <w:spacing w:line="276" w:lineRule="auto"/>
              <w:jc w:val="left"/>
              <w:rPr>
                <w:rFonts w:ascii="Poppins" w:hAnsi="Poppins" w:cs="Poppins"/>
                <w:b/>
                <w:bCs/>
                <w:sz w:val="16"/>
                <w:szCs w:val="21"/>
              </w:rPr>
            </w:pPr>
            <w:bookmarkStart w:id="0" w:name="_Oxidation_of_1°_alcohols_-_Aldehydes_→_"/>
            <w:r w:rsidRPr="00CF109A">
              <w:rPr>
                <w:b/>
                <w:bCs/>
              </w:rPr>
              <w:t>1°</w:t>
            </w:r>
            <w:r w:rsidR="00147EF4" w:rsidRPr="00CF109A">
              <w:rPr>
                <w:b/>
                <w:bCs/>
              </w:rPr>
              <w:t>:</w:t>
            </w:r>
            <w:r w:rsidRPr="00CF109A">
              <w:rPr>
                <w:b/>
                <w:bCs/>
              </w:rPr>
              <w:t xml:space="preserve"> </w:t>
            </w:r>
            <w:r w:rsidR="00147EF4" w:rsidRPr="00CF109A">
              <w:rPr>
                <w:b/>
                <w:bCs/>
              </w:rPr>
              <w:t xml:space="preserve">[O] [Distil]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Pr="00CF109A">
              <w:rPr>
                <w:b/>
                <w:bCs/>
              </w:rPr>
              <w:t>Aldehydes</w:t>
            </w:r>
            <w:r w:rsidR="00CF109A">
              <w:rPr>
                <w:b/>
                <w:bCs/>
              </w:rPr>
              <w:t xml:space="preserve"> H</w:t>
            </w:r>
            <w:r w:rsidR="00CF109A">
              <w:rPr>
                <w:b/>
                <w:bCs/>
                <w:vertAlign w:val="subscript"/>
              </w:rPr>
              <w:t>2</w:t>
            </w:r>
            <w:r w:rsidR="00CF109A">
              <w:rPr>
                <w:b/>
                <w:bCs/>
              </w:rPr>
              <w:t>O</w:t>
            </w:r>
            <w:r w:rsidR="00147EF4" w:rsidRPr="00CF109A">
              <w:rPr>
                <w:b/>
                <w:bCs/>
              </w:rPr>
              <w:t xml:space="preserve">, [O] [Reflux] </w:t>
            </w:r>
            <w:r w:rsidR="00C524AF" w:rsidRPr="00CF109A">
              <w:rPr>
                <w:rFonts w:ascii="Times New Roman" w:hAnsi="Times New Roman" w:cs="Times New Roman"/>
                <w:b/>
                <w:bCs/>
              </w:rPr>
              <w:t>→</w:t>
            </w:r>
            <w:r w:rsidR="00C524AF" w:rsidRPr="00CF109A">
              <w:rPr>
                <w:b/>
                <w:bCs/>
              </w:rPr>
              <w:t xml:space="preserve"> </w:t>
            </w:r>
            <w:r w:rsidRPr="00CF109A">
              <w:rPr>
                <w:b/>
                <w:bCs/>
              </w:rPr>
              <w:t>Carboxylic acids</w:t>
            </w:r>
            <w:bookmarkEnd w:id="0"/>
            <w:r w:rsidR="00D25F0E" w:rsidRPr="00CF109A">
              <w:rPr>
                <w:b/>
                <w:bCs/>
              </w:rPr>
              <w:t xml:space="preserve"> </w:t>
            </w:r>
            <w:r w:rsidR="00D25F0E" w:rsidRPr="00CF109A">
              <w:rPr>
                <w:b/>
                <w:bCs/>
                <w:color w:val="FFC000"/>
              </w:rPr>
              <w:t>{O}</w:t>
            </w:r>
          </w:p>
          <w:p w14:paraId="760DDC75" w14:textId="14063B71" w:rsidR="00117770" w:rsidRDefault="00117770" w:rsidP="007B1DF6">
            <w:pPr>
              <w:spacing w:line="276" w:lineRule="auto"/>
              <w:jc w:val="left"/>
            </w:pPr>
            <w:r>
              <w:t>Aldehydes</w:t>
            </w:r>
            <w:r>
              <w:tab/>
            </w:r>
            <w:r>
              <w:tab/>
              <w:t xml:space="preserve">- [1°ROH] + [O] </w:t>
            </w:r>
            <w:r>
              <w:rPr>
                <w:rFonts w:ascii="Arial" w:hAnsi="Arial" w:cs="Arial"/>
              </w:rPr>
              <w:t>→</w:t>
            </w:r>
            <w:r>
              <w:t xml:space="preserve"> </w:t>
            </w:r>
            <w:r w:rsidR="00077554">
              <w:t>R</w:t>
            </w:r>
            <w:r>
              <w:t>CHO + H</w:t>
            </w:r>
            <w:r>
              <w:rPr>
                <w:vertAlign w:val="subscript"/>
              </w:rPr>
              <w:t>2</w:t>
            </w:r>
            <w:r>
              <w:t>O</w:t>
            </w:r>
            <w:r w:rsidR="00077554">
              <w:tab/>
            </w:r>
            <w:r>
              <w:tab/>
              <w:t>- Distil product as it’s formed</w:t>
            </w:r>
          </w:p>
          <w:p w14:paraId="0CCF692C" w14:textId="02C34B1E" w:rsidR="00117770" w:rsidRDefault="00077554" w:rsidP="007B1DF6">
            <w:pPr>
              <w:spacing w:line="276" w:lineRule="auto"/>
              <w:jc w:val="left"/>
            </w:pPr>
            <w:r>
              <w:t>C</w:t>
            </w:r>
            <w:r w:rsidR="00117770">
              <w:t>arboxylic acids</w:t>
            </w:r>
            <w:r>
              <w:tab/>
            </w:r>
            <w:r w:rsidR="00117770">
              <w:tab/>
              <w:t xml:space="preserve">- </w:t>
            </w:r>
            <w:r w:rsidR="00147EF4">
              <w:t>R</w:t>
            </w:r>
            <w:r w:rsidR="00117770">
              <w:t xml:space="preserve">CHO + [O] </w:t>
            </w:r>
            <w:r w:rsidR="00117770">
              <w:rPr>
                <w:rFonts w:ascii="Arial" w:hAnsi="Arial" w:cs="Arial"/>
              </w:rPr>
              <w:t>→</w:t>
            </w:r>
            <w:r w:rsidR="00117770">
              <w:t xml:space="preserve"> </w:t>
            </w:r>
            <w:r w:rsidR="00147EF4">
              <w:t>R</w:t>
            </w:r>
            <w:r w:rsidR="00117770">
              <w:t>COOH</w:t>
            </w:r>
            <w:r w:rsidR="00117770">
              <w:tab/>
            </w:r>
            <w:r w:rsidR="00147EF4">
              <w:tab/>
            </w:r>
            <w:r w:rsidR="00147EF4">
              <w:tab/>
            </w:r>
            <w:r w:rsidR="00117770">
              <w:t>- Heat under reflux</w:t>
            </w:r>
          </w:p>
          <w:p w14:paraId="0C02696C" w14:textId="19256397" w:rsidR="00117770" w:rsidRDefault="00117770" w:rsidP="007B1DF6">
            <w:pPr>
              <w:spacing w:line="276" w:lineRule="auto"/>
              <w:jc w:val="left"/>
            </w:pPr>
            <w:r>
              <w:t>At the same time</w:t>
            </w:r>
            <w:r>
              <w:tab/>
            </w:r>
            <w:r>
              <w:tab/>
              <w:t xml:space="preserve">- </w:t>
            </w:r>
            <w:r w:rsidR="00147EF4">
              <w:t>R</w:t>
            </w:r>
            <w:r>
              <w:t xml:space="preserve">OH + 2[O] </w:t>
            </w:r>
            <w:r>
              <w:rPr>
                <w:rFonts w:ascii="Arial" w:hAnsi="Arial" w:cs="Arial"/>
              </w:rPr>
              <w:t>→</w:t>
            </w:r>
            <w:r>
              <w:t xml:space="preserve"> </w:t>
            </w:r>
            <w:r w:rsidR="00147EF4">
              <w:t>R</w:t>
            </w:r>
            <w:r>
              <w:t>COOH +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tab/>
            </w:r>
          </w:p>
          <w:p w14:paraId="48F515CD" w14:textId="43C16DFA" w:rsidR="00117770" w:rsidRPr="00CF109A" w:rsidRDefault="00077554" w:rsidP="007B1DF6">
            <w:pPr>
              <w:spacing w:line="276" w:lineRule="auto"/>
              <w:jc w:val="left"/>
              <w:rPr>
                <w:b/>
                <w:bCs/>
              </w:rPr>
            </w:pPr>
            <w:r w:rsidRPr="00CF109A">
              <w:rPr>
                <w:b/>
                <w:bCs/>
              </w:rPr>
              <w:t>2</w:t>
            </w:r>
            <w:r w:rsidR="00117770" w:rsidRPr="00CF109A">
              <w:rPr>
                <w:b/>
                <w:bCs/>
              </w:rPr>
              <w:t>°</w:t>
            </w:r>
            <w:r w:rsidRPr="00CF109A">
              <w:rPr>
                <w:b/>
                <w:bCs/>
              </w:rPr>
              <w:t xml:space="preserve">: [O] [Reflux]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="00117770" w:rsidRPr="00CF109A">
              <w:rPr>
                <w:b/>
                <w:bCs/>
              </w:rPr>
              <w:t xml:space="preserve"> Ketones</w:t>
            </w:r>
            <w:r w:rsidR="00CF109A">
              <w:rPr>
                <w:b/>
                <w:bCs/>
              </w:rPr>
              <w:t xml:space="preserve"> H</w:t>
            </w:r>
            <w:r w:rsidR="00CF109A">
              <w:rPr>
                <w:b/>
                <w:bCs/>
                <w:vertAlign w:val="subscript"/>
              </w:rPr>
              <w:t>2</w:t>
            </w:r>
            <w:r w:rsidR="00CF109A">
              <w:rPr>
                <w:b/>
                <w:bCs/>
              </w:rPr>
              <w:t>O</w:t>
            </w:r>
            <w:r w:rsidR="00D25F0E" w:rsidRPr="00CF109A">
              <w:rPr>
                <w:b/>
                <w:bCs/>
              </w:rPr>
              <w:t xml:space="preserve"> </w:t>
            </w:r>
            <w:r w:rsidR="00D25F0E" w:rsidRPr="00CF109A">
              <w:rPr>
                <w:b/>
                <w:bCs/>
                <w:color w:val="FFC000"/>
              </w:rPr>
              <w:t>{O}</w:t>
            </w:r>
            <w:r w:rsidR="00117770">
              <w:tab/>
            </w:r>
            <w:r w:rsidR="00117770">
              <w:tab/>
            </w:r>
          </w:p>
          <w:p w14:paraId="54428459" w14:textId="49DDF076" w:rsidR="00117770" w:rsidRPr="00CF109A" w:rsidRDefault="00077554" w:rsidP="007B1DF6">
            <w:pPr>
              <w:spacing w:line="276" w:lineRule="auto"/>
              <w:jc w:val="left"/>
              <w:rPr>
                <w:b/>
                <w:bCs/>
              </w:rPr>
            </w:pPr>
            <w:r w:rsidRPr="00CF109A">
              <w:rPr>
                <w:b/>
                <w:bCs/>
              </w:rPr>
              <w:t xml:space="preserve">Na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CF109A">
              <w:rPr>
                <w:b/>
                <w:bCs/>
              </w:rPr>
              <w:t xml:space="preserve"> Sodium alkoxide</w:t>
            </w:r>
          </w:p>
          <w:p w14:paraId="17223520" w14:textId="40DA5BF2" w:rsidR="00117770" w:rsidRDefault="00117770" w:rsidP="007B1DF6">
            <w:pPr>
              <w:spacing w:line="276" w:lineRule="auto"/>
              <w:jc w:val="left"/>
            </w:pPr>
            <w:r>
              <w:t xml:space="preserve">ROH + Na </w:t>
            </w:r>
            <w:r>
              <w:rPr>
                <w:rFonts w:ascii="Arial" w:hAnsi="Arial" w:cs="Arial"/>
              </w:rPr>
              <w:t>→</w:t>
            </w:r>
            <w:r>
              <w:t xml:space="preserve"> </w:t>
            </w:r>
            <w:proofErr w:type="spellStart"/>
            <w:r>
              <w:t>RONa</w:t>
            </w:r>
            <w:proofErr w:type="spellEnd"/>
            <w:r>
              <w:t>(s) + 1/2 H</w:t>
            </w:r>
            <w:r>
              <w:rPr>
                <w:vertAlign w:val="subscript"/>
              </w:rPr>
              <w:t>2</w:t>
            </w:r>
            <w:r>
              <w:t>(g)</w:t>
            </w:r>
          </w:p>
        </w:tc>
      </w:tr>
      <w:tr w:rsidR="00DF38F4" w14:paraId="1E194FB6" w14:textId="77777777" w:rsidTr="00117770">
        <w:tc>
          <w:tcPr>
            <w:tcW w:w="1188" w:type="dxa"/>
            <w:vAlign w:val="center"/>
          </w:tcPr>
          <w:p w14:paraId="5C9EDA41" w14:textId="77777777" w:rsidR="00DF38F4" w:rsidRDefault="00DF38F4" w:rsidP="006452DD">
            <w:pPr>
              <w:jc w:val="center"/>
            </w:pPr>
            <w:r>
              <w:t>Aldehydes</w:t>
            </w:r>
          </w:p>
          <w:p w14:paraId="23BCE5C5" w14:textId="0AF27749" w:rsidR="00DF38F4" w:rsidRDefault="00DF38F4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R-CHO</w:t>
            </w:r>
          </w:p>
        </w:tc>
        <w:tc>
          <w:tcPr>
            <w:tcW w:w="9494" w:type="dxa"/>
            <w:gridSpan w:val="5"/>
          </w:tcPr>
          <w:p w14:paraId="03C6DC4B" w14:textId="6542DC0C" w:rsidR="00DF38F4" w:rsidRPr="007B1DF6" w:rsidRDefault="004F53F0" w:rsidP="007B1DF6">
            <w:pPr>
              <w:spacing w:line="276" w:lineRule="auto"/>
              <w:jc w:val="left"/>
              <w:rPr>
                <w:b/>
                <w:bCs/>
                <w:color w:val="FFC000"/>
              </w:rPr>
            </w:pPr>
            <w:r w:rsidRPr="007B1DF6">
              <w:rPr>
                <w:b/>
                <w:bCs/>
                <w:noProof/>
              </w:rPr>
              <w:drawing>
                <wp:anchor distT="0" distB="0" distL="114300" distR="114300" simplePos="0" relativeHeight="251652096" behindDoc="0" locked="0" layoutInCell="1" allowOverlap="1" wp14:anchorId="672B9184" wp14:editId="0C67167A">
                  <wp:simplePos x="0" y="0"/>
                  <wp:positionH relativeFrom="column">
                    <wp:posOffset>2635885</wp:posOffset>
                  </wp:positionH>
                  <wp:positionV relativeFrom="paragraph">
                    <wp:posOffset>19050</wp:posOffset>
                  </wp:positionV>
                  <wp:extent cx="3300095" cy="933450"/>
                  <wp:effectExtent l="0" t="0" r="0" b="0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09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38F4" w:rsidRPr="007B1DF6">
              <w:rPr>
                <w:b/>
                <w:bCs/>
              </w:rPr>
              <w:t xml:space="preserve">[O] [Reflux]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="00DF38F4" w:rsidRPr="007B1DF6">
              <w:rPr>
                <w:b/>
                <w:bCs/>
              </w:rPr>
              <w:t xml:space="preserve"> Carboxylic acids </w:t>
            </w:r>
            <w:r w:rsidR="00DF38F4" w:rsidRPr="007B1DF6">
              <w:rPr>
                <w:b/>
                <w:bCs/>
                <w:color w:val="FFC000"/>
              </w:rPr>
              <w:t>{O}</w:t>
            </w:r>
          </w:p>
          <w:p w14:paraId="0FC164B9" w14:textId="209621F0" w:rsidR="00DF38F4" w:rsidRPr="007B1DF6" w:rsidRDefault="00C227E5" w:rsidP="007B1DF6">
            <w:pPr>
              <w:spacing w:line="276" w:lineRule="auto"/>
              <w:jc w:val="left"/>
              <w:rPr>
                <w:b/>
                <w:bCs/>
                <w:color w:val="00B050"/>
              </w:rPr>
            </w:pPr>
            <w:r w:rsidRPr="007B1DF6">
              <w:rPr>
                <w:b/>
                <w:bCs/>
                <w:color w:val="8F8F8F" w:themeColor="text1" w:themeShade="BF"/>
              </w:rPr>
              <w:t>2</w:t>
            </w:r>
            <w:r w:rsidR="00DF38F4" w:rsidRPr="007B1DF6">
              <w:rPr>
                <w:b/>
                <w:bCs/>
              </w:rPr>
              <w:t xml:space="preserve">[H] </w:t>
            </w:r>
            <w:r w:rsidR="0044660D" w:rsidRPr="007B1DF6">
              <w:rPr>
                <w:b/>
                <w:bCs/>
              </w:rPr>
              <w:t xml:space="preserve">[Ether]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="0044660D" w:rsidRPr="007B1DF6">
              <w:rPr>
                <w:b/>
                <w:bCs/>
              </w:rPr>
              <w:t xml:space="preserve"> Alcohols </w:t>
            </w:r>
            <w:r w:rsidR="0044660D" w:rsidRPr="007B1DF6">
              <w:rPr>
                <w:b/>
                <w:bCs/>
                <w:color w:val="00B050"/>
              </w:rPr>
              <w:t>{R}</w:t>
            </w:r>
          </w:p>
          <w:p w14:paraId="44EEBE7A" w14:textId="45323E0B" w:rsidR="0076534E" w:rsidRPr="007B1DF6" w:rsidRDefault="0076534E" w:rsidP="007B1DF6">
            <w:pPr>
              <w:spacing w:line="276" w:lineRule="auto"/>
              <w:jc w:val="left"/>
              <w:rPr>
                <w:b/>
                <w:bCs/>
                <w:color w:val="0070C0"/>
              </w:rPr>
            </w:pPr>
            <w:r w:rsidRPr="007B1DF6">
              <w:rPr>
                <w:b/>
                <w:bCs/>
              </w:rPr>
              <w:t xml:space="preserve">HCN [KCN Alkaline aq. sol]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7B1DF6">
              <w:rPr>
                <w:b/>
                <w:bCs/>
              </w:rPr>
              <w:t xml:space="preserve"> Nitriles </w:t>
            </w:r>
            <w:r w:rsidRPr="007B1DF6">
              <w:rPr>
                <w:b/>
                <w:bCs/>
                <w:color w:val="0070C0"/>
              </w:rPr>
              <w:t>{NA}</w:t>
            </w:r>
          </w:p>
          <w:p w14:paraId="39FA4809" w14:textId="36629794" w:rsidR="00891E05" w:rsidRDefault="00891E05" w:rsidP="007B1DF6">
            <w:pPr>
              <w:spacing w:line="276" w:lineRule="auto"/>
              <w:jc w:val="left"/>
            </w:pPr>
            <w:r>
              <w:t xml:space="preserve">RCHO + HCN </w:t>
            </w:r>
            <w:r>
              <w:rPr>
                <w:rFonts w:ascii="Arial" w:hAnsi="Arial" w:cs="Arial"/>
              </w:rPr>
              <w:t>→</w:t>
            </w:r>
            <w:r>
              <w:t xml:space="preserve"> R(OH)CN</w:t>
            </w:r>
          </w:p>
          <w:p w14:paraId="5F9E9950" w14:textId="716E5D33" w:rsidR="007B1DF6" w:rsidRPr="007B1DF6" w:rsidRDefault="007B1DF6" w:rsidP="007B1DF6">
            <w:pPr>
              <w:spacing w:line="276" w:lineRule="auto"/>
              <w:jc w:val="left"/>
              <w:rPr>
                <w:i/>
                <w:iCs/>
              </w:rPr>
            </w:pPr>
            <w:r w:rsidRPr="007B1DF6">
              <w:rPr>
                <w:i/>
                <w:iCs/>
              </w:rPr>
              <w:t xml:space="preserve">Naming </w:t>
            </w:r>
            <w:r w:rsidR="009E3C1C" w:rsidRPr="007B1DF6">
              <w:rPr>
                <w:i/>
                <w:iCs/>
              </w:rPr>
              <w:t>R+1</w:t>
            </w:r>
            <w:r w:rsidRPr="007B1DF6">
              <w:rPr>
                <w:i/>
                <w:iCs/>
              </w:rPr>
              <w:t>:</w:t>
            </w:r>
          </w:p>
          <w:p w14:paraId="20C76FD0" w14:textId="6CE66C68" w:rsidR="00891E05" w:rsidRPr="00891E05" w:rsidRDefault="007B1DF6" w:rsidP="007B1DF6">
            <w:pPr>
              <w:spacing w:line="276" w:lineRule="auto"/>
              <w:jc w:val="left"/>
            </w:pPr>
            <w:r w:rsidRPr="007B1DF6">
              <w:rPr>
                <w:rFonts w:cs="Nirmala UI"/>
                <w:i/>
                <w:iCs/>
              </w:rPr>
              <w:t>P</w:t>
            </w:r>
            <w:r w:rsidR="009E3C1C" w:rsidRPr="007B1DF6">
              <w:rPr>
                <w:rFonts w:cs="Nirmala UI"/>
                <w:i/>
                <w:iCs/>
              </w:rPr>
              <w:t xml:space="preserve">ropanal </w:t>
            </w:r>
            <w:r w:rsidR="009E3C1C" w:rsidRPr="007B1DF6">
              <w:rPr>
                <w:rFonts w:ascii="Arial" w:hAnsi="Arial" w:cs="Arial"/>
                <w:i/>
                <w:iCs/>
              </w:rPr>
              <w:t>→</w:t>
            </w:r>
            <w:r w:rsidR="009E3C1C" w:rsidRPr="007B1DF6">
              <w:rPr>
                <w:i/>
                <w:iCs/>
              </w:rPr>
              <w:t xml:space="preserve"> 2-hydroxybutanenitrile (OH</w:t>
            </w:r>
            <w:r w:rsidR="009E3C1C" w:rsidRPr="007B1DF6">
              <w:rPr>
                <w:i/>
                <w:iCs/>
                <w:vertAlign w:val="superscript"/>
              </w:rPr>
              <w:t>-</w:t>
            </w:r>
            <w:r w:rsidR="009E3C1C" w:rsidRPr="007B1DF6">
              <w:rPr>
                <w:i/>
                <w:iCs/>
              </w:rPr>
              <w:t xml:space="preserve"> prefixed)</w:t>
            </w:r>
          </w:p>
        </w:tc>
      </w:tr>
      <w:tr w:rsidR="00DF38F4" w14:paraId="427D75FE" w14:textId="77777777" w:rsidTr="00117770">
        <w:tc>
          <w:tcPr>
            <w:tcW w:w="1188" w:type="dxa"/>
            <w:vAlign w:val="center"/>
          </w:tcPr>
          <w:p w14:paraId="221CDBB4" w14:textId="77777777" w:rsidR="00DF38F4" w:rsidRDefault="00DF38F4" w:rsidP="006452DD">
            <w:pPr>
              <w:jc w:val="center"/>
            </w:pPr>
            <w:r>
              <w:t>Ketones</w:t>
            </w:r>
          </w:p>
          <w:p w14:paraId="67E5FE70" w14:textId="328613D1" w:rsidR="00DF38F4" w:rsidRDefault="00DF38F4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RCOOR’</w:t>
            </w:r>
          </w:p>
        </w:tc>
        <w:tc>
          <w:tcPr>
            <w:tcW w:w="9494" w:type="dxa"/>
            <w:gridSpan w:val="5"/>
          </w:tcPr>
          <w:p w14:paraId="0454E705" w14:textId="4563EA54" w:rsidR="00DF38F4" w:rsidRPr="007B1DF6" w:rsidRDefault="00C227E5" w:rsidP="007B1DF6">
            <w:pPr>
              <w:spacing w:line="276" w:lineRule="auto"/>
              <w:rPr>
                <w:b/>
                <w:bCs/>
                <w:color w:val="00B050"/>
              </w:rPr>
            </w:pPr>
            <w:r w:rsidRPr="007B1DF6">
              <w:rPr>
                <w:b/>
                <w:bCs/>
                <w:color w:val="8F8F8F" w:themeColor="text1" w:themeShade="BF"/>
              </w:rPr>
              <w:t>2</w:t>
            </w:r>
            <w:r w:rsidR="0044660D" w:rsidRPr="007B1DF6">
              <w:rPr>
                <w:b/>
                <w:bCs/>
              </w:rPr>
              <w:t xml:space="preserve">[H] [Dry ether]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="0044660D" w:rsidRPr="007B1DF6">
              <w:rPr>
                <w:b/>
                <w:bCs/>
              </w:rPr>
              <w:t xml:space="preserve"> Alcohols </w:t>
            </w:r>
            <w:r w:rsidR="0044660D" w:rsidRPr="007B1DF6">
              <w:rPr>
                <w:b/>
                <w:bCs/>
                <w:color w:val="00B050"/>
              </w:rPr>
              <w:t>{R}</w:t>
            </w:r>
          </w:p>
          <w:p w14:paraId="799BF9F9" w14:textId="0CEDF899" w:rsidR="0076534E" w:rsidRPr="007B1DF6" w:rsidRDefault="0076534E" w:rsidP="007B1DF6">
            <w:pPr>
              <w:spacing w:line="276" w:lineRule="auto"/>
              <w:rPr>
                <w:b/>
                <w:bCs/>
                <w:color w:val="0070C0"/>
              </w:rPr>
            </w:pPr>
            <w:r w:rsidRPr="007B1DF6">
              <w:rPr>
                <w:b/>
                <w:bCs/>
              </w:rPr>
              <w:t xml:space="preserve">HCN [KCN Alkaline aq. sol]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7B1DF6">
              <w:rPr>
                <w:b/>
                <w:bCs/>
              </w:rPr>
              <w:t xml:space="preserve"> Nitriles </w:t>
            </w:r>
            <w:r w:rsidRPr="007B1DF6">
              <w:rPr>
                <w:b/>
                <w:bCs/>
                <w:color w:val="0070C0"/>
              </w:rPr>
              <w:t>{NA}</w:t>
            </w:r>
          </w:p>
          <w:p w14:paraId="33C0D581" w14:textId="78486ADD" w:rsidR="009E3C1C" w:rsidRPr="009E3C1C" w:rsidRDefault="009E3C1C" w:rsidP="007B1DF6">
            <w:pPr>
              <w:spacing w:line="276" w:lineRule="auto"/>
              <w:jc w:val="left"/>
            </w:pPr>
            <w:r>
              <w:t xml:space="preserve">RCOOR’ + HCN </w:t>
            </w:r>
            <w:r>
              <w:rPr>
                <w:rFonts w:ascii="Arial" w:hAnsi="Arial" w:cs="Arial"/>
              </w:rPr>
              <w:t>→</w:t>
            </w:r>
            <w:r>
              <w:t xml:space="preserve"> RCN(OH)R’</w:t>
            </w:r>
          </w:p>
          <w:p w14:paraId="7D5F0CDD" w14:textId="0D38866A" w:rsidR="009E3C1C" w:rsidRPr="007B1DF6" w:rsidRDefault="009E3C1C" w:rsidP="007B1DF6">
            <w:pPr>
              <w:spacing w:line="276" w:lineRule="auto"/>
              <w:jc w:val="left"/>
              <w:rPr>
                <w:i/>
                <w:iCs/>
              </w:rPr>
            </w:pPr>
            <w:r w:rsidRPr="007B1DF6">
              <w:rPr>
                <w:i/>
                <w:iCs/>
              </w:rPr>
              <w:t xml:space="preserve">R (additional C added as methyl group): propanone </w:t>
            </w:r>
            <w:r w:rsidRPr="007B1DF6">
              <w:rPr>
                <w:rFonts w:ascii="Arial" w:hAnsi="Arial" w:cs="Arial"/>
                <w:i/>
                <w:iCs/>
              </w:rPr>
              <w:t>→</w:t>
            </w:r>
            <w:r w:rsidRPr="007B1DF6">
              <w:rPr>
                <w:i/>
                <w:iCs/>
              </w:rPr>
              <w:t xml:space="preserve"> 2-hydroxy-2-methylpropanenitrile</w:t>
            </w:r>
          </w:p>
        </w:tc>
      </w:tr>
    </w:tbl>
    <w:p w14:paraId="4FBDF89B" w14:textId="76DDBD56" w:rsidR="007B1DF6" w:rsidRDefault="007B1DF6"/>
    <w:p w14:paraId="33B58C85" w14:textId="77777777" w:rsidR="007B1DF6" w:rsidRDefault="007B1DF6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88"/>
        <w:gridCol w:w="9494"/>
      </w:tblGrid>
      <w:tr w:rsidR="006452DD" w14:paraId="059F0EBE" w14:textId="77777777" w:rsidTr="00117770">
        <w:tc>
          <w:tcPr>
            <w:tcW w:w="1188" w:type="dxa"/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09E3DAF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R-COOH</w:t>
            </w:r>
          </w:p>
        </w:tc>
        <w:tc>
          <w:tcPr>
            <w:tcW w:w="9494" w:type="dxa"/>
          </w:tcPr>
          <w:p w14:paraId="024ADCD4" w14:textId="69646645" w:rsidR="00C227E5" w:rsidRPr="007B1DF6" w:rsidRDefault="00C227E5" w:rsidP="007B1DF6">
            <w:pPr>
              <w:spacing w:line="276" w:lineRule="auto"/>
              <w:jc w:val="left"/>
              <w:rPr>
                <w:i/>
                <w:iCs/>
              </w:rPr>
            </w:pPr>
            <w:r w:rsidRPr="007B1DF6">
              <w:rPr>
                <w:i/>
                <w:iCs/>
              </w:rPr>
              <w:t>All reactions except PCl</w:t>
            </w:r>
            <w:r w:rsidRPr="007B1DF6">
              <w:rPr>
                <w:i/>
                <w:iCs/>
                <w:vertAlign w:val="subscript"/>
              </w:rPr>
              <w:t>5</w:t>
            </w:r>
            <w:r w:rsidRPr="007B1DF6">
              <w:rPr>
                <w:i/>
                <w:iCs/>
              </w:rPr>
              <w:t xml:space="preserve"> produces </w:t>
            </w:r>
            <w:r w:rsidRPr="007B1DF6">
              <w:rPr>
                <w:b/>
                <w:bCs/>
                <w:i/>
                <w:iCs/>
              </w:rPr>
              <w:t>H</w:t>
            </w:r>
            <w:r w:rsidRPr="007B1DF6">
              <w:rPr>
                <w:b/>
                <w:bCs/>
                <w:i/>
                <w:iCs/>
                <w:vertAlign w:val="subscript"/>
              </w:rPr>
              <w:t>2</w:t>
            </w:r>
            <w:r w:rsidRPr="007B1DF6">
              <w:rPr>
                <w:b/>
                <w:bCs/>
                <w:i/>
                <w:iCs/>
              </w:rPr>
              <w:t>O</w:t>
            </w:r>
          </w:p>
          <w:p w14:paraId="76D60689" w14:textId="228DE6D4" w:rsidR="006452DD" w:rsidRPr="007B1DF6" w:rsidRDefault="00C227E5" w:rsidP="007B1DF6">
            <w:pPr>
              <w:spacing w:line="276" w:lineRule="auto"/>
              <w:rPr>
                <w:b/>
                <w:bCs/>
                <w:color w:val="00B050"/>
              </w:rPr>
            </w:pPr>
            <w:r w:rsidRPr="007B1DF6">
              <w:rPr>
                <w:b/>
                <w:bCs/>
                <w:color w:val="8F8F8F" w:themeColor="text1" w:themeShade="BF"/>
              </w:rPr>
              <w:t>4</w:t>
            </w:r>
            <w:r w:rsidR="004F53F0" w:rsidRPr="007B1DF6">
              <w:rPr>
                <w:b/>
                <w:bCs/>
              </w:rPr>
              <w:t xml:space="preserve">[H] [Ether]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="004F53F0" w:rsidRPr="007B1DF6">
              <w:rPr>
                <w:b/>
                <w:bCs/>
              </w:rPr>
              <w:t xml:space="preserve"> Alcohols </w:t>
            </w:r>
            <w:r w:rsidR="004F53F0" w:rsidRPr="007B1DF6">
              <w:rPr>
                <w:b/>
                <w:bCs/>
                <w:color w:val="00B050"/>
              </w:rPr>
              <w:t>{R}</w:t>
            </w:r>
          </w:p>
          <w:p w14:paraId="3F581A85" w14:textId="124361F7" w:rsidR="004F53F0" w:rsidRPr="007B1DF6" w:rsidRDefault="004F53F0" w:rsidP="007B1DF6">
            <w:pPr>
              <w:spacing w:line="276" w:lineRule="auto"/>
              <w:rPr>
                <w:b/>
                <w:bCs/>
                <w:color w:val="00B050"/>
              </w:rPr>
            </w:pPr>
            <w:r w:rsidRPr="007B1DF6">
              <w:rPr>
                <w:b/>
                <w:bCs/>
              </w:rPr>
              <w:t xml:space="preserve">NaOH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7B1DF6">
              <w:rPr>
                <w:b/>
                <w:bCs/>
              </w:rPr>
              <w:t xml:space="preserve"> </w:t>
            </w:r>
            <w:proofErr w:type="spellStart"/>
            <w:r w:rsidR="00C227E5" w:rsidRPr="007B1DF6">
              <w:rPr>
                <w:b/>
                <w:bCs/>
              </w:rPr>
              <w:t>ROONa</w:t>
            </w:r>
            <w:proofErr w:type="spellEnd"/>
            <w:r w:rsidR="00C227E5" w:rsidRPr="007B1DF6">
              <w:rPr>
                <w:b/>
                <w:bCs/>
              </w:rPr>
              <w:t xml:space="preserve"> </w:t>
            </w:r>
            <w:r w:rsidRPr="007B1DF6">
              <w:rPr>
                <w:b/>
                <w:bCs/>
              </w:rPr>
              <w:t xml:space="preserve">Sodium alkenoate </w:t>
            </w:r>
            <w:r w:rsidRPr="007B1DF6">
              <w:rPr>
                <w:b/>
                <w:bCs/>
                <w:color w:val="92D050"/>
              </w:rPr>
              <w:t>{N}</w:t>
            </w:r>
          </w:p>
          <w:p w14:paraId="17A6E8F9" w14:textId="54398B40" w:rsidR="004F53F0" w:rsidRPr="007B1DF6" w:rsidRDefault="004F53F0" w:rsidP="007B1DF6">
            <w:pPr>
              <w:spacing w:line="276" w:lineRule="auto"/>
              <w:rPr>
                <w:b/>
                <w:bCs/>
                <w:color w:val="00B050"/>
              </w:rPr>
            </w:pPr>
            <w:r w:rsidRPr="007B1DF6">
              <w:rPr>
                <w:b/>
                <w:bCs/>
              </w:rPr>
              <w:t>PCl</w:t>
            </w:r>
            <w:r w:rsidRPr="007B1DF6">
              <w:rPr>
                <w:b/>
                <w:bCs/>
                <w:vertAlign w:val="subscript"/>
              </w:rPr>
              <w:t>5</w:t>
            </w:r>
            <w:r w:rsidRPr="007B1DF6">
              <w:rPr>
                <w:b/>
                <w:bCs/>
              </w:rPr>
              <w:t xml:space="preserve">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7B1DF6">
              <w:rPr>
                <w:b/>
                <w:bCs/>
              </w:rPr>
              <w:t xml:space="preserve"> </w:t>
            </w:r>
            <w:r w:rsidR="00C227E5" w:rsidRPr="007B1DF6">
              <w:rPr>
                <w:b/>
                <w:bCs/>
              </w:rPr>
              <w:t>A</w:t>
            </w:r>
            <w:r w:rsidRPr="007B1DF6">
              <w:rPr>
                <w:b/>
                <w:bCs/>
              </w:rPr>
              <w:t xml:space="preserve">cyl chlorides </w:t>
            </w:r>
            <w:r w:rsidR="007B1DF6">
              <w:rPr>
                <w:b/>
                <w:bCs/>
              </w:rPr>
              <w:t>POCl</w:t>
            </w:r>
            <w:r w:rsidR="007B1DF6">
              <w:rPr>
                <w:b/>
                <w:bCs/>
                <w:vertAlign w:val="subscript"/>
              </w:rPr>
              <w:t>3</w:t>
            </w:r>
            <w:r w:rsidR="007B1DF6">
              <w:rPr>
                <w:b/>
                <w:bCs/>
              </w:rPr>
              <w:t xml:space="preserve"> HCl </w:t>
            </w:r>
            <w:r w:rsidRPr="007B1DF6">
              <w:rPr>
                <w:b/>
                <w:bCs/>
                <w:color w:val="0070C0"/>
              </w:rPr>
              <w:t>{A}</w:t>
            </w:r>
          </w:p>
          <w:p w14:paraId="0C12BA53" w14:textId="18CA7408" w:rsidR="004F53F0" w:rsidRPr="007B1DF6" w:rsidRDefault="004F53F0" w:rsidP="007B1DF6">
            <w:pPr>
              <w:spacing w:line="276" w:lineRule="auto"/>
              <w:rPr>
                <w:b/>
                <w:bCs/>
                <w:color w:val="C00000"/>
              </w:rPr>
            </w:pPr>
            <w:r w:rsidRPr="007B1DF6">
              <w:rPr>
                <w:b/>
                <w:bCs/>
              </w:rPr>
              <w:t xml:space="preserve">R’OH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7B1DF6">
              <w:rPr>
                <w:b/>
                <w:bCs/>
              </w:rPr>
              <w:t xml:space="preserve"> Esters</w:t>
            </w:r>
            <w:r w:rsidR="007B1DF6">
              <w:rPr>
                <w:b/>
                <w:bCs/>
              </w:rPr>
              <w:t xml:space="preserve"> H</w:t>
            </w:r>
            <w:r w:rsidR="007B1DF6">
              <w:rPr>
                <w:b/>
                <w:bCs/>
                <w:vertAlign w:val="subscript"/>
              </w:rPr>
              <w:t>2</w:t>
            </w:r>
            <w:r w:rsidR="007B1DF6">
              <w:rPr>
                <w:b/>
                <w:bCs/>
              </w:rPr>
              <w:t>O</w:t>
            </w:r>
            <w:r w:rsidRPr="007B1DF6">
              <w:rPr>
                <w:b/>
                <w:bCs/>
              </w:rPr>
              <w:t xml:space="preserve"> </w:t>
            </w:r>
            <w:r w:rsidRPr="007B1DF6">
              <w:rPr>
                <w:b/>
                <w:bCs/>
                <w:color w:val="C00000"/>
              </w:rPr>
              <w:t>{NS Esterification}</w:t>
            </w:r>
          </w:p>
          <w:p w14:paraId="4582BA80" w14:textId="11C96618" w:rsidR="004F53F0" w:rsidRDefault="004F53F0" w:rsidP="007B1DF6">
            <w:pPr>
              <w:spacing w:line="276" w:lineRule="auto"/>
              <w:jc w:val="left"/>
            </w:pPr>
            <w:r>
              <w:t xml:space="preserve">ROOH + R’OH </w:t>
            </w:r>
            <w:r>
              <w:rPr>
                <w:rFonts w:ascii="Cambria Math" w:hAnsi="Cambria Math" w:cs="Cambria Math"/>
              </w:rPr>
              <w:t>⇌</w:t>
            </w:r>
            <w:r>
              <w:t xml:space="preserve"> ROOR’ + H</w:t>
            </w:r>
            <w:r>
              <w:rPr>
                <w:vertAlign w:val="subscript"/>
              </w:rPr>
              <w:t>2</w:t>
            </w:r>
            <w:r>
              <w:t>O</w:t>
            </w:r>
          </w:p>
          <w:p w14:paraId="45BD2E1E" w14:textId="0965C4C9" w:rsidR="004F53F0" w:rsidRPr="004F53F0" w:rsidRDefault="004F53F0" w:rsidP="007B1DF6">
            <w:pPr>
              <w:spacing w:line="276" w:lineRule="auto"/>
              <w:jc w:val="left"/>
            </w:pPr>
            <w:r>
              <w:t>Ester naming: R’ from OH before R from acid: R’-</w:t>
            </w:r>
            <w:proofErr w:type="spellStart"/>
            <w:r>
              <w:t>yl</w:t>
            </w:r>
            <w:proofErr w:type="spellEnd"/>
            <w:r>
              <w:t xml:space="preserve"> R-</w:t>
            </w:r>
            <w:proofErr w:type="spellStart"/>
            <w:r>
              <w:t>oate</w:t>
            </w:r>
            <w:proofErr w:type="spellEnd"/>
          </w:p>
        </w:tc>
      </w:tr>
      <w:tr w:rsidR="004F53F0" w14:paraId="6E0E1C11" w14:textId="77777777" w:rsidTr="00117770">
        <w:tc>
          <w:tcPr>
            <w:tcW w:w="1188" w:type="dxa"/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48F461E7" w:rsidR="004F53F0" w:rsidRPr="004F53F0" w:rsidRDefault="004F53F0" w:rsidP="006452DD">
            <w:pPr>
              <w:jc w:val="center"/>
              <w:rPr>
                <w:b/>
                <w:bCs/>
              </w:rPr>
            </w:pPr>
            <w:r w:rsidRPr="004F53F0">
              <w:rPr>
                <w:b/>
                <w:bCs/>
                <w:sz w:val="24"/>
                <w:szCs w:val="28"/>
              </w:rPr>
              <w:t>R-</w:t>
            </w:r>
            <w:proofErr w:type="spellStart"/>
            <w:r w:rsidRPr="004F53F0">
              <w:rPr>
                <w:b/>
                <w:bCs/>
                <w:sz w:val="24"/>
                <w:szCs w:val="28"/>
              </w:rPr>
              <w:t>COCl</w:t>
            </w:r>
            <w:proofErr w:type="spellEnd"/>
          </w:p>
        </w:tc>
        <w:tc>
          <w:tcPr>
            <w:tcW w:w="9494" w:type="dxa"/>
          </w:tcPr>
          <w:p w14:paraId="694BF289" w14:textId="765E5014" w:rsidR="00C227E5" w:rsidRPr="007B1DF6" w:rsidRDefault="0005587F" w:rsidP="007B1DF6">
            <w:pPr>
              <w:spacing w:line="276" w:lineRule="auto"/>
              <w:jc w:val="left"/>
              <w:rPr>
                <w:i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05A9839" wp14:editId="69D5FA9E">
                      <wp:simplePos x="0" y="0"/>
                      <wp:positionH relativeFrom="column">
                        <wp:posOffset>2467331</wp:posOffset>
                      </wp:positionH>
                      <wp:positionV relativeFrom="paragraph">
                        <wp:posOffset>-449962</wp:posOffset>
                      </wp:positionV>
                      <wp:extent cx="45719" cy="1428979"/>
                      <wp:effectExtent l="0" t="76200" r="1269365" b="95250"/>
                      <wp:wrapNone/>
                      <wp:docPr id="2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428979"/>
                              </a:xfrm>
                              <a:prstGeom prst="curvedConnector3">
                                <a:avLst>
                                  <a:gd name="adj1" fmla="val -2736263"/>
                                </a:avLst>
                              </a:prstGeom>
                              <a:ln w="19050">
                                <a:gradFill>
                                  <a:gsLst>
                                    <a:gs pos="0">
                                      <a:srgbClr val="7030A0"/>
                                    </a:gs>
                                    <a:gs pos="100000">
                                      <a:srgbClr val="C00000"/>
                                    </a:gs>
                                  </a:gsLst>
                                  <a:lin ang="5400000" scaled="1"/>
                                </a:gra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6937D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" o:spid="_x0000_s1026" type="#_x0000_t38" style="position:absolute;margin-left:194.3pt;margin-top:-35.45pt;width:3.6pt;height:112.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" adj="-591033" strokeweight="1.5pt">
                      <v:stroke startarrow="block" endarrow="block"/>
                    </v:shape>
                  </w:pict>
                </mc:Fallback>
              </mc:AlternateContent>
            </w:r>
            <w:r w:rsidR="00943119" w:rsidRPr="007B1DF6">
              <w:rPr>
                <w:i/>
                <w:iCs/>
              </w:rPr>
              <w:t>All react</w:t>
            </w:r>
            <w:r w:rsidR="00C227E5" w:rsidRPr="007B1DF6">
              <w:rPr>
                <w:i/>
                <w:iCs/>
              </w:rPr>
              <w:t>ions</w:t>
            </w:r>
            <w:r w:rsidR="00943119" w:rsidRPr="007B1DF6">
              <w:rPr>
                <w:i/>
                <w:iCs/>
              </w:rPr>
              <w:t xml:space="preserve"> produce </w:t>
            </w:r>
            <w:r w:rsidR="00943119" w:rsidRPr="007B1DF6">
              <w:rPr>
                <w:b/>
                <w:bCs/>
                <w:i/>
                <w:iCs/>
              </w:rPr>
              <w:t>HCl</w:t>
            </w:r>
            <w:r w:rsidR="007B1DF6">
              <w:rPr>
                <w:i/>
                <w:iCs/>
              </w:rPr>
              <w:t xml:space="preserve">. </w:t>
            </w:r>
            <w:r w:rsidR="00C227E5" w:rsidRPr="007B1DF6">
              <w:rPr>
                <w:i/>
                <w:iCs/>
              </w:rPr>
              <w:t>NH</w:t>
            </w:r>
            <w:r w:rsidR="00C227E5" w:rsidRPr="007B1DF6">
              <w:rPr>
                <w:i/>
                <w:iCs/>
                <w:vertAlign w:val="subscript"/>
              </w:rPr>
              <w:t>3</w:t>
            </w:r>
            <w:r w:rsidR="00C227E5" w:rsidRPr="007B1DF6">
              <w:rPr>
                <w:i/>
                <w:iCs/>
              </w:rPr>
              <w:t xml:space="preserve">+ HCl </w:t>
            </w:r>
            <w:r w:rsidR="00C227E5" w:rsidRPr="007B1DF6">
              <w:rPr>
                <w:rFonts w:ascii="Arial" w:hAnsi="Arial" w:cs="Arial"/>
                <w:i/>
                <w:iCs/>
              </w:rPr>
              <w:t>→</w:t>
            </w:r>
            <w:r w:rsidR="00C227E5" w:rsidRPr="007B1DF6">
              <w:rPr>
                <w:i/>
                <w:iCs/>
              </w:rPr>
              <w:t xml:space="preserve"> NH</w:t>
            </w:r>
            <w:r w:rsidR="00C227E5" w:rsidRPr="007B1DF6">
              <w:rPr>
                <w:i/>
                <w:iCs/>
                <w:vertAlign w:val="subscript"/>
              </w:rPr>
              <w:t>4</w:t>
            </w:r>
            <w:r w:rsidR="00C227E5" w:rsidRPr="007B1DF6">
              <w:rPr>
                <w:i/>
                <w:iCs/>
              </w:rPr>
              <w:t>Cl</w:t>
            </w:r>
          </w:p>
          <w:p w14:paraId="77CA9582" w14:textId="79D3E40C" w:rsidR="004F53F0" w:rsidRPr="007B1DF6" w:rsidRDefault="00943119" w:rsidP="007B1DF6">
            <w:pPr>
              <w:spacing w:line="276" w:lineRule="auto"/>
              <w:rPr>
                <w:b/>
                <w:bCs/>
              </w:rPr>
            </w:pPr>
            <w:r w:rsidRPr="007B1DF6">
              <w:rPr>
                <w:b/>
                <w:bCs/>
              </w:rPr>
              <w:t>Cold H</w:t>
            </w:r>
            <w:r w:rsidRPr="007B1DF6">
              <w:rPr>
                <w:b/>
                <w:bCs/>
                <w:vertAlign w:val="subscript"/>
              </w:rPr>
              <w:t>2</w:t>
            </w:r>
            <w:r w:rsidRPr="007B1DF6">
              <w:rPr>
                <w:b/>
                <w:bCs/>
              </w:rPr>
              <w:t xml:space="preserve">O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7B1DF6">
              <w:rPr>
                <w:b/>
                <w:bCs/>
              </w:rPr>
              <w:t xml:space="preserve"> Carboxylic acids</w:t>
            </w:r>
          </w:p>
          <w:p w14:paraId="49C7181A" w14:textId="52601E5F" w:rsidR="00C227E5" w:rsidRPr="007B1DF6" w:rsidRDefault="00C227E5" w:rsidP="007B1DF6">
            <w:pPr>
              <w:spacing w:line="276" w:lineRule="auto"/>
              <w:rPr>
                <w:b/>
                <w:bCs/>
              </w:rPr>
            </w:pPr>
            <w:r w:rsidRPr="007B1DF6">
              <w:rPr>
                <w:b/>
                <w:bCs/>
              </w:rPr>
              <w:t xml:space="preserve">R’OH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7B1DF6">
              <w:rPr>
                <w:b/>
                <w:bCs/>
              </w:rPr>
              <w:t xml:space="preserve"> Esters</w:t>
            </w:r>
          </w:p>
          <w:p w14:paraId="5BACF47E" w14:textId="00EC6230" w:rsidR="00943119" w:rsidRPr="007B1DF6" w:rsidRDefault="00943119" w:rsidP="007B1DF6">
            <w:pPr>
              <w:spacing w:line="276" w:lineRule="auto"/>
              <w:rPr>
                <w:b/>
                <w:bCs/>
              </w:rPr>
            </w:pPr>
            <w:r w:rsidRPr="007B1DF6">
              <w:rPr>
                <w:b/>
                <w:bCs/>
              </w:rPr>
              <w:t>NH</w:t>
            </w:r>
            <w:r w:rsidRPr="007B1DF6">
              <w:rPr>
                <w:b/>
                <w:bCs/>
                <w:vertAlign w:val="subscript"/>
              </w:rPr>
              <w:t>3</w:t>
            </w:r>
            <w:r w:rsidRPr="007B1DF6">
              <w:rPr>
                <w:b/>
                <w:bCs/>
              </w:rPr>
              <w:t xml:space="preserve">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7B1DF6">
              <w:rPr>
                <w:b/>
                <w:bCs/>
              </w:rPr>
              <w:t xml:space="preserve"> </w:t>
            </w:r>
            <w:r w:rsidR="00C227E5" w:rsidRPr="007B1DF6">
              <w:rPr>
                <w:b/>
                <w:bCs/>
              </w:rPr>
              <w:t>RONH</w:t>
            </w:r>
            <w:r w:rsidR="00C227E5" w:rsidRPr="007B1DF6">
              <w:rPr>
                <w:b/>
                <w:bCs/>
                <w:vertAlign w:val="subscript"/>
              </w:rPr>
              <w:t>2</w:t>
            </w:r>
            <w:r w:rsidR="00C227E5" w:rsidRPr="007B1DF6">
              <w:rPr>
                <w:b/>
                <w:bCs/>
              </w:rPr>
              <w:t xml:space="preserve"> Amides</w:t>
            </w:r>
          </w:p>
          <w:p w14:paraId="01D89D10" w14:textId="40A20F47" w:rsidR="00943119" w:rsidRPr="00943119" w:rsidRDefault="00943119" w:rsidP="007B1DF6">
            <w:pPr>
              <w:spacing w:line="276" w:lineRule="auto"/>
            </w:pPr>
            <w:r w:rsidRPr="007B1DF6">
              <w:rPr>
                <w:b/>
                <w:bCs/>
              </w:rPr>
              <w:t>R</w:t>
            </w:r>
            <w:r w:rsidR="00C227E5" w:rsidRPr="007B1DF6">
              <w:rPr>
                <w:b/>
                <w:bCs/>
              </w:rPr>
              <w:t>’</w:t>
            </w:r>
            <w:r w:rsidRPr="007B1DF6">
              <w:rPr>
                <w:b/>
                <w:bCs/>
              </w:rPr>
              <w:t>NH</w:t>
            </w:r>
            <w:r w:rsidRPr="007B1DF6">
              <w:rPr>
                <w:b/>
                <w:bCs/>
                <w:vertAlign w:val="subscript"/>
              </w:rPr>
              <w:t>2</w:t>
            </w:r>
            <w:r w:rsidRPr="007B1DF6">
              <w:rPr>
                <w:b/>
                <w:bCs/>
              </w:rPr>
              <w:t xml:space="preserve">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Pr="007B1DF6">
              <w:rPr>
                <w:b/>
                <w:bCs/>
              </w:rPr>
              <w:t xml:space="preserve"> </w:t>
            </w:r>
            <w:r w:rsidR="00C227E5" w:rsidRPr="007B1DF6">
              <w:rPr>
                <w:b/>
                <w:bCs/>
              </w:rPr>
              <w:t xml:space="preserve">RONHR’ </w:t>
            </w:r>
            <w:r w:rsidRPr="007B1DF6">
              <w:rPr>
                <w:b/>
                <w:bCs/>
              </w:rPr>
              <w:t>Amides</w:t>
            </w:r>
          </w:p>
        </w:tc>
      </w:tr>
      <w:tr w:rsidR="004F53F0" w14:paraId="35488887" w14:textId="77777777" w:rsidTr="00117770">
        <w:tc>
          <w:tcPr>
            <w:tcW w:w="1188" w:type="dxa"/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3065B593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ROOR’</w:t>
            </w:r>
          </w:p>
        </w:tc>
        <w:tc>
          <w:tcPr>
            <w:tcW w:w="9494" w:type="dxa"/>
          </w:tcPr>
          <w:p w14:paraId="07959B58" w14:textId="0334C7F2" w:rsidR="004F53F0" w:rsidRPr="0005587F" w:rsidRDefault="004F53F0" w:rsidP="0005587F">
            <w:pPr>
              <w:rPr>
                <w:b/>
                <w:bCs/>
              </w:rPr>
            </w:pPr>
            <w:r w:rsidRPr="0005587F">
              <w:rPr>
                <w:b/>
                <w:bCs/>
              </w:rPr>
              <w:t>H</w:t>
            </w:r>
            <w:r w:rsidRPr="0005587F">
              <w:rPr>
                <w:b/>
                <w:bCs/>
                <w:vertAlign w:val="subscript"/>
              </w:rPr>
              <w:t>2</w:t>
            </w:r>
            <w:r w:rsidRPr="0005587F">
              <w:rPr>
                <w:b/>
                <w:bCs/>
              </w:rPr>
              <w:t xml:space="preserve">O [Sulfuric acid sol] </w:t>
            </w:r>
            <w:r w:rsidR="00C524AF">
              <w:rPr>
                <w:rFonts w:ascii="Arial" w:hAnsi="Arial" w:cs="Arial"/>
                <w:b/>
                <w:bCs/>
              </w:rPr>
              <w:t>→</w:t>
            </w:r>
            <w:r w:rsidR="00F35A5E" w:rsidRPr="0005587F">
              <w:rPr>
                <w:b/>
                <w:bCs/>
              </w:rPr>
              <w:t xml:space="preserve"> </w:t>
            </w:r>
            <w:r w:rsidR="0005587F">
              <w:rPr>
                <w:b/>
                <w:bCs/>
              </w:rPr>
              <w:t xml:space="preserve">Acids </w:t>
            </w:r>
            <w:r w:rsidR="00F35A5E" w:rsidRPr="0005587F">
              <w:rPr>
                <w:b/>
                <w:bCs/>
              </w:rPr>
              <w:t>Alcohols</w:t>
            </w:r>
            <w:r w:rsidR="00C227E5" w:rsidRPr="0005587F">
              <w:rPr>
                <w:b/>
                <w:bCs/>
              </w:rPr>
              <w:t xml:space="preserve"> </w:t>
            </w:r>
            <w:r w:rsidRPr="0005587F">
              <w:rPr>
                <w:b/>
                <w:bCs/>
                <w:color w:val="7030A0"/>
              </w:rPr>
              <w:t>{H}</w:t>
            </w:r>
          </w:p>
          <w:p w14:paraId="563D0246" w14:textId="77777777" w:rsidR="004F53F0" w:rsidRDefault="004F53F0" w:rsidP="007B1DF6">
            <w:pPr>
              <w:spacing w:line="276" w:lineRule="auto"/>
              <w:jc w:val="left"/>
            </w:pPr>
            <w:r>
              <w:t>ROOR’ + H</w:t>
            </w:r>
            <w:r>
              <w:rPr>
                <w:vertAlign w:val="subscript"/>
              </w:rPr>
              <w:t>2</w:t>
            </w:r>
            <w:r>
              <w:t xml:space="preserve">O </w:t>
            </w:r>
            <w:r>
              <w:rPr>
                <w:rFonts w:ascii="Cambria Math" w:hAnsi="Cambria Math" w:cs="Cambria Math"/>
              </w:rPr>
              <w:t xml:space="preserve">⇌ </w:t>
            </w:r>
            <w:r>
              <w:t>ROOH + R’OH</w:t>
            </w:r>
          </w:p>
          <w:p w14:paraId="7D8D1456" w14:textId="189F5744" w:rsidR="004F53F0" w:rsidRPr="0005587F" w:rsidRDefault="00E8614E" w:rsidP="0005587F">
            <w:pPr>
              <w:rPr>
                <w:b/>
                <w:bCs/>
              </w:rPr>
            </w:pPr>
            <w:r w:rsidRPr="0005587F">
              <w:rPr>
                <w:b/>
                <w:bCs/>
              </w:rPr>
              <w:t xml:space="preserve">NaOH </w:t>
            </w:r>
            <w:r w:rsidR="004F53F0" w:rsidRPr="0005587F">
              <w:rPr>
                <w:b/>
                <w:bCs/>
              </w:rPr>
              <w:t>[</w:t>
            </w:r>
            <w:r w:rsidRPr="0005587F">
              <w:rPr>
                <w:b/>
                <w:bCs/>
              </w:rPr>
              <w:t xml:space="preserve">Alkaline </w:t>
            </w:r>
            <w:r w:rsidR="004F53F0" w:rsidRPr="0005587F">
              <w:rPr>
                <w:b/>
                <w:bCs/>
              </w:rPr>
              <w:t>sol]</w:t>
            </w:r>
            <w:r w:rsidR="00F35A5E" w:rsidRPr="0005587F">
              <w:rPr>
                <w:b/>
                <w:bCs/>
              </w:rPr>
              <w:t xml:space="preserve"> </w:t>
            </w:r>
            <w:r w:rsidR="00C524AF">
              <w:rPr>
                <w:rFonts w:ascii="Arial" w:hAnsi="Arial" w:cs="Arial"/>
                <w:b/>
                <w:bCs/>
              </w:rPr>
              <w:t xml:space="preserve">→ </w:t>
            </w:r>
            <w:r w:rsidR="00EA79E7">
              <w:rPr>
                <w:b/>
                <w:bCs/>
              </w:rPr>
              <w:t>ROO</w:t>
            </w:r>
            <w:r w:rsidR="00EA79E7">
              <w:rPr>
                <w:b/>
                <w:bCs/>
                <w:vertAlign w:val="superscript"/>
              </w:rPr>
              <w:t>-</w:t>
            </w:r>
            <w:r w:rsidR="00EA79E7">
              <w:rPr>
                <w:b/>
                <w:bCs/>
              </w:rPr>
              <w:t xml:space="preserve"> Na</w:t>
            </w:r>
            <w:r w:rsidR="00EA79E7">
              <w:rPr>
                <w:b/>
                <w:bCs/>
                <w:vertAlign w:val="superscript"/>
              </w:rPr>
              <w:t>+</w:t>
            </w:r>
            <w:r w:rsidR="00EA79E7">
              <w:rPr>
                <w:b/>
                <w:bCs/>
              </w:rPr>
              <w:t xml:space="preserve"> R’OH</w:t>
            </w:r>
            <w:r w:rsidR="004F53F0" w:rsidRPr="0005587F">
              <w:rPr>
                <w:b/>
                <w:bCs/>
              </w:rPr>
              <w:t xml:space="preserve"> </w:t>
            </w:r>
            <w:r w:rsidR="004F53F0" w:rsidRPr="0005587F">
              <w:rPr>
                <w:b/>
                <w:bCs/>
                <w:color w:val="7030A0"/>
              </w:rPr>
              <w:t>{H}</w:t>
            </w:r>
          </w:p>
          <w:p w14:paraId="004AB6CD" w14:textId="05220377" w:rsidR="004F53F0" w:rsidRDefault="004F53F0" w:rsidP="007B1DF6">
            <w:pPr>
              <w:spacing w:line="276" w:lineRule="auto"/>
              <w:jc w:val="left"/>
            </w:pPr>
            <w:r>
              <w:t xml:space="preserve">ROOR’ + </w:t>
            </w:r>
            <w:r w:rsidR="0005587F">
              <w:t>Na</w:t>
            </w:r>
            <w:r>
              <w:t>O</w:t>
            </w:r>
            <w:r w:rsidR="0005587F">
              <w:t>H</w:t>
            </w:r>
            <w:r>
              <w:t xml:space="preserve"> </w:t>
            </w:r>
            <w:r>
              <w:rPr>
                <w:rFonts w:ascii="Arial" w:hAnsi="Arial" w:cs="Arial"/>
              </w:rPr>
              <w:t>→</w:t>
            </w:r>
            <w:r>
              <w:t xml:space="preserve"> ROO</w:t>
            </w:r>
            <w:r w:rsidRPr="004F53F0">
              <w:rPr>
                <w:vertAlign w:val="superscript"/>
              </w:rPr>
              <w:t>-</w:t>
            </w:r>
            <w:r>
              <w:t xml:space="preserve"> + N</w:t>
            </w:r>
            <w:r w:rsidR="0005587F">
              <w:t>a</w:t>
            </w:r>
            <w:r w:rsidRPr="004F53F0">
              <w:rPr>
                <w:vertAlign w:val="superscript"/>
              </w:rPr>
              <w:t>+</w:t>
            </w:r>
            <w:r>
              <w:t xml:space="preserve"> + R’OH</w:t>
            </w:r>
          </w:p>
          <w:p w14:paraId="253E4A0D" w14:textId="77777777" w:rsidR="00E8614E" w:rsidRDefault="00E8614E" w:rsidP="007B1DF6">
            <w:pPr>
              <w:spacing w:line="276" w:lineRule="auto"/>
              <w:jc w:val="left"/>
            </w:pPr>
            <w:r>
              <w:t>ROO</w:t>
            </w:r>
            <w:r>
              <w:rPr>
                <w:vertAlign w:val="superscript"/>
              </w:rPr>
              <w:t>-</w:t>
            </w:r>
            <w:r>
              <w:t xml:space="preserve"> + H</w:t>
            </w:r>
            <w:r>
              <w:rPr>
                <w:vertAlign w:val="superscript"/>
              </w:rPr>
              <w:t>+</w:t>
            </w:r>
            <w:r>
              <w:t xml:space="preserve"> </w:t>
            </w:r>
            <w:r>
              <w:rPr>
                <w:rFonts w:ascii="Arial" w:hAnsi="Arial" w:cs="Arial"/>
              </w:rPr>
              <w:t>→</w:t>
            </w:r>
            <w:r>
              <w:t xml:space="preserve"> ROOH</w:t>
            </w:r>
          </w:p>
          <w:p w14:paraId="20353BEC" w14:textId="0865D8D2" w:rsidR="00EA79E7" w:rsidRPr="00EA79E7" w:rsidRDefault="00EA79E7" w:rsidP="007B1DF6">
            <w:pPr>
              <w:spacing w:line="276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Advantage to produce acids with this method: no equilibrium</w:t>
            </w:r>
          </w:p>
        </w:tc>
      </w:tr>
    </w:tbl>
    <w:p w14:paraId="612C1205" w14:textId="77777777" w:rsidR="000C4599" w:rsidRDefault="000C4599" w:rsidP="006621F8">
      <w:pPr>
        <w:pStyle w:val="Heading3"/>
      </w:pPr>
    </w:p>
    <w:sectPr w:rsidR="000C4599">
      <w:footerReference w:type="default" r:id="rId12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BF8D" w14:textId="77777777" w:rsidR="000105BD" w:rsidRDefault="000105BD">
      <w:r>
        <w:separator/>
      </w:r>
    </w:p>
  </w:endnote>
  <w:endnote w:type="continuationSeparator" w:id="0">
    <w:p w14:paraId="5CBBE435" w14:textId="77777777" w:rsidR="000105BD" w:rsidRDefault="0001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0C459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0C459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0C459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B62DA" w14:textId="77777777" w:rsidR="000105BD" w:rsidRDefault="000105BD">
      <w:r>
        <w:separator/>
      </w:r>
    </w:p>
  </w:footnote>
  <w:footnote w:type="continuationSeparator" w:id="0">
    <w:p w14:paraId="1D1A5A58" w14:textId="77777777" w:rsidR="000105BD" w:rsidRDefault="00010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57AAF9C"/>
    <w:multiLevelType w:val="singleLevel"/>
    <w:tmpl w:val="E57AAF9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0CD50812"/>
    <w:multiLevelType w:val="hybridMultilevel"/>
    <w:tmpl w:val="9A7CF5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AF2DB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2E4341F8"/>
    <w:multiLevelType w:val="singleLevel"/>
    <w:tmpl w:val="2E4341F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8081E00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346A0"/>
    <w:multiLevelType w:val="hybridMultilevel"/>
    <w:tmpl w:val="BBECF39E"/>
    <w:lvl w:ilvl="0" w:tplc="1D2A3A80">
      <w:start w:val="12"/>
      <w:numFmt w:val="bullet"/>
      <w:lvlText w:val="-"/>
      <w:lvlJc w:val="left"/>
      <w:pPr>
        <w:ind w:left="72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55E22F94"/>
    <w:multiLevelType w:val="singleLevel"/>
    <w:tmpl w:val="55E22F94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58504EBA"/>
    <w:multiLevelType w:val="hybridMultilevel"/>
    <w:tmpl w:val="D57C7F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F1AB2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65373FD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-2820" w:hanging="360"/>
      </w:pPr>
    </w:lvl>
    <w:lvl w:ilvl="2">
      <w:start w:val="1"/>
      <w:numFmt w:val="lowerRoman"/>
      <w:lvlText w:val="%3."/>
      <w:lvlJc w:val="left"/>
      <w:pPr>
        <w:tabs>
          <w:tab w:val="left" w:pos="-2340"/>
        </w:tabs>
        <w:ind w:left="-23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-1920"/>
        </w:tabs>
        <w:ind w:left="-19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-1500"/>
        </w:tabs>
        <w:ind w:left="-15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-1080"/>
        </w:tabs>
        <w:ind w:left="-108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-660"/>
        </w:tabs>
        <w:ind w:left="-6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-240"/>
        </w:tabs>
        <w:ind w:left="-24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180"/>
        </w:tabs>
        <w:ind w:left="180" w:hanging="420"/>
      </w:pPr>
      <w:rPr>
        <w:rFonts w:hint="default"/>
      </w:rPr>
    </w:lvl>
  </w:abstractNum>
  <w:abstractNum w:abstractNumId="32" w15:restartNumberingAfterBreak="0">
    <w:nsid w:val="66E05F81"/>
    <w:multiLevelType w:val="hybridMultilevel"/>
    <w:tmpl w:val="B62E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C071B"/>
    <w:multiLevelType w:val="hybridMultilevel"/>
    <w:tmpl w:val="C3260DD8"/>
    <w:lvl w:ilvl="0" w:tplc="1C2AD97A">
      <w:start w:val="13"/>
      <w:numFmt w:val="bullet"/>
      <w:lvlText w:val="-"/>
      <w:lvlJc w:val="left"/>
      <w:pPr>
        <w:ind w:left="720" w:hanging="360"/>
      </w:pPr>
      <w:rPr>
        <w:rFonts w:ascii="Nirmala UI" w:eastAsiaTheme="minorEastAsia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54F55"/>
    <w:multiLevelType w:val="hybridMultilevel"/>
    <w:tmpl w:val="708411F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6379581">
    <w:abstractNumId w:val="1"/>
  </w:num>
  <w:num w:numId="2" w16cid:durableId="1335836734">
    <w:abstractNumId w:val="6"/>
  </w:num>
  <w:num w:numId="3" w16cid:durableId="1752963338">
    <w:abstractNumId w:val="9"/>
  </w:num>
  <w:num w:numId="4" w16cid:durableId="1617254159">
    <w:abstractNumId w:val="11"/>
  </w:num>
  <w:num w:numId="5" w16cid:durableId="1228489305">
    <w:abstractNumId w:val="18"/>
  </w:num>
  <w:num w:numId="6" w16cid:durableId="216161952">
    <w:abstractNumId w:val="5"/>
  </w:num>
  <w:num w:numId="7" w16cid:durableId="569510911">
    <w:abstractNumId w:val="4"/>
  </w:num>
  <w:num w:numId="8" w16cid:durableId="1252398761">
    <w:abstractNumId w:val="12"/>
  </w:num>
  <w:num w:numId="9" w16cid:durableId="410007806">
    <w:abstractNumId w:val="0"/>
  </w:num>
  <w:num w:numId="10" w16cid:durableId="1805267943">
    <w:abstractNumId w:val="3"/>
  </w:num>
  <w:num w:numId="11" w16cid:durableId="742878445">
    <w:abstractNumId w:val="13"/>
  </w:num>
  <w:num w:numId="12" w16cid:durableId="1364016052">
    <w:abstractNumId w:val="2"/>
  </w:num>
  <w:num w:numId="13" w16cid:durableId="1255430619">
    <w:abstractNumId w:val="7"/>
  </w:num>
  <w:num w:numId="14" w16cid:durableId="334236389">
    <w:abstractNumId w:val="10"/>
  </w:num>
  <w:num w:numId="15" w16cid:durableId="474377799">
    <w:abstractNumId w:val="22"/>
  </w:num>
  <w:num w:numId="16" w16cid:durableId="1465849977">
    <w:abstractNumId w:val="33"/>
  </w:num>
  <w:num w:numId="17" w16cid:durableId="69231024">
    <w:abstractNumId w:val="32"/>
  </w:num>
  <w:num w:numId="18" w16cid:durableId="1179657254">
    <w:abstractNumId w:val="25"/>
  </w:num>
  <w:num w:numId="19" w16cid:durableId="579414532">
    <w:abstractNumId w:val="23"/>
  </w:num>
  <w:num w:numId="20" w16cid:durableId="973607747">
    <w:abstractNumId w:val="26"/>
  </w:num>
  <w:num w:numId="21" w16cid:durableId="1434783095">
    <w:abstractNumId w:val="20"/>
  </w:num>
  <w:num w:numId="22" w16cid:durableId="531384910">
    <w:abstractNumId w:val="24"/>
  </w:num>
  <w:num w:numId="23" w16cid:durableId="923998234">
    <w:abstractNumId w:val="31"/>
  </w:num>
  <w:num w:numId="24" w16cid:durableId="832136703">
    <w:abstractNumId w:val="15"/>
  </w:num>
  <w:num w:numId="25" w16cid:durableId="1139223393">
    <w:abstractNumId w:val="34"/>
  </w:num>
  <w:num w:numId="26" w16cid:durableId="1503352267">
    <w:abstractNumId w:val="30"/>
  </w:num>
  <w:num w:numId="27" w16cid:durableId="989015761">
    <w:abstractNumId w:val="21"/>
  </w:num>
  <w:num w:numId="28" w16cid:durableId="1775633169">
    <w:abstractNumId w:val="29"/>
  </w:num>
  <w:num w:numId="29" w16cid:durableId="378943254">
    <w:abstractNumId w:val="14"/>
  </w:num>
  <w:num w:numId="30" w16cid:durableId="1173840658">
    <w:abstractNumId w:val="35"/>
  </w:num>
  <w:num w:numId="31" w16cid:durableId="450638435">
    <w:abstractNumId w:val="27"/>
  </w:num>
  <w:num w:numId="32" w16cid:durableId="1441683566">
    <w:abstractNumId w:val="8"/>
  </w:num>
  <w:num w:numId="33" w16cid:durableId="1169562938">
    <w:abstractNumId w:val="19"/>
  </w:num>
  <w:num w:numId="34" w16cid:durableId="1005747119">
    <w:abstractNumId w:val="17"/>
  </w:num>
  <w:num w:numId="35" w16cid:durableId="1935626747">
    <w:abstractNumId w:val="28"/>
  </w:num>
  <w:num w:numId="36" w16cid:durableId="19276119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05BD"/>
    <w:rsid w:val="00046E38"/>
    <w:rsid w:val="0005587F"/>
    <w:rsid w:val="00077554"/>
    <w:rsid w:val="000978C4"/>
    <w:rsid w:val="000B5D23"/>
    <w:rsid w:val="000C3C52"/>
    <w:rsid w:val="000C4599"/>
    <w:rsid w:val="001000D1"/>
    <w:rsid w:val="0010512C"/>
    <w:rsid w:val="0010759B"/>
    <w:rsid w:val="00117770"/>
    <w:rsid w:val="00125ADB"/>
    <w:rsid w:val="0012662C"/>
    <w:rsid w:val="001343EC"/>
    <w:rsid w:val="00147EF4"/>
    <w:rsid w:val="00172A27"/>
    <w:rsid w:val="001A4F63"/>
    <w:rsid w:val="001B0607"/>
    <w:rsid w:val="001F6B46"/>
    <w:rsid w:val="0021199E"/>
    <w:rsid w:val="002148F0"/>
    <w:rsid w:val="0023644E"/>
    <w:rsid w:val="00243A9B"/>
    <w:rsid w:val="00281CD7"/>
    <w:rsid w:val="0029702B"/>
    <w:rsid w:val="0029794F"/>
    <w:rsid w:val="002C109A"/>
    <w:rsid w:val="002C2C8D"/>
    <w:rsid w:val="002D666C"/>
    <w:rsid w:val="002E0B8A"/>
    <w:rsid w:val="002E1CC1"/>
    <w:rsid w:val="00300DC6"/>
    <w:rsid w:val="00310414"/>
    <w:rsid w:val="00311104"/>
    <w:rsid w:val="00333A77"/>
    <w:rsid w:val="00341480"/>
    <w:rsid w:val="00384D09"/>
    <w:rsid w:val="003A3205"/>
    <w:rsid w:val="003E3C5D"/>
    <w:rsid w:val="003E4A67"/>
    <w:rsid w:val="003E64B7"/>
    <w:rsid w:val="003F2BD5"/>
    <w:rsid w:val="003F5413"/>
    <w:rsid w:val="004115D0"/>
    <w:rsid w:val="00414F1D"/>
    <w:rsid w:val="00416256"/>
    <w:rsid w:val="00434EA0"/>
    <w:rsid w:val="0044660D"/>
    <w:rsid w:val="00462E47"/>
    <w:rsid w:val="00482263"/>
    <w:rsid w:val="004D3474"/>
    <w:rsid w:val="004F53F0"/>
    <w:rsid w:val="005639DE"/>
    <w:rsid w:val="0057252B"/>
    <w:rsid w:val="005C6DA4"/>
    <w:rsid w:val="005D4C7F"/>
    <w:rsid w:val="00630877"/>
    <w:rsid w:val="006452DD"/>
    <w:rsid w:val="006621F8"/>
    <w:rsid w:val="00663F1B"/>
    <w:rsid w:val="00672E9E"/>
    <w:rsid w:val="00675022"/>
    <w:rsid w:val="006902EA"/>
    <w:rsid w:val="006A548D"/>
    <w:rsid w:val="006A7E6A"/>
    <w:rsid w:val="006C1EE4"/>
    <w:rsid w:val="006C43D9"/>
    <w:rsid w:val="006E05BE"/>
    <w:rsid w:val="006E548B"/>
    <w:rsid w:val="0073166F"/>
    <w:rsid w:val="007348B2"/>
    <w:rsid w:val="0076534E"/>
    <w:rsid w:val="007671D6"/>
    <w:rsid w:val="00782F67"/>
    <w:rsid w:val="007A364D"/>
    <w:rsid w:val="007B1DF6"/>
    <w:rsid w:val="007B4789"/>
    <w:rsid w:val="007C6BDA"/>
    <w:rsid w:val="00822EBB"/>
    <w:rsid w:val="00830941"/>
    <w:rsid w:val="00835DDE"/>
    <w:rsid w:val="00857B70"/>
    <w:rsid w:val="00861844"/>
    <w:rsid w:val="00881F5D"/>
    <w:rsid w:val="00891E05"/>
    <w:rsid w:val="008A07BA"/>
    <w:rsid w:val="008A5851"/>
    <w:rsid w:val="008B0D31"/>
    <w:rsid w:val="008B3C02"/>
    <w:rsid w:val="008D006B"/>
    <w:rsid w:val="008D19A0"/>
    <w:rsid w:val="008F5E70"/>
    <w:rsid w:val="00912147"/>
    <w:rsid w:val="00916E31"/>
    <w:rsid w:val="00936FC4"/>
    <w:rsid w:val="00943119"/>
    <w:rsid w:val="00967403"/>
    <w:rsid w:val="00986362"/>
    <w:rsid w:val="009B11DC"/>
    <w:rsid w:val="009B1E35"/>
    <w:rsid w:val="009D58C5"/>
    <w:rsid w:val="009D66D7"/>
    <w:rsid w:val="009E3C1C"/>
    <w:rsid w:val="009E43AC"/>
    <w:rsid w:val="00A2504C"/>
    <w:rsid w:val="00A25409"/>
    <w:rsid w:val="00A90A9C"/>
    <w:rsid w:val="00A935F6"/>
    <w:rsid w:val="00A9437F"/>
    <w:rsid w:val="00A95595"/>
    <w:rsid w:val="00AB17F8"/>
    <w:rsid w:val="00AB5FC8"/>
    <w:rsid w:val="00AD1B63"/>
    <w:rsid w:val="00B24935"/>
    <w:rsid w:val="00B40590"/>
    <w:rsid w:val="00B52720"/>
    <w:rsid w:val="00B530E5"/>
    <w:rsid w:val="00B53D70"/>
    <w:rsid w:val="00B63F5F"/>
    <w:rsid w:val="00B66287"/>
    <w:rsid w:val="00B7092B"/>
    <w:rsid w:val="00B727A2"/>
    <w:rsid w:val="00BD4726"/>
    <w:rsid w:val="00BF24C7"/>
    <w:rsid w:val="00C05639"/>
    <w:rsid w:val="00C20EBA"/>
    <w:rsid w:val="00C227E5"/>
    <w:rsid w:val="00C36495"/>
    <w:rsid w:val="00C369B2"/>
    <w:rsid w:val="00C43184"/>
    <w:rsid w:val="00C524AF"/>
    <w:rsid w:val="00C84930"/>
    <w:rsid w:val="00CA57D4"/>
    <w:rsid w:val="00CB0B57"/>
    <w:rsid w:val="00CB2EA8"/>
    <w:rsid w:val="00CC2872"/>
    <w:rsid w:val="00CC7C4D"/>
    <w:rsid w:val="00CE637A"/>
    <w:rsid w:val="00CE76CB"/>
    <w:rsid w:val="00CF109A"/>
    <w:rsid w:val="00D15076"/>
    <w:rsid w:val="00D25F0E"/>
    <w:rsid w:val="00D31E76"/>
    <w:rsid w:val="00D35586"/>
    <w:rsid w:val="00D663B6"/>
    <w:rsid w:val="00D70900"/>
    <w:rsid w:val="00D82DEC"/>
    <w:rsid w:val="00D87055"/>
    <w:rsid w:val="00DA31B3"/>
    <w:rsid w:val="00DB0BAE"/>
    <w:rsid w:val="00DF38F4"/>
    <w:rsid w:val="00DF64AC"/>
    <w:rsid w:val="00E214B4"/>
    <w:rsid w:val="00E31BB2"/>
    <w:rsid w:val="00E377C2"/>
    <w:rsid w:val="00E446DA"/>
    <w:rsid w:val="00E469BB"/>
    <w:rsid w:val="00E631DF"/>
    <w:rsid w:val="00E8614E"/>
    <w:rsid w:val="00E90865"/>
    <w:rsid w:val="00EA79E7"/>
    <w:rsid w:val="00EC0978"/>
    <w:rsid w:val="00EF7CF3"/>
    <w:rsid w:val="00F26F1B"/>
    <w:rsid w:val="00F26F4C"/>
    <w:rsid w:val="00F35A5E"/>
    <w:rsid w:val="00F42C1B"/>
    <w:rsid w:val="00F77334"/>
    <w:rsid w:val="00F862FD"/>
    <w:rsid w:val="00FC7515"/>
    <w:rsid w:val="00FD37F3"/>
    <w:rsid w:val="00FF22A4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2FD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286A64C-8409-407A-ADEB-75FCC6B2BD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117</cp:revision>
  <cp:lastPrinted>2022-10-31T14:22:00Z</cp:lastPrinted>
  <dcterms:created xsi:type="dcterms:W3CDTF">2021-08-18T06:52:00Z</dcterms:created>
  <dcterms:modified xsi:type="dcterms:W3CDTF">2022-11-01T11:42:00Z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