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7E019197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Δm</m:t>
        </m:r>
      </m:oMath>
      <w:r>
        <w:tab/>
      </w:r>
      <w:r>
        <w:tab/>
      </w:r>
      <w:r>
        <w:tab/>
        <w:t>- E required to change state of 1 kg substance at constant t</w:t>
      </w:r>
    </w:p>
    <w:p w14:paraId="08A35DDC" w14:textId="1BA1F0C2" w:rsidR="001A0F3C" w:rsidRPr="001A0F3C" w:rsidRDefault="00AB73B2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Total E=Pt=mc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t+L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</m:oMath>
      </m:oMathPara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000000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 w:rsidR="00B05104">
        <w:rPr>
          <w:rFonts w:ascii="Nirmala UI" w:hAnsi="Nirmala UI"/>
        </w:rPr>
        <w:t>mean of sum of squares of speeds of individual molecules</w:t>
      </w:r>
    </w:p>
    <w:p w14:paraId="6D715418" w14:textId="110B615A" w:rsidR="00B05104" w:rsidRPr="006A12F7" w:rsidRDefault="0032743D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Average KE per molecule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A219854" w14:textId="624D6240" w:rsidR="00EE4A57" w:rsidRDefault="008943BE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The equation shows that for </w:t>
      </w:r>
      <w:r w:rsidRPr="008943BE">
        <w:rPr>
          <w:rFonts w:ascii="Nirmala UI" w:hAnsi="Nirmala UI"/>
          <w:b/>
        </w:rPr>
        <w:t>same T</w:t>
      </w:r>
      <w:r>
        <w:rPr>
          <w:rFonts w:ascii="Nirmala UI" w:hAnsi="Nirmala UI"/>
        </w:rPr>
        <w:t xml:space="preserve">, the </w:t>
      </w:r>
      <w:r w:rsidRPr="008943BE">
        <w:rPr>
          <w:rFonts w:ascii="Nirmala UI" w:hAnsi="Nirmala UI"/>
          <w:b/>
        </w:rPr>
        <w:t>average KE per molecule</w:t>
      </w:r>
      <w:r>
        <w:rPr>
          <w:rFonts w:ascii="Nirmala UI" w:hAnsi="Nirmala UI"/>
        </w:rPr>
        <w:t xml:space="preserve"> is the same for any molecules</w:t>
      </w:r>
      <w:r w:rsidR="000E3ABB">
        <w:rPr>
          <w:rFonts w:ascii="Nirmala UI" w:hAnsi="Nirmala UI"/>
        </w:rPr>
        <w:t xml:space="preserve"> (so heavier = slower)</w:t>
      </w:r>
    </w:p>
    <w:p w14:paraId="21D7BA4A" w14:textId="24664DF3" w:rsidR="00EE4A57" w:rsidRDefault="00EE4A57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>Potential energy changes during change of state</w:t>
      </w:r>
      <w:r w:rsidR="003632FF">
        <w:rPr>
          <w:rFonts w:ascii="Nirmala UI" w:hAnsi="Nirmala UI"/>
        </w:rPr>
        <w:t xml:space="preserve">. </w:t>
      </w:r>
      <w:r w:rsidR="003632FF">
        <w:rPr>
          <w:rFonts w:ascii="Nirmala UI" w:hAnsi="Nirmala UI"/>
          <w:b/>
        </w:rPr>
        <w:t>T is constant</w:t>
      </w:r>
      <w:r w:rsidR="003632FF">
        <w:rPr>
          <w:rFonts w:ascii="Nirmala UI" w:hAnsi="Nirmala UI"/>
        </w:rPr>
        <w:t xml:space="preserve"> for this state</w:t>
      </w:r>
    </w:p>
    <w:p w14:paraId="1D7A61D4" w14:textId="4230EC2D" w:rsidR="00CD4B6C" w:rsidRDefault="00CD4B6C" w:rsidP="009C24BA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</w:rPr>
        <w:t xml:space="preserve">Internal energy = </w:t>
      </w:r>
      <m:oMath>
        <m:r>
          <w:rPr>
            <w:rFonts w:ascii="Cambria Math" w:hAnsi="Cambria Math"/>
          </w:rPr>
          <m:t>KE+PE</m:t>
        </m:r>
      </m:oMath>
    </w:p>
    <w:p w14:paraId="55610478" w14:textId="36C1E39A" w:rsidR="008943BE" w:rsidRPr="00A467DB" w:rsidRDefault="00976189" w:rsidP="00A467DB">
      <w:pPr>
        <w:pStyle w:val="ListParagraph"/>
        <w:numPr>
          <w:ilvl w:val="0"/>
          <w:numId w:val="9"/>
        </w:numPr>
        <w:rPr>
          <w:rFonts w:ascii="Nirmala UI" w:hAnsi="Nirmala UI"/>
        </w:rPr>
      </w:pPr>
      <w:r>
        <w:rPr>
          <w:rFonts w:ascii="Nirmala UI" w:hAnsi="Nirmala UI"/>
          <w:b/>
        </w:rPr>
        <w:t>Rate of E transfer to surroundings</w:t>
      </w:r>
      <w:r>
        <w:rPr>
          <w:rFonts w:ascii="Nirmala UI" w:hAnsi="Nirmala UI"/>
        </w:rPr>
        <w:t xml:space="preserve"> affect </w:t>
      </w:r>
      <w:r>
        <w:rPr>
          <w:rFonts w:ascii="Nirmala UI" w:hAnsi="Nirmala UI"/>
          <w:b/>
        </w:rPr>
        <w:t>T-t</w:t>
      </w:r>
      <w:r>
        <w:rPr>
          <w:rFonts w:ascii="Nirmala UI" w:hAnsi="Nirmala UI"/>
        </w:rPr>
        <w:t xml:space="preserve"> curve</w:t>
      </w:r>
    </w:p>
    <w:p w14:paraId="2CD1FF8B" w14:textId="5AAF0EF4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 xml:space="preserve">Why does increasing temperature increase </w:t>
      </w:r>
      <w:r>
        <w:rPr>
          <w:rStyle w:val="IntenseEmphasis"/>
        </w:rPr>
        <w:t xml:space="preserve">the </w:t>
      </w:r>
      <w:r w:rsidRPr="006A12F7">
        <w:rPr>
          <w:rStyle w:val="IntenseEmphasis"/>
        </w:rPr>
        <w:t>pressure?</w:t>
      </w:r>
    </w:p>
    <w:p w14:paraId="3996F22F" w14:textId="383E49DE" w:rsidR="000B6198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KE↑</m:t>
        </m:r>
      </m:oMath>
      <w:r w:rsidR="00F54839">
        <w:rPr>
          <w:rFonts w:ascii="Nirmala UI" w:hAnsi="Nirmala UI"/>
        </w:rPr>
        <w:t xml:space="preserve"> (</w:t>
      </w:r>
      <w:r w:rsidR="00F54839">
        <w:rPr>
          <w:rFonts w:ascii="Nirmala UI" w:hAnsi="Nirmala UI"/>
          <w:u w:val="single"/>
        </w:rPr>
        <w:t>molecules</w:t>
      </w:r>
      <w:r w:rsidR="00F54839">
        <w:rPr>
          <w:rFonts w:ascii="Nirmala UI" w:hAnsi="Nirmala UI"/>
        </w:rPr>
        <w:t>)</w:t>
      </w:r>
    </w:p>
    <w:p w14:paraId="17C0E31A" w14:textId="51FE7BCA" w:rsidR="000B6198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v↑</m:t>
        </m:r>
      </m:oMath>
    </w:p>
    <w:p w14:paraId="54B984A7" w14:textId="6ED5B656" w:rsid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collision f↑</m:t>
        </m:r>
      </m:oMath>
    </w:p>
    <w:p w14:paraId="0F745239" w14:textId="0633B42F" w:rsidR="008943BE" w:rsidRP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w:r>
        <w:rPr>
          <w:rFonts w:ascii="Nirmala UI" w:hAnsi="Nirmala UI"/>
        </w:rPr>
        <w:t>State unchanged variables</w:t>
      </w:r>
    </w:p>
    <w:p w14:paraId="06B99503" w14:textId="60FA4B8D" w:rsidR="006A12F7" w:rsidRPr="006A12F7" w:rsidRDefault="00000000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↑</m:t>
        </m:r>
      </m:oMath>
      <w:r w:rsidR="0032743D">
        <w:rPr>
          <w:rFonts w:ascii="Nirmala UI" w:hAnsi="Nirmala UI"/>
        </w:rPr>
        <w:t xml:space="preserve"> </w:t>
      </w:r>
    </w:p>
    <w:p w14:paraId="424D8B1D" w14:textId="461446C5" w:rsid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F on walls↑</m:t>
        </m:r>
      </m:oMath>
    </w:p>
    <w:p w14:paraId="2063B206" w14:textId="7C82A0FC" w:rsidR="009F33BE" w:rsidRPr="006A12F7" w:rsidRDefault="000B6198" w:rsidP="009C24BA">
      <w:pPr>
        <w:pStyle w:val="ListParagraph"/>
        <w:numPr>
          <w:ilvl w:val="0"/>
          <w:numId w:val="7"/>
        </w:numPr>
        <w:rPr>
          <w:rFonts w:ascii="Nirmala UI" w:hAnsi="Nirmala UI"/>
        </w:rPr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526B9966" w14:textId="535ABE01" w:rsidR="0032743D" w:rsidRPr="0032743D" w:rsidRDefault="0032743D" w:rsidP="00B05104">
      <w:r>
        <w:t xml:space="preserve">Internal energy of the gas: </w:t>
      </w:r>
      <m:oMath>
        <m:r>
          <w:rPr>
            <w:rFonts w:ascii="Cambria Math" w:hAnsi="Cambria Math"/>
          </w:rPr>
          <m:t>NkT</m:t>
        </m:r>
      </m:oMath>
    </w:p>
    <w:p w14:paraId="791661A5" w14:textId="0FEB23B6" w:rsidR="00B05104" w:rsidRPr="0032743D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pV=NkT      where N=Number of molecules=n×6.02×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65A9805" w14:textId="18AD6AAF" w:rsidR="0032743D" w:rsidRDefault="004F7D3A" w:rsidP="009C24BA">
      <w:pPr>
        <w:pStyle w:val="ListParagraph"/>
        <w:numPr>
          <w:ilvl w:val="0"/>
          <w:numId w:val="9"/>
        </w:numPr>
      </w:pPr>
      <w:r>
        <w:t xml:space="preserve">Use </w:t>
      </w:r>
      <m:oMath>
        <m:r>
          <w:rPr>
            <w:rFonts w:ascii="Cambria Math" w:hAnsi="Cambria Math"/>
          </w:rPr>
          <m:t>pV∝NkT</m:t>
        </m:r>
      </m:oMath>
      <w:r>
        <w:t xml:space="preserve"> to answer MC questions</w:t>
      </w:r>
    </w:p>
    <w:p w14:paraId="3D3E961B" w14:textId="77777777" w:rsidR="004F7D3A" w:rsidRPr="0032743D" w:rsidRDefault="004F7D3A" w:rsidP="00B05104"/>
    <w:p w14:paraId="3CE99192" w14:textId="51FD40AF" w:rsidR="00B05104" w:rsidRDefault="006E59DB" w:rsidP="00B05104">
      <w:pPr>
        <w:rPr>
          <w:b/>
          <w:bCs/>
        </w:rPr>
      </w:pPr>
      <w:r>
        <w:rPr>
          <w:b/>
          <w:bCs/>
        </w:rPr>
        <w:t>Assumption that m</w:t>
      </w:r>
      <w:r w:rsidR="00B05104">
        <w:rPr>
          <w:b/>
          <w:bCs/>
        </w:rPr>
        <w:t>olecules</w:t>
      </w:r>
      <w:r>
        <w:rPr>
          <w:b/>
          <w:bCs/>
        </w:rPr>
        <w:t xml:space="preserve"> behave as ideal gas such that:</w:t>
      </w:r>
    </w:p>
    <w:p w14:paraId="2B0787BA" w14:textId="3C518FF3" w:rsidR="00B05104" w:rsidRDefault="00B05104" w:rsidP="009C24BA">
      <w:pPr>
        <w:pStyle w:val="ListParagraph"/>
        <w:numPr>
          <w:ilvl w:val="0"/>
          <w:numId w:val="1"/>
        </w:numPr>
      </w:pPr>
      <w:r>
        <w:t>Negligible size</w:t>
      </w:r>
    </w:p>
    <w:p w14:paraId="200C25F6" w14:textId="219092CF" w:rsidR="00B05104" w:rsidRDefault="00B05104" w:rsidP="009C24BA">
      <w:pPr>
        <w:pStyle w:val="ListParagraph"/>
        <w:numPr>
          <w:ilvl w:val="0"/>
          <w:numId w:val="1"/>
        </w:numPr>
      </w:pPr>
      <w:r>
        <w:t>Identical</w:t>
      </w:r>
    </w:p>
    <w:p w14:paraId="4DE18D57" w14:textId="53B0D699" w:rsidR="00B05104" w:rsidRDefault="00B05104" w:rsidP="009C24BA">
      <w:pPr>
        <w:pStyle w:val="ListParagraph"/>
        <w:numPr>
          <w:ilvl w:val="0"/>
          <w:numId w:val="1"/>
        </w:numPr>
      </w:pPr>
      <w:r>
        <w:t>Exert no force on each other except during collisions</w:t>
      </w:r>
    </w:p>
    <w:p w14:paraId="422581E6" w14:textId="6F7BCEAC" w:rsidR="00B05104" w:rsidRDefault="00B05104" w:rsidP="009C24BA">
      <w:pPr>
        <w:pStyle w:val="ListParagraph"/>
        <w:numPr>
          <w:ilvl w:val="0"/>
          <w:numId w:val="1"/>
        </w:numPr>
      </w:pPr>
      <w:r>
        <w:t>Random motion</w:t>
      </w:r>
    </w:p>
    <w:p w14:paraId="7BB49112" w14:textId="567DC2A4" w:rsidR="00885819" w:rsidRPr="00885819" w:rsidRDefault="00885819" w:rsidP="009C24BA">
      <w:pPr>
        <w:pStyle w:val="ListParagraph"/>
        <w:numPr>
          <w:ilvl w:val="0"/>
          <w:numId w:val="9"/>
        </w:numPr>
        <w:rPr>
          <w:b/>
          <w:u w:val="single"/>
        </w:rPr>
      </w:pPr>
      <w:r w:rsidRPr="00885819">
        <w:rPr>
          <w:b/>
          <w:u w:val="single"/>
        </w:rPr>
        <w:t>Molecules in ideal gas has no PE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2323"/>
        <w:gridCol w:w="2430"/>
        <w:gridCol w:w="4950"/>
      </w:tblGrid>
      <w:tr w:rsidR="001E59B1" w14:paraId="2CD1553E" w14:textId="4F874AA5" w:rsidTr="001E59B1">
        <w:tc>
          <w:tcPr>
            <w:tcW w:w="935" w:type="dxa"/>
            <w:tcBorders>
              <w:bottom w:val="single" w:sz="4" w:space="0" w:color="auto"/>
            </w:tcBorders>
          </w:tcPr>
          <w:p w14:paraId="7EE5B135" w14:textId="12AFA704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2323" w:type="dxa"/>
            <w:tcBorders>
              <w:bottom w:val="single" w:sz="4" w:space="0" w:color="auto"/>
            </w:tcBorders>
          </w:tcPr>
          <w:p w14:paraId="4CCC4B0B" w14:textId="329067B0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467CA86" w14:textId="33FB2FF8" w:rsidR="001E59B1" w:rsidRPr="007D150F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Trend of prop.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B3B8B2A" w14:textId="59BF98C8" w:rsidR="001E59B1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Penetrating power</w:t>
            </w:r>
          </w:p>
        </w:tc>
      </w:tr>
      <w:tr w:rsidR="001E59B1" w14:paraId="5B518E86" w14:textId="141C8FBA" w:rsidTr="001E59B1">
        <w:trPr>
          <w:trHeight w:val="288"/>
        </w:trPr>
        <w:tc>
          <w:tcPr>
            <w:tcW w:w="935" w:type="dxa"/>
            <w:tcBorders>
              <w:top w:val="single" w:sz="4" w:space="0" w:color="auto"/>
            </w:tcBorders>
          </w:tcPr>
          <w:p w14:paraId="75BFE7D6" w14:textId="07BFB51D" w:rsidR="001E59B1" w:rsidRDefault="001E59B1" w:rsidP="00B05104">
            <w:r>
              <w:t>Alpha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14:paraId="5E2E0569" w14:textId="1494B0A3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b-2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a-4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14:paraId="71036828" w14:textId="43054D8A" w:rsidR="001E59B1" w:rsidRPr="00DE1134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Ionization </w:t>
            </w:r>
            <m:oMath>
              <m:r>
                <w:rPr>
                  <w:rFonts w:ascii="Cambria Math" w:hAnsi="Cambria Math"/>
                </w:rPr>
                <m:t>↓ ∝</m:t>
              </m:r>
              <m:r>
                <m:rPr>
                  <m:nor/>
                </m:rPr>
                <w:rPr>
                  <w:rFonts w:ascii="Cambria Math" w:hAnsi="Cambria Math"/>
                </w:rPr>
                <m:t>damage</m:t>
              </m:r>
            </m:oMath>
          </w:p>
          <w:p w14:paraId="211FD954" w14:textId="4691899A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Range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0CEC88F1" w14:textId="146334F4" w:rsidR="001E59B1" w:rsidRDefault="001E59B1" w:rsidP="009C24BA">
            <w:pPr>
              <w:pStyle w:val="ListParagraph"/>
              <w:numPr>
                <w:ilvl w:val="0"/>
                <w:numId w:val="10"/>
              </w:numPr>
            </w:pPr>
            <w:r>
              <w:t xml:space="preserve">Penetrating power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269272F9" w14:textId="4975C7D5" w:rsidR="001E59B1" w:rsidRDefault="001E59B1" w:rsidP="00DE1134"/>
        </w:tc>
        <w:tc>
          <w:tcPr>
            <w:tcW w:w="4950" w:type="dxa"/>
            <w:tcBorders>
              <w:top w:val="single" w:sz="4" w:space="0" w:color="auto"/>
            </w:tcBorders>
          </w:tcPr>
          <w:p w14:paraId="17B9640A" w14:textId="5E54ECDF" w:rsidR="001E59B1" w:rsidRDefault="001E59B1" w:rsidP="00DE1134">
            <w:r>
              <w:t>Stopped by paper</w:t>
            </w:r>
          </w:p>
        </w:tc>
      </w:tr>
      <w:tr w:rsidR="001E59B1" w14:paraId="51B82D55" w14:textId="134C219E" w:rsidTr="001E59B1">
        <w:trPr>
          <w:trHeight w:val="288"/>
        </w:trPr>
        <w:tc>
          <w:tcPr>
            <w:tcW w:w="935" w:type="dxa"/>
          </w:tcPr>
          <w:p w14:paraId="62D5A33D" w14:textId="1D01633F" w:rsidR="001E59B1" w:rsidRDefault="001E59B1" w:rsidP="00B05104">
            <w:r>
              <w:t>Beta</w:t>
            </w:r>
          </w:p>
        </w:tc>
        <w:tc>
          <w:tcPr>
            <w:tcW w:w="2323" w:type="dxa"/>
          </w:tcPr>
          <w:p w14:paraId="38E43EF7" w14:textId="562EF8BB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27506179" w14:textId="688E123A" w:rsidR="001E59B1" w:rsidRDefault="001E59B1" w:rsidP="00B05104"/>
        </w:tc>
        <w:tc>
          <w:tcPr>
            <w:tcW w:w="4950" w:type="dxa"/>
          </w:tcPr>
          <w:p w14:paraId="25183B64" w14:textId="154AE07A" w:rsidR="001E59B1" w:rsidRDefault="001E59B1" w:rsidP="00B05104">
            <w:r>
              <w:t xml:space="preserve">Stopped by few mm </w:t>
            </w:r>
            <w:r w:rsidR="000659A1">
              <w:t>Aluminum</w:t>
            </w:r>
          </w:p>
        </w:tc>
      </w:tr>
      <w:tr w:rsidR="001E59B1" w14:paraId="1FF409DE" w14:textId="565DFC57" w:rsidTr="001E59B1">
        <w:trPr>
          <w:trHeight w:val="288"/>
        </w:trPr>
        <w:tc>
          <w:tcPr>
            <w:tcW w:w="935" w:type="dxa"/>
          </w:tcPr>
          <w:p w14:paraId="21AFEF92" w14:textId="04501145" w:rsidR="001E59B1" w:rsidRDefault="001E59B1" w:rsidP="00B05104">
            <w:r>
              <w:t>Gamma</w:t>
            </w:r>
          </w:p>
        </w:tc>
        <w:tc>
          <w:tcPr>
            <w:tcW w:w="2323" w:type="dxa"/>
          </w:tcPr>
          <w:p w14:paraId="758677C5" w14:textId="0891355C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42ADC890" w14:textId="2D5E2EE9" w:rsidR="001E59B1" w:rsidRDefault="001E59B1" w:rsidP="00B05104"/>
        </w:tc>
        <w:tc>
          <w:tcPr>
            <w:tcW w:w="4950" w:type="dxa"/>
          </w:tcPr>
          <w:p w14:paraId="1B225B7B" w14:textId="27C61E21" w:rsidR="001E59B1" w:rsidRDefault="001E59B1" w:rsidP="00B05104">
            <w:r>
              <w:t>Reduced by few mm Lead</w:t>
            </w:r>
          </w:p>
        </w:tc>
      </w:tr>
    </w:tbl>
    <w:p w14:paraId="2F05A165" w14:textId="77777777" w:rsidR="000659A1" w:rsidRDefault="000659A1" w:rsidP="007D150F"/>
    <w:p w14:paraId="3B7138AA" w14:textId="277302F5" w:rsidR="007D150F" w:rsidRDefault="000659A1" w:rsidP="007D150F">
      <w:r>
        <w:t>Activity</w:t>
      </w:r>
      <w:r>
        <w:tab/>
      </w:r>
      <w:r>
        <w:tab/>
      </w:r>
      <w:r>
        <w:tab/>
      </w:r>
      <w:r>
        <w:tab/>
      </w:r>
      <w:r>
        <w:tab/>
      </w:r>
      <w:r>
        <w:tab/>
        <w:t>- T</w:t>
      </w:r>
      <w:r w:rsidRPr="000659A1">
        <w:t>he rate of decay of (unstable) nuclei</w:t>
      </w:r>
    </w:p>
    <w:p w14:paraId="02453079" w14:textId="1C25A9A0" w:rsidR="00716EC6" w:rsidRDefault="00716EC6" w:rsidP="007D150F">
      <w:r>
        <w:t>Random decay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716EC6">
        <w:t>We cannot predict which nucleus will decay next</w:t>
      </w:r>
    </w:p>
    <w:p w14:paraId="6BE9227C" w14:textId="621DF018" w:rsidR="00835DF3" w:rsidRDefault="00835DF3" w:rsidP="007D150F">
      <w:proofErr w:type="spellStart"/>
      <w:r>
        <w:t>Half life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 w:rsidRPr="00835DF3">
        <w:t xml:space="preserve"> </w:t>
      </w:r>
      <w:r>
        <w:t>T</w:t>
      </w:r>
      <w:r w:rsidRPr="00835DF3">
        <w:t>he average time taken for the activity to halve</w:t>
      </w:r>
    </w:p>
    <w:p w14:paraId="18CBDFDB" w14:textId="1B9662BB" w:rsidR="00462726" w:rsidRDefault="00462726" w:rsidP="00462726">
      <w:r>
        <w:t>Binding energy</w:t>
      </w:r>
      <w:r>
        <w:tab/>
      </w:r>
      <w:r>
        <w:tab/>
      </w:r>
      <w:r>
        <w:tab/>
      </w:r>
      <w:r>
        <w:tab/>
      </w:r>
      <w:r>
        <w:tab/>
        <w:t>- E required to split the nucleus up into its separate nucleons</w:t>
      </w:r>
    </w:p>
    <w:p w14:paraId="4782BFD0" w14:textId="77777777" w:rsidR="00F35A81" w:rsidRDefault="00F35A81" w:rsidP="007D150F"/>
    <w:p w14:paraId="4F1EFA54" w14:textId="06070C24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    where λ=3.84×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5DFB0D4C" w14:textId="47455307" w:rsidR="000659A1" w:rsidRPr="00A467DB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=half life</m:t>
          </m:r>
        </m:oMath>
      </m:oMathPara>
    </w:p>
    <w:p w14:paraId="790D0A75" w14:textId="1D913CEA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>Show half-life equals…</w:t>
      </w:r>
    </w:p>
    <w:p w14:paraId="6EE39E19" w14:textId="60DF0D3E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Read from graph at least 2 half-lives</w:t>
      </w:r>
    </w:p>
    <w:p w14:paraId="2D26C37F" w14:textId="445E6A55" w:rsidR="006A12F7" w:rsidRPr="006A12F7" w:rsidRDefault="006A12F7" w:rsidP="00A467DB">
      <w:pPr>
        <w:spacing w:before="240"/>
        <w:rPr>
          <w:rStyle w:val="IntenseEmphasis"/>
        </w:rPr>
      </w:pPr>
      <w:r w:rsidRPr="006A12F7">
        <w:rPr>
          <w:rStyle w:val="IntenseEmphasis"/>
        </w:rPr>
        <w:t>Why can’t use activity to determine age</w:t>
      </w:r>
    </w:p>
    <w:p w14:paraId="752207EF" w14:textId="30596237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>Time scale too long</w:t>
      </w:r>
    </w:p>
    <w:p w14:paraId="70199F62" w14:textId="61E9E8AF" w:rsidR="006A12F7" w:rsidRPr="006A12F7" w:rsidRDefault="006A12F7" w:rsidP="009C24BA">
      <w:pPr>
        <w:pStyle w:val="ListParagraph"/>
        <w:numPr>
          <w:ilvl w:val="0"/>
          <w:numId w:val="8"/>
        </w:numPr>
      </w:pPr>
      <w:r>
        <w:t xml:space="preserve">Activity </w:t>
      </w:r>
      <m:oMath>
        <m:r>
          <w:rPr>
            <w:rFonts w:ascii="Cambria Math" w:hAnsi="Cambria Math"/>
          </w:rPr>
          <m:t>→0</m:t>
        </m:r>
      </m:oMath>
    </w:p>
    <w:p w14:paraId="4082DB35" w14:textId="3D5A0B28" w:rsidR="00E10C31" w:rsidRDefault="00E10C31" w:rsidP="00BD4A12">
      <w:pPr>
        <w:pStyle w:val="Heading3"/>
      </w:pPr>
      <w:r>
        <w:t>Measuring count rates</w:t>
      </w:r>
    </w:p>
    <w:p w14:paraId="126FF981" w14:textId="1A8EB7D3" w:rsidR="00E10C31" w:rsidRDefault="00E10C31" w:rsidP="00E10C31">
      <w:r>
        <w:t>Count rates is the number of particles that reach the detector per time</w:t>
      </w:r>
    </w:p>
    <w:p w14:paraId="4C6EDA7C" w14:textId="09454F24" w:rsidR="00E10C31" w:rsidRPr="00BD4A12" w:rsidRDefault="00000000" w:rsidP="009C24BA">
      <w:pPr>
        <w:pStyle w:val="ListParagraph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particles</m:t>
            </m:r>
          </m:sub>
        </m:sSub>
        <m:r>
          <w:rPr>
            <w:rFonts w:ascii="Cambria Math" w:hAnsi="Cambria Math"/>
          </w:rPr>
          <m:t>∝distance</m:t>
        </m:r>
      </m:oMath>
    </w:p>
    <w:p w14:paraId="42F9D419" w14:textId="5B53BB29" w:rsidR="00795D49" w:rsidRPr="006E7049" w:rsidRDefault="00795D49" w:rsidP="009C24BA">
      <w:pPr>
        <w:pStyle w:val="ListParagraph"/>
        <w:numPr>
          <w:ilvl w:val="0"/>
          <w:numId w:val="8"/>
        </w:numPr>
      </w:pPr>
      <w:r>
        <w:t>Background radiation increases reading</w:t>
      </w:r>
    </w:p>
    <w:p w14:paraId="363FE98A" w14:textId="21DA06B8" w:rsidR="006E7049" w:rsidRPr="00BD4A12" w:rsidRDefault="006E7049" w:rsidP="00BD4A12">
      <w:pPr>
        <w:pStyle w:val="ListParagraph"/>
        <w:ind w:left="360"/>
        <w:rPr>
          <w:i/>
          <w:iCs/>
        </w:rPr>
      </w:pPr>
      <w:r w:rsidRPr="00BD4A12">
        <w:rPr>
          <w:i/>
          <w:iCs/>
        </w:rPr>
        <w:t xml:space="preserve">Measure background radiation for subtraction before source in position for long durations of time </w:t>
      </w:r>
    </w:p>
    <w:p w14:paraId="193588C1" w14:textId="223E0CD2" w:rsidR="00795D49" w:rsidRPr="00795D49" w:rsidRDefault="00795D49" w:rsidP="009C24BA">
      <w:pPr>
        <w:pStyle w:val="ListParagraph"/>
        <w:numPr>
          <w:ilvl w:val="0"/>
          <w:numId w:val="8"/>
        </w:numPr>
      </w:pPr>
      <w:r>
        <w:t xml:space="preserve">Longer time reduces </w:t>
      </w:r>
      <w:r w:rsidR="00A467DB">
        <w:t>uncertainty</w:t>
      </w:r>
      <w:r>
        <w:t xml:space="preserve"> of decay’s random </w:t>
      </w:r>
      <w:r w:rsidR="005D29C5">
        <w:t>nature</w:t>
      </w:r>
    </w:p>
    <w:p w14:paraId="0F6004B1" w14:textId="1E04A642" w:rsidR="007D150F" w:rsidRDefault="00D84FE5" w:rsidP="00D84FE5">
      <w:pPr>
        <w:pStyle w:val="Heading2"/>
      </w:pPr>
      <w:r>
        <w:t>Fusion &amp; fission</w:t>
      </w:r>
    </w:p>
    <w:p w14:paraId="77F67767" w14:textId="336AFB2F" w:rsidR="008D6CBA" w:rsidRPr="008D6CBA" w:rsidRDefault="008D6CBA" w:rsidP="008D6CBA">
      <w:r w:rsidRPr="00D84FE5">
        <w:rPr>
          <w:noProof/>
        </w:rPr>
        <w:drawing>
          <wp:anchor distT="0" distB="0" distL="114300" distR="114300" simplePos="0" relativeHeight="251657216" behindDoc="1" locked="0" layoutInCell="1" allowOverlap="1" wp14:anchorId="2D4BA474" wp14:editId="157111B4">
            <wp:simplePos x="0" y="0"/>
            <wp:positionH relativeFrom="column">
              <wp:posOffset>3502025</wp:posOffset>
            </wp:positionH>
            <wp:positionV relativeFrom="paragraph">
              <wp:posOffset>114300</wp:posOffset>
            </wp:positionV>
            <wp:extent cx="3154680" cy="246570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Fusion</w:t>
      </w:r>
      <w:r>
        <w:tab/>
      </w:r>
      <w:r>
        <w:tab/>
      </w:r>
      <w:r>
        <w:tab/>
      </w:r>
      <w:r>
        <w:tab/>
      </w:r>
      <w:r>
        <w:tab/>
      </w:r>
      <w:r>
        <w:tab/>
        <w:t>- Large</w:t>
      </w:r>
      <w:r w:rsidRPr="008D6CBA">
        <w:t xml:space="preserve"> nucleus splits into smaller fragments</w:t>
      </w:r>
    </w:p>
    <w:p w14:paraId="6C919625" w14:textId="42F73C64" w:rsidR="007C6975" w:rsidRPr="00022508" w:rsidRDefault="007C6975" w:rsidP="007C6975">
      <w:pPr>
        <w:spacing w:before="240"/>
        <w:rPr>
          <w:rStyle w:val="IntenseEmphasis"/>
        </w:rPr>
      </w:pPr>
      <w:r w:rsidRPr="00022508">
        <w:rPr>
          <w:rStyle w:val="IntenseEmphasis"/>
        </w:rPr>
        <w:t>Why does</w:t>
      </w:r>
      <w:r>
        <w:rPr>
          <w:rStyle w:val="IntenseEmphasis"/>
        </w:rPr>
        <w:t xml:space="preserve"> continuous</w:t>
      </w:r>
      <w:r w:rsidRPr="00022508">
        <w:rPr>
          <w:rStyle w:val="IntenseEmphasis"/>
        </w:rPr>
        <w:t xml:space="preserve"> fusion release large amounts of energy?</w:t>
      </w:r>
    </w:p>
    <w:p w14:paraId="16FB3576" w14:textId="17EEF93D" w:rsidR="007C6975" w:rsidRDefault="007C6975" w:rsidP="007C6975">
      <w:pPr>
        <w:pStyle w:val="ListParagraph"/>
        <w:numPr>
          <w:ilvl w:val="0"/>
          <w:numId w:val="8"/>
        </w:numPr>
      </w:pPr>
      <w:r>
        <w:t xml:space="preserve">Mass converted to energy via </w:t>
      </w: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m</m:t>
        </m:r>
      </m:oMath>
      <w:r>
        <w:t xml:space="preserve"> is mass lost</w:t>
      </w:r>
    </w:p>
    <w:p w14:paraId="6B95FA40" w14:textId="7AE641B7" w:rsidR="007C6975" w:rsidRDefault="007C6975" w:rsidP="007C6975">
      <w:pPr>
        <w:pStyle w:val="ListParagraph"/>
        <w:numPr>
          <w:ilvl w:val="0"/>
          <w:numId w:val="8"/>
        </w:numPr>
      </w:pPr>
      <w:r w:rsidRPr="007C6975">
        <w:t>High fusion rate compensates E per fusion</w:t>
      </w:r>
    </w:p>
    <w:p w14:paraId="5AB3BB84" w14:textId="18659B67" w:rsidR="000659A1" w:rsidRPr="00BD4A12" w:rsidRDefault="000659A1" w:rsidP="00A467DB">
      <w:pPr>
        <w:spacing w:before="240"/>
        <w:rPr>
          <w:rStyle w:val="IntenseEmphasis"/>
        </w:rPr>
      </w:pPr>
      <w:r w:rsidRPr="00BD4A12">
        <w:rPr>
          <w:rStyle w:val="IntenseEmphasis"/>
        </w:rPr>
        <w:t>Why does the fragments of a fission move away from each other?</w:t>
      </w:r>
    </w:p>
    <w:p w14:paraId="0D078095" w14:textId="701236E7" w:rsidR="000659A1" w:rsidRDefault="000659A1" w:rsidP="009C24BA">
      <w:pPr>
        <w:pStyle w:val="ListParagraph"/>
        <w:numPr>
          <w:ilvl w:val="0"/>
          <w:numId w:val="8"/>
        </w:numPr>
      </w:pPr>
      <w:r>
        <w:t>Initial momentum is 0</w:t>
      </w:r>
    </w:p>
    <w:p w14:paraId="05D13994" w14:textId="1E9EA20C" w:rsidR="000659A1" w:rsidRPr="000659A1" w:rsidRDefault="000659A1" w:rsidP="009C24BA">
      <w:pPr>
        <w:pStyle w:val="ListParagraph"/>
        <w:numPr>
          <w:ilvl w:val="0"/>
          <w:numId w:val="8"/>
        </w:numPr>
      </w:pPr>
      <w:r>
        <w:t>Momentum must be conserved</w:t>
      </w:r>
    </w:p>
    <w:p w14:paraId="4492302E" w14:textId="44573439" w:rsid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Mass deficit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31F7B1E1" w14:textId="5BB8E2E5" w:rsidR="006573CA" w:rsidRPr="00D84FE5" w:rsidRDefault="007D150F" w:rsidP="00B96AD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 xml:space="preserve">:Binding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1ADC1970" w14:textId="06C3FA48" w:rsidR="00D84FE5" w:rsidRPr="00D84FE5" w:rsidRDefault="00D84FE5" w:rsidP="00336A4B">
      <w:pPr>
        <w:pStyle w:val="Heading3"/>
      </w:pPr>
      <w:r>
        <w:t>Binding energy per nucleon graph</w:t>
      </w:r>
    </w:p>
    <w:p w14:paraId="38691506" w14:textId="553424F2" w:rsidR="00A467DB" w:rsidRDefault="009B4AD2" w:rsidP="009B4AD2">
      <w:r>
        <w:t xml:space="preserve">Fe is the most stable element as </w:t>
      </w:r>
      <w:r w:rsidR="00382929">
        <w:t>smallest</w:t>
      </w:r>
      <w:r>
        <w:t xml:space="preserve"> </w:t>
      </w:r>
      <w:r w:rsidR="00B96AD8">
        <w:t>mass per nucleon</w:t>
      </w:r>
    </w:p>
    <w:p w14:paraId="34628890" w14:textId="77777777" w:rsidR="00A467DB" w:rsidRDefault="00A467DB">
      <w:r>
        <w:br w:type="page"/>
      </w:r>
    </w:p>
    <w:p w14:paraId="4529B501" w14:textId="3AD44EC7" w:rsidR="009B4AD2" w:rsidRPr="008A3CEB" w:rsidRDefault="009B4AD2" w:rsidP="00A467DB">
      <w:pPr>
        <w:spacing w:before="240"/>
        <w:rPr>
          <w:rStyle w:val="IntenseEmphasis"/>
        </w:rPr>
      </w:pPr>
      <w:r w:rsidRPr="008A3CEB">
        <w:rPr>
          <w:rStyle w:val="IntenseEmphasis"/>
        </w:rPr>
        <w:lastRenderedPageBreak/>
        <w:t>Why nuclear fission is only possible for massive nucle</w:t>
      </w:r>
      <w:r>
        <w:rPr>
          <w:rStyle w:val="IntenseEmphasis"/>
        </w:rPr>
        <w:t>i</w:t>
      </w:r>
      <w:r w:rsidR="00DE792C">
        <w:rPr>
          <w:rStyle w:val="IntenseEmphasis"/>
        </w:rPr>
        <w:t>?</w:t>
      </w:r>
    </w:p>
    <w:p w14:paraId="6C11B656" w14:textId="2E7AA5D5" w:rsidR="009B4AD2" w:rsidRDefault="009B4AD2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BE</m:t>
        </m:r>
        <m:r>
          <w:rPr>
            <w:rFonts w:ascii="Cambria Math" w:hAnsi="Cambria Math"/>
          </w:rPr>
          <m:t>→release E</m:t>
        </m:r>
      </m:oMath>
      <w:r w:rsidR="00F35A81" w:rsidRPr="00F35A81">
        <w:rPr>
          <w:noProof/>
        </w:rPr>
        <w:t xml:space="preserve"> </w:t>
      </w:r>
    </w:p>
    <w:p w14:paraId="6317011A" w14:textId="371642FF" w:rsidR="000659A1" w:rsidRDefault="009B4AD2" w:rsidP="009C24BA">
      <w:pPr>
        <w:pStyle w:val="ListParagraph"/>
        <w:numPr>
          <w:ilvl w:val="0"/>
          <w:numId w:val="8"/>
        </w:numPr>
      </w:pPr>
      <w:r>
        <w:t>Splitting of light nucleus requires energy</w:t>
      </w:r>
      <w:r w:rsidR="00DE792C">
        <w:t xml:space="preserve"> as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↓ →release E</m:t>
        </m:r>
      </m:oMath>
    </w:p>
    <w:p w14:paraId="64103943" w14:textId="3C72974D" w:rsidR="00DE792C" w:rsidRPr="00BD4A12" w:rsidRDefault="000659A1" w:rsidP="00A467DB">
      <w:pPr>
        <w:spacing w:before="240"/>
        <w:rPr>
          <w:rStyle w:val="IntenseEmphasis"/>
        </w:rPr>
      </w:pPr>
      <w:r w:rsidRPr="00BD4A12">
        <w:rPr>
          <w:rStyle w:val="IntenseEmphasis"/>
        </w:rPr>
        <w:t xml:space="preserve">Why does fission of massive nuclei </w:t>
      </w:r>
      <w:r w:rsidRPr="000659A1">
        <w:rPr>
          <w:rStyle w:val="IntenseEmphasis"/>
        </w:rPr>
        <w:t>release</w:t>
      </w:r>
      <w:r w:rsidRPr="00BD4A12">
        <w:rPr>
          <w:rStyle w:val="IntenseEmphasis"/>
        </w:rPr>
        <w:t xml:space="preserve"> large amounts of energy?</w:t>
      </w:r>
    </w:p>
    <w:p w14:paraId="141C2912" w14:textId="2991DC30" w:rsidR="000659A1" w:rsidRDefault="000659A1" w:rsidP="009C24BA">
      <w:pPr>
        <w:pStyle w:val="ListParagraph"/>
        <w:numPr>
          <w:ilvl w:val="0"/>
          <w:numId w:val="8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BE</m:t>
        </m:r>
        <m:r>
          <w:rPr>
            <w:rFonts w:ascii="Cambria Math" w:hAnsi="Cambria Math"/>
          </w:rPr>
          <m:t>→release E</m:t>
        </m:r>
      </m:oMath>
    </w:p>
    <w:p w14:paraId="4070CE27" w14:textId="0EDF6AA5" w:rsidR="000659A1" w:rsidRDefault="000659A1" w:rsidP="009C24BA">
      <w:pPr>
        <w:pStyle w:val="ListParagraph"/>
        <w:numPr>
          <w:ilvl w:val="0"/>
          <w:numId w:val="8"/>
        </w:numPr>
      </w:pPr>
      <w:r>
        <w:t xml:space="preserve">Large number of nucleons from fragments means </w:t>
      </w:r>
      <w:r w:rsidR="00F35A81">
        <w:t xml:space="preserve">large </w:t>
      </w:r>
      <w:r>
        <w:t>overall energy release</w:t>
      </w:r>
    </w:p>
    <w:p w14:paraId="50448D1F" w14:textId="7D9F2F7A" w:rsidR="004E6D87" w:rsidRDefault="00CF7EF0" w:rsidP="00CF7EF0">
      <w:pPr>
        <w:pStyle w:val="Heading3"/>
      </w:pPr>
      <w:r>
        <w:t>Fusion</w:t>
      </w:r>
      <w:r w:rsidR="006E7049">
        <w:t xml:space="preserve"> as power supply</w:t>
      </w:r>
    </w:p>
    <w:p w14:paraId="00F5D303" w14:textId="77777777" w:rsidR="0051642B" w:rsidRDefault="0051642B" w:rsidP="0051642B">
      <w:pPr>
        <w:rPr>
          <w:b/>
          <w:bCs/>
        </w:rPr>
      </w:pPr>
      <w:r w:rsidRPr="008A3CEB">
        <w:rPr>
          <w:b/>
          <w:bCs/>
        </w:rPr>
        <w:t>Advantages</w:t>
      </w:r>
    </w:p>
    <w:p w14:paraId="71ACBD9A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Unlimited fuel supply</w:t>
      </w:r>
    </w:p>
    <w:p w14:paraId="0AF2C0E6" w14:textId="77777777" w:rsidR="0051642B" w:rsidRDefault="0051642B" w:rsidP="009C24BA">
      <w:pPr>
        <w:pStyle w:val="ListParagraph"/>
        <w:numPr>
          <w:ilvl w:val="0"/>
          <w:numId w:val="11"/>
        </w:numPr>
      </w:pPr>
      <w:r>
        <w:t>Hardly any radioactive waste</w:t>
      </w:r>
    </w:p>
    <w:p w14:paraId="16477149" w14:textId="4E9741C6" w:rsidR="0051642B" w:rsidRDefault="0051642B" w:rsidP="0051642B"/>
    <w:p w14:paraId="1BC31B21" w14:textId="29EAD4F3" w:rsidR="0051642B" w:rsidRPr="00BD4A12" w:rsidRDefault="0051642B" w:rsidP="00BD4A12">
      <w:pPr>
        <w:rPr>
          <w:b/>
          <w:bCs/>
        </w:rPr>
      </w:pPr>
      <w:r>
        <w:rPr>
          <w:b/>
          <w:bCs/>
        </w:rPr>
        <w:t>Disadvantages / facts</w:t>
      </w:r>
    </w:p>
    <w:p w14:paraId="7B295EE0" w14:textId="6E2158B2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temperatures</w:t>
      </w:r>
      <w:r w:rsidR="00C900BA" w:rsidRPr="002B5831">
        <w:rPr>
          <w:u w:val="single"/>
        </w:rPr>
        <w:t xml:space="preserve"> (essential)</w:t>
      </w:r>
      <w:r>
        <w:t xml:space="preserve"> are needed to give nuclei enough KE to overcome the electrostatic repulsion</w:t>
      </w:r>
      <w:r w:rsidR="000659A1">
        <w:t xml:space="preserve"> to come near</w:t>
      </w:r>
    </w:p>
    <w:p w14:paraId="600B0FE0" w14:textId="4616A7D8" w:rsidR="00CF7EF0" w:rsidRDefault="00CF7EF0" w:rsidP="009C24BA">
      <w:pPr>
        <w:pStyle w:val="ListParagraph"/>
        <w:numPr>
          <w:ilvl w:val="0"/>
          <w:numId w:val="8"/>
        </w:numPr>
      </w:pPr>
      <w:r w:rsidRPr="002B5831">
        <w:rPr>
          <w:u w:val="single"/>
        </w:rPr>
        <w:t>High densities</w:t>
      </w:r>
      <w:r>
        <w:t xml:space="preserve"> needed to give a high enough collision rate</w:t>
      </w:r>
      <w:r w:rsidR="001342A2">
        <w:t xml:space="preserve"> (for continued only)</w:t>
      </w:r>
    </w:p>
    <w:p w14:paraId="50B6CD0C" w14:textId="5917EEF5" w:rsidR="00CF7EF0" w:rsidRDefault="0051642B" w:rsidP="009C24BA">
      <w:pPr>
        <w:pStyle w:val="ListParagraph"/>
        <w:numPr>
          <w:ilvl w:val="0"/>
          <w:numId w:val="8"/>
        </w:numPr>
      </w:pPr>
      <w:r>
        <w:t>T</w:t>
      </w:r>
      <w:r w:rsidR="00CF7EF0">
        <w:t xml:space="preserve">he reaction must be contained </w:t>
      </w:r>
      <w:r>
        <w:t xml:space="preserve">securely </w:t>
      </w:r>
      <w:r w:rsidR="00CF7EF0">
        <w:t>along with a strong magnetic field</w:t>
      </w:r>
    </w:p>
    <w:p w14:paraId="6CCFA76E" w14:textId="5DA2E7C0" w:rsidR="00B4186D" w:rsidRDefault="00CF7EF0" w:rsidP="009C24BA">
      <w:pPr>
        <w:pStyle w:val="ListParagraph"/>
        <w:numPr>
          <w:ilvl w:val="0"/>
          <w:numId w:val="8"/>
        </w:numPr>
      </w:pPr>
      <w:r>
        <w:t>If material touches container, the temperature decreases</w:t>
      </w:r>
    </w:p>
    <w:p w14:paraId="4DA19694" w14:textId="34E93D98" w:rsidR="00B4186D" w:rsidRPr="00922661" w:rsidRDefault="00B4186D" w:rsidP="009C24BA">
      <w:pPr>
        <w:pStyle w:val="ListParagraph"/>
        <w:numPr>
          <w:ilvl w:val="0"/>
          <w:numId w:val="8"/>
        </w:numPr>
        <w:rPr>
          <w:i/>
          <w:iCs/>
        </w:rPr>
      </w:pPr>
      <w:r w:rsidRPr="00922661">
        <w:rPr>
          <w:i/>
          <w:iCs/>
        </w:rPr>
        <w:t>Stars are ideal for fusion as great gravitational forces promote required conditions</w:t>
      </w:r>
    </w:p>
    <w:p w14:paraId="529B70DE" w14:textId="4D77178F" w:rsidR="00524010" w:rsidRPr="00083313" w:rsidRDefault="00524010" w:rsidP="00B4186D">
      <w:r w:rsidRPr="00B4186D">
        <w:rPr>
          <w:b/>
          <w:bCs/>
        </w:rPr>
        <w:br w:type="page"/>
      </w:r>
    </w:p>
    <w:p w14:paraId="5308D195" w14:textId="1638B06F" w:rsidR="004E6D87" w:rsidRDefault="00524010" w:rsidP="00524010">
      <w:pPr>
        <w:pStyle w:val="Heading1"/>
      </w:pPr>
      <w:r>
        <w:lastRenderedPageBreak/>
        <w:t>Topic 10 – Simple harmonic motion (SHM)</w:t>
      </w:r>
    </w:p>
    <w:p w14:paraId="6EEB93CA" w14:textId="38055AD2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55EC4730" w:rsidR="00524010" w:rsidRDefault="009E4403" w:rsidP="009C24BA">
      <w:pPr>
        <w:pStyle w:val="ListParagraph"/>
        <w:numPr>
          <w:ilvl w:val="0"/>
          <w:numId w:val="2"/>
        </w:numPr>
      </w:pPr>
      <w:r>
        <w:t>F is acting towards eq position</w:t>
      </w:r>
    </w:p>
    <w:p w14:paraId="6315BA79" w14:textId="3221D678" w:rsidR="00524010" w:rsidRDefault="00524010" w:rsidP="009C24BA">
      <w:pPr>
        <w:pStyle w:val="ListParagraph"/>
        <w:numPr>
          <w:ilvl w:val="0"/>
          <w:numId w:val="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 xml:space="preserve">displacement from </w:t>
      </w:r>
      <w:r w:rsidR="009E4403">
        <w:t>eq position</w:t>
      </w:r>
    </w:p>
    <w:p w14:paraId="08A3366A" w14:textId="56A8D715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000000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3CBB2A05" w:rsidR="001E6157" w:rsidRPr="001524EA" w:rsidRDefault="00000000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   k=spring constant</m:t>
          </m:r>
        </m:oMath>
      </m:oMathPara>
    </w:p>
    <w:p w14:paraId="14B6B5AB" w14:textId="0AC34D5C" w:rsidR="001524EA" w:rsidRPr="008B77EC" w:rsidRDefault="001524EA" w:rsidP="008B77EC">
      <w:pPr>
        <w:pStyle w:val="ListParagraph"/>
        <w:numPr>
          <w:ilvl w:val="0"/>
          <w:numId w:val="15"/>
        </w:numPr>
      </w:pPr>
      <w:r>
        <w:t xml:space="preserve">A complete oscillation refers to going </w:t>
      </w:r>
      <w:r w:rsidRPr="006A40BF">
        <w:t>back and forth from an extreme position</w:t>
      </w:r>
    </w:p>
    <w:p w14:paraId="7E69F6D8" w14:textId="2FCCA9B6" w:rsidR="00524010" w:rsidRDefault="00524010" w:rsidP="00524010"/>
    <w:p w14:paraId="2EA29F75" w14:textId="265023FC" w:rsidR="00524010" w:rsidRPr="00524010" w:rsidRDefault="004F3F90" w:rsidP="005240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65E5B40" wp14:editId="40BE572C">
            <wp:simplePos x="0" y="0"/>
            <wp:positionH relativeFrom="column">
              <wp:posOffset>5522347</wp:posOffset>
            </wp:positionH>
            <wp:positionV relativeFrom="paragraph">
              <wp:posOffset>367854</wp:posOffset>
            </wp:positionV>
            <wp:extent cx="1220260" cy="3032125"/>
            <wp:effectExtent l="0" t="0" r="0" b="0"/>
            <wp:wrapNone/>
            <wp:docPr id="2" name="Picture 2" descr="Simple Harmonic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armonic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4" r="46919"/>
                    <a:stretch/>
                  </pic:blipFill>
                  <pic:spPr bwMode="auto">
                    <a:xfrm>
                      <a:off x="0" y="0"/>
                      <a:ext cx="12202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10"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 w:rsidR="00524010"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043473E9" w14:textId="2EF8B814" w:rsidR="00524010" w:rsidRPr="00524010" w:rsidRDefault="00524010" w:rsidP="00524010">
      <m:oMath>
        <m:r>
          <w:rPr>
            <w:rFonts w:ascii="Cambria Math" w:hAnsi="Cambria Math"/>
          </w:rPr>
          <m:t>F=-kA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442BE7" w:rsidRPr="00442BE7">
        <w:rPr>
          <w:noProof/>
        </w:rPr>
        <w:t xml:space="preserve"> </w:t>
      </w:r>
    </w:p>
    <w:p w14:paraId="1F1DC5DC" w14:textId="1BFCC76E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v=-Aω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4E8D78C9" w14:textId="49CF7AB9" w:rsidR="00524010" w:rsidRPr="004F3F9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11553397" w14:textId="37C4E1BB" w:rsidR="004F3F90" w:rsidRDefault="004F3F90" w:rsidP="004F3F90">
      <w:pPr>
        <w:pStyle w:val="Heading3"/>
      </w:pPr>
      <w:r>
        <w:t>Graphs</w:t>
      </w:r>
    </w:p>
    <w:p w14:paraId="1714A1B9" w14:textId="7544F732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71CC2296" w14:textId="68ABAEC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698C90F" w:rsidR="00582044" w:rsidRDefault="00582044" w:rsidP="00582044">
      <w:pPr>
        <w:pStyle w:val="Heading3"/>
      </w:pPr>
      <w:r>
        <w:t>Resonance</w:t>
      </w:r>
    </w:p>
    <w:p w14:paraId="4E661EE3" w14:textId="708DF1BD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→A⇈</m:t>
          </m:r>
        </m:oMath>
      </m:oMathPara>
    </w:p>
    <w:p w14:paraId="5F41BA05" w14:textId="65AA6A31" w:rsidR="00844BE8" w:rsidRPr="00582044" w:rsidRDefault="00890C62" w:rsidP="00582044">
      <w:r>
        <w:t xml:space="preserve">System forced into oscillation at natural frequency </w:t>
      </w:r>
      <w:r w:rsidR="00EC036D">
        <w:t xml:space="preserve">resulting in </w:t>
      </w:r>
      <w:r>
        <w:t>maximum energy transfer</w:t>
      </w:r>
    </w:p>
    <w:p w14:paraId="161965BA" w14:textId="277D7554" w:rsidR="00582044" w:rsidRDefault="00582044" w:rsidP="00582044">
      <w:pPr>
        <w:pStyle w:val="Heading3"/>
      </w:pPr>
      <w:r>
        <w:t>Damping</w:t>
      </w:r>
    </w:p>
    <w:p w14:paraId="130AEDD6" w14:textId="0EE0D366" w:rsidR="00654A72" w:rsidRPr="00654A72" w:rsidRDefault="00000000" w:rsidP="00654A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resistive</m:t>
              </m:r>
            </m:sub>
          </m:sSub>
          <m:r>
            <w:rPr>
              <w:rFonts w:ascii="Cambria Math" w:hAnsi="Cambria Math"/>
            </w:rPr>
            <m:t>→ ↓E→ ↓A</m:t>
          </m:r>
        </m:oMath>
      </m:oMathPara>
    </w:p>
    <w:p w14:paraId="4F26997E" w14:textId="31F997A1" w:rsidR="001E6157" w:rsidRDefault="00654A72" w:rsidP="001E6157">
      <w:r>
        <w:t xml:space="preserve">Reduction in energy </w:t>
      </w:r>
      <w:r w:rsidR="00AC2272">
        <w:t xml:space="preserve">from an </w:t>
      </w:r>
      <w:r>
        <w:t>oscillation</w:t>
      </w:r>
      <w:r w:rsidR="00AC2272">
        <w:t xml:space="preserve"> </w:t>
      </w:r>
      <w:r>
        <w:t>due to resistive forces on the oscillating system</w:t>
      </w:r>
      <w:r w:rsidR="00AC2272">
        <w:t xml:space="preserve"> leading to decrease in amplitude</w:t>
      </w:r>
    </w:p>
    <w:p w14:paraId="3279D58B" w14:textId="3DD05068" w:rsidR="00C70118" w:rsidRDefault="00C70118" w:rsidP="009C24BA">
      <w:pPr>
        <w:pStyle w:val="ListParagraph"/>
        <w:numPr>
          <w:ilvl w:val="0"/>
          <w:numId w:val="8"/>
        </w:numPr>
      </w:pPr>
      <w:r w:rsidRPr="00C70118">
        <w:rPr>
          <w:u w:val="single"/>
        </w:rPr>
        <w:t>Plastic</w:t>
      </w:r>
      <w:r>
        <w:t xml:space="preserve"> materials </w:t>
      </w:r>
      <w:r w:rsidR="00890C62">
        <w:t xml:space="preserve">are </w:t>
      </w:r>
      <w:r>
        <w:t>necessary for energy dissipation to be effective</w:t>
      </w:r>
    </w:p>
    <w:p w14:paraId="7D56BB81" w14:textId="0364492A" w:rsidR="006960E7" w:rsidRDefault="00845210" w:rsidP="006960E7">
      <w:pPr>
        <w:ind w:firstLine="360"/>
      </w:pPr>
      <w:r>
        <w:t>They change shape and doesn’t return to original shape, so energy is not returned to system</w:t>
      </w:r>
    </w:p>
    <w:p w14:paraId="6E348BA8" w14:textId="192F9C54" w:rsidR="006960E7" w:rsidRDefault="006960E7" w:rsidP="006960E7">
      <w:pPr>
        <w:pStyle w:val="ListParagraph"/>
        <w:numPr>
          <w:ilvl w:val="0"/>
          <w:numId w:val="8"/>
        </w:numPr>
      </w:pPr>
      <w:r>
        <w:rPr>
          <w:u w:val="single"/>
        </w:rPr>
        <w:t>Elastic</w:t>
      </w:r>
      <w:r>
        <w:t xml:space="preserve"> materials returns on original shape when force is removed</w:t>
      </w:r>
    </w:p>
    <w:p w14:paraId="59FAE8D9" w14:textId="77777777" w:rsidR="00F23017" w:rsidRDefault="00F23017" w:rsidP="001E6157"/>
    <w:p w14:paraId="1232E031" w14:textId="0F254320" w:rsidR="00654A72" w:rsidRDefault="00654A72" w:rsidP="00654A72">
      <w:pPr>
        <w:rPr>
          <w:b/>
        </w:rPr>
      </w:pPr>
      <w:r>
        <w:rPr>
          <w:b/>
        </w:rPr>
        <w:t>Types of damping:</w:t>
      </w:r>
    </w:p>
    <w:p w14:paraId="238CD20F" w14:textId="6B306FCF" w:rsidR="00654A72" w:rsidRDefault="00654A72" w:rsidP="009C24BA">
      <w:pPr>
        <w:pStyle w:val="ListParagraph"/>
        <w:numPr>
          <w:ilvl w:val="0"/>
          <w:numId w:val="3"/>
        </w:numPr>
      </w:pPr>
      <w:r>
        <w:t>Light / under:</w:t>
      </w:r>
      <w:r>
        <w:tab/>
      </w:r>
      <w:r>
        <w:tab/>
      </w:r>
      <m:oMath>
        <m:r>
          <w:rPr>
            <w:rFonts w:ascii="Cambria Math" w:hAnsi="Cambria Math"/>
          </w:rPr>
          <m:t>A↓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74A90F1" w14:textId="1791C5B7" w:rsidR="00654A72" w:rsidRDefault="00654A72" w:rsidP="009C24BA">
      <w:pPr>
        <w:pStyle w:val="ListParagraph"/>
        <w:numPr>
          <w:ilvl w:val="0"/>
          <w:numId w:val="3"/>
        </w:numPr>
      </w:pPr>
      <w:r>
        <w:t>Critical:</w:t>
      </w:r>
      <w:r>
        <w:tab/>
      </w:r>
      <w:r>
        <w:tab/>
      </w:r>
      <m:oMath>
        <m:r>
          <w:rPr>
            <w:rFonts w:ascii="Cambria Math" w:hAnsi="Cambria Math"/>
          </w:rPr>
          <m:t>A↓by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without oscillation</m:t>
        </m:r>
      </m:oMath>
    </w:p>
    <w:p w14:paraId="2CF13513" w14:textId="33A551A1" w:rsidR="00654A72" w:rsidRDefault="00654A72" w:rsidP="009C24BA">
      <w:pPr>
        <w:pStyle w:val="ListParagraph"/>
        <w:numPr>
          <w:ilvl w:val="0"/>
          <w:numId w:val="3"/>
        </w:numPr>
      </w:pPr>
      <w:r>
        <w:t>Heavy / over:</w:t>
      </w:r>
      <w:r>
        <w:tab/>
      </w:r>
      <w:r>
        <w:tab/>
      </w:r>
      <m:oMath>
        <m:r>
          <w:rPr>
            <w:rFonts w:ascii="Cambria Math" w:hAnsi="Cambria Math"/>
          </w:rPr>
          <m:t>A↓slowly</m:t>
        </m:r>
      </m:oMath>
    </w:p>
    <w:p w14:paraId="6839514C" w14:textId="4E5EE528" w:rsidR="00B5778B" w:rsidRDefault="00B5778B">
      <w:r>
        <w:br w:type="page"/>
      </w:r>
    </w:p>
    <w:p w14:paraId="298A0E9E" w14:textId="45B88536" w:rsidR="00B5778B" w:rsidRDefault="00B5778B" w:rsidP="00B5778B">
      <w:pPr>
        <w:pStyle w:val="Heading1"/>
      </w:pPr>
      <w:r>
        <w:lastRenderedPageBreak/>
        <w:t>Topic 11 – Gravity and space</w:t>
      </w:r>
    </w:p>
    <w:p w14:paraId="52DB5410" w14:textId="1C22AEBD" w:rsidR="00B5778B" w:rsidRDefault="00B5778B" w:rsidP="00B5778B">
      <w:pPr>
        <w:pStyle w:val="Heading2"/>
      </w:pPr>
      <w:r>
        <w:t>Gravitational forces</w:t>
      </w:r>
    </w:p>
    <w:p w14:paraId="045064F2" w14:textId="12545A2C" w:rsidR="00B5778B" w:rsidRDefault="00B5778B" w:rsidP="00B5778B">
      <w:r>
        <w:t>Gravity is always attractive</w:t>
      </w:r>
    </w:p>
    <w:p w14:paraId="4913FD4F" w14:textId="0EC552F8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where G=6.67×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30CB189" w14:textId="102B460D" w:rsidR="00B5778B" w:rsidRPr="005926AF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F=mg         where g=gravitational field strength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where M=mass of object exerting gravitational field</m:t>
          </m:r>
        </m:oMath>
      </m:oMathPara>
    </w:p>
    <w:p w14:paraId="1501BEFC" w14:textId="360DA793" w:rsidR="005926AF" w:rsidRPr="005926AF" w:rsidRDefault="005926AF" w:rsidP="00B5778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GPE=G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72B255B" w14:textId="3BA59CEB" w:rsidR="00B5778B" w:rsidRDefault="00B5778B" w:rsidP="00B5778B">
      <w:pPr>
        <w:pStyle w:val="Heading2"/>
      </w:pPr>
      <w:r>
        <w:t>Starshine</w:t>
      </w:r>
    </w:p>
    <w:p w14:paraId="668F78D8" w14:textId="506614D2" w:rsidR="00B5778B" w:rsidRDefault="00B5778B" w:rsidP="00B5778B">
      <w:r>
        <w:t>Black body radiation</w:t>
      </w:r>
      <w:r>
        <w:tab/>
      </w:r>
      <w:r>
        <w:tab/>
      </w:r>
      <w:r>
        <w:tab/>
      </w:r>
      <w:r>
        <w:tab/>
        <w:t>- Object that completely absorbs all radiation that lands on it</w:t>
      </w:r>
    </w:p>
    <w:p w14:paraId="77399959" w14:textId="3BB01CB2" w:rsidR="008E3FE9" w:rsidRDefault="008E3FE9" w:rsidP="00B5778B">
      <w:r>
        <w:t>Standard candle</w:t>
      </w:r>
      <w:r>
        <w:tab/>
      </w:r>
      <w:r>
        <w:tab/>
      </w:r>
      <w:r>
        <w:tab/>
      </w:r>
      <w:r>
        <w:tab/>
      </w:r>
      <w:r>
        <w:tab/>
        <w:t xml:space="preserve">- Object </w:t>
      </w:r>
      <w:r w:rsidR="00891776">
        <w:t>of</w:t>
      </w:r>
      <w:r>
        <w:t xml:space="preserve"> known luminosity</w:t>
      </w:r>
    </w:p>
    <w:p w14:paraId="23549329" w14:textId="77777777" w:rsidR="008E3FE9" w:rsidRDefault="008E3FE9" w:rsidP="00B5778B"/>
    <w:p w14:paraId="6BEB378C" w14:textId="366BDC96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Luminosity L=σA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  where σ=5.67×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 A=surface area</m:t>
          </m:r>
        </m:oMath>
      </m:oMathPara>
    </w:p>
    <w:p w14:paraId="603E5267" w14:textId="317380C7" w:rsidR="00732776" w:rsidRDefault="00B5778B" w:rsidP="00B5778B">
      <w:r>
        <w:t xml:space="preserve">Wien’s law: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T=2.898×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mK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=peak wavelength, T=surface temperature</m:t>
        </m:r>
      </m:oMath>
    </w:p>
    <w:p w14:paraId="2C788F53" w14:textId="77777777" w:rsidR="007C6975" w:rsidRDefault="007C6975" w:rsidP="00732776"/>
    <w:p w14:paraId="17610559" w14:textId="40255AE0" w:rsidR="00732776" w:rsidRPr="00A467DB" w:rsidRDefault="007C6975" w:rsidP="00732776">
      <w:pPr>
        <w:rPr>
          <w:i/>
          <w:iCs/>
        </w:rPr>
      </w:pPr>
      <w:r w:rsidRPr="00A467DB">
        <w:rPr>
          <w:i/>
          <w:iCs/>
        </w:rPr>
        <w:t xml:space="preserve">For a </w:t>
      </w:r>
      <m:oMath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i/>
            <w:iCs/>
          </w:rPr>
          <m:t>-</m:t>
        </m:r>
        <m:r>
          <w:rPr>
            <w:rFonts w:ascii="Cambria Math" w:hAnsi="Cambria Math"/>
          </w:rPr>
          <m:t xml:space="preserve">λ </m:t>
        </m:r>
      </m:oMath>
      <w:r w:rsidR="00732776" w:rsidRPr="00A467DB">
        <w:rPr>
          <w:i/>
          <w:iCs/>
        </w:rPr>
        <w:t>graph</w:t>
      </w:r>
      <w:r>
        <w:rPr>
          <w:i/>
          <w:iCs/>
        </w:rPr>
        <w:t>:</w:t>
      </w:r>
    </w:p>
    <w:p w14:paraId="124E3CD4" w14:textId="741C1F16" w:rsidR="007C6975" w:rsidRDefault="00732776" w:rsidP="00971CF7">
      <w:pPr>
        <w:pStyle w:val="ListParagraph"/>
        <w:numPr>
          <w:ilvl w:val="0"/>
          <w:numId w:val="8"/>
        </w:numPr>
      </w:pPr>
      <w:r>
        <w:t>Peak wavelength shows the major radiation output</w:t>
      </w:r>
    </w:p>
    <w:p w14:paraId="7BD0E152" w14:textId="6FF2650A" w:rsidR="00732776" w:rsidRPr="00732776" w:rsidRDefault="00732776" w:rsidP="00A467DB">
      <w:pPr>
        <w:pStyle w:val="ListParagraph"/>
        <w:numPr>
          <w:ilvl w:val="0"/>
          <w:numId w:val="8"/>
        </w:numPr>
      </w:pPr>
      <w:r>
        <w:t xml:space="preserve">Area </w:t>
      </w:r>
      <w:r w:rsidR="007C6975">
        <w:t xml:space="preserve">under the graph </w:t>
      </w:r>
      <w:r>
        <w:t>is the power output of the star</w:t>
      </w:r>
    </w:p>
    <w:p w14:paraId="32AAEAC4" w14:textId="5E5673D1" w:rsidR="00B5778B" w:rsidRDefault="00B5778B" w:rsidP="00B5778B">
      <w:pPr>
        <w:pStyle w:val="Heading2"/>
      </w:pPr>
      <w:r>
        <w:t>Star classifications</w:t>
      </w:r>
    </w:p>
    <w:p w14:paraId="27A5B0D1" w14:textId="39679B96" w:rsidR="00524C67" w:rsidRPr="00DC5C0B" w:rsidRDefault="00DC5C0B" w:rsidP="00DC5C0B">
      <w:r>
        <w:t>Main sequence stars</w:t>
      </w:r>
      <w:r>
        <w:tab/>
      </w:r>
      <w:r>
        <w:tab/>
      </w:r>
      <w:r>
        <w:tab/>
      </w:r>
      <w:r>
        <w:tab/>
        <w:t>- Star that fuses H</w:t>
      </w:r>
      <w:r>
        <w:rPr>
          <w:vertAlign w:val="subscript"/>
        </w:rPr>
        <w:t>2</w:t>
      </w:r>
      <w:r>
        <w:t xml:space="preserve"> in core</w:t>
      </w:r>
    </w:p>
    <w:p w14:paraId="53A6B295" w14:textId="35A5F098" w:rsidR="00B5778B" w:rsidRPr="00887FFA" w:rsidRDefault="00524C67" w:rsidP="007E6326">
      <w:pPr>
        <w:pStyle w:val="Heading3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BEBFADB" wp14:editId="6122F72B">
            <wp:simplePos x="0" y="0"/>
            <wp:positionH relativeFrom="column">
              <wp:posOffset>4206240</wp:posOffset>
            </wp:positionH>
            <wp:positionV relativeFrom="paragraph">
              <wp:posOffset>81915</wp:posOffset>
            </wp:positionV>
            <wp:extent cx="2444983" cy="197987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83" cy="19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78B" w:rsidRPr="00887FFA">
        <w:t>H-R diagram</w:t>
      </w:r>
    </w:p>
    <w:p w14:paraId="3145F58E" w14:textId="0A800206" w:rsidR="006A12F7" w:rsidRPr="00513E21" w:rsidRDefault="006A12F7" w:rsidP="009C24BA">
      <w:pPr>
        <w:pStyle w:val="ListParagraph"/>
        <w:numPr>
          <w:ilvl w:val="0"/>
          <w:numId w:val="8"/>
        </w:numPr>
      </w:pPr>
      <m:oMath>
        <m:r>
          <m:rPr>
            <m:nor/>
          </m:rPr>
          <w:rPr>
            <w:rFonts w:ascii="Cambria Math" w:hAnsi="Cambria Math"/>
          </w:rPr>
          <m:t>Bottom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Top</m:t>
        </m:r>
      </m:oMath>
    </w:p>
    <w:p w14:paraId="28058AC3" w14:textId="00C67058" w:rsidR="006A12F7" w:rsidRDefault="00D02F6E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K </m:t>
        </m:r>
        <m:r>
          <m:rPr>
            <m:nor/>
          </m:rPr>
          <w:rPr>
            <w:rFonts w:ascii="Cambria Math" w:hAnsi="Cambria Math"/>
          </w:rPr>
          <m:t xml:space="preserve">|| </m:t>
        </m:r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Main sequence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Sun</m:t>
            </m:r>
          </m:e>
        </m:d>
        <m:r>
          <m:rPr>
            <m:nor/>
          </m:rPr>
          <w:rPr>
            <w:rFonts w:ascii="Cambria Math" w:hAnsi="Cambria Math"/>
          </w:rPr>
          <m:t xml:space="preserve"> || </m:t>
        </m:r>
        <m:r>
          <w:rPr>
            <w:rFonts w:ascii="Cambria Math" w:hAnsi="Cambria Math"/>
          </w:rPr>
          <m:t>2.5×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K</m:t>
        </m:r>
      </m:oMath>
    </w:p>
    <w:p w14:paraId="57D09564" w14:textId="72387103" w:rsidR="007E6326" w:rsidRDefault="007E6326" w:rsidP="009C24B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L=σA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to relate to size</w:t>
      </w:r>
    </w:p>
    <w:p w14:paraId="7A54677D" w14:textId="50703622" w:rsidR="007E6326" w:rsidRDefault="007A4CC0" w:rsidP="009C24BA">
      <w:pPr>
        <w:pStyle w:val="ListParagraph"/>
        <w:numPr>
          <w:ilvl w:val="0"/>
          <w:numId w:val="8"/>
        </w:numPr>
      </w:pPr>
      <w:r>
        <w:t>Determining cluster age</w:t>
      </w:r>
      <w:r w:rsidR="0029492E">
        <w:t>:</w:t>
      </w:r>
    </w:p>
    <w:p w14:paraId="7643E570" w14:textId="4EF12B4B" w:rsidR="0029492E" w:rsidRDefault="0029492E" w:rsidP="0029492E">
      <w:pPr>
        <w:pStyle w:val="ListParagraph"/>
        <w:ind w:left="360"/>
      </w:pPr>
      <w:r>
        <w:t xml:space="preserve">Lack of giants = very </w:t>
      </w:r>
      <w:r w:rsidR="007A4CC0">
        <w:t>young</w:t>
      </w:r>
    </w:p>
    <w:p w14:paraId="7AD053DE" w14:textId="4A880396" w:rsidR="0029492E" w:rsidRPr="00513E21" w:rsidRDefault="0029492E" w:rsidP="0029492E">
      <w:pPr>
        <w:pStyle w:val="ListParagraph"/>
        <w:ind w:left="360"/>
      </w:pPr>
      <w:r>
        <w:t>White dwarfs = very old</w:t>
      </w:r>
    </w:p>
    <w:p w14:paraId="60797286" w14:textId="517E7B5E" w:rsidR="00B5778B" w:rsidRDefault="00B5778B" w:rsidP="00B5778B">
      <w:pPr>
        <w:pStyle w:val="Heading3"/>
      </w:pPr>
      <w:r>
        <w:t>Star formation</w:t>
      </w:r>
    </w:p>
    <w:p w14:paraId="63224AAE" w14:textId="16CEFEC2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Dust &amp; gas clump together by gravity</w:t>
      </w:r>
      <m:oMath>
        <m:r>
          <w:rPr>
            <w:rFonts w:ascii="Cambria Math" w:hAnsi="Cambria Math"/>
          </w:rPr>
          <m:t xml:space="preserve"> → </m:t>
        </m:r>
      </m:oMath>
      <w:r>
        <w:t>protostar</w:t>
      </w:r>
    </w:p>
    <w:p w14:paraId="1E100CB4" w14:textId="49467E04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Star undergoes nuclear fusion</w:t>
      </w:r>
    </w:p>
    <w:p w14:paraId="54179B78" w14:textId="5BC7A88F" w:rsidR="00B5778B" w:rsidRPr="00B5778B" w:rsidRDefault="00B5778B" w:rsidP="009C24BA">
      <w:pPr>
        <w:pStyle w:val="ListParagraph"/>
        <w:numPr>
          <w:ilvl w:val="0"/>
          <w:numId w:val="4"/>
        </w:numPr>
      </w:pPr>
      <w:r>
        <w:t>Binding E diff</w:t>
      </w:r>
      <m:oMath>
        <m:r>
          <w:rPr>
            <w:rFonts w:ascii="Cambria Math" w:hAnsi="Cambria Math"/>
          </w:rPr>
          <m:t xml:space="preserve"> → </m:t>
        </m:r>
      </m:oMath>
      <w:r>
        <w:t>release E as EM radiation</w:t>
      </w:r>
      <m:oMath>
        <m:r>
          <w:rPr>
            <w:rFonts w:ascii="Cambria Math" w:hAnsi="Cambria Math"/>
          </w:rPr>
          <m:t xml:space="preserve"> → </m:t>
        </m:r>
      </m:oMath>
      <w:r>
        <w:t>heat star</w:t>
      </w:r>
    </w:p>
    <w:p w14:paraId="17EF5B70" w14:textId="3948BF38" w:rsidR="00E07E14" w:rsidRDefault="00B5778B" w:rsidP="009C24BA">
      <w:pPr>
        <w:pStyle w:val="ListParagraph"/>
        <w:numPr>
          <w:ilvl w:val="0"/>
          <w:numId w:val="4"/>
        </w:numPr>
      </w:pPr>
      <w:r>
        <w:t>Gravitational collapse prevented by pressure of vibration of particles</w:t>
      </w:r>
    </w:p>
    <w:p w14:paraId="36DC889B" w14:textId="6DF790E5" w:rsidR="00E07E14" w:rsidRDefault="00E07E14" w:rsidP="00E07E14">
      <w:pPr>
        <w:pStyle w:val="Heading3"/>
      </w:pPr>
      <w:r>
        <w:t>Star properties</w:t>
      </w:r>
    </w:p>
    <w:p w14:paraId="4D7EA5F7" w14:textId="2BCBE8A4" w:rsidR="00E07E14" w:rsidRDefault="00E07E14" w:rsidP="009C24BA">
      <w:pPr>
        <w:pStyle w:val="ListParagraph"/>
        <w:numPr>
          <w:ilvl w:val="0"/>
          <w:numId w:val="4"/>
        </w:numPr>
      </w:pPr>
      <w:r>
        <w:t>Large gravitational forces</w:t>
      </w:r>
      <w:r w:rsidR="00AB1E51">
        <w:t xml:space="preserve"> </w:t>
      </w:r>
      <m:oMath>
        <m:r>
          <w:rPr>
            <w:rFonts w:ascii="Cambria Math" w:hAnsi="Cambria Math"/>
          </w:rPr>
          <m:t xml:space="preserve">∝ </m:t>
        </m:r>
      </m:oMath>
      <w:r w:rsidR="00AB1E51">
        <w:t>size</w:t>
      </w:r>
    </w:p>
    <w:p w14:paraId="48A8A190" w14:textId="5FA57B92" w:rsidR="00AB1E51" w:rsidRDefault="00AB1E51" w:rsidP="00AB1E51">
      <w:pPr>
        <w:pStyle w:val="ListParagraph"/>
        <w:ind w:left="360"/>
      </w:pPr>
      <w:r>
        <w:t>Size</w:t>
      </w:r>
      <m:oMath>
        <m:r>
          <w:rPr>
            <w:rFonts w:ascii="Cambria Math" w:hAnsi="Cambria Math"/>
          </w:rPr>
          <m:t xml:space="preserve"> ↑ → </m:t>
        </m:r>
      </m:oMath>
      <w:r>
        <w:t>gravitational forces</w:t>
      </w:r>
      <m:oMath>
        <m:r>
          <w:rPr>
            <w:rFonts w:ascii="Cambria Math" w:hAnsi="Cambria Math"/>
          </w:rPr>
          <m:t xml:space="preserve"> ↑ → </m:t>
        </m:r>
      </m:oMath>
      <w:r>
        <w:t>rate of fusion</w:t>
      </w:r>
      <m:oMath>
        <m:r>
          <w:rPr>
            <w:rFonts w:ascii="Cambria Math" w:hAnsi="Cambria Math"/>
          </w:rPr>
          <m:t xml:space="preserve"> ↑ → T↑</m:t>
        </m:r>
      </m:oMath>
    </w:p>
    <w:p w14:paraId="553ECF79" w14:textId="555EC099" w:rsidR="00E07E14" w:rsidRPr="00E07E14" w:rsidRDefault="00E07E14" w:rsidP="009C24BA">
      <w:pPr>
        <w:pStyle w:val="ListParagraph"/>
        <w:numPr>
          <w:ilvl w:val="0"/>
          <w:numId w:val="4"/>
        </w:numPr>
      </w:pPr>
      <w:r>
        <w:t>High densities &amp; temperatures</w:t>
      </w:r>
    </w:p>
    <w:p w14:paraId="53C204A3" w14:textId="07D73D1A" w:rsidR="00B5778B" w:rsidRDefault="00B5778B" w:rsidP="00B5778B">
      <w:pPr>
        <w:pStyle w:val="Heading3"/>
      </w:pPr>
      <w:r>
        <w:t>Life cycles</w:t>
      </w:r>
    </w:p>
    <w:p w14:paraId="674FB45B" w14:textId="3996A5E1" w:rsidR="00123A24" w:rsidRDefault="00123A24" w:rsidP="00123A24">
      <w:pPr>
        <w:rPr>
          <w:b/>
          <w:bCs/>
        </w:rPr>
      </w:pPr>
      <w:r>
        <w:rPr>
          <w:b/>
          <w:bCs/>
        </w:rPr>
        <w:t>Low-mass stars (~1x Sun)</w:t>
      </w:r>
    </w:p>
    <w:p w14:paraId="63668E57" w14:textId="78A00BFA" w:rsidR="00123A24" w:rsidRPr="002205D2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</m:t>
        </m:r>
      </m:oMath>
    </w:p>
    <w:p w14:paraId="2EF87A98" w14:textId="23677AA8" w:rsidR="002205D2" w:rsidRPr="002205D2" w:rsidRDefault="002205D2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No buring→core T↓ →size↓</m:t>
        </m:r>
      </m:oMath>
    </w:p>
    <w:p w14:paraId="76536511" w14:textId="06FA6A8F" w:rsidR="00123A24" w:rsidRDefault="00E10C31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Expand in size→red giant</m:t>
        </m:r>
      </m:oMath>
    </w:p>
    <w:p w14:paraId="723B01C8" w14:textId="18FC0326" w:rsidR="00123A24" w:rsidRDefault="00123A24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Fusion He</m:t>
        </m:r>
      </m:oMath>
    </w:p>
    <w:p w14:paraId="0DBCCC1C" w14:textId="0A4F7048" w:rsidR="00123A24" w:rsidRPr="002205D2" w:rsidRDefault="00847A3E" w:rsidP="009C24B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He runs out→T↑ &lt;needed for fusion</m:t>
        </m:r>
      </m:oMath>
    </w:p>
    <w:p w14:paraId="25C8F9A6" w14:textId="56C8A7AD" w:rsidR="00B958AD" w:rsidRDefault="002205D2" w:rsidP="00A467D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Sun→White dwarf</m:t>
        </m:r>
      </m:oMath>
    </w:p>
    <w:p w14:paraId="0F35D5B1" w14:textId="7C2F4932" w:rsidR="00032B92" w:rsidRDefault="00E42773" w:rsidP="00A467DB">
      <w:pPr>
        <w:pStyle w:val="Heading3"/>
      </w:pPr>
      <w:r>
        <w:lastRenderedPageBreak/>
        <w:t>White dwarf</w:t>
      </w:r>
    </w:p>
    <w:p w14:paraId="3D180577" w14:textId="618EF3CE" w:rsidR="00E42773" w:rsidRDefault="00E42773" w:rsidP="00E42773">
      <w:pPr>
        <w:pStyle w:val="ListParagraph"/>
        <w:numPr>
          <w:ilvl w:val="0"/>
          <w:numId w:val="4"/>
        </w:numPr>
      </w:pPr>
      <w:r>
        <w:t>The core remnant of red giant stars</w:t>
      </w:r>
    </w:p>
    <w:p w14:paraId="442C0944" w14:textId="29C4E0BB" w:rsidR="00E42773" w:rsidRDefault="00E42773" w:rsidP="00E42773">
      <w:pPr>
        <w:pStyle w:val="ListParagraph"/>
        <w:numPr>
          <w:ilvl w:val="0"/>
          <w:numId w:val="4"/>
        </w:numPr>
      </w:pPr>
      <w:r>
        <w:t>No fusion</w:t>
      </w:r>
    </w:p>
    <w:p w14:paraId="00EE36B6" w14:textId="66A5C169" w:rsidR="00E42773" w:rsidRDefault="00E42773" w:rsidP="00E42773">
      <w:pPr>
        <w:pStyle w:val="ListParagraph"/>
        <w:numPr>
          <w:ilvl w:val="0"/>
          <w:numId w:val="4"/>
        </w:numPr>
      </w:pPr>
      <w:r>
        <w:t>Small surface area, not very luminous</w:t>
      </w:r>
    </w:p>
    <w:p w14:paraId="7FF9D872" w14:textId="1E3F3033" w:rsidR="00E42773" w:rsidRPr="00007D9A" w:rsidRDefault="00E42773" w:rsidP="00A467DB">
      <w:pPr>
        <w:pStyle w:val="ListParagraph"/>
        <w:numPr>
          <w:ilvl w:val="0"/>
          <w:numId w:val="4"/>
        </w:numPr>
      </w:pPr>
      <w:r>
        <w:t>Very hot, appear white</w:t>
      </w:r>
    </w:p>
    <w:p w14:paraId="09CC299B" w14:textId="14E921B6" w:rsidR="00032B92" w:rsidRDefault="00032B92" w:rsidP="00032B92">
      <w:pPr>
        <w:pStyle w:val="Heading2"/>
      </w:pPr>
      <w:r>
        <w:t>Distance to stars</w:t>
      </w:r>
    </w:p>
    <w:p w14:paraId="41DD0B83" w14:textId="31617632" w:rsidR="008E3FE9" w:rsidRDefault="008E3FE9" w:rsidP="008E3FE9">
      <w:r>
        <w:t>Parallax</w:t>
      </w:r>
      <w:r>
        <w:tab/>
      </w:r>
      <w:r>
        <w:tab/>
      </w:r>
      <w:r>
        <w:tab/>
      </w:r>
      <w:r>
        <w:tab/>
      </w:r>
      <w:r>
        <w:tab/>
      </w:r>
      <w:r>
        <w:tab/>
        <w:t>- Change in position relative to background</w:t>
      </w:r>
    </w:p>
    <w:p w14:paraId="5A86BBCA" w14:textId="5129A7B9" w:rsidR="008E3FE9" w:rsidRPr="008E3FE9" w:rsidRDefault="00873F6F" w:rsidP="008E3FE9">
      <w:r w:rsidRPr="00873F6F">
        <w:rPr>
          <w:rFonts w:ascii="Nirmala UI" w:hAnsi="Nirmala UI"/>
          <w:noProof/>
        </w:rPr>
        <w:drawing>
          <wp:anchor distT="0" distB="0" distL="114300" distR="114300" simplePos="0" relativeHeight="251659264" behindDoc="1" locked="0" layoutInCell="1" allowOverlap="1" wp14:anchorId="71E035C5" wp14:editId="668AE505">
            <wp:simplePos x="0" y="0"/>
            <wp:positionH relativeFrom="column">
              <wp:posOffset>3697834</wp:posOffset>
            </wp:positionH>
            <wp:positionV relativeFrom="paragraph">
              <wp:posOffset>296799</wp:posOffset>
            </wp:positionV>
            <wp:extent cx="2855528" cy="1397479"/>
            <wp:effectExtent l="0" t="0" r="2540" b="0"/>
            <wp:wrapNone/>
            <wp:docPr id="61426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6651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28" cy="139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06D8E" w14:textId="1FC3B047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1AU=1.5×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314E57E7" w14:textId="6AC3925E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Arcsecond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Arc difference (seconds)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D3219F" w14:textId="3CCB61B8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(parsec pc)</m:t>
          </m:r>
        </m:oMath>
      </m:oMathPara>
    </w:p>
    <w:p w14:paraId="617095E6" w14:textId="5CFACDBB" w:rsidR="00032B92" w:rsidRPr="00032B92" w:rsidRDefault="00032B92" w:rsidP="00032B92">
      <w:pPr>
        <w:rPr>
          <w:rFonts w:ascii="Nirmala UI" w:hAnsi="Nirmala UI"/>
        </w:rPr>
      </w:pPr>
      <m:oMath>
        <m:r>
          <w:rPr>
            <w:rFonts w:ascii="Cambria Math" w:hAnsi="Cambria Math"/>
          </w:rPr>
          <m:t>1 parsec=3.09×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 xml:space="preserve"> m</m:t>
        </m:r>
      </m:oMath>
      <w:r w:rsidR="00873F6F" w:rsidRPr="00873F6F">
        <w:rPr>
          <w:noProof/>
        </w:rPr>
        <w:t xml:space="preserve"> </w:t>
      </w:r>
    </w:p>
    <w:p w14:paraId="4951BB88" w14:textId="766DCB6B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lightyear=3×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×365×24×60×60=9.46×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1BC3B883" w14:textId="772B3F55" w:rsidR="00032B92" w:rsidRPr="00032B92" w:rsidRDefault="00032B92" w:rsidP="00032B92">
      <w:pPr>
        <w:rPr>
          <w:rFonts w:ascii="Nirmala UI" w:hAnsi="Nirmala UI"/>
        </w:rPr>
      </w:pPr>
    </w:p>
    <w:p w14:paraId="67144FBD" w14:textId="6AD57E0C" w:rsidR="008E3FE9" w:rsidRDefault="008E3FE9" w:rsidP="00032B92">
      <w:pPr>
        <w:rPr>
          <w:rFonts w:ascii="Nirmala UI" w:hAnsi="Nirmala UI"/>
        </w:rPr>
      </w:pPr>
      <w:r w:rsidRPr="008E3FE9">
        <w:rPr>
          <w:rFonts w:ascii="Nirmala UI" w:hAnsi="Nirmala UI"/>
          <w:u w:val="single"/>
        </w:rPr>
        <w:t>Inverse square law:</w:t>
      </w:r>
      <w:r>
        <w:rPr>
          <w:rFonts w:ascii="Nirmala UI" w:hAnsi="Nirmala UI"/>
        </w:rPr>
        <w:t xml:space="preserve"> </w:t>
      </w:r>
      <m:oMath>
        <m:r>
          <w:rPr>
            <w:rFonts w:ascii="Cambria Math" w:hAnsi="Cambria Math"/>
          </w:rPr>
          <m:t>Radiation flux 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CC67783" w14:textId="6369E39E" w:rsidR="00524C67" w:rsidRPr="00524C67" w:rsidRDefault="00524C67" w:rsidP="00A467DB">
      <w:pPr>
        <w:spacing w:before="240"/>
        <w:rPr>
          <w:rStyle w:val="IntenseEmphasis"/>
        </w:rPr>
      </w:pPr>
      <w:r>
        <w:rPr>
          <w:rStyle w:val="IntenseEmphasis"/>
        </w:rPr>
        <w:t>Determine distance by parallax</w:t>
      </w:r>
      <w:r w:rsidR="00E42773">
        <w:rPr>
          <w:rStyle w:val="IntenseEmphasis"/>
        </w:rPr>
        <w:t xml:space="preserve"> </w:t>
      </w:r>
      <w:r w:rsidR="00E42773" w:rsidRPr="00EF309C">
        <w:rPr>
          <w:rStyle w:val="IntenseEmphasis"/>
        </w:rPr>
        <w:t xml:space="preserve">to </w:t>
      </w:r>
      <w:r w:rsidR="00E42773" w:rsidRPr="00A467DB">
        <w:rPr>
          <w:rStyle w:val="IntenseEmphasis"/>
        </w:rPr>
        <w:t>nearby objects</w:t>
      </w:r>
    </w:p>
    <w:p w14:paraId="1460AC15" w14:textId="2A5CDD53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 xml:space="preserve">Object viewed at opposite ends of </w:t>
      </w:r>
      <w:r w:rsidR="00660EFF">
        <w:rPr>
          <w:rFonts w:ascii="Nirmala UI" w:hAnsi="Nirmala UI"/>
        </w:rPr>
        <w:t>diameter of earth’s orbit about Sun</w:t>
      </w:r>
    </w:p>
    <w:p w14:paraId="25F4DB79" w14:textId="192D1938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Change in angular positions of star against background measured</w:t>
      </w:r>
    </w:p>
    <w:p w14:paraId="722D2985" w14:textId="56FB401E" w:rsidR="00524C67" w:rsidRDefault="00524C67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Trigonometry used</w:t>
      </w:r>
    </w:p>
    <w:p w14:paraId="7FD7A2B3" w14:textId="182A87A8" w:rsidR="00814B2F" w:rsidRPr="00524C67" w:rsidRDefault="00814B2F" w:rsidP="009C24BA">
      <w:pPr>
        <w:pStyle w:val="ListParagraph"/>
        <w:numPr>
          <w:ilvl w:val="0"/>
          <w:numId w:val="13"/>
        </w:numPr>
        <w:rPr>
          <w:rFonts w:ascii="Nirmala UI" w:hAnsi="Nirmala UI"/>
        </w:rPr>
      </w:pPr>
      <w:r>
        <w:rPr>
          <w:rFonts w:ascii="Nirmala UI" w:hAnsi="Nirmala UI"/>
        </w:rPr>
        <w:t>Radius of Earth’s orbit to the sun must be known</w:t>
      </w:r>
    </w:p>
    <w:p w14:paraId="7501763D" w14:textId="7D756306" w:rsidR="008E3FE9" w:rsidRPr="008E3FE9" w:rsidRDefault="008E3FE9" w:rsidP="00A467DB">
      <w:pPr>
        <w:spacing w:before="240"/>
        <w:rPr>
          <w:rStyle w:val="IntenseEmphasis"/>
        </w:rPr>
      </w:pPr>
      <w:r w:rsidRPr="008E3FE9">
        <w:rPr>
          <w:rStyle w:val="IntenseEmphasis"/>
        </w:rPr>
        <w:t>Determine distanc</w:t>
      </w:r>
      <w:r w:rsidRPr="00EF309C">
        <w:rPr>
          <w:rStyle w:val="IntenseEmphasis"/>
        </w:rPr>
        <w:t>e by standard</w:t>
      </w:r>
      <w:r w:rsidRPr="008E3FE9">
        <w:rPr>
          <w:rStyle w:val="IntenseEmphasis"/>
        </w:rPr>
        <w:t xml:space="preserve"> candle</w:t>
      </w:r>
      <w:r w:rsidR="00E42773">
        <w:rPr>
          <w:rStyle w:val="IntenseEmphasis"/>
        </w:rPr>
        <w:t xml:space="preserve"> to </w:t>
      </w:r>
      <w:r w:rsidR="00E42773" w:rsidRPr="00E42773">
        <w:rPr>
          <w:rStyle w:val="IntenseEmphasis"/>
          <w:u w:val="single"/>
        </w:rPr>
        <w:t>stars and close galaxies</w:t>
      </w:r>
    </w:p>
    <w:p w14:paraId="4655C301" w14:textId="4C226C3F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>Standard candle – object of known luminosity</w:t>
      </w:r>
    </w:p>
    <w:p w14:paraId="593F0576" w14:textId="7F14F7B6" w:rsidR="008E3FE9" w:rsidRP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 xml:space="preserve">Identify object standard candle and </w:t>
      </w:r>
      <m:oMath>
        <m:r>
          <w:rPr>
            <w:rFonts w:ascii="Cambria Math" w:hAnsi="Cambria Math"/>
          </w:rPr>
          <m:t xml:space="preserve">F </m:t>
        </m:r>
      </m:oMath>
      <w:r>
        <w:rPr>
          <w:rFonts w:ascii="Nirmala UI" w:hAnsi="Nirmala UI"/>
        </w:rPr>
        <w:t>measured</w:t>
      </w:r>
    </w:p>
    <w:p w14:paraId="626FF33B" w14:textId="61C10A4B" w:rsidR="008E3FE9" w:rsidRDefault="008E3FE9" w:rsidP="009C24BA">
      <w:pPr>
        <w:pStyle w:val="ListParagraph"/>
        <w:numPr>
          <w:ilvl w:val="0"/>
          <w:numId w:val="6"/>
        </w:numPr>
        <w:rPr>
          <w:rFonts w:ascii="Nirmala UI" w:hAnsi="Nirmala UI"/>
        </w:rPr>
      </w:pPr>
      <w:r>
        <w:rPr>
          <w:rFonts w:ascii="Nirmala UI" w:hAnsi="Nirmala UI"/>
        </w:rPr>
        <w:t>Inverse square law used</w:t>
      </w:r>
    </w:p>
    <w:p w14:paraId="45B4B843" w14:textId="08F94418" w:rsidR="00814B2F" w:rsidRPr="00A467DB" w:rsidRDefault="00814B2F" w:rsidP="00A467DB">
      <w:pPr>
        <w:pStyle w:val="ListParagraph"/>
        <w:numPr>
          <w:ilvl w:val="0"/>
          <w:numId w:val="4"/>
        </w:numPr>
        <w:rPr>
          <w:rFonts w:ascii="Nirmala UI" w:hAnsi="Nirmala UI"/>
        </w:rPr>
      </w:pPr>
      <w:r>
        <w:rPr>
          <w:rFonts w:ascii="Nirmala UI" w:hAnsi="Nirmala UI"/>
        </w:rPr>
        <w:t>Can’t determine far galaxies as flux is to</w:t>
      </w:r>
      <w:r w:rsidR="00705AA4">
        <w:rPr>
          <w:rFonts w:ascii="Nirmala UI" w:hAnsi="Nirmala UI"/>
        </w:rPr>
        <w:t>o</w:t>
      </w:r>
      <w:r>
        <w:rPr>
          <w:rFonts w:ascii="Nirmala UI" w:hAnsi="Nirmala UI"/>
        </w:rPr>
        <w:t xml:space="preserve"> small for measurement</w:t>
      </w:r>
    </w:p>
    <w:p w14:paraId="6B0CADBE" w14:textId="6AAA602A" w:rsidR="00032B92" w:rsidRDefault="00032B92" w:rsidP="00032B92">
      <w:pPr>
        <w:pStyle w:val="Heading2"/>
      </w:pPr>
      <w:r>
        <w:t>Calculation of the age of the universe</w:t>
      </w:r>
    </w:p>
    <w:p w14:paraId="562DD7CA" w14:textId="146E22C2" w:rsidR="008B77EC" w:rsidRPr="008B77EC" w:rsidRDefault="008B77EC" w:rsidP="00032B92">
      <w:pPr>
        <w:rPr>
          <w:rFonts w:ascii="Nirmala UI" w:hAnsi="Nirmala UI"/>
        </w:rPr>
      </w:pPr>
      <w:r>
        <w:rPr>
          <w:rFonts w:ascii="Nirmala UI" w:hAnsi="Nirmala UI"/>
        </w:rPr>
        <w:t>Redshift</w:t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</w:r>
      <w:r>
        <w:rPr>
          <w:rFonts w:ascii="Nirmala UI" w:hAnsi="Nirmala UI"/>
        </w:rPr>
        <w:tab/>
        <w:t xml:space="preserve">- The fractional </w:t>
      </w:r>
      <m:oMath>
        <m:r>
          <w:rPr>
            <w:rFonts w:ascii="Cambria Math" w:hAnsi="Cambria Math"/>
          </w:rPr>
          <m:t>λ↑</m:t>
        </m:r>
      </m:oMath>
      <w:r>
        <w:rPr>
          <w:rFonts w:ascii="Nirmala UI" w:hAnsi="Nirmala UI"/>
        </w:rPr>
        <w:t xml:space="preserve"> received due to source moving away from observer</w:t>
      </w:r>
    </w:p>
    <w:p w14:paraId="409C6729" w14:textId="6E308366" w:rsidR="00032B92" w:rsidRPr="00980AE9" w:rsidRDefault="009A7C9B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Doppler shift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where λ=wavelength of closer object</m:t>
          </m:r>
        </m:oMath>
      </m:oMathPara>
    </w:p>
    <w:p w14:paraId="49CFF8E3" w14:textId="1B518946" w:rsidR="00814B2F" w:rsidRDefault="00980AE9" w:rsidP="00032B92"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79859CB3" w14:textId="100DD84B" w:rsidR="00814B2F" w:rsidRPr="00A467DB" w:rsidRDefault="00814B2F" w:rsidP="00A467DB">
      <w:pPr>
        <w:spacing w:before="240"/>
        <w:rPr>
          <w:rStyle w:val="IntenseEmphasis"/>
        </w:rPr>
      </w:pPr>
      <w:r w:rsidRPr="00A467DB">
        <w:rPr>
          <w:rStyle w:val="IntenseEmphasis"/>
        </w:rPr>
        <w:t>How does doppler shift prove the expansion of the universe?</w:t>
      </w:r>
    </w:p>
    <w:p w14:paraId="7E2F5D7B" w14:textId="425279C7" w:rsidR="00814B2F" w:rsidRDefault="00814B2F" w:rsidP="00814B2F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to calculate velocities</w:t>
      </w:r>
    </w:p>
    <w:p w14:paraId="1E273006" w14:textId="309D6707" w:rsidR="00814B2F" w:rsidRDefault="00814B2F" w:rsidP="00814B2F">
      <w:pPr>
        <w:pStyle w:val="ListParagraph"/>
        <w:numPr>
          <w:ilvl w:val="0"/>
          <w:numId w:val="14"/>
        </w:numPr>
      </w:pPr>
      <w:r>
        <w:t>Galaxies were moving away from Earth</w:t>
      </w:r>
    </w:p>
    <w:p w14:paraId="21864B8A" w14:textId="6D41E489" w:rsidR="00814B2F" w:rsidRDefault="00814B2F" w:rsidP="00814B2F">
      <w:pPr>
        <w:pStyle w:val="ListParagraph"/>
        <w:numPr>
          <w:ilvl w:val="0"/>
          <w:numId w:val="14"/>
        </w:numPr>
      </w:pPr>
      <w:r>
        <w:t>The further the galaxy the faster they move away</w:t>
      </w:r>
    </w:p>
    <w:p w14:paraId="4C31B608" w14:textId="220C0019" w:rsidR="00980AE9" w:rsidRDefault="00814B2F" w:rsidP="00A467DB">
      <w:pPr>
        <w:pStyle w:val="ListParagraph"/>
        <w:numPr>
          <w:ilvl w:val="0"/>
          <w:numId w:val="14"/>
        </w:numPr>
      </w:pPr>
      <w:r>
        <w:t>Galaxies hence are moving away from each other</w:t>
      </w:r>
    </w:p>
    <w:p w14:paraId="01992D58" w14:textId="6C6D2810" w:rsidR="009A7C9B" w:rsidRPr="009A7C9B" w:rsidRDefault="009A7C9B" w:rsidP="00A467DB">
      <w:pPr>
        <w:spacing w:before="240"/>
        <w:rPr>
          <w:rStyle w:val="IntenseEmphasis"/>
        </w:rPr>
      </w:pPr>
      <w:r>
        <w:rPr>
          <w:rStyle w:val="IntenseEmphasis"/>
        </w:rPr>
        <w:t>Why wavelength of light detected from orbiting bodies change?</w:t>
      </w:r>
    </w:p>
    <w:p w14:paraId="57960D95" w14:textId="67CAF892" w:rsidR="009A7C9B" w:rsidRDefault="009A7C9B" w:rsidP="009C24BA">
      <w:pPr>
        <w:pStyle w:val="ListParagraph"/>
        <w:numPr>
          <w:ilvl w:val="0"/>
          <w:numId w:val="4"/>
        </w:numPr>
      </w:pPr>
      <w:r>
        <w:t>Doppler shift</w:t>
      </w:r>
    </w:p>
    <w:p w14:paraId="7854C0D8" w14:textId="44B3427B" w:rsidR="009A7C9B" w:rsidRDefault="009A7C9B" w:rsidP="009C24BA">
      <w:pPr>
        <w:pStyle w:val="ListParagraph"/>
        <w:numPr>
          <w:ilvl w:val="0"/>
          <w:numId w:val="4"/>
        </w:numPr>
      </w:pPr>
      <w:r>
        <w:t>Object moving towards and away from observer</w:t>
      </w:r>
    </w:p>
    <w:p w14:paraId="2C0A4AD7" w14:textId="5AADD61F" w:rsidR="009A7C9B" w:rsidRDefault="009A7C9B" w:rsidP="009C24BA">
      <w:pPr>
        <w:pStyle w:val="ListParagraph"/>
        <w:numPr>
          <w:ilvl w:val="0"/>
          <w:numId w:val="4"/>
        </w:numPr>
      </w:pPr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5CB0AB10" w14:textId="77777777" w:rsidR="009A7C9B" w:rsidRPr="00032B92" w:rsidRDefault="009A7C9B" w:rsidP="009A7C9B"/>
    <w:p w14:paraId="2C031C25" w14:textId="4606ABE5" w:rsidR="00032B92" w:rsidRPr="00032B92" w:rsidRDefault="00060A70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Hubbl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law: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v (km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=70.9 km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9EDD18C" w14:textId="416C855D" w:rsidR="0063730B" w:rsidRPr="00A467DB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Time taken for object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age of universe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0B90E93E" w14:textId="5E87D555" w:rsidR="0063730B" w:rsidRPr="0063730B" w:rsidRDefault="0063730B" w:rsidP="00A467DB">
      <w:pPr>
        <w:spacing w:before="240"/>
        <w:rPr>
          <w:rStyle w:val="IntenseEmphasis"/>
        </w:rPr>
      </w:pPr>
      <w:r>
        <w:rPr>
          <w:rStyle w:val="IntenseEmphasis"/>
        </w:rPr>
        <w:t xml:space="preserve">Determine distance to </w:t>
      </w:r>
      <w:r w:rsidRPr="00E42773">
        <w:rPr>
          <w:rStyle w:val="IntenseEmphasis"/>
          <w:u w:val="single"/>
        </w:rPr>
        <w:t>distant galaxies</w:t>
      </w:r>
    </w:p>
    <w:p w14:paraId="203909C4" w14:textId="7E367EBD" w:rsidR="0063730B" w:rsidRPr="0063730B" w:rsidRDefault="00004963" w:rsidP="009C24BA">
      <w:pPr>
        <w:pStyle w:val="ListParagraph"/>
        <w:numPr>
          <w:ilvl w:val="0"/>
          <w:numId w:val="12"/>
        </w:numPr>
      </w:pPr>
      <w:r>
        <w:t>Measure</w:t>
      </w:r>
      <m:oMath>
        <m:r>
          <w:rPr>
            <w:rFonts w:ascii="Cambria Math" w:hAnsi="Cambria Math"/>
          </w:rPr>
          <m:t xml:space="preserve"> λ </m:t>
        </m:r>
      </m:oMath>
      <w:r>
        <w:t xml:space="preserve">of </w:t>
      </w:r>
      <w:r w:rsidR="0063730B">
        <w:t>line in spectrum by distant galaxy</w:t>
      </w:r>
    </w:p>
    <w:p w14:paraId="632BDC32" w14:textId="4539EAA2" w:rsidR="0063730B" w:rsidRPr="00060A70" w:rsidRDefault="00060A70" w:rsidP="009C24BA">
      <w:pPr>
        <w:pStyle w:val="ListParagraph"/>
        <w:numPr>
          <w:ilvl w:val="0"/>
          <w:numId w:val="12"/>
        </w:numPr>
      </w:pPr>
      <w:r>
        <w:t>Determine difference of</w:t>
      </w:r>
      <m:oMath>
        <m:r>
          <w:rPr>
            <w:rFonts w:ascii="Cambria Math" w:hAnsi="Cambria Math"/>
          </w:rPr>
          <m:t xml:space="preserve"> λ </m:t>
        </m:r>
      </m:oMath>
      <w:r>
        <w:t>of same line in lab</w:t>
      </w:r>
    </w:p>
    <w:p w14:paraId="4B334F40" w14:textId="06C639D5" w:rsidR="00060A70" w:rsidRPr="00060A70" w:rsidRDefault="00060A70" w:rsidP="009C24BA">
      <w:pPr>
        <w:pStyle w:val="ListParagraph"/>
        <w:numPr>
          <w:ilvl w:val="0"/>
          <w:numId w:val="12"/>
        </w:numPr>
      </w:pPr>
      <w:r>
        <w:t xml:space="preserve">Use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→ </m:t>
        </m:r>
      </m:oMath>
      <w:r>
        <w:t>velocity of galaxy</w:t>
      </w:r>
    </w:p>
    <w:p w14:paraId="75228CB4" w14:textId="22F324F7" w:rsidR="00B75384" w:rsidRDefault="00060A70" w:rsidP="009C24BA">
      <w:pPr>
        <w:pStyle w:val="ListParagraph"/>
        <w:numPr>
          <w:ilvl w:val="0"/>
          <w:numId w:val="12"/>
        </w:numPr>
      </w:pPr>
      <w:r>
        <w:t>Hubble’s law</w:t>
      </w:r>
      <m:oMath>
        <m:r>
          <w:rPr>
            <w:rFonts w:ascii="Cambria Math" w:hAnsi="Cambria Math"/>
          </w:rPr>
          <m:t xml:space="preserve"> → </m:t>
        </m:r>
      </m:oMath>
      <w:r>
        <w:t>distance</w:t>
      </w:r>
    </w:p>
    <w:p w14:paraId="64DDE894" w14:textId="77777777" w:rsidR="00B75384" w:rsidRDefault="00B75384">
      <w:r>
        <w:br w:type="page"/>
      </w:r>
    </w:p>
    <w:p w14:paraId="419645D0" w14:textId="5E7934AD" w:rsidR="00032B92" w:rsidRDefault="00032B92" w:rsidP="00032B92">
      <w:pPr>
        <w:pStyle w:val="Heading2"/>
      </w:pPr>
      <w:r>
        <w:lastRenderedPageBreak/>
        <w:t>Theories of the fate of everything</w:t>
      </w:r>
    </w:p>
    <w:p w14:paraId="62E96317" w14:textId="5A91A94C" w:rsidR="00CD784F" w:rsidRDefault="00032B92" w:rsidP="00B75384">
      <w:r>
        <w:t>Critical density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1B406A">
        <w:rPr>
          <w:u w:val="single"/>
        </w:rPr>
        <w:t>Density</w:t>
      </w:r>
      <w:r>
        <w:t xml:space="preserve"> of matter in the Universe, below which universe will expand forever</w:t>
      </w:r>
    </w:p>
    <w:p w14:paraId="21189E7B" w14:textId="2748E4B6" w:rsidR="00E42773" w:rsidRDefault="00E42773" w:rsidP="00B75384">
      <w:p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Dark matter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ab/>
        <w:t xml:space="preserve">- Matter that can’t be detected via </w:t>
      </w:r>
      <w:proofErr w:type="spellStart"/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em</w:t>
      </w:r>
      <w:proofErr w:type="spellEnd"/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-interaction </w:t>
      </w:r>
      <w:r w:rsidR="004F6DB8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which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 has mass</w:t>
      </w:r>
    </w:p>
    <w:p w14:paraId="089A5056" w14:textId="30C744C8" w:rsidR="00CD784F" w:rsidRDefault="00CD784F" w:rsidP="00CD784F">
      <w:pPr>
        <w:pStyle w:val="Heading3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Dark matter</w:t>
      </w:r>
    </w:p>
    <w:p w14:paraId="63C86076" w14:textId="1DDFD018" w:rsidR="00CD784F" w:rsidRDefault="00CD784F" w:rsidP="009C24BA">
      <w:pPr>
        <w:pStyle w:val="ListParagraph"/>
        <w:numPr>
          <w:ilvl w:val="0"/>
          <w:numId w:val="4"/>
        </w:numPr>
      </w:pPr>
      <w:r w:rsidRPr="00123A24">
        <w:t xml:space="preserve">It </w:t>
      </w:r>
      <w:r>
        <w:t xml:space="preserve">explains why stars orbit galaxies even if the centripetal force by the mass of stars is lower than needed. </w:t>
      </w:r>
    </w:p>
    <w:p w14:paraId="722590A4" w14:textId="327AD34A" w:rsidR="00CD784F" w:rsidRPr="00CD784F" w:rsidRDefault="00CD784F" w:rsidP="00A467DB">
      <w:pPr>
        <w:pStyle w:val="ListParagraph"/>
        <w:numPr>
          <w:ilvl w:val="0"/>
          <w:numId w:val="4"/>
        </w:numPr>
      </w:pPr>
      <w:r>
        <w:t>Gravitational lenses verify existence of dark matter, as masses deform space-time which bends light. This bending effect is observed in photographs of deep space</w:t>
      </w:r>
    </w:p>
    <w:p w14:paraId="0E651CC3" w14:textId="7F4BD5D6" w:rsidR="00CD784F" w:rsidRPr="00CD784F" w:rsidRDefault="00CD784F" w:rsidP="00A467DB">
      <w:pPr>
        <w:spacing w:before="240"/>
        <w:rPr>
          <w:rStyle w:val="IntenseEmphasis"/>
        </w:rPr>
      </w:pPr>
      <w:r>
        <w:rPr>
          <w:rStyle w:val="IntenseEmphasis"/>
        </w:rPr>
        <w:t>What is concluded from the observation of difference in values of observed mass &amp; actual mass?</w:t>
      </w:r>
    </w:p>
    <w:p w14:paraId="55E3D963" w14:textId="1057B05E" w:rsidR="00123A24" w:rsidRPr="00CD784F" w:rsidRDefault="00CD784F" w:rsidP="009C24BA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There must </w:t>
      </w:r>
      <w:r w:rsidR="004F6DB8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be </w:t>
      </w: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matter that doesn’t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or 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ab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sor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b 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l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ec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trom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ag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ic 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r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adia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="00123A24"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="00123A24"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on</w:t>
      </w:r>
    </w:p>
    <w:p w14:paraId="5C8CB0ED" w14:textId="2D088810" w:rsidR="00B75384" w:rsidRPr="00A467DB" w:rsidRDefault="00CD784F" w:rsidP="00A467DB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So </w:t>
      </w:r>
      <w:r w:rsidRPr="00CD784F">
        <w:rPr>
          <w:rFonts w:ascii="T3Font_23" w:eastAsia="SimSun" w:hAnsi="T3Font_23" w:cs="T3Font_23"/>
          <w:color w:val="212529"/>
          <w:sz w:val="19"/>
          <w:szCs w:val="19"/>
          <w:u w:val="single"/>
          <w:lang w:val="en-GB" w:eastAsia="en-US"/>
        </w:rPr>
        <w:t>dark matter</w:t>
      </w:r>
      <w:r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 must be present</w:t>
      </w:r>
    </w:p>
    <w:p w14:paraId="05718BFB" w14:textId="46501962" w:rsidR="00B75384" w:rsidRPr="00B75384" w:rsidRDefault="00B75384" w:rsidP="00A467DB">
      <w:pPr>
        <w:spacing w:before="240"/>
        <w:rPr>
          <w:rStyle w:val="IntenseEmphasis"/>
        </w:rPr>
      </w:pPr>
      <w:r>
        <w:rPr>
          <w:rStyle w:val="IntenseEmphasis"/>
        </w:rPr>
        <w:t>How does dark matter relate to the fate of the universe?</w:t>
      </w:r>
    </w:p>
    <w:p w14:paraId="3BBDBF50" w14:textId="6D4890FE" w:rsidR="00B75384" w:rsidRDefault="00B75384" w:rsidP="009C24BA">
      <w:pPr>
        <w:pStyle w:val="ListParagraph"/>
        <w:numPr>
          <w:ilvl w:val="0"/>
          <w:numId w:val="4"/>
        </w:numPr>
      </w:pPr>
      <w:r>
        <w:t>Dark matter increases density</w:t>
      </w:r>
    </w:p>
    <w:p w14:paraId="0D50C54E" w14:textId="09EA9F6B" w:rsidR="00B75384" w:rsidRDefault="00EF309C" w:rsidP="009C24BA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D8D51C4" wp14:editId="5AA3C91F">
            <wp:simplePos x="0" y="0"/>
            <wp:positionH relativeFrom="column">
              <wp:posOffset>3771435</wp:posOffset>
            </wp:positionH>
            <wp:positionV relativeFrom="paragraph">
              <wp:posOffset>54051</wp:posOffset>
            </wp:positionV>
            <wp:extent cx="2782570" cy="1791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5384">
        <w:t xml:space="preserve">Fate depends upon density, compared with a </w:t>
      </w:r>
      <w:r w:rsidR="00B75384" w:rsidRPr="00B75384">
        <w:rPr>
          <w:u w:val="single"/>
        </w:rPr>
        <w:t>critical density</w:t>
      </w:r>
      <w:r w:rsidR="00B75384">
        <w:t xml:space="preserve"> value</w:t>
      </w:r>
    </w:p>
    <w:p w14:paraId="2C514E41" w14:textId="0871944E" w:rsidR="00E42773" w:rsidRDefault="00E42773" w:rsidP="00E42773">
      <w:pPr>
        <w:pStyle w:val="Heading3"/>
      </w:pPr>
      <w:r>
        <w:t>Critical density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1170"/>
        <w:gridCol w:w="810"/>
      </w:tblGrid>
      <w:tr w:rsidR="00F35E0B" w14:paraId="2D22EFA0" w14:textId="2BAE9640" w:rsidTr="00A467DB">
        <w:tc>
          <w:tcPr>
            <w:tcW w:w="648" w:type="dxa"/>
            <w:tcBorders>
              <w:bottom w:val="single" w:sz="4" w:space="0" w:color="auto"/>
            </w:tcBorders>
          </w:tcPr>
          <w:p w14:paraId="6E882782" w14:textId="336A0AFC" w:rsidR="00732776" w:rsidRPr="00A467DB" w:rsidRDefault="00732776" w:rsidP="00A467DB">
            <w:pPr>
              <w:jc w:val="center"/>
              <w:rPr>
                <w:rFonts w:ascii="Cambria Math" w:hAnsi="Cambria Math"/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ρ~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8609AE3" w14:textId="27560607" w:rsidR="00732776" w:rsidRPr="00A467DB" w:rsidRDefault="00732776" w:rsidP="00A467DB">
            <w:pPr>
              <w:jc w:val="center"/>
              <w:rPr>
                <w:b/>
              </w:rPr>
            </w:pPr>
            <w:r w:rsidRPr="00A467DB">
              <w:rPr>
                <w:b/>
              </w:rPr>
              <w:t>Expansion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3C6E665" w14:textId="4191DB8F" w:rsidR="00732776" w:rsidRPr="00814B2F" w:rsidRDefault="00732776" w:rsidP="00A467DB">
            <w:pPr>
              <w:jc w:val="center"/>
              <w:rPr>
                <w:b/>
              </w:rPr>
            </w:pPr>
            <w:r>
              <w:rPr>
                <w:b/>
              </w:rPr>
              <w:t>Fate</w:t>
            </w:r>
          </w:p>
        </w:tc>
      </w:tr>
      <w:tr w:rsidR="00F35E0B" w14:paraId="13C39BC6" w14:textId="6081A607" w:rsidTr="00A467DB">
        <w:tc>
          <w:tcPr>
            <w:tcW w:w="648" w:type="dxa"/>
            <w:tcBorders>
              <w:top w:val="single" w:sz="4" w:space="0" w:color="auto"/>
            </w:tcBorders>
          </w:tcPr>
          <w:p w14:paraId="304F9C07" w14:textId="2A32138F" w:rsidR="00732776" w:rsidRDefault="00732776" w:rsidP="00A467DB">
            <w:pPr>
              <w:jc w:val="center"/>
            </w:pPr>
            <w:r>
              <w:t>&lt;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9217648" w14:textId="501E5628" w:rsidR="00732776" w:rsidRDefault="00732776" w:rsidP="00A467DB">
            <w:pPr>
              <w:jc w:val="center"/>
            </w:pPr>
            <w:r>
              <w:t>Forever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8CB459D" w14:textId="5B70459E" w:rsidR="00732776" w:rsidRDefault="00732776" w:rsidP="00A467DB">
            <w:pPr>
              <w:jc w:val="center"/>
            </w:pPr>
            <w:r>
              <w:t>Open</w:t>
            </w:r>
          </w:p>
        </w:tc>
      </w:tr>
      <w:tr w:rsidR="00F35E0B" w14:paraId="6C8D2D38" w14:textId="593A8787" w:rsidTr="00F35E0B">
        <w:tc>
          <w:tcPr>
            <w:tcW w:w="648" w:type="dxa"/>
          </w:tcPr>
          <w:p w14:paraId="523BB8E5" w14:textId="5E2526B2" w:rsidR="00732776" w:rsidRDefault="00732776" w:rsidP="00A467DB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58310B59" w14:textId="3B89A13D" w:rsidR="00732776" w:rsidRDefault="00732776" w:rsidP="00A467DB">
            <w:pPr>
              <w:jc w:val="center"/>
            </w:pPr>
            <w:r>
              <w:t>Stops</w:t>
            </w:r>
          </w:p>
        </w:tc>
        <w:tc>
          <w:tcPr>
            <w:tcW w:w="810" w:type="dxa"/>
          </w:tcPr>
          <w:p w14:paraId="356E2AAC" w14:textId="3E306D0D" w:rsidR="00732776" w:rsidRDefault="00732776" w:rsidP="00A467DB">
            <w:pPr>
              <w:jc w:val="center"/>
            </w:pPr>
            <w:r>
              <w:t>Flat</w:t>
            </w:r>
          </w:p>
        </w:tc>
      </w:tr>
      <w:tr w:rsidR="00F35E0B" w14:paraId="5D4D6243" w14:textId="5E67E026" w:rsidTr="00F35E0B">
        <w:tc>
          <w:tcPr>
            <w:tcW w:w="648" w:type="dxa"/>
          </w:tcPr>
          <w:p w14:paraId="7F0CC004" w14:textId="524A5B05" w:rsidR="00732776" w:rsidRDefault="00732776" w:rsidP="00A467DB">
            <w:pPr>
              <w:jc w:val="center"/>
            </w:pPr>
            <w:r>
              <w:t>&gt;</w:t>
            </w:r>
          </w:p>
        </w:tc>
        <w:tc>
          <w:tcPr>
            <w:tcW w:w="1170" w:type="dxa"/>
          </w:tcPr>
          <w:p w14:paraId="272F5144" w14:textId="3771592D" w:rsidR="00732776" w:rsidRDefault="00732776" w:rsidP="00A467DB">
            <w:pPr>
              <w:jc w:val="center"/>
            </w:pPr>
            <w:r>
              <w:t>Shrinks</w:t>
            </w:r>
          </w:p>
        </w:tc>
        <w:tc>
          <w:tcPr>
            <w:tcW w:w="810" w:type="dxa"/>
          </w:tcPr>
          <w:p w14:paraId="520EFF93" w14:textId="5288BB59" w:rsidR="00732776" w:rsidRDefault="00732776" w:rsidP="00A467DB">
            <w:pPr>
              <w:jc w:val="center"/>
            </w:pPr>
            <w:r>
              <w:t>Closed</w:t>
            </w:r>
          </w:p>
        </w:tc>
      </w:tr>
    </w:tbl>
    <w:p w14:paraId="085334EE" w14:textId="77777777" w:rsidR="00E42773" w:rsidRPr="00E42773" w:rsidRDefault="00E42773" w:rsidP="00A467DB"/>
    <w:sectPr w:rsidR="00E42773" w:rsidRPr="00E42773">
      <w:footerReference w:type="default" r:id="rId15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AA71A" w14:textId="77777777" w:rsidR="00B718A2" w:rsidRDefault="00B718A2" w:rsidP="008A5856">
      <w:r>
        <w:separator/>
      </w:r>
    </w:p>
  </w:endnote>
  <w:endnote w:type="continuationSeparator" w:id="0">
    <w:p w14:paraId="32674678" w14:textId="77777777" w:rsidR="00B718A2" w:rsidRDefault="00B718A2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2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E42773" w:rsidRDefault="00E42773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E42773" w:rsidRDefault="00E42773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E42773" w:rsidRDefault="00E42773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734AF" w14:textId="77777777" w:rsidR="00B718A2" w:rsidRDefault="00B718A2" w:rsidP="008A5856">
      <w:r>
        <w:separator/>
      </w:r>
    </w:p>
  </w:footnote>
  <w:footnote w:type="continuationSeparator" w:id="0">
    <w:p w14:paraId="1C5F29B2" w14:textId="77777777" w:rsidR="00B718A2" w:rsidRDefault="00B718A2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8D4"/>
    <w:multiLevelType w:val="hybridMultilevel"/>
    <w:tmpl w:val="E0281012"/>
    <w:lvl w:ilvl="0" w:tplc="51F8297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B0842"/>
    <w:multiLevelType w:val="hybridMultilevel"/>
    <w:tmpl w:val="5DC49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C6423"/>
    <w:multiLevelType w:val="hybridMultilevel"/>
    <w:tmpl w:val="EA1601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403CCA"/>
    <w:multiLevelType w:val="hybridMultilevel"/>
    <w:tmpl w:val="4ADEB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A37A06"/>
    <w:multiLevelType w:val="hybridMultilevel"/>
    <w:tmpl w:val="D4BE3880"/>
    <w:lvl w:ilvl="0" w:tplc="CD5250F2">
      <w:start w:val="8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B25F81"/>
    <w:multiLevelType w:val="hybridMultilevel"/>
    <w:tmpl w:val="5CF828F2"/>
    <w:lvl w:ilvl="0" w:tplc="1138ECF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CE6EDB"/>
    <w:multiLevelType w:val="hybridMultilevel"/>
    <w:tmpl w:val="91BA3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4C4566"/>
    <w:multiLevelType w:val="hybridMultilevel"/>
    <w:tmpl w:val="114C0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AD6FB7"/>
    <w:multiLevelType w:val="hybridMultilevel"/>
    <w:tmpl w:val="70ACEF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E47427"/>
    <w:multiLevelType w:val="hybridMultilevel"/>
    <w:tmpl w:val="9B0A5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7417C4"/>
    <w:multiLevelType w:val="hybridMultilevel"/>
    <w:tmpl w:val="5E74F2F8"/>
    <w:lvl w:ilvl="0" w:tplc="4AB46A66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B2597A"/>
    <w:multiLevelType w:val="hybridMultilevel"/>
    <w:tmpl w:val="87D450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5812F6"/>
    <w:multiLevelType w:val="hybridMultilevel"/>
    <w:tmpl w:val="48AEB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2873580">
    <w:abstractNumId w:val="3"/>
  </w:num>
  <w:num w:numId="2" w16cid:durableId="357896633">
    <w:abstractNumId w:val="12"/>
  </w:num>
  <w:num w:numId="3" w16cid:durableId="1830050507">
    <w:abstractNumId w:val="14"/>
  </w:num>
  <w:num w:numId="4" w16cid:durableId="1254388534">
    <w:abstractNumId w:val="5"/>
  </w:num>
  <w:num w:numId="5" w16cid:durableId="792676408">
    <w:abstractNumId w:val="13"/>
  </w:num>
  <w:num w:numId="6" w16cid:durableId="1136218754">
    <w:abstractNumId w:val="2"/>
  </w:num>
  <w:num w:numId="7" w16cid:durableId="1464694997">
    <w:abstractNumId w:val="10"/>
  </w:num>
  <w:num w:numId="8" w16cid:durableId="1268924230">
    <w:abstractNumId w:val="11"/>
  </w:num>
  <w:num w:numId="9" w16cid:durableId="1992516444">
    <w:abstractNumId w:val="6"/>
  </w:num>
  <w:num w:numId="10" w16cid:durableId="241643614">
    <w:abstractNumId w:val="7"/>
  </w:num>
  <w:num w:numId="11" w16cid:durableId="1684630780">
    <w:abstractNumId w:val="9"/>
  </w:num>
  <w:num w:numId="12" w16cid:durableId="72895385">
    <w:abstractNumId w:val="1"/>
  </w:num>
  <w:num w:numId="13" w16cid:durableId="1286887964">
    <w:abstractNumId w:val="8"/>
  </w:num>
  <w:num w:numId="14" w16cid:durableId="99569169">
    <w:abstractNumId w:val="4"/>
  </w:num>
  <w:num w:numId="15" w16cid:durableId="56056107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04963"/>
    <w:rsid w:val="000055D1"/>
    <w:rsid w:val="00007D9A"/>
    <w:rsid w:val="00032B92"/>
    <w:rsid w:val="000347CE"/>
    <w:rsid w:val="00057CE0"/>
    <w:rsid w:val="00060A70"/>
    <w:rsid w:val="0006395B"/>
    <w:rsid w:val="00065413"/>
    <w:rsid w:val="000659A1"/>
    <w:rsid w:val="00065C59"/>
    <w:rsid w:val="0006752C"/>
    <w:rsid w:val="00083313"/>
    <w:rsid w:val="00092703"/>
    <w:rsid w:val="000B17DF"/>
    <w:rsid w:val="000B6198"/>
    <w:rsid w:val="000C70D5"/>
    <w:rsid w:val="000E3ABB"/>
    <w:rsid w:val="0010634C"/>
    <w:rsid w:val="001066A1"/>
    <w:rsid w:val="001157FF"/>
    <w:rsid w:val="00116B5C"/>
    <w:rsid w:val="00117DBC"/>
    <w:rsid w:val="00123A24"/>
    <w:rsid w:val="00123F88"/>
    <w:rsid w:val="001342A2"/>
    <w:rsid w:val="00143128"/>
    <w:rsid w:val="0014325E"/>
    <w:rsid w:val="001524EA"/>
    <w:rsid w:val="001672C6"/>
    <w:rsid w:val="00171B88"/>
    <w:rsid w:val="001747C0"/>
    <w:rsid w:val="00176194"/>
    <w:rsid w:val="0018719F"/>
    <w:rsid w:val="001912B7"/>
    <w:rsid w:val="00192A98"/>
    <w:rsid w:val="001A0F3C"/>
    <w:rsid w:val="001A1872"/>
    <w:rsid w:val="001A7C8C"/>
    <w:rsid w:val="001B2405"/>
    <w:rsid w:val="001B2E27"/>
    <w:rsid w:val="001B406A"/>
    <w:rsid w:val="001D20B8"/>
    <w:rsid w:val="001E59B1"/>
    <w:rsid w:val="001E6157"/>
    <w:rsid w:val="001F0679"/>
    <w:rsid w:val="00207FE2"/>
    <w:rsid w:val="002205D2"/>
    <w:rsid w:val="00225412"/>
    <w:rsid w:val="0023216D"/>
    <w:rsid w:val="00271C17"/>
    <w:rsid w:val="00274500"/>
    <w:rsid w:val="0029492E"/>
    <w:rsid w:val="00295246"/>
    <w:rsid w:val="002A3BA0"/>
    <w:rsid w:val="002B03CC"/>
    <w:rsid w:val="002B5831"/>
    <w:rsid w:val="002C75C7"/>
    <w:rsid w:val="003026E8"/>
    <w:rsid w:val="0032743D"/>
    <w:rsid w:val="00336A4B"/>
    <w:rsid w:val="00336C2C"/>
    <w:rsid w:val="00346312"/>
    <w:rsid w:val="003632FF"/>
    <w:rsid w:val="00382929"/>
    <w:rsid w:val="00382E0D"/>
    <w:rsid w:val="00393705"/>
    <w:rsid w:val="003953A7"/>
    <w:rsid w:val="003A37FB"/>
    <w:rsid w:val="003B6AB3"/>
    <w:rsid w:val="003D0AB8"/>
    <w:rsid w:val="003D2E10"/>
    <w:rsid w:val="003D52BE"/>
    <w:rsid w:val="003E4352"/>
    <w:rsid w:val="003F080B"/>
    <w:rsid w:val="003F3CC6"/>
    <w:rsid w:val="00405259"/>
    <w:rsid w:val="00430375"/>
    <w:rsid w:val="004365C5"/>
    <w:rsid w:val="0043690D"/>
    <w:rsid w:val="00442BE7"/>
    <w:rsid w:val="00460BF9"/>
    <w:rsid w:val="00462726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4F3F90"/>
    <w:rsid w:val="004F6DB8"/>
    <w:rsid w:val="004F7D3A"/>
    <w:rsid w:val="00513E21"/>
    <w:rsid w:val="0051642B"/>
    <w:rsid w:val="00524010"/>
    <w:rsid w:val="00524C67"/>
    <w:rsid w:val="005301BB"/>
    <w:rsid w:val="005316A4"/>
    <w:rsid w:val="00536AB7"/>
    <w:rsid w:val="00547802"/>
    <w:rsid w:val="00575A85"/>
    <w:rsid w:val="00582044"/>
    <w:rsid w:val="005914D6"/>
    <w:rsid w:val="005926AF"/>
    <w:rsid w:val="00594A12"/>
    <w:rsid w:val="00596D49"/>
    <w:rsid w:val="005A2132"/>
    <w:rsid w:val="005B2107"/>
    <w:rsid w:val="005B4468"/>
    <w:rsid w:val="005C0D3C"/>
    <w:rsid w:val="005D29C5"/>
    <w:rsid w:val="005D5DF7"/>
    <w:rsid w:val="005E1155"/>
    <w:rsid w:val="005F594F"/>
    <w:rsid w:val="005F7337"/>
    <w:rsid w:val="006120AC"/>
    <w:rsid w:val="00620725"/>
    <w:rsid w:val="006311FC"/>
    <w:rsid w:val="0063730B"/>
    <w:rsid w:val="006458C7"/>
    <w:rsid w:val="00654A72"/>
    <w:rsid w:val="006573CA"/>
    <w:rsid w:val="00660EFF"/>
    <w:rsid w:val="00662B67"/>
    <w:rsid w:val="0066626D"/>
    <w:rsid w:val="00683FB4"/>
    <w:rsid w:val="00693C6C"/>
    <w:rsid w:val="0069410C"/>
    <w:rsid w:val="006960E7"/>
    <w:rsid w:val="006A12F7"/>
    <w:rsid w:val="006A40BF"/>
    <w:rsid w:val="006B61B6"/>
    <w:rsid w:val="006D5F50"/>
    <w:rsid w:val="006E59DB"/>
    <w:rsid w:val="006E7049"/>
    <w:rsid w:val="006F15D9"/>
    <w:rsid w:val="00705AA4"/>
    <w:rsid w:val="007137F5"/>
    <w:rsid w:val="00716EC6"/>
    <w:rsid w:val="00721B38"/>
    <w:rsid w:val="00727749"/>
    <w:rsid w:val="00727E38"/>
    <w:rsid w:val="00732776"/>
    <w:rsid w:val="007356CB"/>
    <w:rsid w:val="00743456"/>
    <w:rsid w:val="00754B2A"/>
    <w:rsid w:val="007610E5"/>
    <w:rsid w:val="00781828"/>
    <w:rsid w:val="00786A6B"/>
    <w:rsid w:val="0078776E"/>
    <w:rsid w:val="0079452A"/>
    <w:rsid w:val="00795D49"/>
    <w:rsid w:val="007A4CC0"/>
    <w:rsid w:val="007C18D0"/>
    <w:rsid w:val="007C3B0C"/>
    <w:rsid w:val="007C6975"/>
    <w:rsid w:val="007D150F"/>
    <w:rsid w:val="007D706D"/>
    <w:rsid w:val="007E6326"/>
    <w:rsid w:val="007F00A6"/>
    <w:rsid w:val="007F3C5F"/>
    <w:rsid w:val="00800BB7"/>
    <w:rsid w:val="00802AF9"/>
    <w:rsid w:val="00806728"/>
    <w:rsid w:val="00806F61"/>
    <w:rsid w:val="008121BC"/>
    <w:rsid w:val="00814B2F"/>
    <w:rsid w:val="008227DA"/>
    <w:rsid w:val="0082642C"/>
    <w:rsid w:val="00835DF3"/>
    <w:rsid w:val="00844BE8"/>
    <w:rsid w:val="00845210"/>
    <w:rsid w:val="00845481"/>
    <w:rsid w:val="00847A3E"/>
    <w:rsid w:val="00861844"/>
    <w:rsid w:val="00873F6F"/>
    <w:rsid w:val="00885819"/>
    <w:rsid w:val="00887FFA"/>
    <w:rsid w:val="00890988"/>
    <w:rsid w:val="00890C62"/>
    <w:rsid w:val="00891776"/>
    <w:rsid w:val="008943BE"/>
    <w:rsid w:val="00896165"/>
    <w:rsid w:val="008A3F7C"/>
    <w:rsid w:val="008A5856"/>
    <w:rsid w:val="008A5CAA"/>
    <w:rsid w:val="008A6556"/>
    <w:rsid w:val="008B2D9C"/>
    <w:rsid w:val="008B77EC"/>
    <w:rsid w:val="008C5C06"/>
    <w:rsid w:val="008C7E8E"/>
    <w:rsid w:val="008D4696"/>
    <w:rsid w:val="008D6CBA"/>
    <w:rsid w:val="008E17A8"/>
    <w:rsid w:val="008E3FE9"/>
    <w:rsid w:val="0090359D"/>
    <w:rsid w:val="00904048"/>
    <w:rsid w:val="00906DC4"/>
    <w:rsid w:val="00912147"/>
    <w:rsid w:val="00921832"/>
    <w:rsid w:val="0092258F"/>
    <w:rsid w:val="00922661"/>
    <w:rsid w:val="009306EE"/>
    <w:rsid w:val="00960C94"/>
    <w:rsid w:val="00961958"/>
    <w:rsid w:val="00964AD5"/>
    <w:rsid w:val="00975850"/>
    <w:rsid w:val="00976189"/>
    <w:rsid w:val="00980AE9"/>
    <w:rsid w:val="009840BD"/>
    <w:rsid w:val="009877B8"/>
    <w:rsid w:val="00993C93"/>
    <w:rsid w:val="009A4AA0"/>
    <w:rsid w:val="009A7C9B"/>
    <w:rsid w:val="009B4AD2"/>
    <w:rsid w:val="009B5118"/>
    <w:rsid w:val="009C0165"/>
    <w:rsid w:val="009C24BA"/>
    <w:rsid w:val="009D2F06"/>
    <w:rsid w:val="009D30FA"/>
    <w:rsid w:val="009E1011"/>
    <w:rsid w:val="009E4403"/>
    <w:rsid w:val="009F11BD"/>
    <w:rsid w:val="009F33BE"/>
    <w:rsid w:val="009F4AB6"/>
    <w:rsid w:val="00A00FBE"/>
    <w:rsid w:val="00A210D8"/>
    <w:rsid w:val="00A2211B"/>
    <w:rsid w:val="00A229EE"/>
    <w:rsid w:val="00A41F96"/>
    <w:rsid w:val="00A4626D"/>
    <w:rsid w:val="00A467DB"/>
    <w:rsid w:val="00A5032D"/>
    <w:rsid w:val="00A722D0"/>
    <w:rsid w:val="00A7495D"/>
    <w:rsid w:val="00A75F8C"/>
    <w:rsid w:val="00A90494"/>
    <w:rsid w:val="00AA0E9F"/>
    <w:rsid w:val="00AA3B50"/>
    <w:rsid w:val="00AB1E51"/>
    <w:rsid w:val="00AB73B2"/>
    <w:rsid w:val="00AC2272"/>
    <w:rsid w:val="00AC4066"/>
    <w:rsid w:val="00AD1B63"/>
    <w:rsid w:val="00AD1F96"/>
    <w:rsid w:val="00AD70CC"/>
    <w:rsid w:val="00B0295E"/>
    <w:rsid w:val="00B05104"/>
    <w:rsid w:val="00B0639F"/>
    <w:rsid w:val="00B13491"/>
    <w:rsid w:val="00B16AC9"/>
    <w:rsid w:val="00B22D79"/>
    <w:rsid w:val="00B27EE1"/>
    <w:rsid w:val="00B36E16"/>
    <w:rsid w:val="00B4186D"/>
    <w:rsid w:val="00B5778B"/>
    <w:rsid w:val="00B60AA1"/>
    <w:rsid w:val="00B65F37"/>
    <w:rsid w:val="00B718A2"/>
    <w:rsid w:val="00B75384"/>
    <w:rsid w:val="00B77988"/>
    <w:rsid w:val="00B8716F"/>
    <w:rsid w:val="00B87C71"/>
    <w:rsid w:val="00B94A55"/>
    <w:rsid w:val="00B958AD"/>
    <w:rsid w:val="00B95E9E"/>
    <w:rsid w:val="00B96AD8"/>
    <w:rsid w:val="00BA4B09"/>
    <w:rsid w:val="00BB3CDB"/>
    <w:rsid w:val="00BD4A12"/>
    <w:rsid w:val="00BE5632"/>
    <w:rsid w:val="00BF5B55"/>
    <w:rsid w:val="00C03015"/>
    <w:rsid w:val="00C16F25"/>
    <w:rsid w:val="00C2618B"/>
    <w:rsid w:val="00C3329C"/>
    <w:rsid w:val="00C442F7"/>
    <w:rsid w:val="00C4622D"/>
    <w:rsid w:val="00C53DB4"/>
    <w:rsid w:val="00C54895"/>
    <w:rsid w:val="00C63FBB"/>
    <w:rsid w:val="00C6735B"/>
    <w:rsid w:val="00C70118"/>
    <w:rsid w:val="00C74C39"/>
    <w:rsid w:val="00C860F2"/>
    <w:rsid w:val="00C900BA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D4B6C"/>
    <w:rsid w:val="00CD784F"/>
    <w:rsid w:val="00CF483F"/>
    <w:rsid w:val="00CF6776"/>
    <w:rsid w:val="00CF7EF0"/>
    <w:rsid w:val="00D02F6E"/>
    <w:rsid w:val="00D04AF0"/>
    <w:rsid w:val="00D058AA"/>
    <w:rsid w:val="00D167E4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C5C0B"/>
    <w:rsid w:val="00DD14E8"/>
    <w:rsid w:val="00DE1134"/>
    <w:rsid w:val="00DE792C"/>
    <w:rsid w:val="00E04002"/>
    <w:rsid w:val="00E05DAA"/>
    <w:rsid w:val="00E07E14"/>
    <w:rsid w:val="00E10C31"/>
    <w:rsid w:val="00E12C9E"/>
    <w:rsid w:val="00E148B6"/>
    <w:rsid w:val="00E30B2D"/>
    <w:rsid w:val="00E404A7"/>
    <w:rsid w:val="00E42773"/>
    <w:rsid w:val="00E434D9"/>
    <w:rsid w:val="00E715D0"/>
    <w:rsid w:val="00E85CC9"/>
    <w:rsid w:val="00E95FDC"/>
    <w:rsid w:val="00E966F2"/>
    <w:rsid w:val="00EB3B14"/>
    <w:rsid w:val="00EC036D"/>
    <w:rsid w:val="00ED1DBA"/>
    <w:rsid w:val="00EE4A57"/>
    <w:rsid w:val="00EF309C"/>
    <w:rsid w:val="00F020AC"/>
    <w:rsid w:val="00F23017"/>
    <w:rsid w:val="00F27BB6"/>
    <w:rsid w:val="00F32B78"/>
    <w:rsid w:val="00F35A81"/>
    <w:rsid w:val="00F35E0B"/>
    <w:rsid w:val="00F37758"/>
    <w:rsid w:val="00F37CA6"/>
    <w:rsid w:val="00F54839"/>
    <w:rsid w:val="00F6355E"/>
    <w:rsid w:val="00F63D5F"/>
    <w:rsid w:val="00F72241"/>
    <w:rsid w:val="00F75B2D"/>
    <w:rsid w:val="00F85DA5"/>
    <w:rsid w:val="00F94471"/>
    <w:rsid w:val="00FD614A"/>
    <w:rsid w:val="00FF26D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3F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BFBFBF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FFFFFF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FFFFFF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F8B5AE-DE46-4A4F-8D0D-953A4515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7</Pages>
  <Words>1639</Words>
  <Characters>8755</Characters>
  <Application>Microsoft Office Word</Application>
  <DocSecurity>0</DocSecurity>
  <Lines>301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268</cp:revision>
  <cp:lastPrinted>2022-11-23T11:28:00Z</cp:lastPrinted>
  <dcterms:created xsi:type="dcterms:W3CDTF">2021-08-18T06:52:00Z</dcterms:created>
  <dcterms:modified xsi:type="dcterms:W3CDTF">2023-04-26T10:05:00Z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