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9D" w:rsidRDefault="005F6B08" w:rsidP="005F6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自行封装的类</w:t>
      </w:r>
    </w:p>
    <w:p w:rsidR="005F6B08" w:rsidRDefault="005F6B08" w:rsidP="005F6B08">
      <w:pPr>
        <w:pStyle w:val="a3"/>
        <w:numPr>
          <w:ilvl w:val="0"/>
          <w:numId w:val="4"/>
        </w:numPr>
        <w:ind w:firstLineChars="0"/>
      </w:pPr>
      <w:r>
        <w:t>Re</w:t>
      </w:r>
      <w:r>
        <w:rPr>
          <w:rFonts w:hint="eastAsia"/>
        </w:rPr>
        <w:t>peater</w:t>
      </w:r>
      <w:r>
        <w:t>Operate.cs</w:t>
      </w:r>
    </w:p>
    <w:p w:rsidR="005F6B08" w:rsidRDefault="005F6B08" w:rsidP="005F6B0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函数：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F6B0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F6B08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dataBound(</w:t>
      </w:r>
      <w:r w:rsidRPr="005F6B08"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F6B08">
        <w:rPr>
          <w:rFonts w:ascii="新宋体" w:eastAsia="新宋体" w:cs="新宋体"/>
          <w:color w:val="2B91AF"/>
          <w:kern w:val="0"/>
          <w:sz w:val="19"/>
          <w:szCs w:val="19"/>
        </w:rPr>
        <w:t>Repeater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rpt, </w:t>
      </w:r>
      <w:r w:rsidRPr="005F6B08"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F6B08"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dt,</w:t>
      </w:r>
      <w:r w:rsidRPr="005F6B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currentPage,</w:t>
      </w:r>
      <w:r w:rsidRPr="005F6B08"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F6B08"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lbl,</w:t>
      </w:r>
      <w:r w:rsidRPr="005F6B0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F6B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pageSize)</w:t>
      </w:r>
    </w:p>
    <w:p w:rsidR="005F6B08" w:rsidRPr="005F6B08" w:rsidRDefault="005F6B08" w:rsidP="005F6B0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作用：将repeater绑定数据并添加分页功能</w:t>
      </w:r>
    </w:p>
    <w:p w:rsidR="005F6B08" w:rsidRDefault="005F6B08" w:rsidP="005F6B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SpecialOperations.cs</w:t>
      </w:r>
    </w:p>
    <w:p w:rsidR="005F6B08" w:rsidRDefault="005F6B08" w:rsidP="005F6B08">
      <w:pPr>
        <w:pStyle w:val="a3"/>
        <w:ind w:left="78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onlyFriendsJudge(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visitorID,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visitedID)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作用：【权限判断】当权限设置为“仅好友可见”时，返回这个访问者是否可以访问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参数介绍：【从左到右】访问者ID，被访问者ID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someFriendsCantSee(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visitorID,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combinedID,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kind)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作用：【权限判断】当权限设置为“部分好友不可见”时，返回这个访问者是否可以访问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参数介绍：【从左到右】访问者ID，被访问者ID，与之相关的（也就是这个要被访问的对象的ID</w:t>
      </w:r>
      <w:r w:rsidRPr="0079199D">
        <w:rPr>
          <w:rFonts w:ascii="新宋体" w:eastAsia="新宋体" w:cs="新宋体"/>
          <w:kern w:val="0"/>
          <w:sz w:val="19"/>
          <w:szCs w:val="19"/>
        </w:rPr>
        <w:t>）</w:t>
      </w:r>
      <w:r w:rsidRPr="0079199D">
        <w:rPr>
          <w:rFonts w:ascii="新宋体" w:eastAsia="新宋体" w:cs="新宋体" w:hint="eastAsia"/>
          <w:kern w:val="0"/>
          <w:sz w:val="19"/>
          <w:szCs w:val="19"/>
        </w:rPr>
        <w:t>，被访问对象的类型（相册/日志/说说</w:t>
      </w:r>
      <w:r w:rsidRPr="0079199D">
        <w:rPr>
          <w:rFonts w:ascii="新宋体" w:eastAsia="新宋体" w:cs="新宋体"/>
          <w:kern w:val="0"/>
          <w:sz w:val="19"/>
          <w:szCs w:val="19"/>
        </w:rPr>
        <w:t>）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txtJudge(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txt, System.Web.UI.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page)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作用：判断一个Textbox是否为空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txtJudge(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txt,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lengthLimit, System.Web.UI.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page)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作用：判断一个TextBox是否超长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alertHelper(System.Web.UI.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content)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作用：弹窗帮助，只弹窗不跳页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alertHelper(System.Web.UI.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toLocation)</w:t>
      </w:r>
    </w:p>
    <w:p w:rsidR="0079199D" w:rsidRP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79199D">
        <w:rPr>
          <w:rFonts w:ascii="新宋体" w:eastAsia="新宋体" w:cs="新宋体" w:hint="eastAsia"/>
          <w:kern w:val="0"/>
          <w:sz w:val="19"/>
          <w:szCs w:val="19"/>
        </w:rPr>
        <w:t>作用：弹窗帮助，弹窗并跳页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MD5String(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text1)</w:t>
      </w:r>
    </w:p>
    <w:p w:rsidR="0079199D" w:rsidRPr="00F96A42" w:rsidRDefault="0079199D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作用：M</w:t>
      </w:r>
      <w:r w:rsidRPr="00F96A42">
        <w:rPr>
          <w:rFonts w:ascii="新宋体" w:eastAsia="新宋体" w:cs="新宋体"/>
          <w:kern w:val="0"/>
          <w:sz w:val="19"/>
          <w:szCs w:val="19"/>
        </w:rPr>
        <w:t>D</w:t>
      </w:r>
      <w:r w:rsidRPr="00F96A42">
        <w:rPr>
          <w:rFonts w:ascii="新宋体" w:eastAsia="新宋体" w:cs="新宋体" w:hint="eastAsia"/>
          <w:kern w:val="0"/>
          <w:sz w:val="19"/>
          <w:szCs w:val="19"/>
        </w:rPr>
        <w:t>5加密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EmailSend(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toEmail)</w:t>
      </w:r>
    </w:p>
    <w:p w:rsidR="0079199D" w:rsidRPr="00F96A42" w:rsidRDefault="0079199D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作用：</w:t>
      </w:r>
      <w:r w:rsidR="00F96A42" w:rsidRPr="00F96A42">
        <w:rPr>
          <w:rFonts w:ascii="新宋体" w:eastAsia="新宋体" w:cs="新宋体" w:hint="eastAsia"/>
          <w:kern w:val="0"/>
          <w:sz w:val="19"/>
          <w:szCs w:val="19"/>
        </w:rPr>
        <w:t>发送邮箱</w:t>
      </w:r>
    </w:p>
    <w:p w:rsidR="00F96A42" w:rsidRPr="00F96A42" w:rsidRDefault="00F96A42" w:rsidP="005F6B08">
      <w:pPr>
        <w:pStyle w:val="a3"/>
        <w:ind w:left="78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参数介绍：【从左往右】邮箱内容，接收邮箱地址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not_equal(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text2)</w:t>
      </w:r>
    </w:p>
    <w:p w:rsidR="00F96A42" w:rsidRPr="00F96A42" w:rsidRDefault="00F96A42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作用：判断两个字符串是否相等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overLength(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limit)</w:t>
      </w:r>
    </w:p>
    <w:p w:rsidR="00F96A42" w:rsidRPr="00F96A42" w:rsidRDefault="00F96A42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作用：判断字符串是否超长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non_string_existed(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judge)</w:t>
      </w:r>
    </w:p>
    <w:p w:rsidR="00F96A42" w:rsidRPr="00F96A42" w:rsidRDefault="00F96A42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作用：判断一个字符串是否包含一个要求的特殊字符</w:t>
      </w:r>
    </w:p>
    <w:p w:rsidR="00F96A42" w:rsidRPr="00F96A42" w:rsidRDefault="00F96A42" w:rsidP="005F6B08">
      <w:pPr>
        <w:pStyle w:val="a3"/>
        <w:ind w:left="780" w:firstLineChars="0" w:firstLine="0"/>
        <w:rPr>
          <w:rFonts w:ascii="新宋体" w:eastAsia="新宋体" w:cs="新宋体" w:hint="eastAsia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参数介绍：【从左往右】被判断的字符串、需要判断的特殊字符串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nullString(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</w:t>
      </w:r>
    </w:p>
    <w:p w:rsidR="00F96A42" w:rsidRPr="00F96A42" w:rsidRDefault="00F96A42" w:rsidP="005F6B08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作用：判断一个字符串是否全是空格</w:t>
      </w:r>
    </w:p>
    <w:p w:rsidR="0079199D" w:rsidRDefault="0079199D" w:rsidP="005F6B08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generateRandomNum(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length)</w:t>
      </w:r>
    </w:p>
    <w:p w:rsidR="00F96A42" w:rsidRPr="00F96A42" w:rsidRDefault="00F96A42" w:rsidP="005F6B08">
      <w:pPr>
        <w:pStyle w:val="a3"/>
        <w:ind w:left="780" w:firstLineChars="0" w:firstLine="0"/>
        <w:rPr>
          <w:rFonts w:hint="eastAsia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作用：产生长度为length的随机字符串</w:t>
      </w:r>
    </w:p>
    <w:p w:rsidR="005F6B08" w:rsidRDefault="005F6B08" w:rsidP="005F6B08">
      <w:pPr>
        <w:pStyle w:val="a3"/>
        <w:numPr>
          <w:ilvl w:val="0"/>
          <w:numId w:val="4"/>
        </w:numPr>
        <w:ind w:firstLineChars="0"/>
      </w:pPr>
      <w:r>
        <w:t>SQLOperation.cs</w:t>
      </w:r>
    </w:p>
    <w:p w:rsidR="00F96A42" w:rsidRDefault="00F96A42" w:rsidP="00F96A42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SQLOperation()</w:t>
      </w:r>
    </w:p>
    <w:p w:rsidR="00F96A42" w:rsidRPr="00F96A42" w:rsidRDefault="00F96A42" w:rsidP="00F96A42">
      <w:pPr>
        <w:pStyle w:val="a3"/>
        <w:ind w:left="78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F96A42">
        <w:rPr>
          <w:rFonts w:ascii="新宋体" w:eastAsia="新宋体" w:cs="新宋体" w:hint="eastAsia"/>
          <w:kern w:val="0"/>
          <w:sz w:val="19"/>
          <w:szCs w:val="19"/>
        </w:rPr>
        <w:t>初始化数据库</w:t>
      </w:r>
    </w:p>
    <w:p w:rsidR="00F96A42" w:rsidRDefault="00F96A42" w:rsidP="00F96A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连接数据库</w:t>
      </w:r>
    </w:p>
    <w:p w:rsidR="00F96A42" w:rsidRDefault="00F96A42" w:rsidP="00F96A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values)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</w:t>
      </w:r>
    </w:p>
    <w:p w:rsidR="00F96A42" w:rsidRDefault="00F96A42" w:rsidP="00F96A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where)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</w:t>
      </w:r>
    </w:p>
    <w:p w:rsidR="00F96A42" w:rsidRDefault="00F96A42" w:rsidP="00F96A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where)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</w:p>
    <w:p w:rsidR="00F96A42" w:rsidRDefault="00F96A42" w:rsidP="00F96A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where)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</w:t>
      </w:r>
    </w:p>
    <w:p w:rsidR="00F96A42" w:rsidRPr="00F96A42" w:rsidRDefault="00F96A42" w:rsidP="00F96A42">
      <w:pPr>
        <w:pStyle w:val="a3"/>
        <w:ind w:left="780" w:firstLineChars="0" w:firstLine="0"/>
      </w:pPr>
    </w:p>
    <w:p w:rsidR="00F96A42" w:rsidRDefault="005F6B08" w:rsidP="00E22D9D">
      <w:pPr>
        <w:pStyle w:val="a3"/>
        <w:numPr>
          <w:ilvl w:val="0"/>
          <w:numId w:val="4"/>
        </w:numPr>
        <w:ind w:firstLineChars="0"/>
      </w:pPr>
      <w:r>
        <w:t>CookieOperation.cs(</w:t>
      </w:r>
      <w:r>
        <w:rPr>
          <w:rFonts w:hint="eastAsia"/>
        </w:rPr>
        <w:t>有点问题，暂时没用过</w:t>
      </w:r>
      <w:r>
        <w:t>)</w:t>
      </w:r>
    </w:p>
    <w:p w:rsidR="00F96A42" w:rsidRDefault="00F96A42" w:rsidP="00E22D9D">
      <w:pPr>
        <w:rPr>
          <w:rFonts w:hint="eastAsia"/>
        </w:rPr>
      </w:pPr>
    </w:p>
    <w:p w:rsidR="00E22D9D" w:rsidRDefault="00E22D9D" w:rsidP="00E22D9D">
      <w:r>
        <w:rPr>
          <w:rFonts w:hint="eastAsia"/>
        </w:rPr>
        <w:t>数据库设计：</w:t>
      </w: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A_Album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31"/>
        <w:gridCol w:w="1496"/>
        <w:gridCol w:w="1616"/>
        <w:gridCol w:w="1496"/>
        <w:gridCol w:w="1497"/>
      </w:tblGrid>
      <w:tr w:rsidR="00EF15F8" w:rsidTr="000C261F"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0C261F" w:rsidRDefault="00645754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int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这个相册所属用户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AlbumName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相册名称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nvarchar(30)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Amount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相册中照片数量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AlbumDescription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相册描述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nvarchar(50)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  <w:tr w:rsidR="00EF15F8" w:rsidTr="000C261F"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WhoCanSee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0C261F" w:rsidRDefault="00EF15F8" w:rsidP="000C261F">
            <w:pPr>
              <w:pStyle w:val="a3"/>
              <w:ind w:firstLineChars="0" w:firstLine="0"/>
            </w:pPr>
            <w:r w:rsidRPr="00EF15F8">
              <w:t>nvarchar(30)</w:t>
            </w:r>
          </w:p>
        </w:tc>
        <w:tc>
          <w:tcPr>
            <w:tcW w:w="1659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0C261F" w:rsidRDefault="000C261F" w:rsidP="000C261F">
            <w:pPr>
              <w:pStyle w:val="a3"/>
              <w:ind w:firstLineChars="0" w:firstLine="0"/>
            </w:pPr>
          </w:p>
        </w:tc>
      </w:tr>
    </w:tbl>
    <w:p w:rsidR="000C261F" w:rsidRDefault="000C261F" w:rsidP="000C261F">
      <w:pPr>
        <w:pStyle w:val="a3"/>
        <w:ind w:left="360" w:firstLineChars="0" w:firstLine="0"/>
      </w:pPr>
    </w:p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A_Comment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34"/>
        <w:gridCol w:w="1515"/>
        <w:gridCol w:w="1614"/>
        <w:gridCol w:w="1486"/>
        <w:gridCol w:w="1487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ommentedId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被评论的（动态/照片/其他评论）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这条评论的发出者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ommentContent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 w:rsidRPr="00BE1F7A">
              <w:t>nvarchar(50)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nvarchar(2</w:t>
            </w:r>
            <w:r w:rsidRPr="00BE1F7A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是对什么进行评论</w:t>
            </w:r>
          </w:p>
        </w:tc>
        <w:tc>
          <w:tcPr>
            <w:tcW w:w="1659" w:type="dxa"/>
          </w:tcPr>
          <w:p w:rsidR="00645754" w:rsidRDefault="00BE1F7A" w:rsidP="009E32FC">
            <w:pPr>
              <w:pStyle w:val="a3"/>
              <w:ind w:firstLineChars="0" w:firstLine="0"/>
            </w:pPr>
            <w:r>
              <w:t>nvarchar(2</w:t>
            </w:r>
            <w:r w:rsidRPr="00BE1F7A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A_Diary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1555"/>
        <w:gridCol w:w="1632"/>
        <w:gridCol w:w="1555"/>
        <w:gridCol w:w="1556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iaryContent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ikeAmount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赞这篇日志的人数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eenAmount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浏览这篇日志的人数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日志发出时间或最新更新时间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 w:rsidRPr="00C03B7B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lassId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这篇日志所属</w:t>
            </w:r>
            <w:r>
              <w:rPr>
                <w:rFonts w:hint="eastAsia"/>
              </w:rPr>
              <w:lastRenderedPageBreak/>
              <w:t>分类</w:t>
            </w:r>
          </w:p>
        </w:tc>
        <w:tc>
          <w:tcPr>
            <w:tcW w:w="1659" w:type="dxa"/>
          </w:tcPr>
          <w:p w:rsidR="00645754" w:rsidRDefault="00C03B7B" w:rsidP="009E32FC">
            <w:pPr>
              <w:pStyle w:val="a3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whoCanSee</w:t>
            </w:r>
          </w:p>
        </w:tc>
        <w:tc>
          <w:tcPr>
            <w:tcW w:w="1659" w:type="dxa"/>
          </w:tcPr>
          <w:p w:rsidR="00C03B7B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  <w:r w:rsidRPr="00C03B7B">
              <w:t>nvarchar(30)</w:t>
            </w: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3B7B" w:rsidRDefault="00C03B7B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A_Like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05"/>
        <w:gridCol w:w="1577"/>
        <w:gridCol w:w="1633"/>
        <w:gridCol w:w="1560"/>
        <w:gridCol w:w="1561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点赞的用户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ikedId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对它点赞的它的ID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ikeKind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是对什么进行点赞（动态/照片）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 w:rsidRPr="00BB23F3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1659" w:type="dxa"/>
          </w:tcPr>
          <w:p w:rsidR="00645754" w:rsidRDefault="00BB23F3" w:rsidP="009E32FC">
            <w:pPr>
              <w:pStyle w:val="a3"/>
              <w:ind w:firstLineChars="0" w:firstLine="0"/>
            </w:pPr>
            <w:r w:rsidRPr="00BB23F3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A_Message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526"/>
        <w:gridCol w:w="1624"/>
        <w:gridCol w:w="1526"/>
        <w:gridCol w:w="1527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留言的人的ID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MessagerId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被留言的人的ID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essageContent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 w:rsidRPr="00C028AF">
              <w:t>nvarchar(50)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659" w:type="dxa"/>
          </w:tcPr>
          <w:p w:rsidR="00645754" w:rsidRDefault="00C028AF" w:rsidP="009E32FC">
            <w:pPr>
              <w:pStyle w:val="a3"/>
              <w:ind w:firstLineChars="0" w:firstLine="0"/>
            </w:pPr>
            <w:r w:rsidRPr="00C028AF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A_Photo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558"/>
        <w:gridCol w:w="1633"/>
        <w:gridCol w:w="1558"/>
        <w:gridCol w:w="1559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照片所属用户ID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mageKind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照片后缀名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 w:rsidRPr="000F2425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 w:rsidRPr="000F2425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whoCanSee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645754" w:rsidRDefault="000F2425" w:rsidP="009E32FC">
            <w:pPr>
              <w:pStyle w:val="a3"/>
              <w:ind w:firstLineChars="0" w:firstLine="0"/>
            </w:pPr>
            <w:r w:rsidRPr="000F2425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Albums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7"/>
        <w:gridCol w:w="1579"/>
        <w:gridCol w:w="1581"/>
        <w:gridCol w:w="1579"/>
        <w:gridCol w:w="1580"/>
      </w:tblGrid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 w:rsidRPr="008241C2">
              <w:t>AlbumId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相册ID</w:t>
            </w: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 w:rsidRPr="008241C2">
              <w:t>PictureId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照片ID</w:t>
            </w:r>
          </w:p>
        </w:tc>
        <w:tc>
          <w:tcPr>
            <w:tcW w:w="1659" w:type="dxa"/>
          </w:tcPr>
          <w:p w:rsidR="00645754" w:rsidRDefault="008241C2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Classes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563"/>
        <w:gridCol w:w="1634"/>
        <w:gridCol w:w="1563"/>
        <w:gridCol w:w="1564"/>
      </w:tblGrid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UserId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这个分类所属用户ID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Name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分类名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537299">
            <w:pPr>
              <w:pStyle w:val="a3"/>
              <w:ind w:firstLineChars="0" w:firstLine="0"/>
            </w:pPr>
            <w:r w:rsidRPr="00537299">
              <w:t>ClassKind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是对什么进行分类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t>nvarchar(3</w:t>
            </w:r>
            <w:r w:rsidRPr="00537299">
              <w:t>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 w:rsidRPr="00537299">
              <w:t>amount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该分类下的项目数量</w:t>
            </w:r>
          </w:p>
        </w:tc>
        <w:tc>
          <w:tcPr>
            <w:tcW w:w="1659" w:type="dxa"/>
          </w:tcPr>
          <w:p w:rsidR="00645754" w:rsidRDefault="0053729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7937D9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Friends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1580"/>
        <w:gridCol w:w="1582"/>
        <w:gridCol w:w="1580"/>
        <w:gridCol w:w="1581"/>
      </w:tblGrid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 w:rsidRPr="004549CD">
              <w:t>UserId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 w:rsidRPr="004549CD">
              <w:t>FriendId</w:t>
            </w:r>
          </w:p>
        </w:tc>
        <w:tc>
          <w:tcPr>
            <w:tcW w:w="1659" w:type="dxa"/>
          </w:tcPr>
          <w:p w:rsidR="00645754" w:rsidRDefault="007937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好友ID</w:t>
            </w:r>
          </w:p>
        </w:tc>
        <w:tc>
          <w:tcPr>
            <w:tcW w:w="1659" w:type="dxa"/>
          </w:tcPr>
          <w:p w:rsidR="00645754" w:rsidRDefault="004549CD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645754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A_Status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45"/>
        <w:gridCol w:w="1553"/>
        <w:gridCol w:w="1631"/>
        <w:gridCol w:w="1553"/>
        <w:gridCol w:w="1554"/>
      </w:tblGrid>
      <w:tr w:rsidR="00C17617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UserId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动态发出者ID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Time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动态发布时间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StatusContent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动态内容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ntext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Picture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动态中的图片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 w:rsidRPr="002D61D9">
              <w:t>LikeAmount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点赞人数</w:t>
            </w:r>
          </w:p>
        </w:tc>
        <w:tc>
          <w:tcPr>
            <w:tcW w:w="1659" w:type="dxa"/>
          </w:tcPr>
          <w:p w:rsidR="00645754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D61D9" w:rsidRPr="002D61D9" w:rsidRDefault="002D61D9" w:rsidP="009E32FC">
            <w:pPr>
              <w:pStyle w:val="a3"/>
              <w:ind w:firstLineChars="0" w:firstLine="0"/>
            </w:pPr>
            <w:r w:rsidRPr="002D61D9">
              <w:t>SeenAmount</w:t>
            </w:r>
          </w:p>
        </w:tc>
        <w:tc>
          <w:tcPr>
            <w:tcW w:w="1659" w:type="dxa"/>
          </w:tcPr>
          <w:p w:rsidR="002D61D9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D61D9" w:rsidRPr="002D61D9" w:rsidRDefault="002D61D9" w:rsidP="009E32FC">
            <w:pPr>
              <w:pStyle w:val="a3"/>
              <w:ind w:firstLineChars="0" w:firstLine="0"/>
            </w:pPr>
            <w:r w:rsidRPr="002D61D9">
              <w:t>WhoCanSee</w:t>
            </w:r>
          </w:p>
        </w:tc>
        <w:tc>
          <w:tcPr>
            <w:tcW w:w="1659" w:type="dxa"/>
          </w:tcPr>
          <w:p w:rsidR="002D61D9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谁能看见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  <w:r w:rsidRPr="002D61D9">
              <w:t>nvarchar(50)</w:t>
            </w:r>
          </w:p>
        </w:tc>
        <w:tc>
          <w:tcPr>
            <w:tcW w:w="1659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D61D9" w:rsidRDefault="002D61D9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>
      <w:pPr>
        <w:pStyle w:val="a3"/>
        <w:numPr>
          <w:ilvl w:val="0"/>
          <w:numId w:val="2"/>
        </w:numPr>
        <w:ind w:firstLineChars="0"/>
      </w:pPr>
      <w:r>
        <w:t>Users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558"/>
        <w:gridCol w:w="1633"/>
        <w:gridCol w:w="1558"/>
        <w:gridCol w:w="1559"/>
      </w:tblGrid>
      <w:tr w:rsidR="00C17617" w:rsidTr="009E32FC"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主外键关系</w:t>
            </w: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NickName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nvarchar(30)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Number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nvarchar(20)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password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nvarchar(12)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LoginStatus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nvarchar(10)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name</w:t>
            </w:r>
          </w:p>
        </w:tc>
        <w:tc>
          <w:tcPr>
            <w:tcW w:w="1659" w:type="dxa"/>
          </w:tcPr>
          <w:p w:rsidR="00645754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645754" w:rsidRDefault="002B4E53" w:rsidP="009E32FC">
            <w:pPr>
              <w:pStyle w:val="a3"/>
              <w:ind w:firstLineChars="0" w:firstLine="0"/>
            </w:pPr>
            <w:r w:rsidRPr="002B4E53">
              <w:t>nvarchar(15)</w:t>
            </w:r>
          </w:p>
        </w:tc>
        <w:tc>
          <w:tcPr>
            <w:tcW w:w="1659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645754" w:rsidRDefault="00645754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sex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 w:rsidRPr="002B4E53">
              <w:t>nchar(2)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age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B4E53" w:rsidRDefault="003B3C7A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headPicture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  <w:tr w:rsidR="00C17617" w:rsidTr="009E32FC">
        <w:tc>
          <w:tcPr>
            <w:tcW w:w="1659" w:type="dxa"/>
          </w:tcPr>
          <w:p w:rsidR="002B4E53" w:rsidRPr="002B4E53" w:rsidRDefault="002B4E53" w:rsidP="009E32FC">
            <w:pPr>
              <w:pStyle w:val="a3"/>
              <w:ind w:firstLineChars="0" w:firstLine="0"/>
            </w:pPr>
            <w:r w:rsidRPr="002B4E53">
              <w:t>Email</w:t>
            </w:r>
          </w:p>
        </w:tc>
        <w:tc>
          <w:tcPr>
            <w:tcW w:w="1659" w:type="dxa"/>
          </w:tcPr>
          <w:p w:rsidR="002B4E53" w:rsidRDefault="00C17617" w:rsidP="009E32FC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  <w:r w:rsidRPr="002B4E53">
              <w:t>nvarchar(30)</w:t>
            </w:r>
          </w:p>
        </w:tc>
        <w:tc>
          <w:tcPr>
            <w:tcW w:w="1659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2B4E53" w:rsidRDefault="002B4E53" w:rsidP="009E32FC">
            <w:pPr>
              <w:pStyle w:val="a3"/>
              <w:ind w:firstLineChars="0" w:firstLine="0"/>
            </w:pPr>
          </w:p>
        </w:tc>
      </w:tr>
    </w:tbl>
    <w:p w:rsidR="00645754" w:rsidRDefault="00645754" w:rsidP="00645754">
      <w:pPr>
        <w:pStyle w:val="a3"/>
        <w:ind w:left="360" w:firstLineChars="0" w:firstLine="0"/>
      </w:pPr>
    </w:p>
    <w:p w:rsidR="00E22D9D" w:rsidRDefault="00E22D9D" w:rsidP="00E22D9D"/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·各个页面的控件说明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模板页：</w:t>
      </w:r>
      <w:r w:rsidRPr="00DE48A3">
        <w:rPr>
          <w:rFonts w:ascii="黑体" w:eastAsia="黑体" w:hAnsi="黑体"/>
        </w:rPr>
        <w:t>MasterUserMainPage.master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使用模板页的页面：</w:t>
      </w:r>
    </w:p>
    <w:p w:rsidR="00DB5393" w:rsidRDefault="00DB5393" w:rsidP="00DB5393">
      <w:pPr>
        <w:rPr>
          <w:rFonts w:ascii="黑体" w:eastAsia="黑体" w:hAnsi="黑体"/>
        </w:rPr>
      </w:pPr>
    </w:p>
    <w:p w:rsidR="00DB5393" w:rsidRPr="007B29E6" w:rsidRDefault="00DB5393" w:rsidP="00DB5393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7B29E6">
        <w:rPr>
          <w:rFonts w:ascii="黑体" w:eastAsia="黑体" w:hAnsi="黑体" w:hint="eastAsia"/>
        </w:rPr>
        <w:t>MainPage</w:t>
      </w:r>
      <w:r w:rsidRPr="007B29E6">
        <w:rPr>
          <w:rFonts w:ascii="黑体" w:eastAsia="黑体" w:hAnsi="黑体"/>
        </w:rPr>
        <w:t>.asp---</w:t>
      </w:r>
      <w:r w:rsidRPr="007B29E6">
        <w:rPr>
          <w:rFonts w:ascii="黑体" w:eastAsia="黑体" w:hAnsi="黑体" w:hint="eastAsia"/>
        </w:rPr>
        <w:t>主页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="txtNumber"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密码：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"txtPwd"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"server"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TextMode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="Password"&gt;&lt;/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TextBox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RadioButton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="btnRememberPwd"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TextAlign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Pr="007B29E6">
        <w:rPr>
          <w:rFonts w:ascii="新宋体" w:eastAsia="新宋体" w:cs="新宋体" w:hint="eastAsia"/>
          <w:color w:val="0000FF"/>
          <w:kern w:val="0"/>
          <w:sz w:val="19"/>
          <w:szCs w:val="19"/>
        </w:rPr>
        <w:t>记住密码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="btnLogin"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Pr="007B29E6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="btnLogin_Click"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HyperLink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="forgetPwdLINK"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Pr="007B29E6">
        <w:rPr>
          <w:rFonts w:ascii="新宋体" w:eastAsia="新宋体" w:cs="新宋体" w:hint="eastAsia"/>
          <w:color w:val="0000FF"/>
          <w:kern w:val="0"/>
          <w:sz w:val="19"/>
          <w:szCs w:val="19"/>
        </w:rPr>
        <w:t>忘记密码？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NavigateUrl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="~/ForgetPwdPage.aspx"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HyperLink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B5393" w:rsidRPr="007B29E6" w:rsidRDefault="00DB5393" w:rsidP="00DB539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Pr="007B29E6"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="btnRegister"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Pr="007B29E6">
        <w:rPr>
          <w:rFonts w:ascii="新宋体" w:eastAsia="新宋体" w:cs="新宋体" w:hint="eastAsia"/>
          <w:color w:val="0000FF"/>
          <w:kern w:val="0"/>
          <w:sz w:val="19"/>
          <w:szCs w:val="19"/>
        </w:rPr>
        <w:t>注册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FF0000"/>
          <w:kern w:val="0"/>
          <w:sz w:val="19"/>
          <w:szCs w:val="19"/>
        </w:rPr>
        <w:t>OnClick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="btnRegister_Click"</w:t>
      </w:r>
      <w:r w:rsidRPr="007B29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B29E6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B5393" w:rsidRDefault="00DB5393" w:rsidP="00DB5393">
      <w:pPr>
        <w:pStyle w:val="a3"/>
        <w:ind w:left="432" w:firstLineChars="0" w:firstLine="0"/>
        <w:rPr>
          <w:rFonts w:ascii="黑体" w:eastAsia="黑体" w:hAnsi="黑体"/>
        </w:rPr>
      </w:pPr>
    </w:p>
    <w:p w:rsidR="00DB5393" w:rsidRDefault="00DB5393" w:rsidP="00DB5393">
      <w:pPr>
        <w:pStyle w:val="a3"/>
        <w:ind w:left="43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975"/>
        <w:gridCol w:w="1963"/>
        <w:gridCol w:w="1963"/>
        <w:gridCol w:w="1963"/>
      </w:tblGrid>
      <w:tr w:rsidR="00DB5393" w:rsidTr="00487BD6">
        <w:tc>
          <w:tcPr>
            <w:tcW w:w="1975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控件</w:t>
            </w:r>
            <w:r>
              <w:rPr>
                <w:rFonts w:ascii="黑体" w:eastAsia="黑体" w:hAnsi="黑体"/>
              </w:rPr>
              <w:t>ID</w:t>
            </w:r>
          </w:p>
        </w:tc>
        <w:tc>
          <w:tcPr>
            <w:tcW w:w="5889" w:type="dxa"/>
            <w:gridSpan w:val="3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txtNumber</w:t>
            </w:r>
          </w:p>
        </w:tc>
      </w:tr>
      <w:tr w:rsidR="00DB5393" w:rsidTr="001A5B0A">
        <w:tc>
          <w:tcPr>
            <w:tcW w:w="1975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功能</w:t>
            </w:r>
          </w:p>
        </w:tc>
        <w:tc>
          <w:tcPr>
            <w:tcW w:w="5889" w:type="dxa"/>
            <w:gridSpan w:val="3"/>
          </w:tcPr>
          <w:p w:rsidR="00DB5393" w:rsidRDefault="00DB5393" w:rsidP="00DB5393">
            <w:pPr>
              <w:pStyle w:val="a3"/>
              <w:tabs>
                <w:tab w:val="left" w:pos="918"/>
              </w:tabs>
              <w:ind w:firstLineChars="0" w:firstLine="0"/>
              <w:rPr>
                <w:rFonts w:ascii="黑体" w:eastAsia="黑体" w:hAnsi="黑体"/>
              </w:rPr>
            </w:pPr>
            <w:bookmarkStart w:id="0" w:name="_GoBack"/>
            <w:bookmarkEnd w:id="0"/>
            <w:r>
              <w:rPr>
                <w:rFonts w:ascii="黑体" w:eastAsia="黑体" w:hAnsi="黑体" w:hint="eastAsia"/>
              </w:rPr>
              <w:t>输入账号</w:t>
            </w:r>
          </w:p>
        </w:tc>
      </w:tr>
      <w:tr w:rsidR="00DB5393" w:rsidTr="00487BD6">
        <w:tc>
          <w:tcPr>
            <w:tcW w:w="1975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TEXT/</w:t>
            </w:r>
            <w:r>
              <w:rPr>
                <w:rFonts w:ascii="黑体" w:eastAsia="黑体" w:hAnsi="黑体"/>
              </w:rPr>
              <w:t>ImageU</w:t>
            </w:r>
            <w:r>
              <w:rPr>
                <w:rFonts w:ascii="黑体" w:eastAsia="黑体" w:hAnsi="黑体" w:hint="eastAsia"/>
              </w:rPr>
              <w:t>rl</w:t>
            </w: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</w:tr>
      <w:tr w:rsidR="00DB5393" w:rsidTr="00487BD6">
        <w:tc>
          <w:tcPr>
            <w:tcW w:w="1975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方法</w:t>
            </w: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</w:tr>
      <w:tr w:rsidR="00DB5393" w:rsidTr="00487BD6">
        <w:tc>
          <w:tcPr>
            <w:tcW w:w="1975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  <w:tc>
          <w:tcPr>
            <w:tcW w:w="1963" w:type="dxa"/>
          </w:tcPr>
          <w:p w:rsidR="00DB5393" w:rsidRDefault="00DB5393" w:rsidP="00487BD6">
            <w:pPr>
              <w:pStyle w:val="a3"/>
              <w:ind w:firstLineChars="0" w:firstLine="0"/>
              <w:rPr>
                <w:rFonts w:ascii="黑体" w:eastAsia="黑体" w:hAnsi="黑体"/>
              </w:rPr>
            </w:pPr>
          </w:p>
        </w:tc>
      </w:tr>
    </w:tbl>
    <w:p w:rsidR="00DB5393" w:rsidRPr="007B29E6" w:rsidRDefault="00DB5393" w:rsidP="00DB5393">
      <w:pPr>
        <w:pStyle w:val="a3"/>
        <w:ind w:left="432" w:firstLineChars="0" w:firstLine="0"/>
        <w:rPr>
          <w:rFonts w:ascii="黑体" w:eastAsia="黑体" w:hAnsi="黑体"/>
        </w:rPr>
      </w:pP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二、Register.asp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注册页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三、PersonalCenterPage.asp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个人中心页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四、DiaryPage.asp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日志页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五、DiaryWriting</w:t>
      </w:r>
      <w:r>
        <w:rPr>
          <w:rFonts w:ascii="黑体" w:eastAsia="黑体" w:hAnsi="黑体"/>
        </w:rPr>
        <w:t xml:space="preserve">Page.asp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日志新建、编辑、显示页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六、AlbumPage.asp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相册页</w:t>
      </w:r>
    </w:p>
    <w:p w:rsidR="00DB5393" w:rsidRDefault="00DB5393" w:rsidP="00DB5393">
      <w:pPr>
        <w:tabs>
          <w:tab w:val="left" w:pos="3174"/>
        </w:tabs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七、ForgetPwd</w:t>
      </w:r>
      <w:r>
        <w:rPr>
          <w:rFonts w:ascii="黑体" w:eastAsia="黑体" w:hAnsi="黑体"/>
        </w:rPr>
        <w:t xml:space="preserve">Page.asp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忘记密码页</w:t>
      </w:r>
      <w:r>
        <w:rPr>
          <w:rFonts w:ascii="黑体" w:eastAsia="黑体" w:hAnsi="黑体"/>
        </w:rPr>
        <w:tab/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八、MessagePage.asp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留言板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九、PersonalInfo</w:t>
      </w:r>
      <w:r>
        <w:rPr>
          <w:rFonts w:ascii="黑体" w:eastAsia="黑体" w:hAnsi="黑体"/>
        </w:rPr>
        <w:t xml:space="preserve">Page.asp </w:t>
      </w:r>
      <w:r>
        <w:rPr>
          <w:rFonts w:ascii="黑体" w:eastAsia="黑体" w:hAnsi="黑体" w:hint="eastAsia"/>
        </w:rPr>
        <w:t>---个人信息页</w:t>
      </w: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十、Sta</w:t>
      </w:r>
      <w:r>
        <w:rPr>
          <w:rFonts w:ascii="黑体" w:eastAsia="黑体" w:hAnsi="黑体"/>
        </w:rPr>
        <w:t xml:space="preserve">tusPage.asp </w:t>
      </w:r>
      <w:r>
        <w:rPr>
          <w:rFonts w:ascii="黑体" w:eastAsia="黑体" w:hAnsi="黑体" w:hint="eastAsia"/>
        </w:rPr>
        <w:t>---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说说页</w:t>
      </w:r>
    </w:p>
    <w:p w:rsidR="00DB5393" w:rsidRDefault="00DB5393" w:rsidP="00DB5393">
      <w:pPr>
        <w:rPr>
          <w:rFonts w:ascii="黑体" w:eastAsia="黑体" w:hAnsi="黑体"/>
        </w:rPr>
      </w:pP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·权限设置</w:t>
      </w:r>
    </w:p>
    <w:p w:rsidR="00DB5393" w:rsidRDefault="00DB5393" w:rsidP="00DB5393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7420B5">
        <w:rPr>
          <w:rFonts w:ascii="黑体" w:eastAsia="黑体" w:hAnsi="黑体" w:hint="eastAsia"/>
        </w:rPr>
        <w:lastRenderedPageBreak/>
        <w:t>实现思路</w:t>
      </w:r>
    </w:p>
    <w:p w:rsidR="00DB5393" w:rsidRDefault="00DB5393" w:rsidP="00DB5393">
      <w:pPr>
        <w:pStyle w:val="a3"/>
        <w:ind w:left="85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对于：相册、日志、说说、空间、留言有权限控制</w:t>
      </w:r>
    </w:p>
    <w:p w:rsidR="00DB5393" w:rsidRDefault="00DB5393" w:rsidP="00DB5393">
      <w:pPr>
        <w:pStyle w:val="a3"/>
        <w:ind w:left="85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权限分为三种：所有人可见、仅好友可见、部分好友不可见、</w:t>
      </w:r>
      <w:r w:rsidRPr="008A69C9">
        <w:rPr>
          <w:rFonts w:ascii="黑体" w:eastAsia="黑体" w:hAnsi="黑体" w:hint="eastAsia"/>
          <w:color w:val="FF0000"/>
        </w:rPr>
        <w:t>仅彼此可见</w:t>
      </w:r>
      <w:r>
        <w:rPr>
          <w:rFonts w:ascii="黑体" w:eastAsia="黑体" w:hAnsi="黑体" w:hint="eastAsia"/>
          <w:color w:val="FF0000"/>
        </w:rPr>
        <w:t>，仅自己可见</w:t>
      </w:r>
      <w:r>
        <w:rPr>
          <w:rFonts w:ascii="黑体" w:eastAsia="黑体" w:hAnsi="黑体" w:hint="eastAsia"/>
        </w:rPr>
        <w:t>，这三种权限以nvarchar格式储存在被设置权限的</w:t>
      </w:r>
      <w:r>
        <w:rPr>
          <w:rFonts w:ascii="黑体" w:eastAsia="黑体" w:hAnsi="黑体"/>
        </w:rPr>
        <w:t>”WhoCanSee”</w:t>
      </w:r>
      <w:r>
        <w:rPr>
          <w:rFonts w:ascii="黑体" w:eastAsia="黑体" w:hAnsi="黑体" w:hint="eastAsia"/>
        </w:rPr>
        <w:t>属性里</w:t>
      </w:r>
    </w:p>
    <w:p w:rsidR="00DB5393" w:rsidRDefault="00DB5393" w:rsidP="00DB5393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所有人可见</w:t>
      </w:r>
    </w:p>
    <w:p w:rsidR="00DB5393" w:rsidRDefault="00DB5393" w:rsidP="00DB5393">
      <w:pPr>
        <w:pStyle w:val="a3"/>
        <w:ind w:left="121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不作任何限制</w:t>
      </w:r>
    </w:p>
    <w:p w:rsidR="00DB5393" w:rsidRDefault="00DB5393" w:rsidP="00DB5393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仅好友可见</w:t>
      </w:r>
    </w:p>
    <w:p w:rsidR="00DB5393" w:rsidRPr="007420B5" w:rsidRDefault="00DB5393" w:rsidP="00DB5393">
      <w:pPr>
        <w:pStyle w:val="a3"/>
        <w:ind w:left="121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获取当前的被访问者ID（Request.QueryString[</w:t>
      </w:r>
      <w:r>
        <w:rPr>
          <w:rFonts w:ascii="黑体" w:eastAsia="黑体" w:hAnsi="黑体"/>
        </w:rPr>
        <w:t>“id”</w:t>
      </w:r>
      <w:r>
        <w:rPr>
          <w:rFonts w:ascii="黑体" w:eastAsia="黑体" w:hAnsi="黑体" w:hint="eastAsia"/>
        </w:rPr>
        <w:t>]）-&gt; 获得当前的访问者ID（Session[</w:t>
      </w:r>
      <w:r>
        <w:rPr>
          <w:rFonts w:ascii="黑体" w:eastAsia="黑体" w:hAnsi="黑体"/>
        </w:rPr>
        <w:t>“NowUserId”</w:t>
      </w:r>
      <w:r>
        <w:rPr>
          <w:rFonts w:ascii="黑体" w:eastAsia="黑体" w:hAnsi="黑体" w:hint="eastAsia"/>
        </w:rPr>
        <w:t>]）-&gt; 在FRIENDS表中进行查找看是否有好友关系 -</w:t>
      </w:r>
      <w:r>
        <w:rPr>
          <w:rFonts w:ascii="黑体" w:eastAsia="黑体" w:hAnsi="黑体"/>
        </w:rPr>
        <w:t xml:space="preserve">&gt; </w:t>
      </w:r>
      <w:r>
        <w:rPr>
          <w:rFonts w:ascii="黑体" w:eastAsia="黑体" w:hAnsi="黑体" w:hint="eastAsia"/>
        </w:rPr>
        <w:t>如果有好友关系就可以访问或显示，如果没有弹窗提醒</w:t>
      </w:r>
    </w:p>
    <w:p w:rsidR="00DB5393" w:rsidRDefault="00DB5393" w:rsidP="00DB5393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部分好友不可见</w:t>
      </w:r>
    </w:p>
    <w:p w:rsidR="00DB5393" w:rsidRDefault="00DB5393" w:rsidP="00DB5393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设置</w:t>
      </w:r>
    </w:p>
    <w:p w:rsidR="00DB5393" w:rsidRDefault="00DB5393" w:rsidP="00DB5393">
      <w:pPr>
        <w:pStyle w:val="a3"/>
        <w:ind w:left="193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设置的时候点击“部分好友不可见“ -</w:t>
      </w:r>
      <w:r>
        <w:rPr>
          <w:rFonts w:ascii="黑体" w:eastAsia="黑体" w:hAnsi="黑体"/>
        </w:rPr>
        <w:t xml:space="preserve">&gt; </w:t>
      </w:r>
      <w:r>
        <w:rPr>
          <w:rFonts w:ascii="黑体" w:eastAsia="黑体" w:hAnsi="黑体" w:hint="eastAsia"/>
        </w:rPr>
        <w:t>显示显示所有好友的多选框 -&gt; 得到不可见好友的ID -</w:t>
      </w:r>
      <w:r>
        <w:rPr>
          <w:rFonts w:ascii="黑体" w:eastAsia="黑体" w:hAnsi="黑体"/>
        </w:rPr>
        <w:t xml:space="preserve">&gt; </w:t>
      </w:r>
      <w:r>
        <w:rPr>
          <w:rFonts w:ascii="黑体" w:eastAsia="黑体" w:hAnsi="黑体" w:hint="eastAsia"/>
        </w:rPr>
        <w:t>用for循环存入WHOCANTSEE表中-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进行下一步操作</w:t>
      </w:r>
    </w:p>
    <w:p w:rsidR="00DB5393" w:rsidRDefault="00DB5393" w:rsidP="00DB5393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显示控制</w:t>
      </w:r>
    </w:p>
    <w:p w:rsidR="00DB5393" w:rsidRPr="007420B5" w:rsidRDefault="00DB5393" w:rsidP="00DB5393">
      <w:pPr>
        <w:ind w:left="1680" w:firstLine="252"/>
        <w:rPr>
          <w:rFonts w:ascii="黑体" w:eastAsia="黑体" w:hAnsi="黑体"/>
        </w:rPr>
      </w:pPr>
      <w:r w:rsidRPr="007420B5">
        <w:rPr>
          <w:rFonts w:ascii="黑体" w:eastAsia="黑体" w:hAnsi="黑体" w:hint="eastAsia"/>
        </w:rPr>
        <w:t>获取当前的被访问者ID（Request.QueryString[</w:t>
      </w:r>
      <w:r w:rsidRPr="007420B5">
        <w:rPr>
          <w:rFonts w:ascii="黑体" w:eastAsia="黑体" w:hAnsi="黑体"/>
        </w:rPr>
        <w:t>“id”</w:t>
      </w:r>
      <w:r w:rsidRPr="007420B5">
        <w:rPr>
          <w:rFonts w:ascii="黑体" w:eastAsia="黑体" w:hAnsi="黑体" w:hint="eastAsia"/>
        </w:rPr>
        <w:t>]）-&gt; 获得当前的访问者ID（Session[</w:t>
      </w:r>
      <w:r w:rsidRPr="007420B5">
        <w:rPr>
          <w:rFonts w:ascii="黑体" w:eastAsia="黑体" w:hAnsi="黑体"/>
        </w:rPr>
        <w:t>“NowUserId”</w:t>
      </w:r>
      <w:r w:rsidRPr="007420B5">
        <w:rPr>
          <w:rFonts w:ascii="黑体" w:eastAsia="黑体" w:hAnsi="黑体" w:hint="eastAsia"/>
        </w:rPr>
        <w:t>]）-&gt; 在</w:t>
      </w:r>
      <w:r>
        <w:rPr>
          <w:rFonts w:ascii="黑体" w:eastAsia="黑体" w:hAnsi="黑体" w:hint="eastAsia"/>
        </w:rPr>
        <w:t>WHOCANT</w:t>
      </w:r>
      <w:r>
        <w:rPr>
          <w:rFonts w:ascii="黑体" w:eastAsia="黑体" w:hAnsi="黑体"/>
        </w:rPr>
        <w:t>SEE</w:t>
      </w:r>
      <w:r w:rsidRPr="007420B5">
        <w:rPr>
          <w:rFonts w:ascii="黑体" w:eastAsia="黑体" w:hAnsi="黑体" w:hint="eastAsia"/>
        </w:rPr>
        <w:t>表中进行查找看是否有</w:t>
      </w:r>
      <w:r>
        <w:rPr>
          <w:rFonts w:ascii="黑体" w:eastAsia="黑体" w:hAnsi="黑体" w:hint="eastAsia"/>
        </w:rPr>
        <w:t>不可见</w:t>
      </w:r>
      <w:r w:rsidRPr="007420B5">
        <w:rPr>
          <w:rFonts w:ascii="黑体" w:eastAsia="黑体" w:hAnsi="黑体" w:hint="eastAsia"/>
        </w:rPr>
        <w:t>关系 -</w:t>
      </w:r>
      <w:r w:rsidRPr="007420B5">
        <w:rPr>
          <w:rFonts w:ascii="黑体" w:eastAsia="黑体" w:hAnsi="黑体"/>
        </w:rPr>
        <w:t xml:space="preserve">&gt; </w:t>
      </w:r>
      <w:r>
        <w:rPr>
          <w:rFonts w:ascii="黑体" w:eastAsia="黑体" w:hAnsi="黑体" w:hint="eastAsia"/>
        </w:rPr>
        <w:t>如果没有不可见</w:t>
      </w:r>
      <w:r w:rsidRPr="007420B5">
        <w:rPr>
          <w:rFonts w:ascii="黑体" w:eastAsia="黑体" w:hAnsi="黑体" w:hint="eastAsia"/>
        </w:rPr>
        <w:t>关系就可以访问或显示，</w:t>
      </w:r>
      <w:r>
        <w:rPr>
          <w:rFonts w:ascii="黑体" w:eastAsia="黑体" w:hAnsi="黑体" w:hint="eastAsia"/>
        </w:rPr>
        <w:t>如果</w:t>
      </w:r>
      <w:r w:rsidRPr="007420B5">
        <w:rPr>
          <w:rFonts w:ascii="黑体" w:eastAsia="黑体" w:hAnsi="黑体" w:hint="eastAsia"/>
        </w:rPr>
        <w:t>有弹窗提醒</w:t>
      </w:r>
    </w:p>
    <w:p w:rsidR="00DB5393" w:rsidRDefault="00DB5393" w:rsidP="00DB5393">
      <w:pPr>
        <w:rPr>
          <w:rFonts w:ascii="黑体" w:eastAsia="黑体" w:hAnsi="黑体"/>
        </w:rPr>
      </w:pPr>
    </w:p>
    <w:p w:rsidR="00DB5393" w:rsidRDefault="00DB5393" w:rsidP="00DB539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·动态</w:t>
      </w:r>
    </w:p>
    <w:p w:rsidR="00DB5393" w:rsidRPr="001D699A" w:rsidRDefault="00DB5393" w:rsidP="00DB5393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1D699A">
        <w:rPr>
          <w:rFonts w:ascii="黑体" w:eastAsia="黑体" w:hAnsi="黑体" w:hint="eastAsia"/>
        </w:rPr>
        <w:t>实现思路</w:t>
      </w:r>
    </w:p>
    <w:p w:rsidR="00DB5393" w:rsidRDefault="00DB5393" w:rsidP="00DB5393">
      <w:pPr>
        <w:pStyle w:val="a3"/>
        <w:ind w:left="85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动态分成以下几种：相册照片的上传、日志、说说</w:t>
      </w:r>
    </w:p>
    <w:p w:rsidR="00DB5393" w:rsidRPr="001D699A" w:rsidRDefault="00DB5393" w:rsidP="00DB5393">
      <w:pPr>
        <w:pStyle w:val="a3"/>
        <w:ind w:left="852" w:firstLineChars="0" w:firstLine="0"/>
        <w:rPr>
          <w:rFonts w:ascii="黑体" w:eastAsia="黑体" w:hAnsi="黑体"/>
        </w:rPr>
      </w:pPr>
    </w:p>
    <w:p w:rsidR="00DB5393" w:rsidRPr="007420B5" w:rsidRDefault="00DB5393" w:rsidP="00DB5393">
      <w:pPr>
        <w:rPr>
          <w:rFonts w:ascii="黑体" w:eastAsia="黑体" w:hAnsi="黑体"/>
        </w:rPr>
      </w:pPr>
    </w:p>
    <w:p w:rsidR="00E22D9D" w:rsidRPr="00DB5393" w:rsidRDefault="00E22D9D" w:rsidP="00E22D9D"/>
    <w:sectPr w:rsidR="00E22D9D" w:rsidRPr="00DB5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833" w:rsidRDefault="00CE4833" w:rsidP="005656DC">
      <w:r>
        <w:separator/>
      </w:r>
    </w:p>
  </w:endnote>
  <w:endnote w:type="continuationSeparator" w:id="0">
    <w:p w:rsidR="00CE4833" w:rsidRDefault="00CE4833" w:rsidP="0056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833" w:rsidRDefault="00CE4833" w:rsidP="005656DC">
      <w:r>
        <w:separator/>
      </w:r>
    </w:p>
  </w:footnote>
  <w:footnote w:type="continuationSeparator" w:id="0">
    <w:p w:rsidR="00CE4833" w:rsidRDefault="00CE4833" w:rsidP="0056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2BC"/>
    <w:multiLevelType w:val="hybridMultilevel"/>
    <w:tmpl w:val="64E4ED94"/>
    <w:lvl w:ilvl="0" w:tplc="7E74B6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07C84"/>
    <w:multiLevelType w:val="hybridMultilevel"/>
    <w:tmpl w:val="3610735C"/>
    <w:lvl w:ilvl="0" w:tplc="27FAE63A">
      <w:start w:val="1"/>
      <w:numFmt w:val="none"/>
      <w:lvlText w:val="一、"/>
      <w:lvlJc w:val="left"/>
      <w:pPr>
        <w:ind w:left="85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15301B"/>
    <w:multiLevelType w:val="hybridMultilevel"/>
    <w:tmpl w:val="6FFA39A6"/>
    <w:lvl w:ilvl="0" w:tplc="B76066CE">
      <w:start w:val="1"/>
      <w:numFmt w:val="decimal"/>
      <w:lvlText w:val="（%1）"/>
      <w:lvlJc w:val="left"/>
      <w:pPr>
        <w:ind w:left="19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3" w15:restartNumberingAfterBreak="0">
    <w:nsid w:val="309B6C17"/>
    <w:multiLevelType w:val="hybridMultilevel"/>
    <w:tmpl w:val="15B63DB0"/>
    <w:lvl w:ilvl="0" w:tplc="FC9EEB78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318E7"/>
    <w:multiLevelType w:val="hybridMultilevel"/>
    <w:tmpl w:val="E3EED1A2"/>
    <w:lvl w:ilvl="0" w:tplc="4B14C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965D3"/>
    <w:multiLevelType w:val="hybridMultilevel"/>
    <w:tmpl w:val="E09A14F4"/>
    <w:lvl w:ilvl="0" w:tplc="802EFE2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6" w15:restartNumberingAfterBreak="0">
    <w:nsid w:val="700E17CD"/>
    <w:multiLevelType w:val="hybridMultilevel"/>
    <w:tmpl w:val="04B85730"/>
    <w:lvl w:ilvl="0" w:tplc="72DE4D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5145E3"/>
    <w:multiLevelType w:val="hybridMultilevel"/>
    <w:tmpl w:val="5BC2BCE4"/>
    <w:lvl w:ilvl="0" w:tplc="810C1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77"/>
    <w:rsid w:val="0001270D"/>
    <w:rsid w:val="000C261F"/>
    <w:rsid w:val="000E4CEA"/>
    <w:rsid w:val="000F2425"/>
    <w:rsid w:val="00107738"/>
    <w:rsid w:val="0017669B"/>
    <w:rsid w:val="00180BFE"/>
    <w:rsid w:val="001A1B7F"/>
    <w:rsid w:val="002B4E53"/>
    <w:rsid w:val="002D61D9"/>
    <w:rsid w:val="003B3C7A"/>
    <w:rsid w:val="003C77A3"/>
    <w:rsid w:val="003D79BA"/>
    <w:rsid w:val="004549CD"/>
    <w:rsid w:val="00537299"/>
    <w:rsid w:val="005656DC"/>
    <w:rsid w:val="00571C77"/>
    <w:rsid w:val="005A6925"/>
    <w:rsid w:val="005F6B08"/>
    <w:rsid w:val="00645754"/>
    <w:rsid w:val="00666F1F"/>
    <w:rsid w:val="006B11A3"/>
    <w:rsid w:val="00716CC8"/>
    <w:rsid w:val="00757BE7"/>
    <w:rsid w:val="0079199D"/>
    <w:rsid w:val="007937D9"/>
    <w:rsid w:val="007F2CFA"/>
    <w:rsid w:val="008241C2"/>
    <w:rsid w:val="00971C1F"/>
    <w:rsid w:val="009C63ED"/>
    <w:rsid w:val="00A63E61"/>
    <w:rsid w:val="00AE3C0E"/>
    <w:rsid w:val="00AF7543"/>
    <w:rsid w:val="00BB23F3"/>
    <w:rsid w:val="00BE1F7A"/>
    <w:rsid w:val="00C028AF"/>
    <w:rsid w:val="00C03B7B"/>
    <w:rsid w:val="00C17617"/>
    <w:rsid w:val="00C37234"/>
    <w:rsid w:val="00CE4833"/>
    <w:rsid w:val="00D53C8B"/>
    <w:rsid w:val="00DB5393"/>
    <w:rsid w:val="00DE4A6B"/>
    <w:rsid w:val="00E22D9D"/>
    <w:rsid w:val="00EF15F8"/>
    <w:rsid w:val="00F96A42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62871"/>
  <w15:chartTrackingRefBased/>
  <w15:docId w15:val="{C60759D6-5B3B-40D1-AE55-7DEB838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38"/>
    <w:pPr>
      <w:ind w:firstLineChars="200" w:firstLine="420"/>
    </w:pPr>
  </w:style>
  <w:style w:type="table" w:styleId="a4">
    <w:name w:val="Table Grid"/>
    <w:basedOn w:val="a1"/>
    <w:uiPriority w:val="39"/>
    <w:rsid w:val="000C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5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56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5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5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33</cp:revision>
  <dcterms:created xsi:type="dcterms:W3CDTF">2017-11-18T16:37:00Z</dcterms:created>
  <dcterms:modified xsi:type="dcterms:W3CDTF">2017-12-10T14:46:00Z</dcterms:modified>
</cp:coreProperties>
</file>