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5动作N+1超级循环训练！顽固脂肪粉碎计划</w:t>
      </w:r>
    </w:p>
    <w:p>
      <w:r>
        <w:t>减肥是一个运动与身体适应做斗争的过程，减肥过程中，经常会有平台期，这个时候体脂率与运动量保持在一个相对平衡的状态。</w:t>
      </w:r>
    </w:p>
    <w:p>
      <w:r>
        <w:t>这个状态是正常现象，但对于不了解它或者不会突破的人来说，可是一种苦恼。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fdbf9f1852c4940bd6be75c7c4504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想要突破平台期，需要从饮食或者运动上着手，饮食方面，可以进一步严格饮食，减少碳水，油脂，糖类的摄入量。</w:t>
      </w:r>
    </w:p>
    <w:p>
      <w:r>
        <w:t>运动方面呢，则需要增加运动强度，在进一步消耗身体热量。</w:t>
      </w:r>
    </w:p>
    <w:p>
      <w:r>
        <w:t>在减肥初期，我们通常会采用跑步，动感单车，跳绳等一些传统有氧运动方式，来恒速持续的消耗身体热量。</w:t>
      </w:r>
    </w:p>
    <w:p>
      <w:r>
        <w:t>在突破瓶颈期的时候，我们会采用hiit，tabata等高强度间歇训练来强化燃脂。</w:t>
      </w:r>
    </w:p>
    <w:p>
      <w:r>
        <w:t>循序渐进的增加训练强度，能够很好的帮助身体突破瓶颈期。</w:t>
      </w:r>
    </w:p>
    <w:p>
      <w:r>
        <w:drawing>
          <wp:inline xmlns:a="http://schemas.openxmlformats.org/drawingml/2006/main" xmlns:pic="http://schemas.openxmlformats.org/drawingml/2006/picture">
            <wp:extent cx="7620000" cy="386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5b2189e4234f2384aa32ba0d4cf53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hiit训练是目前最常见的突破性训练，通过严格的运动与休息时间比，把心率不断的提升到燃脂心率，再配合运动后的过量氧耗效应，大大增加了身体的消耗，能在运动之后的24小时内持续燃脂。</w:t>
      </w:r>
    </w:p>
    <w:p>
      <w:r>
        <w:t>hiit训练强度较高，建议大家从基础的hiit训练课程练习起，一步一步打好基础。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bdcaf9fa1848aeaa84b33c6b17f4f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今天要给大家介绍的这组课程，也是属于hiit训练，只不过在难度上有所增强。</w:t>
      </w:r>
    </w:p>
    <w:p>
      <w:r>
        <w:t>采用N+1动作运动模式，也就是说2个动作休息一次，难道大大增加。</w:t>
      </w:r>
    </w:p>
    <w:p>
      <w:r>
        <w:t>主要是用垂直登山式这个动作，搭配其它训练动作进行练习。</w:t>
      </w:r>
    </w:p>
    <w:p>
      <w:r>
        <w:t>组间休息15-20秒，如果体力不支，可以适当延长休息时间。</w:t>
      </w:r>
    </w:p>
    <w:p>
      <w:r>
        <w:t>注意：课程强度很大，请在有一定运动基础，没有心脏方面疾病的情况下，做好充分的热身后开始训练，热身可以是5-10分钟慢跑，身体微微发热为宜。</w:t>
      </w:r>
    </w:p>
    <w:p>
      <w:r>
        <w:t>组一：</w:t>
      </w:r>
    </w:p>
    <w:p>
      <w:r>
        <w:t>垂直登山式（50次，左右为一次）</w:t>
      </w:r>
    </w:p>
    <w:p>
      <w:r>
        <w:t>开合跳（50次）</w:t>
      </w:r>
    </w:p>
    <w:p>
      <w:r>
        <w:t>组二：</w:t>
      </w:r>
    </w:p>
    <w:p>
      <w:r>
        <w:t>垂直登山式（40次）</w:t>
      </w:r>
    </w:p>
    <w:p>
      <w:r>
        <w:t>深蹲（40次）</w:t>
      </w:r>
    </w:p>
    <w:p>
      <w:r>
        <w:t>组三：</w:t>
      </w:r>
    </w:p>
    <w:p>
      <w:r>
        <w:t>垂直登山式（30次）</w:t>
      </w:r>
    </w:p>
    <w:p>
      <w:r>
        <w:t>十字交叉（30次）</w:t>
      </w:r>
    </w:p>
    <w:p>
      <w:r>
        <w:t>组四：</w:t>
      </w:r>
    </w:p>
    <w:p>
      <w:r>
        <w:t>垂直登山式（20次）</w:t>
      </w:r>
    </w:p>
    <w:p>
      <w:r>
        <w:t>跪姿俯卧撑（20次）</w:t>
      </w:r>
    </w:p>
    <w:p>
      <w:r>
        <w:t>组五：</w:t>
      </w:r>
    </w:p>
    <w:p>
      <w:r>
        <w:t>垂直登山式（10次）</w:t>
      </w:r>
    </w:p>
    <w:p>
      <w:r>
        <w:t>波比跳（10次）</w:t>
      </w:r>
    </w:p>
    <w:p>
      <w:r>
        <w:t>组六：</w:t>
      </w:r>
    </w:p>
    <w:p>
      <w:r>
        <w:t>垂直登山式（20次）</w:t>
      </w:r>
    </w:p>
    <w:p>
      <w:r>
        <w:t>跪姿俯卧撑（20次）</w:t>
      </w:r>
    </w:p>
    <w:p>
      <w:r>
        <w:t>组七：</w:t>
      </w:r>
    </w:p>
    <w:p>
      <w:r>
        <w:t>垂直登山式（30次）</w:t>
      </w:r>
    </w:p>
    <w:p>
      <w:r>
        <w:t>十字交叉（30次）</w:t>
      </w:r>
    </w:p>
    <w:p>
      <w:r>
        <w:t>组八：</w:t>
      </w:r>
    </w:p>
    <w:p>
      <w:r>
        <w:t>垂直登山式（40次）</w:t>
      </w:r>
    </w:p>
    <w:p>
      <w:r>
        <w:t>深蹲（40次）</w:t>
      </w:r>
    </w:p>
    <w:p>
      <w:r>
        <w:t>组九：</w:t>
      </w:r>
    </w:p>
    <w:p>
      <w:r>
        <w:t>垂直登山式（50次）</w:t>
      </w:r>
    </w:p>
    <w:p>
      <w:r>
        <w:t>开合跳（50次）</w:t>
      </w:r>
    </w:p>
    <w:p>
      <w:r>
        <w:t>下面介绍动作图：</w:t>
      </w:r>
    </w:p>
    <w:p>
      <w:r>
        <w:t>一、垂直登山式</w:t>
      </w:r>
    </w:p>
    <w:p>
      <w:r>
        <w:drawing>
          <wp:inline xmlns:a="http://schemas.openxmlformats.org/drawingml/2006/main" xmlns:pic="http://schemas.openxmlformats.org/drawingml/2006/picture">
            <wp:extent cx="6096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b74ed6a4e2471285c455a244d63e20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二、深蹲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e315700bb641c1b51ee24b6ae4b293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三、十字交叉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2c9cb4bbb240c388e695e1b9dbf055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四、跪姿俯卧撑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abf5e0e494343018c6578be8344a63d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五、波比跳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96948c91744c9fbe3720a4781b9bf5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