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178D" w14:textId="17E8FD1A" w:rsidR="004730E9" w:rsidRDefault="00863D9C" w:rsidP="00460005">
      <w:pPr>
        <w:pStyle w:val="Title"/>
        <w:jc w:val="center"/>
      </w:pPr>
      <w:r>
        <w:t xml:space="preserve">INFS </w:t>
      </w:r>
      <w:r w:rsidR="00616E49">
        <w:t>5116</w:t>
      </w:r>
      <w:r>
        <w:t xml:space="preserve"> – Data Visualisation</w:t>
      </w:r>
    </w:p>
    <w:p w14:paraId="683661DB" w14:textId="528BD26E" w:rsidR="00863D9C" w:rsidRDefault="00616E49" w:rsidP="00460005">
      <w:pPr>
        <w:pStyle w:val="Heading1"/>
        <w:jc w:val="center"/>
      </w:pPr>
      <w:r>
        <w:t>Practical Exercise 2</w:t>
      </w:r>
      <w:r w:rsidR="003513E4">
        <w:t xml:space="preserve"> – Create your own graphics using </w:t>
      </w:r>
      <w:proofErr w:type="gramStart"/>
      <w:r w:rsidR="003513E4">
        <w:t>R</w:t>
      </w:r>
      <w:proofErr w:type="gramEnd"/>
    </w:p>
    <w:p w14:paraId="45A210E1" w14:textId="756E5EA7" w:rsidR="003513E4" w:rsidRDefault="003513E4" w:rsidP="003513E4"/>
    <w:p w14:paraId="2632217C" w14:textId="2F66C75E" w:rsidR="003513E4" w:rsidRPr="00E562A3" w:rsidRDefault="003513E4" w:rsidP="003513E4">
      <w:pPr>
        <w:rPr>
          <w:sz w:val="24"/>
          <w:szCs w:val="24"/>
        </w:rPr>
      </w:pPr>
      <w:r w:rsidRPr="00460005">
        <w:rPr>
          <w:b/>
          <w:bCs/>
          <w:sz w:val="24"/>
          <w:szCs w:val="24"/>
        </w:rPr>
        <w:t>Student name</w:t>
      </w:r>
      <w:r w:rsidRPr="00E562A3">
        <w:rPr>
          <w:sz w:val="24"/>
          <w:szCs w:val="24"/>
        </w:rPr>
        <w:t xml:space="preserve">: </w:t>
      </w:r>
      <w:r w:rsidR="00460005">
        <w:rPr>
          <w:sz w:val="24"/>
          <w:szCs w:val="24"/>
        </w:rPr>
        <w:t xml:space="preserve">  </w:t>
      </w:r>
    </w:p>
    <w:p w14:paraId="731D4A48" w14:textId="02162FFD" w:rsidR="003513E4" w:rsidRPr="00E562A3" w:rsidRDefault="003513E4" w:rsidP="003513E4">
      <w:pPr>
        <w:rPr>
          <w:sz w:val="24"/>
          <w:szCs w:val="24"/>
        </w:rPr>
      </w:pPr>
      <w:r w:rsidRPr="00460005">
        <w:rPr>
          <w:b/>
          <w:bCs/>
          <w:sz w:val="24"/>
          <w:szCs w:val="24"/>
        </w:rPr>
        <w:t>Student ID number</w:t>
      </w:r>
      <w:r w:rsidRPr="00E562A3">
        <w:rPr>
          <w:sz w:val="24"/>
          <w:szCs w:val="24"/>
        </w:rPr>
        <w:t xml:space="preserve">: </w:t>
      </w:r>
      <w:r w:rsidR="00460005">
        <w:rPr>
          <w:sz w:val="24"/>
          <w:szCs w:val="24"/>
        </w:rPr>
        <w:t xml:space="preserve">  </w:t>
      </w:r>
    </w:p>
    <w:p w14:paraId="0C34ED3A" w14:textId="73E89723" w:rsidR="003513E4" w:rsidRDefault="003513E4" w:rsidP="003513E4">
      <w:pPr>
        <w:rPr>
          <w:sz w:val="24"/>
          <w:szCs w:val="24"/>
        </w:rPr>
      </w:pPr>
    </w:p>
    <w:p w14:paraId="3CFB0F47" w14:textId="78339A8E" w:rsidR="003513E4" w:rsidRPr="00E562A3" w:rsidRDefault="003513E4" w:rsidP="003513E4">
      <w:pPr>
        <w:rPr>
          <w:b/>
          <w:bCs/>
          <w:sz w:val="28"/>
          <w:szCs w:val="28"/>
        </w:rPr>
      </w:pPr>
      <w:r w:rsidRPr="00E562A3">
        <w:rPr>
          <w:b/>
          <w:bCs/>
          <w:sz w:val="28"/>
          <w:szCs w:val="28"/>
        </w:rPr>
        <w:t>Introduction</w:t>
      </w:r>
    </w:p>
    <w:p w14:paraId="1B7DC3E1" w14:textId="77777777" w:rsidR="00E562A3" w:rsidRDefault="003513E4" w:rsidP="00E562A3">
      <w:pPr>
        <w:shd w:val="clear" w:color="auto" w:fill="DEEAF6" w:themeFill="accent5" w:themeFillTint="33"/>
        <w:rPr>
          <w:sz w:val="24"/>
          <w:szCs w:val="24"/>
        </w:rPr>
      </w:pPr>
      <w:r>
        <w:rPr>
          <w:sz w:val="24"/>
          <w:szCs w:val="24"/>
        </w:rPr>
        <w:t>Provide a brief overview of the chosen supermarket product(s)</w:t>
      </w:r>
      <w:r w:rsidR="00E562A3">
        <w:rPr>
          <w:sz w:val="24"/>
          <w:szCs w:val="24"/>
        </w:rPr>
        <w:t>. Why did you choose it? What are you trying to find out?</w:t>
      </w:r>
    </w:p>
    <w:p w14:paraId="0DCD4C3F" w14:textId="76F5AFD3" w:rsidR="003513E4" w:rsidRDefault="00E562A3" w:rsidP="00E562A3">
      <w:pPr>
        <w:shd w:val="clear" w:color="auto" w:fill="DEEAF6" w:themeFill="accent5" w:themeFillTint="33"/>
        <w:rPr>
          <w:sz w:val="24"/>
          <w:szCs w:val="24"/>
        </w:rPr>
      </w:pPr>
      <w:r>
        <w:rPr>
          <w:sz w:val="24"/>
          <w:szCs w:val="24"/>
        </w:rPr>
        <w:t>Also include</w:t>
      </w:r>
      <w:r w:rsidR="003513E4">
        <w:rPr>
          <w:sz w:val="24"/>
          <w:szCs w:val="24"/>
        </w:rPr>
        <w:t xml:space="preserve"> any other relevant background information regardin</w:t>
      </w:r>
      <w:r>
        <w:rPr>
          <w:sz w:val="24"/>
          <w:szCs w:val="24"/>
        </w:rPr>
        <w:t xml:space="preserve">g </w:t>
      </w:r>
      <w:r w:rsidR="003513E4">
        <w:rPr>
          <w:sz w:val="24"/>
          <w:szCs w:val="24"/>
        </w:rPr>
        <w:t>data preparation and cleaning.</w:t>
      </w:r>
    </w:p>
    <w:p w14:paraId="4A672B90" w14:textId="5B47E9D3" w:rsidR="00460005" w:rsidRDefault="00460005" w:rsidP="00E562A3">
      <w:pPr>
        <w:shd w:val="clear" w:color="auto" w:fill="DEEAF6" w:themeFill="accent5" w:themeFillTint="33"/>
        <w:rPr>
          <w:sz w:val="24"/>
          <w:szCs w:val="24"/>
        </w:rPr>
      </w:pPr>
      <w:r>
        <w:rPr>
          <w:sz w:val="24"/>
          <w:szCs w:val="24"/>
        </w:rPr>
        <w:t>One short paragraph will be sufficient.</w:t>
      </w:r>
    </w:p>
    <w:p w14:paraId="75DECAD3" w14:textId="77777777" w:rsidR="000058E5" w:rsidRDefault="000058E5" w:rsidP="00E562A3">
      <w:pPr>
        <w:shd w:val="clear" w:color="auto" w:fill="DEEAF6" w:themeFill="accent5" w:themeFillTint="33"/>
        <w:rPr>
          <w:sz w:val="24"/>
          <w:szCs w:val="24"/>
        </w:rPr>
      </w:pPr>
    </w:p>
    <w:p w14:paraId="57D158B3" w14:textId="77777777" w:rsidR="000058E5" w:rsidRDefault="000058E5" w:rsidP="00E562A3">
      <w:pPr>
        <w:shd w:val="clear" w:color="auto" w:fill="DEEAF6" w:themeFill="accent5" w:themeFillTint="33"/>
        <w:rPr>
          <w:sz w:val="24"/>
          <w:szCs w:val="24"/>
        </w:rPr>
      </w:pPr>
    </w:p>
    <w:p w14:paraId="078C5245" w14:textId="77777777" w:rsidR="000058E5" w:rsidRDefault="000058E5" w:rsidP="00E562A3">
      <w:pPr>
        <w:shd w:val="clear" w:color="auto" w:fill="DEEAF6" w:themeFill="accent5" w:themeFillTint="33"/>
        <w:rPr>
          <w:sz w:val="24"/>
          <w:szCs w:val="24"/>
        </w:rPr>
      </w:pPr>
    </w:p>
    <w:p w14:paraId="11BE29A7" w14:textId="77777777" w:rsidR="000058E5" w:rsidRDefault="000058E5" w:rsidP="00E562A3">
      <w:pPr>
        <w:shd w:val="clear" w:color="auto" w:fill="DEEAF6" w:themeFill="accent5" w:themeFillTint="33"/>
        <w:rPr>
          <w:sz w:val="24"/>
          <w:szCs w:val="24"/>
        </w:rPr>
      </w:pPr>
    </w:p>
    <w:p w14:paraId="7E2C3B1F" w14:textId="77777777" w:rsidR="000058E5" w:rsidRDefault="000058E5" w:rsidP="00E562A3">
      <w:pPr>
        <w:shd w:val="clear" w:color="auto" w:fill="DEEAF6" w:themeFill="accent5" w:themeFillTint="33"/>
        <w:rPr>
          <w:sz w:val="24"/>
          <w:szCs w:val="24"/>
        </w:rPr>
      </w:pPr>
    </w:p>
    <w:p w14:paraId="4DD5D963" w14:textId="77777777" w:rsidR="000058E5" w:rsidRDefault="000058E5" w:rsidP="00E562A3">
      <w:pPr>
        <w:shd w:val="clear" w:color="auto" w:fill="DEEAF6" w:themeFill="accent5" w:themeFillTint="33"/>
        <w:rPr>
          <w:sz w:val="24"/>
          <w:szCs w:val="24"/>
        </w:rPr>
      </w:pPr>
    </w:p>
    <w:p w14:paraId="02EE4689" w14:textId="008EF5B6" w:rsidR="00E562A3" w:rsidRPr="00E562A3" w:rsidRDefault="00E562A3" w:rsidP="00E562A3">
      <w:pPr>
        <w:shd w:val="clear" w:color="auto" w:fill="DEEAF6" w:themeFill="accent5" w:themeFillTint="33"/>
        <w:jc w:val="center"/>
        <w:rPr>
          <w:b/>
          <w:bCs/>
          <w:color w:val="FF0000"/>
          <w:sz w:val="20"/>
          <w:szCs w:val="20"/>
        </w:rPr>
      </w:pPr>
      <w:r w:rsidRPr="00E562A3">
        <w:rPr>
          <w:b/>
          <w:bCs/>
          <w:color w:val="FF0000"/>
          <w:sz w:val="20"/>
          <w:szCs w:val="20"/>
        </w:rPr>
        <w:t xml:space="preserve">Highlight and delete this message before </w:t>
      </w:r>
      <w:proofErr w:type="gramStart"/>
      <w:r w:rsidRPr="00E562A3">
        <w:rPr>
          <w:b/>
          <w:bCs/>
          <w:color w:val="FF0000"/>
          <w:sz w:val="20"/>
          <w:szCs w:val="20"/>
        </w:rPr>
        <w:t>submission</w:t>
      </w:r>
      <w:proofErr w:type="gramEnd"/>
    </w:p>
    <w:p w14:paraId="1266B49C" w14:textId="77777777" w:rsidR="00460005" w:rsidRDefault="00460005" w:rsidP="003513E4">
      <w:pPr>
        <w:rPr>
          <w:sz w:val="24"/>
          <w:szCs w:val="24"/>
        </w:rPr>
      </w:pPr>
    </w:p>
    <w:p w14:paraId="16210D72" w14:textId="283B9F9B" w:rsidR="003513E4" w:rsidRDefault="00E562A3" w:rsidP="003513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[Type your introduction here]</w:t>
      </w:r>
    </w:p>
    <w:p w14:paraId="13552E0D" w14:textId="77777777" w:rsidR="00E562A3" w:rsidRPr="003513E4" w:rsidRDefault="00E562A3" w:rsidP="003513E4">
      <w:pPr>
        <w:rPr>
          <w:sz w:val="24"/>
          <w:szCs w:val="24"/>
        </w:rPr>
      </w:pPr>
    </w:p>
    <w:p w14:paraId="1CD3FB28" w14:textId="10EDC27F" w:rsidR="00863D9C" w:rsidRDefault="00863D9C">
      <w:pPr>
        <w:rPr>
          <w:b/>
          <w:bCs/>
          <w:sz w:val="28"/>
          <w:szCs w:val="28"/>
        </w:rPr>
      </w:pPr>
      <w:r w:rsidRPr="00E562A3">
        <w:rPr>
          <w:b/>
          <w:bCs/>
          <w:sz w:val="28"/>
          <w:szCs w:val="28"/>
        </w:rPr>
        <w:t>Graphic 1</w:t>
      </w:r>
    </w:p>
    <w:p w14:paraId="0C4B43ED" w14:textId="5E2A1B9F" w:rsidR="00E562A3" w:rsidRDefault="00E562A3" w:rsidP="00E562A3">
      <w:pPr>
        <w:shd w:val="clear" w:color="auto" w:fill="DEEAF6" w:themeFill="accent5" w:themeFillTint="33"/>
        <w:rPr>
          <w:sz w:val="24"/>
          <w:szCs w:val="24"/>
        </w:rPr>
      </w:pPr>
      <w:r>
        <w:rPr>
          <w:sz w:val="24"/>
          <w:szCs w:val="24"/>
        </w:rPr>
        <w:t>Use the table below to present your graphic, describe your design choices and propose some questions and conclusions.</w:t>
      </w:r>
    </w:p>
    <w:p w14:paraId="02C3FA09" w14:textId="5761ADC6" w:rsidR="00E562A3" w:rsidRDefault="00E562A3" w:rsidP="00E562A3">
      <w:pPr>
        <w:shd w:val="clear" w:color="auto" w:fill="DEEAF6" w:themeFill="accent5" w:themeFillTint="33"/>
        <w:rPr>
          <w:sz w:val="24"/>
          <w:szCs w:val="24"/>
        </w:rPr>
      </w:pPr>
      <w:r>
        <w:rPr>
          <w:sz w:val="24"/>
          <w:szCs w:val="24"/>
        </w:rPr>
        <w:t xml:space="preserve">Be brief; you can use dot points if you wish. Repeat for the rest of your graphics. </w:t>
      </w:r>
    </w:p>
    <w:p w14:paraId="228DDF9F" w14:textId="1C39DA19" w:rsidR="00E562A3" w:rsidRPr="00E562A3" w:rsidRDefault="00E562A3" w:rsidP="00E562A3">
      <w:pPr>
        <w:shd w:val="clear" w:color="auto" w:fill="DEEAF6" w:themeFill="accent5" w:themeFillTint="33"/>
        <w:jc w:val="center"/>
        <w:rPr>
          <w:b/>
          <w:bCs/>
          <w:color w:val="FF0000"/>
          <w:sz w:val="24"/>
          <w:szCs w:val="24"/>
        </w:rPr>
      </w:pPr>
      <w:r w:rsidRPr="00E562A3">
        <w:rPr>
          <w:b/>
          <w:bCs/>
          <w:color w:val="FF0000"/>
          <w:sz w:val="24"/>
          <w:szCs w:val="24"/>
        </w:rPr>
        <w:t xml:space="preserve">Highlight and delete this message before </w:t>
      </w:r>
      <w:proofErr w:type="gramStart"/>
      <w:r w:rsidRPr="00E562A3">
        <w:rPr>
          <w:b/>
          <w:bCs/>
          <w:color w:val="FF0000"/>
          <w:sz w:val="24"/>
          <w:szCs w:val="24"/>
        </w:rPr>
        <w:t>submission</w:t>
      </w:r>
      <w:proofErr w:type="gramEnd"/>
    </w:p>
    <w:p w14:paraId="7270BC02" w14:textId="77777777" w:rsidR="00E562A3" w:rsidRPr="00E562A3" w:rsidRDefault="00E562A3">
      <w:pPr>
        <w:rPr>
          <w:sz w:val="24"/>
          <w:szCs w:val="24"/>
        </w:rPr>
      </w:pPr>
    </w:p>
    <w:tbl>
      <w:tblPr>
        <w:tblStyle w:val="TableGrid"/>
        <w:tblW w:w="14036" w:type="dxa"/>
        <w:tblLook w:val="04A0" w:firstRow="1" w:lastRow="0" w:firstColumn="1" w:lastColumn="0" w:noHBand="0" w:noVBand="1"/>
      </w:tblPr>
      <w:tblGrid>
        <w:gridCol w:w="2303"/>
        <w:gridCol w:w="9656"/>
        <w:gridCol w:w="2077"/>
      </w:tblGrid>
      <w:tr w:rsidR="000058E5" w:rsidRPr="003513E4" w14:paraId="02C2E1C3" w14:textId="7430370C" w:rsidTr="00575B4D">
        <w:trPr>
          <w:trHeight w:val="1173"/>
        </w:trPr>
        <w:tc>
          <w:tcPr>
            <w:tcW w:w="2303" w:type="dxa"/>
          </w:tcPr>
          <w:p w14:paraId="284BEEDB" w14:textId="2EF2E50F" w:rsidR="007325DF" w:rsidRPr="003513E4" w:rsidRDefault="007325DF" w:rsidP="00460005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513E4">
              <w:rPr>
                <w:b/>
                <w:bCs/>
                <w:sz w:val="24"/>
                <w:szCs w:val="24"/>
              </w:rPr>
              <w:t>Design information</w:t>
            </w:r>
          </w:p>
        </w:tc>
        <w:tc>
          <w:tcPr>
            <w:tcW w:w="9656" w:type="dxa"/>
          </w:tcPr>
          <w:p w14:paraId="0417090D" w14:textId="672E81A3" w:rsidR="007325DF" w:rsidRPr="003513E4" w:rsidRDefault="003513E4" w:rsidP="00460005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</w:t>
            </w:r>
            <w:r w:rsidR="007325DF" w:rsidRPr="003513E4">
              <w:rPr>
                <w:b/>
                <w:bCs/>
                <w:sz w:val="24"/>
                <w:szCs w:val="24"/>
              </w:rPr>
              <w:t>raphic</w:t>
            </w:r>
          </w:p>
        </w:tc>
        <w:tc>
          <w:tcPr>
            <w:tcW w:w="2077" w:type="dxa"/>
          </w:tcPr>
          <w:p w14:paraId="78BCC888" w14:textId="51B5B5E4" w:rsidR="007325DF" w:rsidRPr="003513E4" w:rsidRDefault="007325DF" w:rsidP="00460005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513E4">
              <w:rPr>
                <w:b/>
                <w:bCs/>
                <w:sz w:val="24"/>
                <w:szCs w:val="24"/>
              </w:rPr>
              <w:t>Questions of interest and conclusion</w:t>
            </w:r>
          </w:p>
        </w:tc>
      </w:tr>
      <w:tr w:rsidR="000058E5" w:rsidRPr="003513E4" w14:paraId="26E603B0" w14:textId="7D660F4D" w:rsidTr="00575B4D">
        <w:trPr>
          <w:trHeight w:val="4331"/>
        </w:trPr>
        <w:tc>
          <w:tcPr>
            <w:tcW w:w="2303" w:type="dxa"/>
          </w:tcPr>
          <w:p w14:paraId="69AFAB7B" w14:textId="77777777" w:rsidR="007325DF" w:rsidRPr="003513E4" w:rsidRDefault="007325DF" w:rsidP="00460005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Type of graphic (</w:t>
            </w:r>
            <w:proofErr w:type="gramStart"/>
            <w:r w:rsidRPr="003513E4">
              <w:rPr>
                <w:sz w:val="24"/>
                <w:szCs w:val="24"/>
              </w:rPr>
              <w:t>e.g.</w:t>
            </w:r>
            <w:proofErr w:type="gramEnd"/>
            <w:r w:rsidRPr="003513E4">
              <w:rPr>
                <w:sz w:val="24"/>
                <w:szCs w:val="24"/>
              </w:rPr>
              <w:t xml:space="preserve"> bar chart)</w:t>
            </w:r>
          </w:p>
          <w:p w14:paraId="1352752A" w14:textId="77777777" w:rsidR="007325DF" w:rsidRPr="003513E4" w:rsidRDefault="007325DF" w:rsidP="00460005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Invariant</w:t>
            </w:r>
          </w:p>
          <w:p w14:paraId="5D6579D0" w14:textId="77777777" w:rsidR="007325DF" w:rsidRPr="003513E4" w:rsidRDefault="007325DF" w:rsidP="00460005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Components (number and type)</w:t>
            </w:r>
          </w:p>
          <w:p w14:paraId="18FF0B30" w14:textId="77777777" w:rsidR="007325DF" w:rsidRPr="003513E4" w:rsidRDefault="007325DF" w:rsidP="00460005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Imposition</w:t>
            </w:r>
          </w:p>
          <w:p w14:paraId="0B5CF620" w14:textId="77777777" w:rsidR="007325DF" w:rsidRPr="003513E4" w:rsidRDefault="007325DF" w:rsidP="00460005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Planar variables</w:t>
            </w:r>
          </w:p>
          <w:p w14:paraId="421E76CF" w14:textId="77777777" w:rsidR="007325DF" w:rsidRDefault="007325DF" w:rsidP="00460005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Retinal variables</w:t>
            </w:r>
          </w:p>
          <w:p w14:paraId="58B065BC" w14:textId="77777777" w:rsidR="00616E49" w:rsidRDefault="00AD510F" w:rsidP="00460005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Gestalt principles (if relevant)</w:t>
            </w:r>
          </w:p>
          <w:p w14:paraId="6E86C439" w14:textId="44C6BA8A" w:rsidR="00616E49" w:rsidRPr="003513E4" w:rsidRDefault="00616E49" w:rsidP="00460005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Bertin’s schemata (optional)</w:t>
            </w:r>
          </w:p>
        </w:tc>
        <w:tc>
          <w:tcPr>
            <w:tcW w:w="9656" w:type="dxa"/>
          </w:tcPr>
          <w:p w14:paraId="3951E05A" w14:textId="18D00B33" w:rsidR="00E562A3" w:rsidRPr="00E562A3" w:rsidRDefault="00E562A3" w:rsidP="00E562A3">
            <w:pPr>
              <w:rPr>
                <w:sz w:val="24"/>
                <w:szCs w:val="24"/>
              </w:rPr>
            </w:pPr>
          </w:p>
          <w:p w14:paraId="1F48CCAB" w14:textId="77777777" w:rsidR="00E562A3" w:rsidRDefault="000058E5" w:rsidP="00460005">
            <w:pPr>
              <w:ind w:firstLine="3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5F9D014" wp14:editId="59B8C83A">
                  <wp:extent cx="3819525" cy="5724525"/>
                  <wp:effectExtent l="0" t="0" r="9525" b="9525"/>
                  <wp:docPr id="1195439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572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68CEA0" w14:textId="77777777" w:rsidR="007C5F5F" w:rsidRPr="007C5F5F" w:rsidRDefault="007C5F5F" w:rsidP="007C5F5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7C5F5F">
              <w:rPr>
                <w:sz w:val="24"/>
                <w:szCs w:val="24"/>
              </w:rPr>
              <w:lastRenderedPageBreak/>
              <w:t>Plot 1</w:t>
            </w:r>
          </w:p>
          <w:p w14:paraId="69CBAAB6" w14:textId="77777777" w:rsidR="007C5F5F" w:rsidRPr="007C5F5F" w:rsidRDefault="007C5F5F" w:rsidP="007C5F5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7C5F5F">
              <w:rPr>
                <w:sz w:val="24"/>
                <w:szCs w:val="24"/>
              </w:rPr>
              <w:t>Level of Analysis: Elementary</w:t>
            </w:r>
          </w:p>
          <w:p w14:paraId="4560F91C" w14:textId="77777777" w:rsidR="007C5F5F" w:rsidRPr="007C5F5F" w:rsidRDefault="007C5F5F" w:rsidP="007C5F5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7C5F5F">
              <w:rPr>
                <w:sz w:val="24"/>
                <w:szCs w:val="24"/>
              </w:rPr>
              <w:t>Multi-Component: No</w:t>
            </w:r>
          </w:p>
          <w:p w14:paraId="34417DB7" w14:textId="77777777" w:rsidR="007C5F5F" w:rsidRPr="007C5F5F" w:rsidRDefault="007C5F5F" w:rsidP="007C5F5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7C5F5F">
              <w:rPr>
                <w:sz w:val="24"/>
                <w:szCs w:val="24"/>
              </w:rPr>
              <w:t>Design Principles: The design employs a bar chart where the x-axis is the 'Store</w:t>
            </w:r>
            <w:proofErr w:type="gramStart"/>
            <w:r w:rsidRPr="007C5F5F">
              <w:rPr>
                <w:sz w:val="24"/>
                <w:szCs w:val="24"/>
              </w:rPr>
              <w:t>'</w:t>
            </w:r>
            <w:proofErr w:type="gramEnd"/>
            <w:r w:rsidRPr="007C5F5F">
              <w:rPr>
                <w:sz w:val="24"/>
                <w:szCs w:val="24"/>
              </w:rPr>
              <w:t xml:space="preserve"> and the y-axis is 'Frequency'. The </w:t>
            </w:r>
            <w:proofErr w:type="spellStart"/>
            <w:r w:rsidRPr="007C5F5F">
              <w:rPr>
                <w:sz w:val="24"/>
                <w:szCs w:val="24"/>
              </w:rPr>
              <w:t>color</w:t>
            </w:r>
            <w:proofErr w:type="spellEnd"/>
            <w:r w:rsidRPr="007C5F5F">
              <w:rPr>
                <w:sz w:val="24"/>
                <w:szCs w:val="24"/>
              </w:rPr>
              <w:t xml:space="preserve"> scale is </w:t>
            </w:r>
            <w:proofErr w:type="spellStart"/>
            <w:r w:rsidRPr="007C5F5F">
              <w:rPr>
                <w:sz w:val="24"/>
                <w:szCs w:val="24"/>
              </w:rPr>
              <w:t>viridis</w:t>
            </w:r>
            <w:proofErr w:type="spellEnd"/>
            <w:r w:rsidRPr="007C5F5F">
              <w:rPr>
                <w:sz w:val="24"/>
                <w:szCs w:val="24"/>
              </w:rPr>
              <w:t xml:space="preserve">, which provides a perceptually uniform scale. </w:t>
            </w:r>
            <w:proofErr w:type="spellStart"/>
            <w:r w:rsidRPr="007C5F5F">
              <w:rPr>
                <w:sz w:val="24"/>
                <w:szCs w:val="24"/>
              </w:rPr>
              <w:t>theme_</w:t>
            </w:r>
            <w:proofErr w:type="gramStart"/>
            <w:r w:rsidRPr="007C5F5F">
              <w:rPr>
                <w:sz w:val="24"/>
                <w:szCs w:val="24"/>
              </w:rPr>
              <w:t>ipsum</w:t>
            </w:r>
            <w:proofErr w:type="spellEnd"/>
            <w:r w:rsidRPr="007C5F5F">
              <w:rPr>
                <w:sz w:val="24"/>
                <w:szCs w:val="24"/>
              </w:rPr>
              <w:t>(</w:t>
            </w:r>
            <w:proofErr w:type="gramEnd"/>
            <w:r w:rsidRPr="007C5F5F">
              <w:rPr>
                <w:sz w:val="24"/>
                <w:szCs w:val="24"/>
              </w:rPr>
              <w:t xml:space="preserve">) and </w:t>
            </w:r>
            <w:proofErr w:type="spellStart"/>
            <w:r w:rsidRPr="007C5F5F">
              <w:rPr>
                <w:sz w:val="24"/>
                <w:szCs w:val="24"/>
              </w:rPr>
              <w:t>theme_minimal</w:t>
            </w:r>
            <w:proofErr w:type="spellEnd"/>
            <w:r w:rsidRPr="007C5F5F">
              <w:rPr>
                <w:sz w:val="24"/>
                <w:szCs w:val="24"/>
              </w:rPr>
              <w:t>() are applied for aesthetic simplification.</w:t>
            </w:r>
          </w:p>
          <w:p w14:paraId="2C87ADDA" w14:textId="4F80A774" w:rsidR="007C5F5F" w:rsidRDefault="007C5F5F" w:rsidP="007C5F5F">
            <w:pPr>
              <w:ind w:firstLine="34"/>
              <w:rPr>
                <w:sz w:val="24"/>
                <w:szCs w:val="24"/>
              </w:rPr>
            </w:pPr>
            <w:r w:rsidRPr="007C5F5F">
              <w:rPr>
                <w:sz w:val="24"/>
                <w:szCs w:val="24"/>
              </w:rPr>
              <w:t>Questions Answerable: What is the frequency distribution of each store? Are there stores that are particularly over or underrepresented in the dataset?</w:t>
            </w:r>
          </w:p>
          <w:p w14:paraId="4322BE29" w14:textId="20E62ECA" w:rsidR="007C5F5F" w:rsidRPr="00E562A3" w:rsidRDefault="007C5F5F" w:rsidP="00460005">
            <w:pPr>
              <w:ind w:firstLine="34"/>
              <w:rPr>
                <w:sz w:val="24"/>
                <w:szCs w:val="24"/>
              </w:rPr>
            </w:pPr>
          </w:p>
        </w:tc>
        <w:tc>
          <w:tcPr>
            <w:tcW w:w="2077" w:type="dxa"/>
          </w:tcPr>
          <w:p w14:paraId="473EBFB1" w14:textId="77777777" w:rsidR="007325DF" w:rsidRDefault="0046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[You do not have to cover all reading levels with every graphic, aim for questions most relevant to your graphic.]</w:t>
            </w:r>
          </w:p>
          <w:p w14:paraId="15E4025F" w14:textId="74C2E1C4" w:rsidR="00460005" w:rsidRDefault="00460005">
            <w:pPr>
              <w:rPr>
                <w:sz w:val="24"/>
                <w:szCs w:val="24"/>
              </w:rPr>
            </w:pPr>
          </w:p>
          <w:p w14:paraId="735C18E2" w14:textId="079E44F3" w:rsidR="00CC4033" w:rsidRDefault="00CC4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Questions:</w:t>
            </w:r>
          </w:p>
          <w:p w14:paraId="5DC7D5CC" w14:textId="5661E3CD" w:rsidR="00CC4033" w:rsidRDefault="00CC4033">
            <w:pPr>
              <w:rPr>
                <w:sz w:val="24"/>
                <w:szCs w:val="24"/>
              </w:rPr>
            </w:pPr>
          </w:p>
          <w:p w14:paraId="046D1082" w14:textId="671F0751" w:rsidR="00CC4033" w:rsidRDefault="00CC4033">
            <w:pPr>
              <w:rPr>
                <w:sz w:val="24"/>
                <w:szCs w:val="24"/>
              </w:rPr>
            </w:pPr>
          </w:p>
          <w:p w14:paraId="2C68A231" w14:textId="49438AA1" w:rsidR="00CC4033" w:rsidRDefault="00CC4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Conclusion:</w:t>
            </w:r>
          </w:p>
          <w:p w14:paraId="3F2A3175" w14:textId="77777777" w:rsidR="00CC4033" w:rsidRDefault="00CC4033">
            <w:pPr>
              <w:rPr>
                <w:sz w:val="24"/>
                <w:szCs w:val="24"/>
              </w:rPr>
            </w:pPr>
          </w:p>
          <w:p w14:paraId="4F65ED97" w14:textId="4D4CC9BC" w:rsidR="00460005" w:rsidRPr="003513E4" w:rsidRDefault="00460005">
            <w:pPr>
              <w:rPr>
                <w:sz w:val="24"/>
                <w:szCs w:val="24"/>
              </w:rPr>
            </w:pPr>
          </w:p>
        </w:tc>
      </w:tr>
      <w:tr w:rsidR="00575B4D" w:rsidRPr="003513E4" w14:paraId="1DABFF81" w14:textId="77777777" w:rsidTr="00575B4D">
        <w:trPr>
          <w:trHeight w:val="152"/>
        </w:trPr>
        <w:tc>
          <w:tcPr>
            <w:tcW w:w="2303" w:type="dxa"/>
          </w:tcPr>
          <w:p w14:paraId="721CA4C8" w14:textId="77777777" w:rsidR="000058E5" w:rsidRPr="003513E4" w:rsidRDefault="000058E5" w:rsidP="0001788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513E4">
              <w:rPr>
                <w:b/>
                <w:bCs/>
                <w:sz w:val="24"/>
                <w:szCs w:val="24"/>
              </w:rPr>
              <w:lastRenderedPageBreak/>
              <w:t>Design information</w:t>
            </w:r>
          </w:p>
        </w:tc>
        <w:tc>
          <w:tcPr>
            <w:tcW w:w="9656" w:type="dxa"/>
          </w:tcPr>
          <w:p w14:paraId="4FEA7B06" w14:textId="77777777" w:rsidR="000058E5" w:rsidRPr="003513E4" w:rsidRDefault="000058E5" w:rsidP="0001788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</w:t>
            </w:r>
            <w:r w:rsidRPr="003513E4">
              <w:rPr>
                <w:b/>
                <w:bCs/>
                <w:sz w:val="24"/>
                <w:szCs w:val="24"/>
              </w:rPr>
              <w:t>raphic</w:t>
            </w:r>
          </w:p>
        </w:tc>
        <w:tc>
          <w:tcPr>
            <w:tcW w:w="2077" w:type="dxa"/>
          </w:tcPr>
          <w:p w14:paraId="717E8472" w14:textId="77777777" w:rsidR="000058E5" w:rsidRPr="003513E4" w:rsidRDefault="000058E5" w:rsidP="0001788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513E4">
              <w:rPr>
                <w:b/>
                <w:bCs/>
                <w:sz w:val="24"/>
                <w:szCs w:val="24"/>
              </w:rPr>
              <w:t>Questions of interest and conclusion</w:t>
            </w:r>
          </w:p>
        </w:tc>
      </w:tr>
      <w:tr w:rsidR="00575B4D" w:rsidRPr="003513E4" w14:paraId="2D4375DC" w14:textId="77777777" w:rsidTr="00575B4D">
        <w:trPr>
          <w:trHeight w:val="5251"/>
        </w:trPr>
        <w:tc>
          <w:tcPr>
            <w:tcW w:w="2303" w:type="dxa"/>
          </w:tcPr>
          <w:p w14:paraId="6A75B587" w14:textId="77777777" w:rsidR="000058E5" w:rsidRPr="003513E4" w:rsidRDefault="000058E5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lastRenderedPageBreak/>
              <w:t>Type of graphic (</w:t>
            </w:r>
            <w:proofErr w:type="gramStart"/>
            <w:r w:rsidRPr="003513E4">
              <w:rPr>
                <w:sz w:val="24"/>
                <w:szCs w:val="24"/>
              </w:rPr>
              <w:t>e.g.</w:t>
            </w:r>
            <w:proofErr w:type="gramEnd"/>
            <w:r w:rsidRPr="003513E4">
              <w:rPr>
                <w:sz w:val="24"/>
                <w:szCs w:val="24"/>
              </w:rPr>
              <w:t xml:space="preserve"> bar chart)</w:t>
            </w:r>
          </w:p>
          <w:p w14:paraId="40C1E8B0" w14:textId="77777777" w:rsidR="000058E5" w:rsidRPr="003513E4" w:rsidRDefault="000058E5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Invariant</w:t>
            </w:r>
          </w:p>
          <w:p w14:paraId="6A08904F" w14:textId="77777777" w:rsidR="000058E5" w:rsidRPr="003513E4" w:rsidRDefault="000058E5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Components (number and type)</w:t>
            </w:r>
          </w:p>
          <w:p w14:paraId="659527E0" w14:textId="77777777" w:rsidR="000058E5" w:rsidRPr="003513E4" w:rsidRDefault="000058E5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Imposition</w:t>
            </w:r>
          </w:p>
          <w:p w14:paraId="26279BE9" w14:textId="77777777" w:rsidR="000058E5" w:rsidRPr="003513E4" w:rsidRDefault="000058E5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Planar variables</w:t>
            </w:r>
          </w:p>
          <w:p w14:paraId="589503D3" w14:textId="77777777" w:rsidR="000058E5" w:rsidRDefault="000058E5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Retinal variables</w:t>
            </w:r>
          </w:p>
          <w:p w14:paraId="67C088BF" w14:textId="77777777" w:rsidR="000058E5" w:rsidRDefault="000058E5" w:rsidP="0001788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Gestalt principles (if relevant)</w:t>
            </w:r>
          </w:p>
          <w:p w14:paraId="604AF215" w14:textId="77777777" w:rsidR="000058E5" w:rsidRPr="003513E4" w:rsidRDefault="000058E5" w:rsidP="0001788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Bertin’s schemata (optional)</w:t>
            </w:r>
          </w:p>
        </w:tc>
        <w:tc>
          <w:tcPr>
            <w:tcW w:w="9656" w:type="dxa"/>
          </w:tcPr>
          <w:p w14:paraId="363602A5" w14:textId="77777777" w:rsidR="000058E5" w:rsidRPr="00E562A3" w:rsidRDefault="000058E5" w:rsidP="00017888">
            <w:pPr>
              <w:rPr>
                <w:sz w:val="24"/>
                <w:szCs w:val="24"/>
              </w:rPr>
            </w:pPr>
          </w:p>
          <w:p w14:paraId="3694814B" w14:textId="77777777" w:rsidR="000058E5" w:rsidRDefault="000058E5" w:rsidP="00017888">
            <w:pPr>
              <w:ind w:firstLine="3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58A04F7" wp14:editId="0ACFF2DC">
                  <wp:extent cx="5934075" cy="2970231"/>
                  <wp:effectExtent l="0" t="0" r="0" b="1905"/>
                  <wp:docPr id="5891186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0244" cy="298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58C9F1" w14:textId="77777777" w:rsidR="00575B4D" w:rsidRDefault="00575B4D" w:rsidP="00017888">
            <w:pPr>
              <w:ind w:firstLine="34"/>
              <w:rPr>
                <w:sz w:val="24"/>
                <w:szCs w:val="24"/>
              </w:rPr>
            </w:pPr>
          </w:p>
          <w:p w14:paraId="5AE6E2CB" w14:textId="77777777" w:rsidR="00575B4D" w:rsidRDefault="00575B4D" w:rsidP="00017888">
            <w:pPr>
              <w:ind w:firstLine="34"/>
              <w:rPr>
                <w:sz w:val="24"/>
                <w:szCs w:val="24"/>
              </w:rPr>
            </w:pPr>
          </w:p>
          <w:p w14:paraId="40A246EE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>Second Plot: Top and Bottom 10 Stores by Sales</w:t>
            </w:r>
          </w:p>
          <w:p w14:paraId="2C87DDC5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>Level</w:t>
            </w:r>
          </w:p>
          <w:p w14:paraId="7353A914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>The graph falls under the "</w:t>
            </w:r>
            <w:r w:rsidRPr="000B51BC">
              <w:rPr>
                <w:b/>
                <w:bCs/>
                <w:sz w:val="24"/>
                <w:szCs w:val="24"/>
              </w:rPr>
              <w:t>Intermediate-Level Question Visualizations</w:t>
            </w:r>
            <w:r w:rsidRPr="00575B4D">
              <w:rPr>
                <w:sz w:val="24"/>
                <w:szCs w:val="24"/>
              </w:rPr>
              <w:t>" category. It does not capture the entire database but provides significant insights into specific stores' performance based on total unit sales.</w:t>
            </w:r>
          </w:p>
          <w:p w14:paraId="6B8A4E49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33EA479F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>Components</w:t>
            </w:r>
          </w:p>
          <w:p w14:paraId="3DCA7767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>It's a multi-component plot as it compares two categories: the top 10 and bottom 10 stores.</w:t>
            </w:r>
          </w:p>
          <w:p w14:paraId="1B537FB0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6D565189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>Design Principles</w:t>
            </w:r>
          </w:p>
          <w:p w14:paraId="2382E35E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proofErr w:type="spellStart"/>
            <w:r w:rsidRPr="00575B4D">
              <w:rPr>
                <w:sz w:val="24"/>
                <w:szCs w:val="24"/>
              </w:rPr>
              <w:t>Color</w:t>
            </w:r>
            <w:proofErr w:type="spellEnd"/>
            <w:r w:rsidRPr="00575B4D">
              <w:rPr>
                <w:sz w:val="24"/>
                <w:szCs w:val="24"/>
              </w:rPr>
              <w:t xml:space="preserve"> Mapping: </w:t>
            </w:r>
            <w:proofErr w:type="spellStart"/>
            <w:r w:rsidRPr="00575B4D">
              <w:rPr>
                <w:sz w:val="24"/>
                <w:szCs w:val="24"/>
              </w:rPr>
              <w:t>Price_Tier</w:t>
            </w:r>
            <w:proofErr w:type="spellEnd"/>
            <w:r w:rsidRPr="00575B4D">
              <w:rPr>
                <w:sz w:val="24"/>
                <w:szCs w:val="24"/>
              </w:rPr>
              <w:t xml:space="preserve"> is used as the fill </w:t>
            </w:r>
            <w:proofErr w:type="spellStart"/>
            <w:r w:rsidRPr="00575B4D">
              <w:rPr>
                <w:sz w:val="24"/>
                <w:szCs w:val="24"/>
              </w:rPr>
              <w:t>color</w:t>
            </w:r>
            <w:proofErr w:type="spellEnd"/>
            <w:r w:rsidRPr="00575B4D">
              <w:rPr>
                <w:sz w:val="24"/>
                <w:szCs w:val="24"/>
              </w:rPr>
              <w:t xml:space="preserve"> to distinguish different pricing categories.</w:t>
            </w:r>
          </w:p>
          <w:p w14:paraId="6F594485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lastRenderedPageBreak/>
              <w:t>Scale: Y-axis is scaled to the actual sales numbers, providing a sense of volume.</w:t>
            </w:r>
          </w:p>
          <w:p w14:paraId="4EA68512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>Layout: Utilizes side-by-side bar graphs for direct comparison.</w:t>
            </w:r>
          </w:p>
          <w:p w14:paraId="654BECF6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>Questions Answered</w:t>
            </w:r>
          </w:p>
          <w:p w14:paraId="2CCE8903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>Which stores are performing the best and worst in terms of unit sales?</w:t>
            </w:r>
          </w:p>
          <w:p w14:paraId="59E9FBC4" w14:textId="0A6B044C" w:rsidR="00575B4D" w:rsidRDefault="00575B4D" w:rsidP="00575B4D">
            <w:pPr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>How does the Price Tier correlate with total sales for each store?</w:t>
            </w:r>
          </w:p>
          <w:p w14:paraId="511046D0" w14:textId="69435BF3" w:rsidR="00575B4D" w:rsidRPr="00E562A3" w:rsidRDefault="00575B4D" w:rsidP="00017888">
            <w:pPr>
              <w:ind w:firstLine="34"/>
              <w:rPr>
                <w:sz w:val="24"/>
                <w:szCs w:val="24"/>
              </w:rPr>
            </w:pPr>
          </w:p>
        </w:tc>
        <w:tc>
          <w:tcPr>
            <w:tcW w:w="2077" w:type="dxa"/>
          </w:tcPr>
          <w:p w14:paraId="78796F5A" w14:textId="77777777" w:rsidR="000058E5" w:rsidRDefault="000058E5" w:rsidP="000178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[You do not have to cover all reading levels with every graphic, aim for questions most relevant to your graphic.]</w:t>
            </w:r>
          </w:p>
          <w:p w14:paraId="65B1CF12" w14:textId="77777777" w:rsidR="000058E5" w:rsidRDefault="000058E5" w:rsidP="00017888">
            <w:pPr>
              <w:rPr>
                <w:sz w:val="24"/>
                <w:szCs w:val="24"/>
              </w:rPr>
            </w:pPr>
          </w:p>
          <w:p w14:paraId="7161DDA5" w14:textId="77777777" w:rsidR="000058E5" w:rsidRDefault="000058E5" w:rsidP="000178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Questions:</w:t>
            </w:r>
          </w:p>
          <w:p w14:paraId="528109A9" w14:textId="77777777" w:rsidR="000058E5" w:rsidRDefault="000058E5" w:rsidP="00017888">
            <w:pPr>
              <w:rPr>
                <w:sz w:val="24"/>
                <w:szCs w:val="24"/>
              </w:rPr>
            </w:pPr>
          </w:p>
          <w:p w14:paraId="3B5C8903" w14:textId="77777777" w:rsidR="000058E5" w:rsidRDefault="000058E5" w:rsidP="00017888">
            <w:pPr>
              <w:rPr>
                <w:sz w:val="24"/>
                <w:szCs w:val="24"/>
              </w:rPr>
            </w:pPr>
          </w:p>
          <w:p w14:paraId="68011227" w14:textId="77777777" w:rsidR="000058E5" w:rsidRDefault="000058E5" w:rsidP="000178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Conclusion:</w:t>
            </w:r>
          </w:p>
          <w:p w14:paraId="0C2248C0" w14:textId="77777777" w:rsidR="000058E5" w:rsidRDefault="000058E5" w:rsidP="00017888">
            <w:pPr>
              <w:rPr>
                <w:sz w:val="24"/>
                <w:szCs w:val="24"/>
              </w:rPr>
            </w:pPr>
          </w:p>
          <w:p w14:paraId="1A4D946A" w14:textId="77777777" w:rsidR="000058E5" w:rsidRPr="003513E4" w:rsidRDefault="000058E5" w:rsidP="00017888">
            <w:pPr>
              <w:rPr>
                <w:sz w:val="24"/>
                <w:szCs w:val="24"/>
              </w:rPr>
            </w:pPr>
          </w:p>
        </w:tc>
      </w:tr>
    </w:tbl>
    <w:p w14:paraId="539D8C6E" w14:textId="374A4A24" w:rsidR="007325DF" w:rsidRDefault="007325DF">
      <w:pPr>
        <w:rPr>
          <w:sz w:val="24"/>
          <w:szCs w:val="24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447"/>
        <w:gridCol w:w="9300"/>
        <w:gridCol w:w="2282"/>
      </w:tblGrid>
      <w:tr w:rsidR="00575B4D" w:rsidRPr="003513E4" w14:paraId="77274688" w14:textId="77777777" w:rsidTr="00575B4D">
        <w:tc>
          <w:tcPr>
            <w:tcW w:w="2447" w:type="dxa"/>
          </w:tcPr>
          <w:p w14:paraId="3EFAFA92" w14:textId="77777777" w:rsidR="000058E5" w:rsidRPr="003513E4" w:rsidRDefault="000058E5" w:rsidP="0001788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513E4">
              <w:rPr>
                <w:b/>
                <w:bCs/>
                <w:sz w:val="24"/>
                <w:szCs w:val="24"/>
              </w:rPr>
              <w:t>Design information</w:t>
            </w:r>
          </w:p>
        </w:tc>
        <w:tc>
          <w:tcPr>
            <w:tcW w:w="9300" w:type="dxa"/>
          </w:tcPr>
          <w:p w14:paraId="3D6B8CE1" w14:textId="77777777" w:rsidR="000058E5" w:rsidRPr="003513E4" w:rsidRDefault="000058E5" w:rsidP="0001788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</w:t>
            </w:r>
            <w:r w:rsidRPr="003513E4">
              <w:rPr>
                <w:b/>
                <w:bCs/>
                <w:sz w:val="24"/>
                <w:szCs w:val="24"/>
              </w:rPr>
              <w:t>raphic</w:t>
            </w:r>
          </w:p>
        </w:tc>
        <w:tc>
          <w:tcPr>
            <w:tcW w:w="2282" w:type="dxa"/>
          </w:tcPr>
          <w:p w14:paraId="62086569" w14:textId="77777777" w:rsidR="000058E5" w:rsidRPr="003513E4" w:rsidRDefault="000058E5" w:rsidP="0001788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513E4">
              <w:rPr>
                <w:b/>
                <w:bCs/>
                <w:sz w:val="24"/>
                <w:szCs w:val="24"/>
              </w:rPr>
              <w:t>Questions of interest and conclusion</w:t>
            </w:r>
          </w:p>
        </w:tc>
      </w:tr>
      <w:tr w:rsidR="00575B4D" w:rsidRPr="003513E4" w14:paraId="411D47DD" w14:textId="77777777" w:rsidTr="00575B4D">
        <w:trPr>
          <w:trHeight w:val="8779"/>
        </w:trPr>
        <w:tc>
          <w:tcPr>
            <w:tcW w:w="2447" w:type="dxa"/>
          </w:tcPr>
          <w:p w14:paraId="38C9C3FF" w14:textId="77777777" w:rsidR="000058E5" w:rsidRPr="003513E4" w:rsidRDefault="000058E5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lastRenderedPageBreak/>
              <w:t>Type of graphic (</w:t>
            </w:r>
            <w:proofErr w:type="gramStart"/>
            <w:r w:rsidRPr="003513E4">
              <w:rPr>
                <w:sz w:val="24"/>
                <w:szCs w:val="24"/>
              </w:rPr>
              <w:t>e.g.</w:t>
            </w:r>
            <w:proofErr w:type="gramEnd"/>
            <w:r w:rsidRPr="003513E4">
              <w:rPr>
                <w:sz w:val="24"/>
                <w:szCs w:val="24"/>
              </w:rPr>
              <w:t xml:space="preserve"> bar chart)</w:t>
            </w:r>
          </w:p>
          <w:p w14:paraId="2F70D964" w14:textId="77777777" w:rsidR="000058E5" w:rsidRPr="003513E4" w:rsidRDefault="000058E5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Invariant</w:t>
            </w:r>
          </w:p>
          <w:p w14:paraId="17509D4F" w14:textId="77777777" w:rsidR="000058E5" w:rsidRPr="003513E4" w:rsidRDefault="000058E5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Components (number and type)</w:t>
            </w:r>
          </w:p>
          <w:p w14:paraId="0AAF9A39" w14:textId="77777777" w:rsidR="000058E5" w:rsidRPr="003513E4" w:rsidRDefault="000058E5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Imposition</w:t>
            </w:r>
          </w:p>
          <w:p w14:paraId="0DBC2ADE" w14:textId="77777777" w:rsidR="000058E5" w:rsidRPr="003513E4" w:rsidRDefault="000058E5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Planar variables</w:t>
            </w:r>
          </w:p>
          <w:p w14:paraId="06C535EF" w14:textId="77777777" w:rsidR="000058E5" w:rsidRDefault="000058E5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Retinal variables</w:t>
            </w:r>
          </w:p>
          <w:p w14:paraId="56B2B68A" w14:textId="77777777" w:rsidR="000058E5" w:rsidRDefault="000058E5" w:rsidP="0001788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Gestalt principles (if relevant)</w:t>
            </w:r>
          </w:p>
          <w:p w14:paraId="2111A620" w14:textId="77777777" w:rsidR="000058E5" w:rsidRPr="003513E4" w:rsidRDefault="000058E5" w:rsidP="0001788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Bertin’s schemata (optional)</w:t>
            </w:r>
          </w:p>
        </w:tc>
        <w:tc>
          <w:tcPr>
            <w:tcW w:w="9300" w:type="dxa"/>
          </w:tcPr>
          <w:p w14:paraId="3D1ED2DF" w14:textId="77777777" w:rsidR="000058E5" w:rsidRPr="00E562A3" w:rsidRDefault="000058E5" w:rsidP="00017888">
            <w:pPr>
              <w:rPr>
                <w:sz w:val="24"/>
                <w:szCs w:val="24"/>
              </w:rPr>
            </w:pPr>
          </w:p>
          <w:p w14:paraId="65590A3E" w14:textId="77777777" w:rsidR="00575B4D" w:rsidRDefault="00575B4D" w:rsidP="00017888">
            <w:pPr>
              <w:ind w:firstLine="34"/>
              <w:rPr>
                <w:sz w:val="24"/>
                <w:szCs w:val="24"/>
              </w:rPr>
            </w:pPr>
          </w:p>
          <w:p w14:paraId="01780792" w14:textId="77777777" w:rsidR="00575B4D" w:rsidRDefault="00575B4D" w:rsidP="00017888">
            <w:pPr>
              <w:ind w:firstLine="34"/>
              <w:rPr>
                <w:sz w:val="24"/>
                <w:szCs w:val="24"/>
              </w:rPr>
            </w:pPr>
          </w:p>
          <w:p w14:paraId="11DF1F53" w14:textId="77777777" w:rsidR="000058E5" w:rsidRDefault="000058E5" w:rsidP="00017888">
            <w:pPr>
              <w:ind w:firstLine="3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E9DB64C" wp14:editId="1EB95660">
                  <wp:extent cx="5746914" cy="2876550"/>
                  <wp:effectExtent l="0" t="0" r="0" b="0"/>
                  <wp:docPr id="138264484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6195" cy="288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005855" w14:textId="77777777" w:rsidR="00575B4D" w:rsidRDefault="00575B4D" w:rsidP="00017888">
            <w:pPr>
              <w:ind w:firstLine="34"/>
              <w:rPr>
                <w:sz w:val="24"/>
                <w:szCs w:val="24"/>
              </w:rPr>
            </w:pPr>
          </w:p>
          <w:p w14:paraId="1FA58333" w14:textId="704F0D60" w:rsidR="00575B4D" w:rsidRDefault="006E30CF" w:rsidP="00017888">
            <w:pPr>
              <w:ind w:firstLine="34"/>
              <w:rPr>
                <w:sz w:val="24"/>
                <w:szCs w:val="24"/>
              </w:rPr>
            </w:pPr>
            <w:r w:rsidRPr="006E30CF">
              <w:rPr>
                <w:sz w:val="24"/>
                <w:szCs w:val="24"/>
              </w:rPr>
              <w:t>100% Stacked Histogram of Gross Margin by Price Tier</w:t>
            </w:r>
          </w:p>
          <w:p w14:paraId="6F1B7E4C" w14:textId="77777777" w:rsidR="006E30CF" w:rsidRDefault="006E30CF" w:rsidP="00575B4D">
            <w:pPr>
              <w:ind w:firstLine="34"/>
              <w:rPr>
                <w:sz w:val="24"/>
                <w:szCs w:val="24"/>
              </w:rPr>
            </w:pPr>
          </w:p>
          <w:p w14:paraId="1CF9BADD" w14:textId="77777777" w:rsidR="006E30CF" w:rsidRDefault="006E30CF" w:rsidP="00575B4D">
            <w:pPr>
              <w:ind w:firstLine="34"/>
              <w:rPr>
                <w:sz w:val="24"/>
                <w:szCs w:val="24"/>
              </w:rPr>
            </w:pPr>
          </w:p>
          <w:p w14:paraId="56EDE332" w14:textId="0CC92E16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 xml:space="preserve">The third plot belongs to </w:t>
            </w:r>
            <w:r w:rsidRPr="006E30CF">
              <w:rPr>
                <w:b/>
                <w:bCs/>
                <w:sz w:val="24"/>
                <w:szCs w:val="24"/>
              </w:rPr>
              <w:t>the Intermediate-Level</w:t>
            </w:r>
            <w:r w:rsidRPr="00575B4D">
              <w:rPr>
                <w:sz w:val="24"/>
                <w:szCs w:val="24"/>
              </w:rPr>
              <w:t xml:space="preserve"> Question Visualizations category. The graph doesn't encapsulate the entire database but conveys significant information about how profit varies by Price Tier.</w:t>
            </w:r>
          </w:p>
          <w:p w14:paraId="7F31C6C2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33A2F943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>Components</w:t>
            </w:r>
          </w:p>
          <w:p w14:paraId="0E4151B0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 xml:space="preserve">The graph is a single-component visualization. It portrays a binned distribution of the gross margin (PROFIT) segregated by different </w:t>
            </w:r>
            <w:proofErr w:type="spellStart"/>
            <w:r w:rsidRPr="00575B4D">
              <w:rPr>
                <w:sz w:val="24"/>
                <w:szCs w:val="24"/>
              </w:rPr>
              <w:t>Price_Tiers</w:t>
            </w:r>
            <w:proofErr w:type="spellEnd"/>
            <w:r w:rsidRPr="00575B4D">
              <w:rPr>
                <w:sz w:val="24"/>
                <w:szCs w:val="24"/>
              </w:rPr>
              <w:t>.</w:t>
            </w:r>
          </w:p>
          <w:p w14:paraId="7AE79850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21CB2AED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lastRenderedPageBreak/>
              <w:t>Design Principles</w:t>
            </w:r>
          </w:p>
          <w:p w14:paraId="0A3A954D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>Data Encoding: The x-axis encodes the profit bins (</w:t>
            </w:r>
            <w:proofErr w:type="spellStart"/>
            <w:r w:rsidRPr="00575B4D">
              <w:rPr>
                <w:sz w:val="24"/>
                <w:szCs w:val="24"/>
              </w:rPr>
              <w:t>binned_profit</w:t>
            </w:r>
            <w:proofErr w:type="spellEnd"/>
            <w:r w:rsidRPr="00575B4D">
              <w:rPr>
                <w:sz w:val="24"/>
                <w:szCs w:val="24"/>
              </w:rPr>
              <w:t xml:space="preserve">), and the y-axis encodes the proportion (prop) of each bin per Price Tier. The fill </w:t>
            </w:r>
            <w:proofErr w:type="spellStart"/>
            <w:r w:rsidRPr="00575B4D">
              <w:rPr>
                <w:sz w:val="24"/>
                <w:szCs w:val="24"/>
              </w:rPr>
              <w:t>color</w:t>
            </w:r>
            <w:proofErr w:type="spellEnd"/>
            <w:r w:rsidRPr="00575B4D">
              <w:rPr>
                <w:sz w:val="24"/>
                <w:szCs w:val="24"/>
              </w:rPr>
              <w:t xml:space="preserve"> represents the different Price Tiers.</w:t>
            </w:r>
          </w:p>
          <w:p w14:paraId="047E5E3A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7EF193D5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>Data Transformation: The gross margin (PROFIT) has been binned into discrete ranges for easier interpretation and visualization.</w:t>
            </w:r>
          </w:p>
          <w:p w14:paraId="14C15E7F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5952FB63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>Data Integrity: Removed rows with NA values to maintain data integrity.</w:t>
            </w:r>
          </w:p>
          <w:p w14:paraId="5F82E938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3C39E488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proofErr w:type="spellStart"/>
            <w:r w:rsidRPr="00575B4D">
              <w:rPr>
                <w:sz w:val="24"/>
                <w:szCs w:val="24"/>
              </w:rPr>
              <w:t>Color</w:t>
            </w:r>
            <w:proofErr w:type="spellEnd"/>
            <w:r w:rsidRPr="00575B4D">
              <w:rPr>
                <w:sz w:val="24"/>
                <w:szCs w:val="24"/>
              </w:rPr>
              <w:t xml:space="preserve"> Scheme: The </w:t>
            </w:r>
            <w:proofErr w:type="spellStart"/>
            <w:r w:rsidRPr="00575B4D">
              <w:rPr>
                <w:sz w:val="24"/>
                <w:szCs w:val="24"/>
              </w:rPr>
              <w:t>Viridis</w:t>
            </w:r>
            <w:proofErr w:type="spellEnd"/>
            <w:r w:rsidRPr="00575B4D">
              <w:rPr>
                <w:sz w:val="24"/>
                <w:szCs w:val="24"/>
              </w:rPr>
              <w:t xml:space="preserve"> </w:t>
            </w:r>
            <w:proofErr w:type="spellStart"/>
            <w:r w:rsidRPr="00575B4D">
              <w:rPr>
                <w:sz w:val="24"/>
                <w:szCs w:val="24"/>
              </w:rPr>
              <w:t>color</w:t>
            </w:r>
            <w:proofErr w:type="spellEnd"/>
            <w:r w:rsidRPr="00575B4D">
              <w:rPr>
                <w:sz w:val="24"/>
                <w:szCs w:val="24"/>
              </w:rPr>
              <w:t xml:space="preserve"> palette was used to differentiate between Price Tiers, which is effective for those with </w:t>
            </w:r>
            <w:proofErr w:type="spellStart"/>
            <w:r w:rsidRPr="00575B4D">
              <w:rPr>
                <w:sz w:val="24"/>
                <w:szCs w:val="24"/>
              </w:rPr>
              <w:t>color</w:t>
            </w:r>
            <w:proofErr w:type="spellEnd"/>
            <w:r w:rsidRPr="00575B4D">
              <w:rPr>
                <w:sz w:val="24"/>
                <w:szCs w:val="24"/>
              </w:rPr>
              <w:t xml:space="preserve"> vision deficiencies.</w:t>
            </w:r>
          </w:p>
          <w:p w14:paraId="1401116C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080611D0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>Positioning: The stacked histogram uses vertical bars to illustrate the distribution of PROFIT within each Price Tier, giving a sense of proportion.</w:t>
            </w:r>
          </w:p>
          <w:p w14:paraId="6BE6072A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72ADD5B5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>Example Questions</w:t>
            </w:r>
          </w:p>
          <w:p w14:paraId="11EC7FE9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>What is the proportion of high-profit products within each Price Tier?</w:t>
            </w:r>
          </w:p>
          <w:p w14:paraId="38F3CA90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7BAEC3A3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>Which Price Tier has a higher percentage of low-profit or negative-profit items?</w:t>
            </w:r>
          </w:p>
          <w:p w14:paraId="7A942F6F" w14:textId="77777777" w:rsidR="00575B4D" w:rsidRPr="00575B4D" w:rsidRDefault="00575B4D" w:rsidP="00575B4D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628C8628" w14:textId="21ECB2D5" w:rsidR="00575B4D" w:rsidRPr="00E562A3" w:rsidRDefault="00575B4D" w:rsidP="00575B4D">
            <w:pPr>
              <w:ind w:firstLine="34"/>
              <w:rPr>
                <w:sz w:val="24"/>
                <w:szCs w:val="24"/>
              </w:rPr>
            </w:pPr>
            <w:r w:rsidRPr="00575B4D">
              <w:rPr>
                <w:sz w:val="24"/>
                <w:szCs w:val="24"/>
              </w:rPr>
              <w:t>Is the distribution of profit similar across different Price Tiers?</w:t>
            </w:r>
          </w:p>
        </w:tc>
        <w:tc>
          <w:tcPr>
            <w:tcW w:w="2282" w:type="dxa"/>
          </w:tcPr>
          <w:p w14:paraId="4403A1DE" w14:textId="77777777" w:rsidR="000058E5" w:rsidRDefault="000058E5" w:rsidP="000178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[You do not have to cover all reading levels with every graphic, aim for questions most relevant to your graphic.]</w:t>
            </w:r>
          </w:p>
          <w:p w14:paraId="5A65ACB8" w14:textId="77777777" w:rsidR="000058E5" w:rsidRDefault="000058E5" w:rsidP="00017888">
            <w:pPr>
              <w:rPr>
                <w:sz w:val="24"/>
                <w:szCs w:val="24"/>
              </w:rPr>
            </w:pPr>
          </w:p>
          <w:p w14:paraId="099FFE57" w14:textId="77777777" w:rsidR="000058E5" w:rsidRDefault="000058E5" w:rsidP="000178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Questions:</w:t>
            </w:r>
          </w:p>
          <w:p w14:paraId="59ED0DDF" w14:textId="77777777" w:rsidR="000058E5" w:rsidRDefault="000058E5" w:rsidP="00017888">
            <w:pPr>
              <w:rPr>
                <w:sz w:val="24"/>
                <w:szCs w:val="24"/>
              </w:rPr>
            </w:pPr>
          </w:p>
          <w:p w14:paraId="7639FBAD" w14:textId="77777777" w:rsidR="000058E5" w:rsidRDefault="000058E5" w:rsidP="00017888">
            <w:pPr>
              <w:rPr>
                <w:sz w:val="24"/>
                <w:szCs w:val="24"/>
              </w:rPr>
            </w:pPr>
          </w:p>
          <w:p w14:paraId="2979099F" w14:textId="77777777" w:rsidR="000058E5" w:rsidRDefault="000058E5" w:rsidP="000178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Conclusion:</w:t>
            </w:r>
          </w:p>
          <w:p w14:paraId="2372D049" w14:textId="77777777" w:rsidR="000058E5" w:rsidRDefault="000058E5" w:rsidP="00017888">
            <w:pPr>
              <w:rPr>
                <w:sz w:val="24"/>
                <w:szCs w:val="24"/>
              </w:rPr>
            </w:pPr>
          </w:p>
          <w:p w14:paraId="06AD4ADA" w14:textId="77777777" w:rsidR="000058E5" w:rsidRPr="003513E4" w:rsidRDefault="000058E5" w:rsidP="00017888">
            <w:pPr>
              <w:rPr>
                <w:sz w:val="24"/>
                <w:szCs w:val="24"/>
              </w:rPr>
            </w:pPr>
          </w:p>
        </w:tc>
      </w:tr>
    </w:tbl>
    <w:p w14:paraId="535D57B7" w14:textId="77777777" w:rsidR="000058E5" w:rsidRDefault="000058E5">
      <w:pPr>
        <w:rPr>
          <w:sz w:val="24"/>
          <w:szCs w:val="24"/>
        </w:rPr>
      </w:pPr>
    </w:p>
    <w:p w14:paraId="7327B70D" w14:textId="77777777" w:rsidR="000058E5" w:rsidRDefault="000058E5">
      <w:pPr>
        <w:rPr>
          <w:sz w:val="24"/>
          <w:szCs w:val="24"/>
        </w:rPr>
      </w:pPr>
    </w:p>
    <w:tbl>
      <w:tblPr>
        <w:tblStyle w:val="TableGrid"/>
        <w:tblW w:w="14292" w:type="dxa"/>
        <w:tblLook w:val="04A0" w:firstRow="1" w:lastRow="0" w:firstColumn="1" w:lastColumn="0" w:noHBand="0" w:noVBand="1"/>
      </w:tblPr>
      <w:tblGrid>
        <w:gridCol w:w="2304"/>
        <w:gridCol w:w="9909"/>
        <w:gridCol w:w="2079"/>
      </w:tblGrid>
      <w:tr w:rsidR="000058E5" w:rsidRPr="003513E4" w14:paraId="7D71C919" w14:textId="77777777" w:rsidTr="006E30CF">
        <w:trPr>
          <w:trHeight w:val="1432"/>
        </w:trPr>
        <w:tc>
          <w:tcPr>
            <w:tcW w:w="2304" w:type="dxa"/>
          </w:tcPr>
          <w:p w14:paraId="38DF87B4" w14:textId="77777777" w:rsidR="000058E5" w:rsidRPr="003513E4" w:rsidRDefault="000058E5" w:rsidP="0001788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513E4">
              <w:rPr>
                <w:b/>
                <w:bCs/>
                <w:sz w:val="24"/>
                <w:szCs w:val="24"/>
              </w:rPr>
              <w:t>Design information</w:t>
            </w:r>
          </w:p>
        </w:tc>
        <w:tc>
          <w:tcPr>
            <w:tcW w:w="9909" w:type="dxa"/>
          </w:tcPr>
          <w:p w14:paraId="7265D563" w14:textId="77777777" w:rsidR="000058E5" w:rsidRPr="003513E4" w:rsidRDefault="000058E5" w:rsidP="0001788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</w:t>
            </w:r>
            <w:r w:rsidRPr="003513E4">
              <w:rPr>
                <w:b/>
                <w:bCs/>
                <w:sz w:val="24"/>
                <w:szCs w:val="24"/>
              </w:rPr>
              <w:t>raphic</w:t>
            </w:r>
          </w:p>
        </w:tc>
        <w:tc>
          <w:tcPr>
            <w:tcW w:w="2079" w:type="dxa"/>
          </w:tcPr>
          <w:p w14:paraId="47B81E5E" w14:textId="77777777" w:rsidR="000058E5" w:rsidRPr="003513E4" w:rsidRDefault="000058E5" w:rsidP="0001788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513E4">
              <w:rPr>
                <w:b/>
                <w:bCs/>
                <w:sz w:val="24"/>
                <w:szCs w:val="24"/>
              </w:rPr>
              <w:t>Questions of interest and conclusion</w:t>
            </w:r>
          </w:p>
        </w:tc>
      </w:tr>
      <w:tr w:rsidR="000058E5" w:rsidRPr="003513E4" w14:paraId="0C723943" w14:textId="77777777" w:rsidTr="006E30CF">
        <w:trPr>
          <w:trHeight w:val="6448"/>
        </w:trPr>
        <w:tc>
          <w:tcPr>
            <w:tcW w:w="2304" w:type="dxa"/>
          </w:tcPr>
          <w:p w14:paraId="113CB2D4" w14:textId="77777777" w:rsidR="000058E5" w:rsidRPr="003513E4" w:rsidRDefault="000058E5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Type of graphic (</w:t>
            </w:r>
            <w:proofErr w:type="gramStart"/>
            <w:r w:rsidRPr="003513E4">
              <w:rPr>
                <w:sz w:val="24"/>
                <w:szCs w:val="24"/>
              </w:rPr>
              <w:t>e.g.</w:t>
            </w:r>
            <w:proofErr w:type="gramEnd"/>
            <w:r w:rsidRPr="003513E4">
              <w:rPr>
                <w:sz w:val="24"/>
                <w:szCs w:val="24"/>
              </w:rPr>
              <w:t xml:space="preserve"> bar chart)</w:t>
            </w:r>
          </w:p>
          <w:p w14:paraId="60A53479" w14:textId="77777777" w:rsidR="000058E5" w:rsidRPr="003513E4" w:rsidRDefault="000058E5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Invariant</w:t>
            </w:r>
          </w:p>
          <w:p w14:paraId="3CDAEE68" w14:textId="77777777" w:rsidR="000058E5" w:rsidRPr="003513E4" w:rsidRDefault="000058E5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Components (number and type)</w:t>
            </w:r>
          </w:p>
          <w:p w14:paraId="35F8ED90" w14:textId="77777777" w:rsidR="000058E5" w:rsidRPr="003513E4" w:rsidRDefault="000058E5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Imposition</w:t>
            </w:r>
          </w:p>
          <w:p w14:paraId="29BE88BA" w14:textId="77777777" w:rsidR="000058E5" w:rsidRPr="003513E4" w:rsidRDefault="000058E5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Planar variables</w:t>
            </w:r>
          </w:p>
          <w:p w14:paraId="0D901221" w14:textId="77777777" w:rsidR="000058E5" w:rsidRDefault="000058E5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Retinal variables</w:t>
            </w:r>
          </w:p>
          <w:p w14:paraId="6B142532" w14:textId="77777777" w:rsidR="000058E5" w:rsidRDefault="000058E5" w:rsidP="0001788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Gestalt principles (if relevant)</w:t>
            </w:r>
          </w:p>
          <w:p w14:paraId="7EE3EB9E" w14:textId="77777777" w:rsidR="000058E5" w:rsidRPr="003513E4" w:rsidRDefault="000058E5" w:rsidP="0001788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Bertin’s schemata (optional)</w:t>
            </w:r>
          </w:p>
        </w:tc>
        <w:tc>
          <w:tcPr>
            <w:tcW w:w="9909" w:type="dxa"/>
          </w:tcPr>
          <w:p w14:paraId="08D3015D" w14:textId="77777777" w:rsidR="000058E5" w:rsidRPr="00E562A3" w:rsidRDefault="000058E5" w:rsidP="00017888">
            <w:pPr>
              <w:rPr>
                <w:sz w:val="24"/>
                <w:szCs w:val="24"/>
              </w:rPr>
            </w:pPr>
          </w:p>
          <w:p w14:paraId="51C1B1F2" w14:textId="77777777" w:rsidR="000058E5" w:rsidRDefault="000058E5" w:rsidP="00017888">
            <w:pPr>
              <w:ind w:firstLine="3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23C7F8A" wp14:editId="247071DD">
                  <wp:extent cx="5975268" cy="2990850"/>
                  <wp:effectExtent l="0" t="0" r="6985" b="0"/>
                  <wp:docPr id="108058016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7091" cy="2996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69874A" w14:textId="77777777" w:rsidR="006E30CF" w:rsidRDefault="006E30CF" w:rsidP="00017888">
            <w:pPr>
              <w:ind w:firstLine="34"/>
              <w:rPr>
                <w:sz w:val="24"/>
                <w:szCs w:val="24"/>
              </w:rPr>
            </w:pPr>
          </w:p>
          <w:p w14:paraId="77D7C7A6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E30CF">
              <w:rPr>
                <w:sz w:val="24"/>
                <w:szCs w:val="24"/>
              </w:rPr>
              <w:t>Heatmap of Profit by Month</w:t>
            </w:r>
          </w:p>
          <w:p w14:paraId="2C132EE1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E30CF">
              <w:rPr>
                <w:sz w:val="24"/>
                <w:szCs w:val="24"/>
              </w:rPr>
              <w:t>Classification</w:t>
            </w:r>
          </w:p>
          <w:p w14:paraId="76FA4613" w14:textId="0D7F0163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E30CF">
              <w:rPr>
                <w:sz w:val="24"/>
                <w:szCs w:val="24"/>
              </w:rPr>
              <w:lastRenderedPageBreak/>
              <w:t xml:space="preserve">The fourth plot can be categorized under </w:t>
            </w:r>
            <w:r w:rsidR="00B5277C">
              <w:rPr>
                <w:b/>
                <w:bCs/>
                <w:sz w:val="24"/>
                <w:szCs w:val="24"/>
              </w:rPr>
              <w:t>Overall</w:t>
            </w:r>
            <w:r w:rsidRPr="006E30CF">
              <w:rPr>
                <w:b/>
                <w:bCs/>
                <w:sz w:val="24"/>
                <w:szCs w:val="24"/>
              </w:rPr>
              <w:t xml:space="preserve"> Question</w:t>
            </w:r>
            <w:r w:rsidRPr="006E30CF">
              <w:rPr>
                <w:sz w:val="24"/>
                <w:szCs w:val="24"/>
              </w:rPr>
              <w:t xml:space="preserve"> Visualizations, particularly in the Heatmap subcategory. It offers an overview of how gross margins (PROFIT) are distributed across months (</w:t>
            </w:r>
            <w:proofErr w:type="spellStart"/>
            <w:r w:rsidRPr="006E30CF">
              <w:rPr>
                <w:sz w:val="24"/>
                <w:szCs w:val="24"/>
              </w:rPr>
              <w:t>monthf</w:t>
            </w:r>
            <w:proofErr w:type="spellEnd"/>
            <w:r w:rsidRPr="006E30CF">
              <w:rPr>
                <w:sz w:val="24"/>
                <w:szCs w:val="24"/>
              </w:rPr>
              <w:t>).</w:t>
            </w:r>
          </w:p>
          <w:p w14:paraId="7A5F4D05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351ABE6A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E30CF">
              <w:rPr>
                <w:sz w:val="24"/>
                <w:szCs w:val="24"/>
              </w:rPr>
              <w:t>Components</w:t>
            </w:r>
          </w:p>
          <w:p w14:paraId="5E07BD40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E30CF">
              <w:rPr>
                <w:sz w:val="24"/>
                <w:szCs w:val="24"/>
              </w:rPr>
              <w:t xml:space="preserve">This is a single-component visualization. It displays the relationship between two numerical variables: </w:t>
            </w:r>
            <w:proofErr w:type="spellStart"/>
            <w:r w:rsidRPr="006E30CF">
              <w:rPr>
                <w:sz w:val="24"/>
                <w:szCs w:val="24"/>
              </w:rPr>
              <w:t>monthf</w:t>
            </w:r>
            <w:proofErr w:type="spellEnd"/>
            <w:r w:rsidRPr="006E30CF">
              <w:rPr>
                <w:sz w:val="24"/>
                <w:szCs w:val="24"/>
              </w:rPr>
              <w:t xml:space="preserve"> and PROFIT, while </w:t>
            </w:r>
            <w:proofErr w:type="spellStart"/>
            <w:r w:rsidRPr="006E30CF">
              <w:rPr>
                <w:sz w:val="24"/>
                <w:szCs w:val="24"/>
              </w:rPr>
              <w:t>color</w:t>
            </w:r>
            <w:proofErr w:type="spellEnd"/>
            <w:r w:rsidRPr="006E30CF">
              <w:rPr>
                <w:sz w:val="24"/>
                <w:szCs w:val="24"/>
              </w:rPr>
              <w:t xml:space="preserve"> encodes a third metric, density </w:t>
            </w:r>
            <w:proofErr w:type="gramStart"/>
            <w:r w:rsidRPr="006E30CF">
              <w:rPr>
                <w:sz w:val="24"/>
                <w:szCs w:val="24"/>
              </w:rPr>
              <w:t>(..</w:t>
            </w:r>
            <w:proofErr w:type="gramEnd"/>
            <w:r w:rsidRPr="006E30CF">
              <w:rPr>
                <w:sz w:val="24"/>
                <w:szCs w:val="24"/>
              </w:rPr>
              <w:t>density..).</w:t>
            </w:r>
          </w:p>
          <w:p w14:paraId="69F42ACC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571AB930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E30CF">
              <w:rPr>
                <w:sz w:val="24"/>
                <w:szCs w:val="24"/>
              </w:rPr>
              <w:t>Design Principles</w:t>
            </w:r>
          </w:p>
          <w:p w14:paraId="373F418D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E30CF">
              <w:rPr>
                <w:sz w:val="24"/>
                <w:szCs w:val="24"/>
              </w:rPr>
              <w:t>Data Encoding: The x-axis represents the month (</w:t>
            </w:r>
            <w:proofErr w:type="spellStart"/>
            <w:r w:rsidRPr="006E30CF">
              <w:rPr>
                <w:sz w:val="24"/>
                <w:szCs w:val="24"/>
              </w:rPr>
              <w:t>monthf</w:t>
            </w:r>
            <w:proofErr w:type="spellEnd"/>
            <w:r w:rsidRPr="006E30CF">
              <w:rPr>
                <w:sz w:val="24"/>
                <w:szCs w:val="24"/>
              </w:rPr>
              <w:t xml:space="preserve">), and the y-axis signifies the gross margin (PROFIT). The </w:t>
            </w:r>
            <w:proofErr w:type="spellStart"/>
            <w:r w:rsidRPr="006E30CF">
              <w:rPr>
                <w:sz w:val="24"/>
                <w:szCs w:val="24"/>
              </w:rPr>
              <w:t>color</w:t>
            </w:r>
            <w:proofErr w:type="spellEnd"/>
            <w:r w:rsidRPr="006E30CF">
              <w:rPr>
                <w:sz w:val="24"/>
                <w:szCs w:val="24"/>
              </w:rPr>
              <w:t xml:space="preserve"> density indicates the frequency of data points.</w:t>
            </w:r>
          </w:p>
          <w:p w14:paraId="10C29345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139877C4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E30CF">
              <w:rPr>
                <w:sz w:val="24"/>
                <w:szCs w:val="24"/>
              </w:rPr>
              <w:t>Data Transformation: geom_bin2</w:t>
            </w:r>
            <w:proofErr w:type="gramStart"/>
            <w:r w:rsidRPr="006E30CF">
              <w:rPr>
                <w:sz w:val="24"/>
                <w:szCs w:val="24"/>
              </w:rPr>
              <w:t>d(</w:t>
            </w:r>
            <w:proofErr w:type="gramEnd"/>
            <w:r w:rsidRPr="006E30CF">
              <w:rPr>
                <w:sz w:val="24"/>
                <w:szCs w:val="24"/>
              </w:rPr>
              <w:t>) is used to create bins that classify the data points. This binning approach simplifies the data structure and allows for visual examination of densities.</w:t>
            </w:r>
          </w:p>
          <w:p w14:paraId="5B37486F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72E2A6EF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proofErr w:type="spellStart"/>
            <w:r w:rsidRPr="006E30CF">
              <w:rPr>
                <w:sz w:val="24"/>
                <w:szCs w:val="24"/>
              </w:rPr>
              <w:t>Color</w:t>
            </w:r>
            <w:proofErr w:type="spellEnd"/>
            <w:r w:rsidRPr="006E30CF">
              <w:rPr>
                <w:sz w:val="24"/>
                <w:szCs w:val="24"/>
              </w:rPr>
              <w:t xml:space="preserve"> Scheme: A </w:t>
            </w:r>
            <w:proofErr w:type="spellStart"/>
            <w:r w:rsidRPr="006E30CF">
              <w:rPr>
                <w:sz w:val="24"/>
                <w:szCs w:val="24"/>
              </w:rPr>
              <w:t>Viridis</w:t>
            </w:r>
            <w:proofErr w:type="spellEnd"/>
            <w:r w:rsidRPr="006E30CF">
              <w:rPr>
                <w:sz w:val="24"/>
                <w:szCs w:val="24"/>
              </w:rPr>
              <w:t xml:space="preserve"> </w:t>
            </w:r>
            <w:proofErr w:type="spellStart"/>
            <w:r w:rsidRPr="006E30CF">
              <w:rPr>
                <w:sz w:val="24"/>
                <w:szCs w:val="24"/>
              </w:rPr>
              <w:t>color</w:t>
            </w:r>
            <w:proofErr w:type="spellEnd"/>
            <w:r w:rsidRPr="006E30CF">
              <w:rPr>
                <w:sz w:val="24"/>
                <w:szCs w:val="24"/>
              </w:rPr>
              <w:t xml:space="preserve"> palette was applied to indicate density. The </w:t>
            </w:r>
            <w:proofErr w:type="spellStart"/>
            <w:r w:rsidRPr="006E30CF">
              <w:rPr>
                <w:sz w:val="24"/>
                <w:szCs w:val="24"/>
              </w:rPr>
              <w:t>colors</w:t>
            </w:r>
            <w:proofErr w:type="spellEnd"/>
            <w:r w:rsidRPr="006E30CF">
              <w:rPr>
                <w:sz w:val="24"/>
                <w:szCs w:val="24"/>
              </w:rPr>
              <w:t xml:space="preserve"> help identify regions where data points are concentrated.</w:t>
            </w:r>
          </w:p>
          <w:p w14:paraId="7C2B0C24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1A7DC1E2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E30CF">
              <w:rPr>
                <w:sz w:val="24"/>
                <w:szCs w:val="24"/>
              </w:rPr>
              <w:t>Aesthetics and Theme: A minimalistic theme is applied, which helps focus on the data rather than the embellishments.</w:t>
            </w:r>
          </w:p>
          <w:p w14:paraId="6583B7DE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0931A568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E30CF">
              <w:rPr>
                <w:sz w:val="24"/>
                <w:szCs w:val="24"/>
              </w:rPr>
              <w:t xml:space="preserve">Positioning: Data points are binned in a 2D space based on both PROFIT and </w:t>
            </w:r>
            <w:proofErr w:type="spellStart"/>
            <w:r w:rsidRPr="006E30CF">
              <w:rPr>
                <w:sz w:val="24"/>
                <w:szCs w:val="24"/>
              </w:rPr>
              <w:t>monthf</w:t>
            </w:r>
            <w:proofErr w:type="spellEnd"/>
            <w:r w:rsidRPr="006E30CF">
              <w:rPr>
                <w:sz w:val="24"/>
                <w:szCs w:val="24"/>
              </w:rPr>
              <w:t>. This format helps to immediately identify the concentration of higher or lower profits across different months.</w:t>
            </w:r>
          </w:p>
          <w:p w14:paraId="50A32D85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1F161DA3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E30CF">
              <w:rPr>
                <w:sz w:val="24"/>
                <w:szCs w:val="24"/>
              </w:rPr>
              <w:t>Example Questions</w:t>
            </w:r>
          </w:p>
          <w:p w14:paraId="2E7BB348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E30CF">
              <w:rPr>
                <w:sz w:val="24"/>
                <w:szCs w:val="24"/>
              </w:rPr>
              <w:t>Which months have the highest density of higher-profit items?</w:t>
            </w:r>
          </w:p>
          <w:p w14:paraId="5A99AC6B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547867DA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E30CF">
              <w:rPr>
                <w:sz w:val="24"/>
                <w:szCs w:val="24"/>
              </w:rPr>
              <w:t>Is there any month where low or negative-profit items are more frequent?</w:t>
            </w:r>
          </w:p>
          <w:p w14:paraId="2A34EE03" w14:textId="77777777" w:rsidR="006E30CF" w:rsidRPr="006E30CF" w:rsidRDefault="006E30CF" w:rsidP="006E30CF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5D82ED9C" w14:textId="4B9BBE6F" w:rsidR="006E30CF" w:rsidRDefault="006E30CF" w:rsidP="006E30CF">
            <w:pPr>
              <w:ind w:firstLine="34"/>
              <w:rPr>
                <w:sz w:val="24"/>
                <w:szCs w:val="24"/>
              </w:rPr>
            </w:pPr>
            <w:r w:rsidRPr="006E30CF">
              <w:rPr>
                <w:sz w:val="24"/>
                <w:szCs w:val="24"/>
              </w:rPr>
              <w:t>Are there any significant patterns that can be observed when profits are mapped against months?</w:t>
            </w:r>
          </w:p>
          <w:p w14:paraId="21E81518" w14:textId="79CFACCC" w:rsidR="006E30CF" w:rsidRPr="00E562A3" w:rsidRDefault="006E30CF" w:rsidP="00017888">
            <w:pPr>
              <w:ind w:firstLine="34"/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14:paraId="5F7DF80F" w14:textId="77777777" w:rsidR="000058E5" w:rsidRDefault="000058E5" w:rsidP="000178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[You do not have to cover all reading levels with every graphic, aim for questions most relevant to your graphic.]</w:t>
            </w:r>
          </w:p>
          <w:p w14:paraId="7EA23615" w14:textId="77777777" w:rsidR="000058E5" w:rsidRDefault="000058E5" w:rsidP="00017888">
            <w:pPr>
              <w:rPr>
                <w:sz w:val="24"/>
                <w:szCs w:val="24"/>
              </w:rPr>
            </w:pPr>
          </w:p>
          <w:p w14:paraId="3001AD47" w14:textId="77777777" w:rsidR="000058E5" w:rsidRDefault="000058E5" w:rsidP="000178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Questions:</w:t>
            </w:r>
          </w:p>
          <w:p w14:paraId="4B615B21" w14:textId="77777777" w:rsidR="000058E5" w:rsidRDefault="000058E5" w:rsidP="00017888">
            <w:pPr>
              <w:rPr>
                <w:sz w:val="24"/>
                <w:szCs w:val="24"/>
              </w:rPr>
            </w:pPr>
          </w:p>
          <w:p w14:paraId="70F1CEC3" w14:textId="77777777" w:rsidR="000058E5" w:rsidRDefault="000058E5" w:rsidP="00017888">
            <w:pPr>
              <w:rPr>
                <w:sz w:val="24"/>
                <w:szCs w:val="24"/>
              </w:rPr>
            </w:pPr>
          </w:p>
          <w:p w14:paraId="0795FD83" w14:textId="77777777" w:rsidR="000058E5" w:rsidRDefault="000058E5" w:rsidP="000178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Conclusion:</w:t>
            </w:r>
          </w:p>
          <w:p w14:paraId="202B4902" w14:textId="77777777" w:rsidR="000058E5" w:rsidRDefault="000058E5" w:rsidP="00017888">
            <w:pPr>
              <w:rPr>
                <w:sz w:val="24"/>
                <w:szCs w:val="24"/>
              </w:rPr>
            </w:pPr>
          </w:p>
          <w:p w14:paraId="379C90F8" w14:textId="77777777" w:rsidR="000058E5" w:rsidRPr="003513E4" w:rsidRDefault="000058E5" w:rsidP="00017888">
            <w:pPr>
              <w:rPr>
                <w:sz w:val="24"/>
                <w:szCs w:val="24"/>
              </w:rPr>
            </w:pPr>
          </w:p>
        </w:tc>
      </w:tr>
    </w:tbl>
    <w:p w14:paraId="6BBFFB42" w14:textId="77777777" w:rsidR="000058E5" w:rsidRDefault="000058E5">
      <w:pPr>
        <w:rPr>
          <w:sz w:val="24"/>
          <w:szCs w:val="24"/>
        </w:rPr>
      </w:pPr>
    </w:p>
    <w:p w14:paraId="30A50EA4" w14:textId="5ABD4531" w:rsidR="00575B4D" w:rsidRDefault="00575B4D">
      <w:pPr>
        <w:rPr>
          <w:sz w:val="24"/>
          <w:szCs w:val="24"/>
        </w:rPr>
      </w:pPr>
      <w:r w:rsidRPr="00575B4D">
        <w:rPr>
          <w:sz w:val="24"/>
          <w:szCs w:val="24"/>
        </w:rPr>
        <w:t xml:space="preserve">RDI plots or </w:t>
      </w:r>
      <w:proofErr w:type="spellStart"/>
      <w:r w:rsidRPr="00575B4D">
        <w:rPr>
          <w:sz w:val="24"/>
          <w:szCs w:val="24"/>
        </w:rPr>
        <w:t>treemaps</w:t>
      </w:r>
      <w:proofErr w:type="spellEnd"/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461"/>
        <w:gridCol w:w="12280"/>
        <w:gridCol w:w="1346"/>
      </w:tblGrid>
      <w:tr w:rsidR="000B51BC" w:rsidRPr="003513E4" w14:paraId="2E45BC7C" w14:textId="77777777" w:rsidTr="00017888">
        <w:tc>
          <w:tcPr>
            <w:tcW w:w="2447" w:type="dxa"/>
          </w:tcPr>
          <w:p w14:paraId="37BAC9AF" w14:textId="77777777" w:rsidR="000B51BC" w:rsidRPr="003513E4" w:rsidRDefault="000B51BC" w:rsidP="0001788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513E4">
              <w:rPr>
                <w:b/>
                <w:bCs/>
                <w:sz w:val="24"/>
                <w:szCs w:val="24"/>
              </w:rPr>
              <w:t>Design information</w:t>
            </w:r>
          </w:p>
        </w:tc>
        <w:tc>
          <w:tcPr>
            <w:tcW w:w="9300" w:type="dxa"/>
          </w:tcPr>
          <w:p w14:paraId="13D807B5" w14:textId="77777777" w:rsidR="000B51BC" w:rsidRPr="003513E4" w:rsidRDefault="000B51BC" w:rsidP="0001788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</w:t>
            </w:r>
            <w:r w:rsidRPr="003513E4">
              <w:rPr>
                <w:b/>
                <w:bCs/>
                <w:sz w:val="24"/>
                <w:szCs w:val="24"/>
              </w:rPr>
              <w:t>raphic</w:t>
            </w:r>
          </w:p>
        </w:tc>
        <w:tc>
          <w:tcPr>
            <w:tcW w:w="2282" w:type="dxa"/>
          </w:tcPr>
          <w:p w14:paraId="61AC6905" w14:textId="77777777" w:rsidR="000B51BC" w:rsidRPr="003513E4" w:rsidRDefault="000B51BC" w:rsidP="0001788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513E4">
              <w:rPr>
                <w:b/>
                <w:bCs/>
                <w:sz w:val="24"/>
                <w:szCs w:val="24"/>
              </w:rPr>
              <w:t>Questions of interest and conclusion</w:t>
            </w:r>
          </w:p>
        </w:tc>
      </w:tr>
      <w:tr w:rsidR="000B51BC" w:rsidRPr="003513E4" w14:paraId="3F255C12" w14:textId="77777777" w:rsidTr="00017888">
        <w:trPr>
          <w:trHeight w:val="8779"/>
        </w:trPr>
        <w:tc>
          <w:tcPr>
            <w:tcW w:w="2447" w:type="dxa"/>
          </w:tcPr>
          <w:p w14:paraId="445CA874" w14:textId="77777777" w:rsidR="000B51BC" w:rsidRPr="003513E4" w:rsidRDefault="000B51BC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lastRenderedPageBreak/>
              <w:t>Type of graphic (</w:t>
            </w:r>
            <w:proofErr w:type="gramStart"/>
            <w:r w:rsidRPr="003513E4">
              <w:rPr>
                <w:sz w:val="24"/>
                <w:szCs w:val="24"/>
              </w:rPr>
              <w:t>e.g.</w:t>
            </w:r>
            <w:proofErr w:type="gramEnd"/>
            <w:r w:rsidRPr="003513E4">
              <w:rPr>
                <w:sz w:val="24"/>
                <w:szCs w:val="24"/>
              </w:rPr>
              <w:t xml:space="preserve"> bar chart)</w:t>
            </w:r>
          </w:p>
          <w:p w14:paraId="31B747F4" w14:textId="77777777" w:rsidR="000B51BC" w:rsidRPr="003513E4" w:rsidRDefault="000B51BC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Invariant</w:t>
            </w:r>
          </w:p>
          <w:p w14:paraId="5F501F00" w14:textId="77777777" w:rsidR="000B51BC" w:rsidRPr="003513E4" w:rsidRDefault="000B51BC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Components (number and type)</w:t>
            </w:r>
          </w:p>
          <w:p w14:paraId="1FC22828" w14:textId="77777777" w:rsidR="000B51BC" w:rsidRPr="003513E4" w:rsidRDefault="000B51BC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Imposition</w:t>
            </w:r>
          </w:p>
          <w:p w14:paraId="768B423F" w14:textId="77777777" w:rsidR="000B51BC" w:rsidRPr="003513E4" w:rsidRDefault="000B51BC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Planar variables</w:t>
            </w:r>
          </w:p>
          <w:p w14:paraId="5779622C" w14:textId="77777777" w:rsidR="000B51BC" w:rsidRDefault="000B51BC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Retinal variables</w:t>
            </w:r>
          </w:p>
          <w:p w14:paraId="66B8126A" w14:textId="77777777" w:rsidR="000B51BC" w:rsidRDefault="000B51BC" w:rsidP="0001788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Gestalt principles (if relevant)</w:t>
            </w:r>
          </w:p>
          <w:p w14:paraId="3EA763F2" w14:textId="77777777" w:rsidR="000B51BC" w:rsidRPr="003513E4" w:rsidRDefault="000B51BC" w:rsidP="0001788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Bertin’s schemata (optional)</w:t>
            </w:r>
          </w:p>
        </w:tc>
        <w:tc>
          <w:tcPr>
            <w:tcW w:w="9300" w:type="dxa"/>
          </w:tcPr>
          <w:p w14:paraId="36B202EC" w14:textId="77777777" w:rsidR="000B51BC" w:rsidRPr="00E562A3" w:rsidRDefault="000B51BC" w:rsidP="00017888">
            <w:pPr>
              <w:rPr>
                <w:sz w:val="24"/>
                <w:szCs w:val="24"/>
              </w:rPr>
            </w:pPr>
          </w:p>
          <w:p w14:paraId="6626E090" w14:textId="77777777" w:rsidR="000B51BC" w:rsidRDefault="000B51BC" w:rsidP="00017888">
            <w:pPr>
              <w:ind w:firstLine="34"/>
              <w:rPr>
                <w:sz w:val="24"/>
                <w:szCs w:val="24"/>
              </w:rPr>
            </w:pPr>
          </w:p>
          <w:p w14:paraId="7C81E36E" w14:textId="77777777" w:rsidR="000B51BC" w:rsidRDefault="000B51BC" w:rsidP="00017888">
            <w:pPr>
              <w:ind w:firstLine="34"/>
              <w:rPr>
                <w:sz w:val="24"/>
                <w:szCs w:val="24"/>
              </w:rPr>
            </w:pPr>
          </w:p>
          <w:p w14:paraId="1DFEDB1D" w14:textId="1E1F9600" w:rsidR="000B51BC" w:rsidRDefault="00671D1C" w:rsidP="00017888">
            <w:pPr>
              <w:ind w:firstLine="3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372F88E9" wp14:editId="6A92D5C3">
                  <wp:extent cx="7639050" cy="5724525"/>
                  <wp:effectExtent l="0" t="0" r="0" b="9525"/>
                  <wp:docPr id="81810215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9050" cy="572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28AD98" w14:textId="77777777" w:rsidR="000B51BC" w:rsidRDefault="000B51BC" w:rsidP="00017888">
            <w:pPr>
              <w:ind w:firstLine="34"/>
              <w:rPr>
                <w:sz w:val="24"/>
                <w:szCs w:val="24"/>
              </w:rPr>
            </w:pPr>
          </w:p>
          <w:p w14:paraId="6ABDB84A" w14:textId="77777777" w:rsidR="000B51BC" w:rsidRPr="00575B4D" w:rsidRDefault="000B51BC" w:rsidP="00017888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184112CC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71D1C">
              <w:rPr>
                <w:sz w:val="24"/>
                <w:szCs w:val="24"/>
              </w:rPr>
              <w:t>Gross Margin by Price Tier and Year</w:t>
            </w:r>
          </w:p>
          <w:p w14:paraId="137AD49C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71D1C">
              <w:rPr>
                <w:sz w:val="24"/>
                <w:szCs w:val="24"/>
              </w:rPr>
              <w:t>Classification</w:t>
            </w:r>
          </w:p>
          <w:p w14:paraId="6A3B167F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71D1C">
              <w:rPr>
                <w:sz w:val="24"/>
                <w:szCs w:val="24"/>
              </w:rPr>
              <w:t xml:space="preserve">The </w:t>
            </w:r>
            <w:proofErr w:type="spellStart"/>
            <w:r w:rsidRPr="00671D1C">
              <w:rPr>
                <w:sz w:val="24"/>
                <w:szCs w:val="24"/>
              </w:rPr>
              <w:t>treemap</w:t>
            </w:r>
            <w:proofErr w:type="spellEnd"/>
            <w:r w:rsidRPr="00671D1C">
              <w:rPr>
                <w:sz w:val="24"/>
                <w:szCs w:val="24"/>
              </w:rPr>
              <w:t xml:space="preserve"> falls under the category of Intermediate-Level Question Visualizations. This plot aims to demonstrate hierarchical relationships and part-to-whole relationships, focusing on how profits vary across different years and Price Tiers within the dataset.</w:t>
            </w:r>
          </w:p>
          <w:p w14:paraId="77DAFE52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275B771E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71D1C">
              <w:rPr>
                <w:sz w:val="24"/>
                <w:szCs w:val="24"/>
              </w:rPr>
              <w:t>Components</w:t>
            </w:r>
          </w:p>
          <w:p w14:paraId="7AF57FF4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71D1C">
              <w:rPr>
                <w:sz w:val="24"/>
                <w:szCs w:val="24"/>
              </w:rPr>
              <w:t>This is a single-component visualization showing the structure of the 'PROFIT' metric segmented by '</w:t>
            </w:r>
            <w:proofErr w:type="spellStart"/>
            <w:r w:rsidRPr="00671D1C">
              <w:rPr>
                <w:sz w:val="24"/>
                <w:szCs w:val="24"/>
              </w:rPr>
              <w:t>Price_Tier</w:t>
            </w:r>
            <w:proofErr w:type="spellEnd"/>
            <w:r w:rsidRPr="00671D1C">
              <w:rPr>
                <w:sz w:val="24"/>
                <w:szCs w:val="24"/>
              </w:rPr>
              <w:t>' and 'year'.</w:t>
            </w:r>
          </w:p>
          <w:p w14:paraId="373AAD7A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611DE248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71D1C">
              <w:rPr>
                <w:sz w:val="24"/>
                <w:szCs w:val="24"/>
              </w:rPr>
              <w:t>Design Principles</w:t>
            </w:r>
          </w:p>
          <w:p w14:paraId="527ED080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71D1C">
              <w:rPr>
                <w:sz w:val="24"/>
                <w:szCs w:val="24"/>
              </w:rPr>
              <w:t xml:space="preserve">Data Encoding: The rectangles' area represents the 'PROFIT' while the </w:t>
            </w:r>
            <w:proofErr w:type="spellStart"/>
            <w:r w:rsidRPr="00671D1C">
              <w:rPr>
                <w:sz w:val="24"/>
                <w:szCs w:val="24"/>
              </w:rPr>
              <w:t>color</w:t>
            </w:r>
            <w:proofErr w:type="spellEnd"/>
            <w:r w:rsidRPr="00671D1C">
              <w:rPr>
                <w:sz w:val="24"/>
                <w:szCs w:val="24"/>
              </w:rPr>
              <w:t xml:space="preserve"> encodes the '</w:t>
            </w:r>
            <w:proofErr w:type="spellStart"/>
            <w:r w:rsidRPr="00671D1C">
              <w:rPr>
                <w:sz w:val="24"/>
                <w:szCs w:val="24"/>
              </w:rPr>
              <w:t>Price_Tier</w:t>
            </w:r>
            <w:proofErr w:type="spellEnd"/>
            <w:r w:rsidRPr="00671D1C">
              <w:rPr>
                <w:sz w:val="24"/>
                <w:szCs w:val="24"/>
              </w:rPr>
              <w:t>'. The nested structure provides a hierarchical view.</w:t>
            </w:r>
          </w:p>
          <w:p w14:paraId="6611B15D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4FCE2815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71D1C">
              <w:rPr>
                <w:sz w:val="24"/>
                <w:szCs w:val="24"/>
              </w:rPr>
              <w:t>Data Transformation: Grouping is performed by '</w:t>
            </w:r>
            <w:proofErr w:type="spellStart"/>
            <w:r w:rsidRPr="00671D1C">
              <w:rPr>
                <w:sz w:val="24"/>
                <w:szCs w:val="24"/>
              </w:rPr>
              <w:t>Price_Tier</w:t>
            </w:r>
            <w:proofErr w:type="spellEnd"/>
            <w:r w:rsidRPr="00671D1C">
              <w:rPr>
                <w:sz w:val="24"/>
                <w:szCs w:val="24"/>
              </w:rPr>
              <w:t>' and 'year', with the latter nested within the former. Summation of 'PROFIT' within these groups forms the basis for the rectangles' size.</w:t>
            </w:r>
          </w:p>
          <w:p w14:paraId="32E48BAA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04CED107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71D1C">
              <w:rPr>
                <w:sz w:val="24"/>
                <w:szCs w:val="24"/>
              </w:rPr>
              <w:t xml:space="preserve">Data Integrity: There are no indications of missing or outlier data affecting the integrity of this </w:t>
            </w:r>
            <w:proofErr w:type="spellStart"/>
            <w:r w:rsidRPr="00671D1C">
              <w:rPr>
                <w:sz w:val="24"/>
                <w:szCs w:val="24"/>
              </w:rPr>
              <w:t>treemap</w:t>
            </w:r>
            <w:proofErr w:type="spellEnd"/>
            <w:r w:rsidRPr="00671D1C">
              <w:rPr>
                <w:sz w:val="24"/>
                <w:szCs w:val="24"/>
              </w:rPr>
              <w:t>.</w:t>
            </w:r>
          </w:p>
          <w:p w14:paraId="0D35ABF9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5F132C4C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proofErr w:type="spellStart"/>
            <w:r w:rsidRPr="00671D1C">
              <w:rPr>
                <w:sz w:val="24"/>
                <w:szCs w:val="24"/>
              </w:rPr>
              <w:t>Color</w:t>
            </w:r>
            <w:proofErr w:type="spellEnd"/>
            <w:r w:rsidRPr="00671D1C">
              <w:rPr>
                <w:sz w:val="24"/>
                <w:szCs w:val="24"/>
              </w:rPr>
              <w:t xml:space="preserve"> Scheme: The "Blues" </w:t>
            </w:r>
            <w:proofErr w:type="spellStart"/>
            <w:r w:rsidRPr="00671D1C">
              <w:rPr>
                <w:sz w:val="24"/>
                <w:szCs w:val="24"/>
              </w:rPr>
              <w:t>color</w:t>
            </w:r>
            <w:proofErr w:type="spellEnd"/>
            <w:r w:rsidRPr="00671D1C">
              <w:rPr>
                <w:sz w:val="24"/>
                <w:szCs w:val="24"/>
              </w:rPr>
              <w:t xml:space="preserve"> palette was used to differentiate between Price Tiers. This palette is perceptually uniform and provides good contrast.</w:t>
            </w:r>
          </w:p>
          <w:p w14:paraId="7D974C54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305821DC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71D1C">
              <w:rPr>
                <w:sz w:val="24"/>
                <w:szCs w:val="24"/>
              </w:rPr>
              <w:t xml:space="preserve">Positioning: The </w:t>
            </w:r>
            <w:proofErr w:type="spellStart"/>
            <w:r w:rsidRPr="00671D1C">
              <w:rPr>
                <w:sz w:val="24"/>
                <w:szCs w:val="24"/>
              </w:rPr>
              <w:t>treemap</w:t>
            </w:r>
            <w:proofErr w:type="spellEnd"/>
            <w:r w:rsidRPr="00671D1C">
              <w:rPr>
                <w:sz w:val="24"/>
                <w:szCs w:val="24"/>
              </w:rPr>
              <w:t xml:space="preserve"> employs spatial positioning and enclosure to represent hierarchy and size, making it easy to compare categories visually.</w:t>
            </w:r>
          </w:p>
          <w:p w14:paraId="4017CBC4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6BF0E5AF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71D1C">
              <w:rPr>
                <w:sz w:val="24"/>
                <w:szCs w:val="24"/>
              </w:rPr>
              <w:t>Example Questions</w:t>
            </w:r>
          </w:p>
          <w:p w14:paraId="13A84F5B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71D1C">
              <w:rPr>
                <w:sz w:val="24"/>
                <w:szCs w:val="24"/>
              </w:rPr>
              <w:t>Which '</w:t>
            </w:r>
            <w:proofErr w:type="spellStart"/>
            <w:r w:rsidRPr="00671D1C">
              <w:rPr>
                <w:sz w:val="24"/>
                <w:szCs w:val="24"/>
              </w:rPr>
              <w:t>Price_Tier</w:t>
            </w:r>
            <w:proofErr w:type="spellEnd"/>
            <w:r w:rsidRPr="00671D1C">
              <w:rPr>
                <w:sz w:val="24"/>
                <w:szCs w:val="24"/>
              </w:rPr>
              <w:t>' consistently has higher 'PROFIT' across years?</w:t>
            </w:r>
          </w:p>
          <w:p w14:paraId="3AF91560" w14:textId="77777777" w:rsidR="00671D1C" w:rsidRPr="00671D1C" w:rsidRDefault="00671D1C" w:rsidP="00671D1C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671D1C">
              <w:rPr>
                <w:sz w:val="24"/>
                <w:szCs w:val="24"/>
              </w:rPr>
              <w:t>Is there a year where a particular '</w:t>
            </w:r>
            <w:proofErr w:type="spellStart"/>
            <w:r w:rsidRPr="00671D1C">
              <w:rPr>
                <w:sz w:val="24"/>
                <w:szCs w:val="24"/>
              </w:rPr>
              <w:t>Price_Tier</w:t>
            </w:r>
            <w:proofErr w:type="spellEnd"/>
            <w:r w:rsidRPr="00671D1C">
              <w:rPr>
                <w:sz w:val="24"/>
                <w:szCs w:val="24"/>
              </w:rPr>
              <w:t>' experienced a significant spike or drop in 'PROFIT'?</w:t>
            </w:r>
          </w:p>
          <w:p w14:paraId="0B53E56C" w14:textId="5D602E4F" w:rsidR="00671D1C" w:rsidRPr="00E562A3" w:rsidRDefault="00671D1C" w:rsidP="00671D1C">
            <w:pPr>
              <w:ind w:firstLine="34"/>
              <w:rPr>
                <w:sz w:val="24"/>
                <w:szCs w:val="24"/>
              </w:rPr>
            </w:pPr>
            <w:r w:rsidRPr="00671D1C">
              <w:rPr>
                <w:sz w:val="24"/>
                <w:szCs w:val="24"/>
              </w:rPr>
              <w:t>How does 'PROFIT' distribution within a '</w:t>
            </w:r>
            <w:proofErr w:type="spellStart"/>
            <w:r w:rsidRPr="00671D1C">
              <w:rPr>
                <w:sz w:val="24"/>
                <w:szCs w:val="24"/>
              </w:rPr>
              <w:t>Price_Tier</w:t>
            </w:r>
            <w:proofErr w:type="spellEnd"/>
            <w:r w:rsidRPr="00671D1C">
              <w:rPr>
                <w:sz w:val="24"/>
                <w:szCs w:val="24"/>
              </w:rPr>
              <w:t>' change over years?</w:t>
            </w:r>
          </w:p>
        </w:tc>
        <w:tc>
          <w:tcPr>
            <w:tcW w:w="2282" w:type="dxa"/>
          </w:tcPr>
          <w:p w14:paraId="2C952159" w14:textId="77777777" w:rsidR="000B51BC" w:rsidRDefault="000B51BC" w:rsidP="000178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[You do not have to cover all reading levels with every graphic, aim for questions most relevant to your graphic.]</w:t>
            </w:r>
          </w:p>
          <w:p w14:paraId="702D2740" w14:textId="77777777" w:rsidR="000B51BC" w:rsidRDefault="000B51BC" w:rsidP="00017888">
            <w:pPr>
              <w:rPr>
                <w:sz w:val="24"/>
                <w:szCs w:val="24"/>
              </w:rPr>
            </w:pPr>
          </w:p>
          <w:p w14:paraId="0F47ACE0" w14:textId="77777777" w:rsidR="000B51BC" w:rsidRDefault="000B51BC" w:rsidP="000178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Questions:</w:t>
            </w:r>
          </w:p>
          <w:p w14:paraId="4BBFD322" w14:textId="77777777" w:rsidR="000B51BC" w:rsidRDefault="000B51BC" w:rsidP="00017888">
            <w:pPr>
              <w:rPr>
                <w:sz w:val="24"/>
                <w:szCs w:val="24"/>
              </w:rPr>
            </w:pPr>
          </w:p>
          <w:p w14:paraId="19139D50" w14:textId="77777777" w:rsidR="000B51BC" w:rsidRDefault="000B51BC" w:rsidP="00017888">
            <w:pPr>
              <w:rPr>
                <w:sz w:val="24"/>
                <w:szCs w:val="24"/>
              </w:rPr>
            </w:pPr>
          </w:p>
          <w:p w14:paraId="2086D75D" w14:textId="77777777" w:rsidR="000B51BC" w:rsidRDefault="000B51BC" w:rsidP="000178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Conclusion:</w:t>
            </w:r>
          </w:p>
          <w:p w14:paraId="7000C155" w14:textId="77777777" w:rsidR="000B51BC" w:rsidRDefault="000B51BC" w:rsidP="00017888">
            <w:pPr>
              <w:rPr>
                <w:sz w:val="24"/>
                <w:szCs w:val="24"/>
              </w:rPr>
            </w:pPr>
          </w:p>
          <w:p w14:paraId="6805BCB5" w14:textId="77777777" w:rsidR="000B51BC" w:rsidRPr="003513E4" w:rsidRDefault="000B51BC" w:rsidP="00017888">
            <w:pPr>
              <w:rPr>
                <w:sz w:val="24"/>
                <w:szCs w:val="24"/>
              </w:rPr>
            </w:pPr>
          </w:p>
        </w:tc>
      </w:tr>
    </w:tbl>
    <w:p w14:paraId="045B96D9" w14:textId="77777777" w:rsidR="00575B4D" w:rsidRDefault="00575B4D">
      <w:pPr>
        <w:rPr>
          <w:sz w:val="24"/>
          <w:szCs w:val="24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461"/>
        <w:gridCol w:w="11770"/>
        <w:gridCol w:w="1346"/>
      </w:tblGrid>
      <w:tr w:rsidR="003F24A6" w:rsidRPr="003513E4" w14:paraId="65F7938A" w14:textId="77777777" w:rsidTr="00017888">
        <w:tc>
          <w:tcPr>
            <w:tcW w:w="2447" w:type="dxa"/>
          </w:tcPr>
          <w:p w14:paraId="396C939E" w14:textId="77777777" w:rsidR="003F24A6" w:rsidRPr="003513E4" w:rsidRDefault="003F24A6" w:rsidP="0001788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513E4">
              <w:rPr>
                <w:b/>
                <w:bCs/>
                <w:sz w:val="24"/>
                <w:szCs w:val="24"/>
              </w:rPr>
              <w:t>Design information</w:t>
            </w:r>
          </w:p>
        </w:tc>
        <w:tc>
          <w:tcPr>
            <w:tcW w:w="9300" w:type="dxa"/>
          </w:tcPr>
          <w:p w14:paraId="1567DB35" w14:textId="77777777" w:rsidR="003F24A6" w:rsidRPr="003513E4" w:rsidRDefault="003F24A6" w:rsidP="0001788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</w:t>
            </w:r>
            <w:r w:rsidRPr="003513E4">
              <w:rPr>
                <w:b/>
                <w:bCs/>
                <w:sz w:val="24"/>
                <w:szCs w:val="24"/>
              </w:rPr>
              <w:t>raphic</w:t>
            </w:r>
          </w:p>
        </w:tc>
        <w:tc>
          <w:tcPr>
            <w:tcW w:w="2282" w:type="dxa"/>
          </w:tcPr>
          <w:p w14:paraId="4C514CAE" w14:textId="77777777" w:rsidR="003F24A6" w:rsidRPr="003513E4" w:rsidRDefault="003F24A6" w:rsidP="0001788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513E4">
              <w:rPr>
                <w:b/>
                <w:bCs/>
                <w:sz w:val="24"/>
                <w:szCs w:val="24"/>
              </w:rPr>
              <w:t>Questions of interest and conclusion</w:t>
            </w:r>
          </w:p>
        </w:tc>
      </w:tr>
      <w:tr w:rsidR="003F24A6" w:rsidRPr="003513E4" w14:paraId="32336AB7" w14:textId="77777777" w:rsidTr="00017888">
        <w:trPr>
          <w:trHeight w:val="8779"/>
        </w:trPr>
        <w:tc>
          <w:tcPr>
            <w:tcW w:w="2447" w:type="dxa"/>
          </w:tcPr>
          <w:p w14:paraId="65E3F749" w14:textId="77777777" w:rsidR="003F24A6" w:rsidRPr="003513E4" w:rsidRDefault="003F24A6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lastRenderedPageBreak/>
              <w:t>Type of graphic (</w:t>
            </w:r>
            <w:proofErr w:type="gramStart"/>
            <w:r w:rsidRPr="003513E4">
              <w:rPr>
                <w:sz w:val="24"/>
                <w:szCs w:val="24"/>
              </w:rPr>
              <w:t>e.g.</w:t>
            </w:r>
            <w:proofErr w:type="gramEnd"/>
            <w:r w:rsidRPr="003513E4">
              <w:rPr>
                <w:sz w:val="24"/>
                <w:szCs w:val="24"/>
              </w:rPr>
              <w:t xml:space="preserve"> bar chart)</w:t>
            </w:r>
          </w:p>
          <w:p w14:paraId="7592A9C5" w14:textId="77777777" w:rsidR="003F24A6" w:rsidRPr="003513E4" w:rsidRDefault="003F24A6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Invariant</w:t>
            </w:r>
          </w:p>
          <w:p w14:paraId="1687ED3F" w14:textId="77777777" w:rsidR="003F24A6" w:rsidRPr="003513E4" w:rsidRDefault="003F24A6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Components (number and type)</w:t>
            </w:r>
          </w:p>
          <w:p w14:paraId="77A534F8" w14:textId="77777777" w:rsidR="003F24A6" w:rsidRPr="003513E4" w:rsidRDefault="003F24A6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Imposition</w:t>
            </w:r>
          </w:p>
          <w:p w14:paraId="17EDF8F2" w14:textId="77777777" w:rsidR="003F24A6" w:rsidRPr="003513E4" w:rsidRDefault="003F24A6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Planar variables</w:t>
            </w:r>
          </w:p>
          <w:p w14:paraId="1F74104B" w14:textId="77777777" w:rsidR="003F24A6" w:rsidRDefault="003F24A6" w:rsidP="00017888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Retinal variables</w:t>
            </w:r>
          </w:p>
          <w:p w14:paraId="42A1BF73" w14:textId="77777777" w:rsidR="003F24A6" w:rsidRDefault="003F24A6" w:rsidP="0001788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Gestalt principles (if relevant)</w:t>
            </w:r>
          </w:p>
          <w:p w14:paraId="523A6D14" w14:textId="77777777" w:rsidR="003F24A6" w:rsidRPr="003513E4" w:rsidRDefault="003F24A6" w:rsidP="0001788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Bertin’s schemata (optional)</w:t>
            </w:r>
          </w:p>
        </w:tc>
        <w:tc>
          <w:tcPr>
            <w:tcW w:w="9300" w:type="dxa"/>
          </w:tcPr>
          <w:p w14:paraId="26776AFD" w14:textId="77777777" w:rsidR="003F24A6" w:rsidRPr="00E562A3" w:rsidRDefault="003F24A6" w:rsidP="00017888">
            <w:pPr>
              <w:rPr>
                <w:sz w:val="24"/>
                <w:szCs w:val="24"/>
              </w:rPr>
            </w:pPr>
          </w:p>
          <w:p w14:paraId="4E5033C4" w14:textId="77777777" w:rsidR="003F24A6" w:rsidRDefault="003F24A6" w:rsidP="00017888">
            <w:pPr>
              <w:ind w:firstLine="34"/>
              <w:rPr>
                <w:sz w:val="24"/>
                <w:szCs w:val="24"/>
              </w:rPr>
            </w:pPr>
          </w:p>
          <w:p w14:paraId="75DEC775" w14:textId="77777777" w:rsidR="003F24A6" w:rsidRDefault="003F24A6" w:rsidP="00017888">
            <w:pPr>
              <w:ind w:firstLine="34"/>
              <w:rPr>
                <w:sz w:val="24"/>
                <w:szCs w:val="24"/>
              </w:rPr>
            </w:pPr>
          </w:p>
          <w:p w14:paraId="7E96CADC" w14:textId="1F24B0FC" w:rsidR="003F24A6" w:rsidRDefault="003F24A6" w:rsidP="00017888">
            <w:pPr>
              <w:ind w:firstLine="3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D32158F" wp14:editId="7A0B50B9">
                  <wp:extent cx="7315200" cy="5486400"/>
                  <wp:effectExtent l="0" t="0" r="0" b="0"/>
                  <wp:docPr id="76915847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54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F167C2" w14:textId="77777777" w:rsidR="003F24A6" w:rsidRDefault="003F24A6" w:rsidP="00017888">
            <w:pPr>
              <w:ind w:firstLine="34"/>
              <w:rPr>
                <w:sz w:val="24"/>
                <w:szCs w:val="24"/>
              </w:rPr>
            </w:pPr>
          </w:p>
          <w:p w14:paraId="3D2677D6" w14:textId="77777777" w:rsidR="003F24A6" w:rsidRPr="00575B4D" w:rsidRDefault="003F24A6" w:rsidP="00017888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6EE87270" w14:textId="77777777" w:rsidR="003F24A6" w:rsidRPr="003F24A6" w:rsidRDefault="003F24A6" w:rsidP="003F24A6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3F24A6">
              <w:rPr>
                <w:sz w:val="24"/>
                <w:szCs w:val="24"/>
              </w:rPr>
              <w:t>Calendar Heat Map: Retail Price by Weekday, Month, and Year</w:t>
            </w:r>
          </w:p>
          <w:p w14:paraId="667B1B36" w14:textId="77777777" w:rsidR="003F24A6" w:rsidRPr="003F24A6" w:rsidRDefault="003F24A6" w:rsidP="003F24A6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3F24A6">
              <w:rPr>
                <w:sz w:val="24"/>
                <w:szCs w:val="24"/>
              </w:rPr>
              <w:t>Classification</w:t>
            </w:r>
          </w:p>
          <w:p w14:paraId="1BCFCF72" w14:textId="7C739F61" w:rsidR="003F24A6" w:rsidRPr="003F24A6" w:rsidRDefault="003F24A6" w:rsidP="003F24A6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3F24A6">
              <w:rPr>
                <w:sz w:val="24"/>
                <w:szCs w:val="24"/>
              </w:rPr>
              <w:t xml:space="preserve">The plot falls under the category of Time-Series Heatmaps and addresses </w:t>
            </w:r>
            <w:r>
              <w:t>overall</w:t>
            </w:r>
            <w:r w:rsidRPr="003F24A6">
              <w:rPr>
                <w:sz w:val="24"/>
                <w:szCs w:val="24"/>
              </w:rPr>
              <w:t xml:space="preserve"> questions. It aims to visualize the variation in retail price across weekdays, months, and years.</w:t>
            </w:r>
          </w:p>
          <w:p w14:paraId="0E560050" w14:textId="77777777" w:rsidR="003F24A6" w:rsidRPr="003F24A6" w:rsidRDefault="003F24A6" w:rsidP="003F24A6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1456C3DF" w14:textId="77777777" w:rsidR="003F24A6" w:rsidRPr="003F24A6" w:rsidRDefault="003F24A6" w:rsidP="003F24A6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3F24A6">
              <w:rPr>
                <w:sz w:val="24"/>
                <w:szCs w:val="24"/>
              </w:rPr>
              <w:t>Components</w:t>
            </w:r>
          </w:p>
          <w:p w14:paraId="5FA50E70" w14:textId="77777777" w:rsidR="003F24A6" w:rsidRPr="003F24A6" w:rsidRDefault="003F24A6" w:rsidP="003F24A6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3F24A6">
              <w:rPr>
                <w:sz w:val="24"/>
                <w:szCs w:val="24"/>
              </w:rPr>
              <w:t>This is a single-component visualization that displays the metric 'PRICE' as the main focus. The variables 'year', 'month', and 'weekday' serve as axes to segment the data.</w:t>
            </w:r>
          </w:p>
          <w:p w14:paraId="5A27C304" w14:textId="77777777" w:rsidR="003F24A6" w:rsidRPr="003F24A6" w:rsidRDefault="003F24A6" w:rsidP="003F24A6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</w:p>
          <w:p w14:paraId="4271529C" w14:textId="77777777" w:rsidR="003F24A6" w:rsidRPr="003F24A6" w:rsidRDefault="003F24A6" w:rsidP="003F24A6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3F24A6">
              <w:rPr>
                <w:sz w:val="24"/>
                <w:szCs w:val="24"/>
              </w:rPr>
              <w:t>Design Principles</w:t>
            </w:r>
          </w:p>
          <w:p w14:paraId="107B0291" w14:textId="77777777" w:rsidR="003F24A6" w:rsidRPr="003F24A6" w:rsidRDefault="003F24A6" w:rsidP="003F24A6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3F24A6">
              <w:rPr>
                <w:sz w:val="24"/>
                <w:szCs w:val="24"/>
              </w:rPr>
              <w:t xml:space="preserve">Data Encoding: The </w:t>
            </w:r>
            <w:proofErr w:type="spellStart"/>
            <w:r w:rsidRPr="003F24A6">
              <w:rPr>
                <w:sz w:val="24"/>
                <w:szCs w:val="24"/>
              </w:rPr>
              <w:t>color</w:t>
            </w:r>
            <w:proofErr w:type="spellEnd"/>
            <w:r w:rsidRPr="003F24A6">
              <w:rPr>
                <w:sz w:val="24"/>
                <w:szCs w:val="24"/>
              </w:rPr>
              <w:t xml:space="preserve"> intensity represents the 'PRICE', with higher prices corresponding to a darker shade. The grid is divided based on 'year' and 'month', providing a time dimension.</w:t>
            </w:r>
          </w:p>
          <w:p w14:paraId="5A1E2A9F" w14:textId="77777777" w:rsidR="003F24A6" w:rsidRPr="003F24A6" w:rsidRDefault="003F24A6" w:rsidP="003F24A6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3F24A6">
              <w:rPr>
                <w:sz w:val="24"/>
                <w:szCs w:val="24"/>
              </w:rPr>
              <w:t xml:space="preserve">Data Transformation: The data is grouped by 'year', 'month', and 'weekday'. Within each group, the 'PRICE' is represented as a </w:t>
            </w:r>
            <w:proofErr w:type="spellStart"/>
            <w:r w:rsidRPr="003F24A6">
              <w:rPr>
                <w:sz w:val="24"/>
                <w:szCs w:val="24"/>
              </w:rPr>
              <w:t>color</w:t>
            </w:r>
            <w:proofErr w:type="spellEnd"/>
            <w:r w:rsidRPr="003F24A6">
              <w:rPr>
                <w:sz w:val="24"/>
                <w:szCs w:val="24"/>
              </w:rPr>
              <w:t xml:space="preserve"> gradient.</w:t>
            </w:r>
          </w:p>
          <w:p w14:paraId="52560D92" w14:textId="77777777" w:rsidR="003F24A6" w:rsidRPr="003F24A6" w:rsidRDefault="003F24A6" w:rsidP="003F24A6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3F24A6">
              <w:rPr>
                <w:sz w:val="24"/>
                <w:szCs w:val="24"/>
              </w:rPr>
              <w:t>Data Integrity: Assuming the dataset is complete and accurate, there are no indications of missing or outlier data that would compromise the visualization's integrity.</w:t>
            </w:r>
          </w:p>
          <w:p w14:paraId="4A5384E3" w14:textId="77777777" w:rsidR="003F24A6" w:rsidRPr="003F24A6" w:rsidRDefault="003F24A6" w:rsidP="003F24A6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proofErr w:type="spellStart"/>
            <w:r w:rsidRPr="003F24A6">
              <w:rPr>
                <w:sz w:val="24"/>
                <w:szCs w:val="24"/>
              </w:rPr>
              <w:t>Color</w:t>
            </w:r>
            <w:proofErr w:type="spellEnd"/>
            <w:r w:rsidRPr="003F24A6">
              <w:rPr>
                <w:sz w:val="24"/>
                <w:szCs w:val="24"/>
              </w:rPr>
              <w:t xml:space="preserve"> Scheme: A gradient from light </w:t>
            </w:r>
            <w:proofErr w:type="spellStart"/>
            <w:r w:rsidRPr="003F24A6">
              <w:rPr>
                <w:sz w:val="24"/>
                <w:szCs w:val="24"/>
              </w:rPr>
              <w:t>gray</w:t>
            </w:r>
            <w:proofErr w:type="spellEnd"/>
            <w:r w:rsidRPr="003F24A6">
              <w:rPr>
                <w:sz w:val="24"/>
                <w:szCs w:val="24"/>
              </w:rPr>
              <w:t xml:space="preserve"> ("#939597") to red ("#c80000") is used to differentiate price levels. This choice is visually impactful but might lack the perceptual uniformity of other palettes.</w:t>
            </w:r>
          </w:p>
          <w:p w14:paraId="011DD30F" w14:textId="77777777" w:rsidR="003F24A6" w:rsidRPr="003F24A6" w:rsidRDefault="003F24A6" w:rsidP="003F24A6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3F24A6">
              <w:rPr>
                <w:sz w:val="24"/>
                <w:szCs w:val="24"/>
              </w:rPr>
              <w:t>Positioning: The calendar heatmap uses spatial positioning to differentiate between time units, making it easy to compare price trends over different periods.</w:t>
            </w:r>
          </w:p>
          <w:p w14:paraId="70368AB6" w14:textId="77777777" w:rsidR="003F24A6" w:rsidRPr="003F24A6" w:rsidRDefault="003F24A6" w:rsidP="003F24A6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3F24A6">
              <w:rPr>
                <w:sz w:val="24"/>
                <w:szCs w:val="24"/>
              </w:rPr>
              <w:t>Example Questions</w:t>
            </w:r>
          </w:p>
          <w:p w14:paraId="77746505" w14:textId="77777777" w:rsidR="003F24A6" w:rsidRPr="003F24A6" w:rsidRDefault="003F24A6" w:rsidP="003F24A6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3F24A6">
              <w:rPr>
                <w:sz w:val="24"/>
                <w:szCs w:val="24"/>
              </w:rPr>
              <w:t>How does retail 'PRICE' vary within a week for each month and year?</w:t>
            </w:r>
          </w:p>
          <w:p w14:paraId="475474C4" w14:textId="77777777" w:rsidR="003F24A6" w:rsidRPr="003F24A6" w:rsidRDefault="003F24A6" w:rsidP="003F24A6">
            <w:pPr>
              <w:spacing w:after="0" w:line="240" w:lineRule="auto"/>
              <w:ind w:firstLine="34"/>
              <w:rPr>
                <w:sz w:val="24"/>
                <w:szCs w:val="24"/>
              </w:rPr>
            </w:pPr>
            <w:r w:rsidRPr="003F24A6">
              <w:rPr>
                <w:sz w:val="24"/>
                <w:szCs w:val="24"/>
              </w:rPr>
              <w:t>Are there any patterns or anomalies in 'PRICE' across weekdays?</w:t>
            </w:r>
          </w:p>
          <w:p w14:paraId="174D5E04" w14:textId="0E10581A" w:rsidR="003F24A6" w:rsidRPr="00E562A3" w:rsidRDefault="003F24A6" w:rsidP="003F24A6">
            <w:pPr>
              <w:ind w:firstLine="34"/>
              <w:rPr>
                <w:sz w:val="24"/>
                <w:szCs w:val="24"/>
              </w:rPr>
            </w:pPr>
            <w:r w:rsidRPr="003F24A6">
              <w:rPr>
                <w:sz w:val="24"/>
                <w:szCs w:val="24"/>
              </w:rPr>
              <w:t>Is there a noticeable seasonal variation in 'PRICE'?</w:t>
            </w:r>
          </w:p>
        </w:tc>
        <w:tc>
          <w:tcPr>
            <w:tcW w:w="2282" w:type="dxa"/>
          </w:tcPr>
          <w:p w14:paraId="0E1C6E70" w14:textId="77777777" w:rsidR="003F24A6" w:rsidRDefault="003F24A6" w:rsidP="000178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[You do not have to cover all reading levels with every graphic, aim for questions most relevant to your graphic.]</w:t>
            </w:r>
          </w:p>
          <w:p w14:paraId="73C56DE4" w14:textId="77777777" w:rsidR="003F24A6" w:rsidRDefault="003F24A6" w:rsidP="00017888">
            <w:pPr>
              <w:rPr>
                <w:sz w:val="24"/>
                <w:szCs w:val="24"/>
              </w:rPr>
            </w:pPr>
          </w:p>
          <w:p w14:paraId="7815AE4C" w14:textId="77777777" w:rsidR="003F24A6" w:rsidRDefault="003F24A6" w:rsidP="000178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Questions:</w:t>
            </w:r>
          </w:p>
          <w:p w14:paraId="72CC9E28" w14:textId="77777777" w:rsidR="003F24A6" w:rsidRDefault="003F24A6" w:rsidP="00017888">
            <w:pPr>
              <w:rPr>
                <w:sz w:val="24"/>
                <w:szCs w:val="24"/>
              </w:rPr>
            </w:pPr>
          </w:p>
          <w:p w14:paraId="2EDC4ACF" w14:textId="77777777" w:rsidR="003F24A6" w:rsidRDefault="003F24A6" w:rsidP="00017888">
            <w:pPr>
              <w:rPr>
                <w:sz w:val="24"/>
                <w:szCs w:val="24"/>
              </w:rPr>
            </w:pPr>
          </w:p>
          <w:p w14:paraId="542EBECA" w14:textId="77777777" w:rsidR="003F24A6" w:rsidRDefault="003F24A6" w:rsidP="000178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Conclusion:</w:t>
            </w:r>
          </w:p>
          <w:p w14:paraId="205A3230" w14:textId="77777777" w:rsidR="003F24A6" w:rsidRDefault="003F24A6" w:rsidP="00017888">
            <w:pPr>
              <w:rPr>
                <w:sz w:val="24"/>
                <w:szCs w:val="24"/>
              </w:rPr>
            </w:pPr>
          </w:p>
          <w:p w14:paraId="3F441702" w14:textId="77777777" w:rsidR="003F24A6" w:rsidRPr="003513E4" w:rsidRDefault="003F24A6" w:rsidP="00017888">
            <w:pPr>
              <w:rPr>
                <w:sz w:val="24"/>
                <w:szCs w:val="24"/>
              </w:rPr>
            </w:pPr>
          </w:p>
        </w:tc>
      </w:tr>
    </w:tbl>
    <w:p w14:paraId="73F92E27" w14:textId="77777777" w:rsidR="003F24A6" w:rsidRPr="003513E4" w:rsidRDefault="003F24A6">
      <w:pPr>
        <w:rPr>
          <w:sz w:val="24"/>
          <w:szCs w:val="24"/>
        </w:rPr>
      </w:pPr>
    </w:p>
    <w:sectPr w:rsidR="003F24A6" w:rsidRPr="003513E4" w:rsidSect="007325DF">
      <w:footerReference w:type="defaul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C8C3F" w14:textId="77777777" w:rsidR="005425CC" w:rsidRDefault="005425CC" w:rsidP="00E562A3">
      <w:pPr>
        <w:spacing w:after="0" w:line="240" w:lineRule="auto"/>
      </w:pPr>
      <w:r>
        <w:separator/>
      </w:r>
    </w:p>
  </w:endnote>
  <w:endnote w:type="continuationSeparator" w:id="0">
    <w:p w14:paraId="2F0B8785" w14:textId="77777777" w:rsidR="005425CC" w:rsidRDefault="005425CC" w:rsidP="00E56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5808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BD84A1" w14:textId="777160D4" w:rsidR="00460005" w:rsidRDefault="004600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2D8EDB" w14:textId="77777777" w:rsidR="00460005" w:rsidRDefault="00460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DDAD3" w14:textId="77777777" w:rsidR="005425CC" w:rsidRDefault="005425CC" w:rsidP="00E562A3">
      <w:pPr>
        <w:spacing w:after="0" w:line="240" w:lineRule="auto"/>
      </w:pPr>
      <w:r>
        <w:separator/>
      </w:r>
    </w:p>
  </w:footnote>
  <w:footnote w:type="continuationSeparator" w:id="0">
    <w:p w14:paraId="6BD90377" w14:textId="77777777" w:rsidR="005425CC" w:rsidRDefault="005425CC" w:rsidP="00E56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9C"/>
    <w:rsid w:val="000058E5"/>
    <w:rsid w:val="000B51BC"/>
    <w:rsid w:val="001F32AF"/>
    <w:rsid w:val="003513E4"/>
    <w:rsid w:val="003C0703"/>
    <w:rsid w:val="003F24A6"/>
    <w:rsid w:val="00437838"/>
    <w:rsid w:val="00446ECC"/>
    <w:rsid w:val="00460005"/>
    <w:rsid w:val="004730E9"/>
    <w:rsid w:val="00517F7F"/>
    <w:rsid w:val="005425CC"/>
    <w:rsid w:val="005621A2"/>
    <w:rsid w:val="00575B4D"/>
    <w:rsid w:val="00616E49"/>
    <w:rsid w:val="00671D1C"/>
    <w:rsid w:val="0068154C"/>
    <w:rsid w:val="00685E6C"/>
    <w:rsid w:val="006E30CF"/>
    <w:rsid w:val="007325DF"/>
    <w:rsid w:val="007C5F5F"/>
    <w:rsid w:val="00850A82"/>
    <w:rsid w:val="00863D9C"/>
    <w:rsid w:val="00A73CCB"/>
    <w:rsid w:val="00AD510F"/>
    <w:rsid w:val="00B5277C"/>
    <w:rsid w:val="00B56634"/>
    <w:rsid w:val="00CC4033"/>
    <w:rsid w:val="00E5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CEB0"/>
  <w15:chartTrackingRefBased/>
  <w15:docId w15:val="{C07A1CEF-2330-4223-875D-B871C672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4A6"/>
  </w:style>
  <w:style w:type="paragraph" w:styleId="Heading1">
    <w:name w:val="heading 1"/>
    <w:basedOn w:val="Normal"/>
    <w:next w:val="Normal"/>
    <w:link w:val="Heading1Char"/>
    <w:uiPriority w:val="9"/>
    <w:qFormat/>
    <w:rsid w:val="00732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F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B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25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56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2A3"/>
  </w:style>
  <w:style w:type="paragraph" w:styleId="Footer">
    <w:name w:val="footer"/>
    <w:basedOn w:val="Normal"/>
    <w:link w:val="FooterChar"/>
    <w:uiPriority w:val="99"/>
    <w:unhideWhenUsed/>
    <w:rsid w:val="00E56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2A3"/>
  </w:style>
  <w:style w:type="character" w:customStyle="1" w:styleId="Heading3Char">
    <w:name w:val="Heading 3 Char"/>
    <w:basedOn w:val="DefaultParagraphFont"/>
    <w:link w:val="Heading3"/>
    <w:uiPriority w:val="9"/>
    <w:semiHidden/>
    <w:rsid w:val="007C5F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B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B4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2e01cb-8fe7-431c-942a-eeb984b6965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613C9D441C1249B2B280422B23A776" ma:contentTypeVersion="9" ma:contentTypeDescription="Create a new document." ma:contentTypeScope="" ma:versionID="d004623c4116aff35d09087413ea3bc0">
  <xsd:schema xmlns:xsd="http://www.w3.org/2001/XMLSchema" xmlns:xs="http://www.w3.org/2001/XMLSchema" xmlns:p="http://schemas.microsoft.com/office/2006/metadata/properties" xmlns:ns2="602e01cb-8fe7-431c-942a-eeb984b69658" targetNamespace="http://schemas.microsoft.com/office/2006/metadata/properties" ma:root="true" ma:fieldsID="aa49ab8f0c4350f40c1ef8208e63cf0f" ns2:_="">
    <xsd:import namespace="602e01cb-8fe7-431c-942a-eeb984b6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e01cb-8fe7-431c-942a-eeb984b696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3d28307-4a2f-4d46-81dd-0b9c12a47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E2044E-F3F5-4268-94B4-A8B79D6581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30085D-AB04-4760-8135-DC6F8B08CD13}">
  <ds:schemaRefs>
    <ds:schemaRef ds:uri="http://schemas.microsoft.com/office/2006/metadata/properties"/>
    <ds:schemaRef ds:uri="http://schemas.microsoft.com/office/infopath/2007/PartnerControls"/>
    <ds:schemaRef ds:uri="602e01cb-8fe7-431c-942a-eeb984b69658"/>
  </ds:schemaRefs>
</ds:datastoreItem>
</file>

<file path=customXml/itemProps3.xml><?xml version="1.0" encoding="utf-8"?>
<ds:datastoreItem xmlns:ds="http://schemas.openxmlformats.org/officeDocument/2006/customXml" ds:itemID="{CC8EBD29-0E98-4E71-A95D-B31FD0FBD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e01cb-8fe7-431c-942a-eeb984b696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19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Malgorzata Korolkiewicz</dc:creator>
  <cp:keywords/>
  <dc:description/>
  <cp:lastModifiedBy>Huang, Huining - huahy057</cp:lastModifiedBy>
  <cp:revision>7</cp:revision>
  <dcterms:created xsi:type="dcterms:W3CDTF">2023-07-26T04:00:00Z</dcterms:created>
  <dcterms:modified xsi:type="dcterms:W3CDTF">2023-09-03T10:29:00Z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0x01010053613C9D441C1249B2B280422B23A776</vt:lpwstr>
  </property>
  <property fmtid="{D5CDD505-2E9C-101B-9397-08002B2CF9AE}" pid="3" name="GrammarlyDocumentId">
    <vt:lpwstr>2e21c27eaf06104f4540c34d6b0fe0b03138b4d06163d4c03ffc0eeb84d717da</vt:lpwstr>
  </property>
</Properties>
</file>