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C00" w:rsidRPr="00184C00" w:rsidRDefault="00184C00">
      <w:r>
        <w:t>Här no</w:t>
      </w:r>
      <w:r w:rsidR="005D7032">
        <w:t xml:space="preserve">teras förekomsten av rödlistade arter och </w:t>
      </w:r>
      <w:r>
        <w:t xml:space="preserve">signalarter. </w:t>
      </w:r>
      <w:r w:rsidR="005D7032">
        <w:t xml:space="preserve">Ingen detaljerad artinventering krävs. </w:t>
      </w:r>
      <w:r>
        <w:t xml:space="preserve">Med rödlistade arter menas de arter som enligt den nationella rödlistan finns i någon av statuskategorierna NT, VU, EN eller CR. </w:t>
      </w:r>
      <w:r w:rsidR="005D7032">
        <w:t>Signalarterna är definierade av</w:t>
      </w:r>
      <w:r w:rsidR="0006406D">
        <w:t xml:space="preserve"> Skogsstyrelsen.</w:t>
      </w:r>
      <w:r>
        <w:t xml:space="preserve"> </w:t>
      </w:r>
      <w:bookmarkStart w:id="0" w:name="_GoBack"/>
      <w:bookmarkEnd w:id="0"/>
    </w:p>
    <w:sectPr w:rsidR="00184C00" w:rsidRPr="00184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00"/>
    <w:rsid w:val="0006406D"/>
    <w:rsid w:val="00184C00"/>
    <w:rsid w:val="003E1D12"/>
    <w:rsid w:val="004F33B6"/>
    <w:rsid w:val="005D7032"/>
    <w:rsid w:val="00F3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0729"/>
  <w15:chartTrackingRefBased/>
  <w15:docId w15:val="{86BB6FE0-E04A-40C7-88FA-E0B82A9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E28EA-AA9D-48AB-92E6-A58F9B67208D}"/>
</file>

<file path=customXml/itemProps2.xml><?xml version="1.0" encoding="utf-8"?>
<ds:datastoreItem xmlns:ds="http://schemas.openxmlformats.org/officeDocument/2006/customXml" ds:itemID="{F96F5D7A-F7A8-4008-96A9-743288ACC0C8}"/>
</file>

<file path=customXml/itemProps3.xml><?xml version="1.0" encoding="utf-8"?>
<ds:datastoreItem xmlns:ds="http://schemas.openxmlformats.org/officeDocument/2006/customXml" ds:itemID="{6FA1FCE0-C560-44AA-BAEF-334746E4DE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Olof Widenfalk</cp:lastModifiedBy>
  <cp:revision>3</cp:revision>
  <dcterms:created xsi:type="dcterms:W3CDTF">2018-07-02T14:50:00Z</dcterms:created>
  <dcterms:modified xsi:type="dcterms:W3CDTF">2018-07-09T11:51:00Z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4004900</vt:r8>
  </property>
</Properties>
</file>