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Algorithms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polynomial algorithm is one whose time complexity grows as a polynomial function</w:t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NP-complete: A decision problem Q is said to be NP complete if </w:t>
      </w:r>
      <w:r>
        <w:rPr>
          <w:b/>
          <w:bCs/>
          <w:sz w:val="26"/>
          <w:szCs w:val="26"/>
        </w:rPr>
        <w:t>Q elemt of NP</w:t>
      </w:r>
      <w:r>
        <w:rPr>
          <w:sz w:val="26"/>
          <w:szCs w:val="26"/>
        </w:rPr>
        <w:t xml:space="preserve"> and Q</w:t>
      </w:r>
      <w:r>
        <w:rPr>
          <w:b/>
          <w:bCs/>
          <w:sz w:val="26"/>
          <w:szCs w:val="26"/>
        </w:rPr>
        <w:t xml:space="preserve">` elemt of NP </w:t>
      </w:r>
      <w:r>
        <w:rPr>
          <w:sz w:val="26"/>
          <w:szCs w:val="26"/>
        </w:rPr>
        <w:t xml:space="preserve">and </w:t>
      </w:r>
      <w:r>
        <w:rPr>
          <w:b/>
          <w:bCs/>
          <w:sz w:val="26"/>
          <w:szCs w:val="26"/>
        </w:rPr>
        <w:t>Q` is transformable to Q</w:t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Np-hard: A decision problem Q is said to be NP hard if </w:t>
      </w:r>
      <w:r>
        <w:rPr>
          <w:b/>
          <w:bCs/>
          <w:sz w:val="26"/>
          <w:szCs w:val="26"/>
        </w:rPr>
        <w:t>all problems in NP are polynomially transformable to Q</w:t>
      </w:r>
      <w:r>
        <w:rPr>
          <w:sz w:val="26"/>
          <w:szCs w:val="26"/>
        </w:rPr>
        <w:t xml:space="preserve">, but </w:t>
      </w:r>
      <w:r>
        <w:rPr>
          <w:b/>
          <w:bCs/>
          <w:sz w:val="26"/>
          <w:szCs w:val="26"/>
        </w:rPr>
        <w:t xml:space="preserve">cannot </w:t>
      </w:r>
      <w:r>
        <w:rPr>
          <w:sz w:val="26"/>
          <w:szCs w:val="26"/>
        </w:rPr>
        <w:t xml:space="preserve">show that </w:t>
      </w:r>
      <w:r>
        <w:rPr>
          <w:b/>
          <w:bCs/>
          <w:sz w:val="26"/>
          <w:szCs w:val="26"/>
        </w:rPr>
        <w:t>Q element of NP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One of the </w:t>
      </w:r>
      <w:r>
        <w:rPr>
          <w:b/>
          <w:bCs/>
          <w:sz w:val="26"/>
          <w:szCs w:val="26"/>
        </w:rPr>
        <w:t>research objectives</w:t>
      </w:r>
      <w:r>
        <w:rPr>
          <w:b w:val="false"/>
          <w:bCs w:val="false"/>
          <w:sz w:val="26"/>
          <w:szCs w:val="26"/>
        </w:rPr>
        <w:t xml:space="preserve"> in real-time scheduling is to identify simpler, but still practical,</w:t>
      </w:r>
      <w:r>
        <w:rPr>
          <w:b/>
          <w:bCs/>
          <w:sz w:val="26"/>
          <w:szCs w:val="26"/>
        </w:rPr>
        <w:t xml:space="preserve"> problems that can be solved in polynomial time.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 simplify the complexity of a feasible schedule.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uniprocessor systems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adopting preemptive models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static priorities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removing resource constraints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homogeneous task sets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Preemptive VS Non preemptive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 preemptive algorithms, the running task can be interrupted at any time to assign the processor to another active task.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sz w:val="26"/>
          <w:szCs w:val="26"/>
        </w:rPr>
        <w:t>In non-preemptive algorithms, a task, once started, is executed by the processor until completion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Static vs Dynammic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sz w:val="26"/>
          <w:szCs w:val="26"/>
        </w:rPr>
        <w:t>Online vs offline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sz w:val="26"/>
          <w:szCs w:val="26"/>
        </w:rPr>
        <w:t>Optimal vs heuristic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Γ is the current task set that has been previously guaranteed, a newly arrived task τ new is accepted into the system if and only if the task set Γ # = Γ ∪ {τ new } is found schedulable.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The benefit of having a </w:t>
      </w:r>
      <w:r>
        <w:rPr>
          <w:b/>
          <w:bCs/>
          <w:sz w:val="26"/>
          <w:szCs w:val="26"/>
        </w:rPr>
        <w:t>guarantee mechanism</w:t>
      </w:r>
      <w:r>
        <w:rPr>
          <w:b w:val="false"/>
          <w:bCs w:val="false"/>
          <w:sz w:val="26"/>
          <w:szCs w:val="26"/>
        </w:rPr>
        <w:t xml:space="preserve"> is that potential overload situations can be detected in advance to </w:t>
      </w:r>
      <w:r>
        <w:rPr>
          <w:b/>
          <w:bCs/>
          <w:sz w:val="26"/>
          <w:szCs w:val="26"/>
        </w:rPr>
        <w:t>avoid negative effects on the system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6"/>
          <w:szCs w:val="26"/>
        </w:rPr>
        <w:t xml:space="preserve">One of the most dangerous phenomena caused by a transient overload is called </w:t>
      </w:r>
      <w:r>
        <w:rPr>
          <w:b/>
          <w:bCs/>
          <w:sz w:val="26"/>
          <w:szCs w:val="26"/>
        </w:rPr>
        <w:t>domino effect.</w:t>
      </w:r>
      <w:r>
        <w:rPr>
          <w:b w:val="false"/>
          <w:bCs w:val="false"/>
          <w:sz w:val="26"/>
          <w:szCs w:val="26"/>
        </w:rPr>
        <w:t xml:space="preserve"> It refers to the situation in which the arrival of a new task causes all previously guaranteed tasks to </w:t>
      </w:r>
      <w:r>
        <w:rPr>
          <w:b/>
          <w:bCs/>
          <w:sz w:val="26"/>
          <w:szCs w:val="26"/>
        </w:rPr>
        <w:t>miss their deadlines</w:t>
      </w:r>
      <w:r>
        <w:rPr>
          <w:b w:val="false"/>
          <w:bCs w:val="false"/>
          <w:sz w:val="26"/>
          <w:szCs w:val="26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6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  <w:sz w:val="26"/>
    </w:rPr>
  </w:style>
  <w:style w:type="character" w:styleId="ListLabel2">
    <w:name w:val="ListLabel 2"/>
    <w:qFormat/>
    <w:rPr>
      <w:rFonts w:cs="OpenSymbol"/>
      <w:b w:val="false"/>
      <w:sz w:val="26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284</Words>
  <Characters>1315</Characters>
  <CharactersWithSpaces>1561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2018-11-19T00:31:35Z</dcterms:created>
  <dc:creator/>
  <dc:description/>
  <dc:language>en-US</dc:language>
  <cp:lastModifiedBy/>
  <dcterms:modified xsi:type="dcterms:W3CDTF">2018-11-19T00:59:05Z</dcterms:modified>
  <cp:revision>12</cp:revision>
  <dc:subject/>
  <dc:title/>
</cp:coreProperties>
</file>