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AA136" w14:textId="77777777" w:rsidR="00AC7CC6" w:rsidRDefault="00AC7CC6" w:rsidP="00AC7CC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  <w:color w:val="3F6CAF"/>
          <w:kern w:val="0"/>
          <w:sz w:val="22"/>
          <w:szCs w:val="22"/>
          <w:lang w:val="en-GB"/>
        </w:rPr>
      </w:pPr>
    </w:p>
    <w:p w14:paraId="429D7FB6" w14:textId="77777777" w:rsidR="00AC7CC6" w:rsidRDefault="00AC7CC6" w:rsidP="00AC7CC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  <w:color w:val="3F6CAF"/>
          <w:kern w:val="0"/>
          <w:sz w:val="22"/>
          <w:szCs w:val="22"/>
          <w:lang w:val="en-GB"/>
        </w:rPr>
      </w:pPr>
    </w:p>
    <w:p w14:paraId="6BABB121" w14:textId="77777777" w:rsidR="00AC7CC6" w:rsidRDefault="00AC7CC6" w:rsidP="00AC7CC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  <w:color w:val="3F6CAF"/>
          <w:kern w:val="0"/>
          <w:sz w:val="22"/>
          <w:szCs w:val="22"/>
          <w:lang w:val="en-GB"/>
        </w:rPr>
      </w:pPr>
    </w:p>
    <w:p w14:paraId="72FAA3D3" w14:textId="0EE72BC8" w:rsidR="00AC7CC6" w:rsidRDefault="00AC7CC6" w:rsidP="00AC7CC6">
      <w:pPr>
        <w:pStyle w:val="Heading1"/>
        <w:jc w:val="center"/>
        <w:rPr>
          <w:lang w:val="en-GB"/>
        </w:rPr>
      </w:pPr>
      <w:r>
        <w:rPr>
          <w:lang w:val="en-GB"/>
        </w:rPr>
        <w:t>PROG8760</w:t>
      </w:r>
    </w:p>
    <w:p w14:paraId="1CFE115D" w14:textId="77777777" w:rsidR="00AC7CC6" w:rsidRDefault="00AC7CC6" w:rsidP="00AC7CC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color w:val="3F6CAF"/>
          <w:kern w:val="0"/>
          <w:sz w:val="22"/>
          <w:szCs w:val="22"/>
          <w:lang w:val="en-GB"/>
        </w:rPr>
      </w:pPr>
    </w:p>
    <w:p w14:paraId="1FA4C8D0" w14:textId="457B3AB6" w:rsidR="00AC7CC6" w:rsidRPr="00AC7CC6" w:rsidRDefault="00AC7CC6" w:rsidP="00AC7CC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color w:val="3F6CAF"/>
          <w:kern w:val="0"/>
          <w:sz w:val="36"/>
          <w:szCs w:val="36"/>
          <w:u w:val="single"/>
          <w:lang w:val="en-GB"/>
        </w:rPr>
      </w:pPr>
      <w:r w:rsidRPr="00AC7CC6">
        <w:rPr>
          <w:rFonts w:ascii="Arial" w:hAnsi="Arial" w:cs="Arial"/>
          <w:b/>
          <w:bCs/>
          <w:color w:val="3F6CAF"/>
          <w:kern w:val="0"/>
          <w:sz w:val="36"/>
          <w:szCs w:val="36"/>
          <w:u w:val="single"/>
          <w:lang w:val="en-GB"/>
        </w:rPr>
        <w:t xml:space="preserve">GROUP </w:t>
      </w:r>
      <w:r w:rsidRPr="00AC7CC6">
        <w:rPr>
          <w:rFonts w:ascii="Arial" w:hAnsi="Arial" w:cs="Arial"/>
          <w:b/>
          <w:bCs/>
          <w:color w:val="3F6CAF"/>
          <w:kern w:val="0"/>
          <w:sz w:val="36"/>
          <w:szCs w:val="36"/>
          <w:u w:val="single"/>
          <w:lang w:val="en-GB"/>
        </w:rPr>
        <w:t>3</w:t>
      </w:r>
    </w:p>
    <w:p w14:paraId="0FB88D30" w14:textId="77777777" w:rsidR="00AC7CC6" w:rsidRPr="00AC7CC6" w:rsidRDefault="00AC7CC6" w:rsidP="00AC7CC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color w:val="3F6CAF"/>
          <w:kern w:val="0"/>
          <w:sz w:val="36"/>
          <w:szCs w:val="36"/>
          <w:lang w:val="en-GB"/>
        </w:rPr>
      </w:pPr>
      <w:r w:rsidRPr="00AC7CC6">
        <w:rPr>
          <w:rFonts w:ascii="Arial" w:hAnsi="Arial" w:cs="Arial"/>
          <w:color w:val="3F6CAF"/>
          <w:kern w:val="0"/>
          <w:sz w:val="36"/>
          <w:szCs w:val="36"/>
          <w:lang w:val="en-GB"/>
        </w:rPr>
        <w:t>Derryck Dowuona – 8862396</w:t>
      </w:r>
    </w:p>
    <w:p w14:paraId="360D11B3" w14:textId="77777777" w:rsidR="00AC7CC6" w:rsidRPr="00AC7CC6" w:rsidRDefault="00AC7CC6" w:rsidP="00AC7CC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color w:val="3F6CAF"/>
          <w:kern w:val="0"/>
          <w:sz w:val="36"/>
          <w:szCs w:val="36"/>
          <w:lang w:val="en-GB"/>
        </w:rPr>
      </w:pPr>
      <w:r w:rsidRPr="00AC7CC6">
        <w:rPr>
          <w:rFonts w:ascii="Arial" w:hAnsi="Arial" w:cs="Arial"/>
          <w:color w:val="3F6CAF"/>
          <w:kern w:val="0"/>
          <w:sz w:val="36"/>
          <w:szCs w:val="36"/>
          <w:lang w:val="en-GB"/>
        </w:rPr>
        <w:t xml:space="preserve">Christina </w:t>
      </w:r>
      <w:proofErr w:type="spellStart"/>
      <w:r w:rsidRPr="00AC7CC6">
        <w:rPr>
          <w:rFonts w:ascii="Arial" w:hAnsi="Arial" w:cs="Arial"/>
          <w:color w:val="3F6CAF"/>
          <w:kern w:val="0"/>
          <w:sz w:val="36"/>
          <w:szCs w:val="36"/>
          <w:lang w:val="en-GB"/>
        </w:rPr>
        <w:t>Tresa</w:t>
      </w:r>
      <w:proofErr w:type="spellEnd"/>
      <w:r w:rsidRPr="00AC7CC6">
        <w:rPr>
          <w:rFonts w:ascii="Arial" w:hAnsi="Arial" w:cs="Arial"/>
          <w:color w:val="3F6CAF"/>
          <w:kern w:val="0"/>
          <w:sz w:val="36"/>
          <w:szCs w:val="36"/>
          <w:lang w:val="en-GB"/>
        </w:rPr>
        <w:t xml:space="preserve"> Abraham – 8875231</w:t>
      </w:r>
    </w:p>
    <w:p w14:paraId="2E6CE0C3" w14:textId="77777777" w:rsidR="00AC7CC6" w:rsidRPr="00AC7CC6" w:rsidRDefault="00AC7CC6" w:rsidP="00AC7CC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color w:val="3F6CAF"/>
          <w:kern w:val="0"/>
          <w:sz w:val="36"/>
          <w:szCs w:val="36"/>
          <w:lang w:val="en-GB"/>
        </w:rPr>
      </w:pPr>
      <w:proofErr w:type="spellStart"/>
      <w:r w:rsidRPr="00AC7CC6">
        <w:rPr>
          <w:rFonts w:ascii="Arial" w:hAnsi="Arial" w:cs="Arial"/>
          <w:color w:val="3F6CAF"/>
          <w:kern w:val="0"/>
          <w:sz w:val="36"/>
          <w:szCs w:val="36"/>
          <w:lang w:val="en-GB"/>
        </w:rPr>
        <w:t>Vijayaraghavan</w:t>
      </w:r>
      <w:proofErr w:type="spellEnd"/>
      <w:r w:rsidRPr="00AC7CC6">
        <w:rPr>
          <w:rFonts w:ascii="Arial" w:hAnsi="Arial" w:cs="Arial"/>
          <w:color w:val="3F6CAF"/>
          <w:kern w:val="0"/>
          <w:sz w:val="36"/>
          <w:szCs w:val="36"/>
          <w:lang w:val="en-GB"/>
        </w:rPr>
        <w:t xml:space="preserve"> Sudesh Kumar – 8868141</w:t>
      </w:r>
    </w:p>
    <w:p w14:paraId="2B8B0F0A" w14:textId="21F75F6D" w:rsidR="00806109" w:rsidRPr="00AC7CC6" w:rsidRDefault="00AC7CC6" w:rsidP="00AC7CC6">
      <w:pPr>
        <w:spacing w:line="360" w:lineRule="auto"/>
        <w:jc w:val="center"/>
        <w:rPr>
          <w:sz w:val="40"/>
          <w:szCs w:val="40"/>
        </w:rPr>
      </w:pPr>
      <w:r w:rsidRPr="00AC7CC6">
        <w:rPr>
          <w:rFonts w:ascii="Arial" w:hAnsi="Arial" w:cs="Arial"/>
          <w:color w:val="3F6CAF"/>
          <w:kern w:val="0"/>
          <w:sz w:val="36"/>
          <w:szCs w:val="36"/>
          <w:lang w:val="en-GB"/>
        </w:rPr>
        <w:t>Kennedy Mbano – 8826852</w:t>
      </w:r>
    </w:p>
    <w:sectPr w:rsidR="00806109" w:rsidRPr="00AC7C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CC6"/>
    <w:rsid w:val="00806109"/>
    <w:rsid w:val="00AC7CC6"/>
    <w:rsid w:val="00B40362"/>
    <w:rsid w:val="00D30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E740B7"/>
  <w15:chartTrackingRefBased/>
  <w15:docId w15:val="{45F54C5A-C1F6-B544-8823-FDAB2833C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C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7C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7C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7C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7C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7CC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7CC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7CC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7CC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7C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7C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7C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7C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7C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7C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7C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7C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7C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7CC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7C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7CC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7C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7CC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7C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7C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7C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7C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7C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7C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Derryck Dowuona</dc:creator>
  <cp:keywords/>
  <dc:description/>
  <cp:lastModifiedBy>Derryck Dowuona</cp:lastModifiedBy>
  <cp:revision>1</cp:revision>
  <dcterms:created xsi:type="dcterms:W3CDTF">2024-04-14T01:56:00Z</dcterms:created>
  <dcterms:modified xsi:type="dcterms:W3CDTF">2024-04-14T02:01:00Z</dcterms:modified>
</cp:coreProperties>
</file>