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</w:pPr>
    </w:p>
    <w:p>
      <w:pPr>
        <w:pStyle w:val="Corpo"/>
      </w:pPr>
    </w:p>
    <w:tbl>
      <w:tblPr>
        <w:tblW w:w="10770" w:type="dxa"/>
        <w:jc w:val="left"/>
        <w:tblInd w:w="118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50"/>
        <w:gridCol w:w="5655"/>
        <w:gridCol w:w="2565"/>
      </w:tblGrid>
      <w:tr>
        <w:tblPrEx>
          <w:shd w:val="clear" w:color="auto" w:fill="ced7e7"/>
        </w:tblPrEx>
        <w:trPr>
          <w:trHeight w:val="1090" w:hRule="atLeast"/>
        </w:trPr>
        <w:tc>
          <w:tcPr>
            <w:tcW w:type="dxa" w:w="2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lang w:val="pt-PT"/>
              </w:rPr>
            </w:r>
          </w:p>
        </w:tc>
        <w:tc>
          <w:tcPr>
            <w:tcW w:type="dxa" w:w="56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rPr>
                <w:sz w:val="32"/>
                <w:szCs w:val="32"/>
                <w:shd w:val="nil" w:color="auto" w:fill="auto"/>
                <w:lang w:val="pt-PT"/>
              </w:rPr>
            </w:pPr>
          </w:p>
          <w:p>
            <w:pPr>
              <w:pStyle w:val="Corpo"/>
              <w:widowControl w:val="0"/>
              <w:bidi w:val="0"/>
              <w:spacing w:line="240" w:lineRule="auto"/>
              <w:ind w:left="0" w:right="0" w:firstLine="0"/>
              <w:jc w:val="center"/>
              <w:rPr>
                <w:b w:val="1"/>
                <w:bCs w:val="1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Ordem de Servi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o 000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2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 xml:space="preserve"> </w:t>
            </w:r>
          </w:p>
          <w:p>
            <w:pPr>
              <w:pStyle w:val="Corpo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Manuten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o Corretiva</w:t>
            </w:r>
          </w:p>
        </w:tc>
        <w:tc>
          <w:tcPr>
            <w:tcW w:type="dxa" w:w="25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lang w:val="pt-PT"/>
              </w:rPr>
            </w:r>
          </w:p>
        </w:tc>
      </w:tr>
    </w:tbl>
    <w:p>
      <w:pPr>
        <w:pStyle w:val="Corpo"/>
        <w:widowControl w:val="0"/>
        <w:spacing w:line="240" w:lineRule="auto"/>
        <w:ind w:left="1077" w:hanging="1077"/>
      </w:pPr>
    </w:p>
    <w:p>
      <w:pPr>
        <w:pStyle w:val="Corpo"/>
      </w:pPr>
    </w:p>
    <w:tbl>
      <w:tblPr>
        <w:tblW w:w="10785" w:type="dxa"/>
        <w:jc w:val="left"/>
        <w:tblInd w:w="19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15"/>
        <w:gridCol w:w="537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Cliente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</w:t>
            </w:r>
          </w:p>
          <w:p>
            <w:pPr>
              <w:pStyle w:val="Corpo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Jo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Silva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Endere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  <w:p>
            <w:pPr>
              <w:pStyle w:val="Corpo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ff"/>
                <w:rtl w:val="0"/>
                <w:lang w:val="pt-PT"/>
              </w:rPr>
              <w:t>Av. Senador Salgado Filho,1305, Centro, Curitiba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Telefone</w:t>
            </w:r>
          </w:p>
          <w:p>
            <w:pPr>
              <w:pStyle w:val="Corpo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(41) 9908-0808</w:t>
            </w:r>
          </w:p>
        </w:tc>
        <w:tc>
          <w:tcPr>
            <w:tcW w:type="dxa" w:w="5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CPF</w:t>
            </w:r>
          </w:p>
          <w:p>
            <w:pPr>
              <w:pStyle w:val="Corpo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382.221.499-65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Software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</w:t>
            </w:r>
          </w:p>
          <w:p>
            <w:pPr>
              <w:pStyle w:val="Corpo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Sistema de Gerenciamento Escolar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Linguagem</w:t>
            </w:r>
          </w:p>
          <w:p>
            <w:pPr>
              <w:pStyle w:val="Corpo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Java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Tipo</w:t>
            </w:r>
          </w:p>
          <w:p>
            <w:pPr>
              <w:pStyle w:val="Corpo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Gerenciamento</w:t>
            </w:r>
          </w:p>
        </w:tc>
        <w:tc>
          <w:tcPr>
            <w:tcW w:type="dxa" w:w="5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Diagn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stico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rPr>
                <w:i w:val="1"/>
                <w:iCs w:val="1"/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Diagn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ó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stico atual</w:t>
            </w:r>
          </w:p>
          <w:p>
            <w:pPr>
              <w:pStyle w:val="Corpo"/>
              <w:widowControl w:val="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rtl w:val="0"/>
                <w:lang w:val="pt-PT"/>
              </w:rPr>
              <w:t>T</w:t>
            </w:r>
            <w:r>
              <w:rPr>
                <w:rtl w:val="0"/>
                <w:lang w:val="pt-PT"/>
              </w:rPr>
              <w:t>í</w:t>
            </w:r>
            <w:r>
              <w:rPr>
                <w:rtl w:val="0"/>
                <w:lang w:val="pt-PT"/>
              </w:rPr>
              <w:t>tulo da tela principal est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menor do que deveria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Solu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rPr>
                <w:i w:val="1"/>
                <w:iCs w:val="1"/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Solu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o aplicada</w:t>
            </w:r>
          </w:p>
          <w:p>
            <w:pPr>
              <w:pStyle w:val="Corpo"/>
              <w:widowControl w:val="0"/>
              <w:spacing w:line="240" w:lineRule="auto"/>
              <w:rPr>
                <w:shd w:val="nil" w:color="auto" w:fill="auto"/>
                <w:lang w:val="pt-PT"/>
              </w:rPr>
            </w:pPr>
          </w:p>
          <w:p>
            <w:pPr>
              <w:pStyle w:val="Corpo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shd w:val="nil" w:color="auto" w:fill="auto"/>
                <w:rtl w:val="0"/>
                <w:lang w:val="pt-PT"/>
              </w:rPr>
              <w:t>Aumentado</w:t>
            </w:r>
            <w:r>
              <w:rPr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tamanho do JLabel</w:t>
            </w:r>
          </w:p>
          <w:p>
            <w:pPr>
              <w:pStyle w:val="Corpo"/>
              <w:widowControl w:val="0"/>
              <w:numPr>
                <w:ilvl w:val="0"/>
                <w:numId w:val="2"/>
              </w:numPr>
              <w:bidi w:val="0"/>
              <w:spacing w:line="240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shd w:val="nil" w:color="auto" w:fill="auto"/>
                <w:rtl w:val="0"/>
                <w:lang w:val="pt-PT"/>
              </w:rPr>
              <w:t>Aumentado tamanho da fonte de 18 para 22.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Arquivos modificados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efefe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  <w:rPr>
                <w:i w:val="1"/>
                <w:iCs w:val="1"/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Arquivos modificados</w:t>
            </w:r>
          </w:p>
          <w:p>
            <w:pPr>
              <w:pStyle w:val="Corpo"/>
              <w:widowControl w:val="0"/>
              <w:spacing w:line="240" w:lineRule="auto"/>
              <w:rPr>
                <w:shd w:val="nil" w:color="auto" w:fill="auto"/>
                <w:lang w:val="pt-PT"/>
              </w:rPr>
            </w:pPr>
          </w:p>
          <w:p>
            <w:pPr>
              <w:pStyle w:val="Corpo"/>
              <w:widowControl w:val="0"/>
              <w:numPr>
                <w:ilvl w:val="0"/>
                <w:numId w:val="3"/>
              </w:numPr>
              <w:bidi w:val="0"/>
              <w:spacing w:line="240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shd w:val="nil" w:color="auto" w:fill="auto"/>
                <w:rtl w:val="0"/>
                <w:lang w:val="pt-PT"/>
              </w:rPr>
              <w:t xml:space="preserve">Arquivo .java e .form da view da tela principal </w:t>
            </w:r>
            <w:r>
              <w:rPr>
                <w:shd w:val="nil" w:color="auto" w:fill="auto"/>
              </w:rPr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efefef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Data do Servi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o: </w:t>
            </w:r>
            <w:r>
              <w:rPr>
                <w:shd w:val="nil" w:color="auto" w:fill="auto"/>
                <w:rtl w:val="0"/>
                <w:lang w:val="pt-PT"/>
              </w:rPr>
              <w:t>15/0</w:t>
            </w:r>
            <w:r>
              <w:rPr>
                <w:shd w:val="nil" w:color="auto" w:fill="auto"/>
                <w:rtl w:val="0"/>
                <w:lang w:val="pt-PT"/>
              </w:rPr>
              <w:t>8</w:t>
            </w:r>
            <w:r>
              <w:rPr>
                <w:shd w:val="nil" w:color="auto" w:fill="auto"/>
                <w:rtl w:val="0"/>
                <w:lang w:val="pt-PT"/>
              </w:rPr>
              <w:t xml:space="preserve">/2021 </w:t>
            </w:r>
            <w:r>
              <w:rPr>
                <w:shd w:val="nil" w:color="auto" w:fill="auto"/>
                <w:rtl w:val="0"/>
                <w:lang w:val="pt-PT"/>
              </w:rPr>
              <w:t>à</w:t>
            </w:r>
            <w:r>
              <w:rPr>
                <w:shd w:val="nil" w:color="auto" w:fill="auto"/>
                <w:rtl w:val="0"/>
                <w:lang w:val="pt-PT"/>
              </w:rPr>
              <w:t>s 8h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Desenvolvedor respons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vel: </w:t>
            </w:r>
            <w:r>
              <w:rPr>
                <w:shd w:val="nil" w:color="auto" w:fill="auto"/>
                <w:rtl w:val="0"/>
                <w:lang w:val="pt-PT"/>
              </w:rPr>
              <w:t>Nelson A. N. Toneze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Contato: </w:t>
            </w:r>
            <w:r>
              <w:rPr>
                <w:shd w:val="nil" w:color="auto" w:fill="auto"/>
                <w:rtl w:val="0"/>
                <w:lang w:val="pt-PT"/>
              </w:rPr>
              <w:t>netoneze@hotmail.com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Total do Servi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o: </w:t>
            </w:r>
            <w:r>
              <w:rPr>
                <w:shd w:val="nil" w:color="auto" w:fill="auto"/>
                <w:rtl w:val="0"/>
                <w:lang w:val="pt-PT"/>
              </w:rPr>
              <w:t xml:space="preserve">R$ </w:t>
            </w:r>
            <w:r>
              <w:rPr>
                <w:shd w:val="nil" w:color="auto" w:fill="auto"/>
                <w:rtl w:val="0"/>
                <w:lang w:val="pt-PT"/>
              </w:rPr>
              <w:t>150</w:t>
            </w:r>
          </w:p>
        </w:tc>
      </w:tr>
    </w:tbl>
    <w:p>
      <w:pPr>
        <w:pStyle w:val="Corpo"/>
        <w:widowControl w:val="0"/>
        <w:spacing w:line="240" w:lineRule="auto"/>
        <w:ind w:left="85" w:hanging="85"/>
      </w:pPr>
    </w:p>
    <w:p>
      <w:pPr>
        <w:pStyle w:val="Corpo"/>
        <w:rPr>
          <w:u w:val="single"/>
        </w:rPr>
      </w:pPr>
    </w:p>
    <w:tbl>
      <w:tblPr>
        <w:tblW w:w="10770" w:type="dxa"/>
        <w:jc w:val="left"/>
        <w:tblInd w:w="118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5"/>
        <w:gridCol w:w="5385"/>
      </w:tblGrid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53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Assinatura do T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cnico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u w:val="single"/>
                <w:shd w:val="nil" w:color="auto" w:fill="auto"/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                            </w:t>
            </w:r>
            <w:r>
              <w:rPr>
                <w:u w:val="none"/>
                <w:shd w:val="nil" w:color="auto" w:fill="auto"/>
                <w:lang w:val="pt-PT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2956116" cy="9475"/>
                      <wp:effectExtent l="0" t="0" r="0" b="0"/>
                      <wp:docPr id="1073741825" name="officeArt object" descr="Retâ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6116" cy="9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style="visibility:visible;width:232.8pt;height:0.7pt;">
                      <v:fill color="#A0A0A0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</w:t>
            </w:r>
          </w:p>
        </w:tc>
        <w:tc>
          <w:tcPr>
            <w:tcW w:type="dxa" w:w="53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center"/>
              <w:rPr>
                <w:u w:val="single"/>
                <w:shd w:val="nil" w:color="auto" w:fill="auto"/>
              </w:rPr>
            </w:pPr>
            <w:r>
              <w:rPr>
                <w:u w:val="none"/>
                <w:shd w:val="nil" w:color="auto" w:fill="auto"/>
                <w:rtl w:val="0"/>
                <w:lang w:val="pt-PT"/>
              </w:rPr>
              <w:t xml:space="preserve">      Assinatura do Cliente</w:t>
            </w: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        </w:t>
            </w:r>
            <w:r>
              <w:rPr>
                <w:shd w:val="nil" w:color="auto" w:fill="auto"/>
                <w:lang w:val="pt-PT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2956116" cy="9475"/>
                      <wp:effectExtent l="0" t="0" r="0" b="0"/>
                      <wp:docPr id="1073741826" name="officeArt object" descr="Retâ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6116" cy="9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7" style="visibility:visible;width:232.8pt;height:0.7pt;">
                      <v:fill color="#A0A0A0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Corpo"/>
        <w:widowControl w:val="0"/>
        <w:spacing w:line="240" w:lineRule="auto"/>
        <w:ind w:left="1077" w:hanging="1077"/>
      </w:pPr>
      <w:r>
        <w:rPr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566" w:right="566" w:bottom="566" w:left="56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