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3512227" cy="129063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2227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Bacharelado em Engenharia de Software</w:t>
      </w:r>
    </w:p>
    <w:p w:rsidR="00000000" w:rsidDel="00000000" w:rsidP="00000000" w:rsidRDefault="00000000" w:rsidRPr="00000000" w14:paraId="00000004">
      <w:pPr>
        <w:spacing w:after="60" w:before="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Gerência de Configuração</w:t>
      </w:r>
    </w:p>
    <w:p w:rsidR="00000000" w:rsidDel="00000000" w:rsidP="00000000" w:rsidRDefault="00000000" w:rsidRPr="00000000" w14:paraId="00000005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  <w:br w:type="textWrapping"/>
        <w:t xml:space="preserve">Alexandre</w:t>
      </w:r>
      <w:r w:rsidDel="00000000" w:rsidR="00000000" w:rsidRPr="00000000">
        <w:rPr>
          <w:b w:val="1"/>
          <w:color w:val="4d515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L´Erario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ROTEIRO DE TESTE MANUAL</w:t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Nelson Antonio Neto Toneze</w:t>
      </w:r>
    </w:p>
    <w:p w:rsidR="00000000" w:rsidDel="00000000" w:rsidP="00000000" w:rsidRDefault="00000000" w:rsidRPr="00000000" w14:paraId="0000000C">
      <w:pPr>
        <w:spacing w:after="6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12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120" w:lin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CORNÉLIO PROCÓPIO</w:t>
      </w:r>
    </w:p>
    <w:p w:rsidR="00000000" w:rsidDel="00000000" w:rsidP="00000000" w:rsidRDefault="00000000" w:rsidRPr="00000000" w14:paraId="00000017">
      <w:pPr>
        <w:spacing w:after="6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Validação visual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tester deverá abrir a aplicação e verificar se as modificações feitas surtiram efeito e estão de acordo com o que foi pedido. Para isto, o mesmo deverá comparar a parte modificada com a versão anterior da aplicação e verificar os requisitos.</w:t>
      </w:r>
    </w:p>
    <w:p w:rsidR="00000000" w:rsidDel="00000000" w:rsidP="00000000" w:rsidRDefault="00000000" w:rsidRPr="00000000" w14:paraId="0000001A">
      <w:pPr>
        <w:spacing w:after="200" w:line="276" w:lineRule="auto"/>
        <w:ind w:left="567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Review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tester deverá verificar se o código está de acordo com as modificações pedidas nos requisitos.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UiZatSDgoNjDx1Uq/EqZXzGUPw==">AMUW2mX4xrVJxFIQ3ZqGK6wlVhyfR4LvRBofE0LLzzKl0xjleeEQCQd8TqKnDVP71oUWvhghS1074EOP0gBRmwCoQohghr5uMrRc1vcCl2vf/akStxEEwMo=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