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89AD9" w14:textId="77DC84B2" w:rsidR="007102FA" w:rsidRPr="00FF5934" w:rsidRDefault="00CB2CD8" w:rsidP="00FF5934">
      <w:pPr>
        <w:widowControl w:val="0"/>
        <w:autoSpaceDE w:val="0"/>
        <w:autoSpaceDN w:val="0"/>
        <w:adjustRightInd w:val="0"/>
        <w:spacing w:after="0" w:line="240" w:lineRule="exact"/>
        <w:jc w:val="both"/>
        <w:rPr>
          <w:rFonts w:ascii="Century Gothic" w:hAnsi="Century Gothic" w:cs="Calibri"/>
        </w:rPr>
      </w:pPr>
      <w:r>
        <w:rPr>
          <w:rFonts w:ascii="Century Gothic" w:hAnsi="Century Gothic" w:cs="Calibri"/>
        </w:rPr>
        <w:t>EMPLOYEE HAND BOOK</w:t>
      </w:r>
    </w:p>
    <w:p w14:paraId="55995205" w14:textId="03359DA7" w:rsidR="007102FA" w:rsidRPr="00FF5934" w:rsidRDefault="000A2BD0" w:rsidP="00FF5934">
      <w:pPr>
        <w:pStyle w:val="NoSpacing"/>
        <w:jc w:val="both"/>
        <w:rPr>
          <w:rFonts w:ascii="Century Gothic" w:hAnsi="Century Gothic" w:cs="Calibri"/>
        </w:rPr>
      </w:pPr>
      <w:r w:rsidRPr="00550C2A">
        <w:rPr>
          <w:rFonts w:ascii="Verdana" w:eastAsia="Times New Roman" w:hAnsi="Verdana" w:cs="Arial"/>
          <w:noProof/>
          <w:color w:val="000000"/>
          <w:sz w:val="20"/>
          <w:szCs w:val="20"/>
        </w:rPr>
        <w:drawing>
          <wp:inline distT="0" distB="0" distL="0" distR="0" wp14:anchorId="3AEDD0C8" wp14:editId="49DE9C7F">
            <wp:extent cx="6000750" cy="5421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29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0750" cy="5421630"/>
                    </a:xfrm>
                    <a:prstGeom prst="rect">
                      <a:avLst/>
                    </a:prstGeom>
                  </pic:spPr>
                </pic:pic>
              </a:graphicData>
            </a:graphic>
          </wp:inline>
        </w:drawing>
      </w:r>
    </w:p>
    <w:p w14:paraId="75EC65D3" w14:textId="77777777" w:rsidR="007102FA" w:rsidRPr="00FF5934" w:rsidRDefault="007102FA" w:rsidP="00FF5934">
      <w:pPr>
        <w:pStyle w:val="NoSpacing"/>
        <w:jc w:val="both"/>
        <w:rPr>
          <w:rFonts w:ascii="Century Gothic" w:hAnsi="Century Gothic" w:cs="Calibri"/>
          <w:noProof/>
        </w:rPr>
      </w:pPr>
    </w:p>
    <w:p w14:paraId="655497CE" w14:textId="0379BE05" w:rsidR="00D01DA0" w:rsidRDefault="00922C4B" w:rsidP="00FF5934">
      <w:pPr>
        <w:pStyle w:val="NoSpacing"/>
        <w:jc w:val="both"/>
        <w:rPr>
          <w:rFonts w:ascii="Century Gothic" w:hAnsi="Century Gothic" w:cs="Calibri"/>
          <w:noProof/>
        </w:rPr>
      </w:pPr>
      <w:r>
        <w:rPr>
          <w:rFonts w:ascii="Century Gothic" w:hAnsi="Century Gothic" w:cs="Calibri"/>
          <w:noProof/>
        </w:rPr>
        <w:t xml:space="preserve"> </w:t>
      </w:r>
      <w:r w:rsidR="00BF1F57">
        <w:rPr>
          <w:rFonts w:ascii="Century Gothic" w:hAnsi="Century Gothic" w:cs="Calibri"/>
          <w:noProof/>
        </w:rPr>
        <w:t>Quarter 781, Government Reserved Area (GRA) Jericho, Ibadan</w:t>
      </w:r>
    </w:p>
    <w:p w14:paraId="0C10060A" w14:textId="00612543" w:rsidR="00BF1F57" w:rsidRDefault="00BF1F57" w:rsidP="00FF5934">
      <w:pPr>
        <w:pStyle w:val="NoSpacing"/>
        <w:jc w:val="both"/>
        <w:rPr>
          <w:rFonts w:ascii="Century Gothic" w:hAnsi="Century Gothic" w:cs="Calibri"/>
          <w:noProof/>
        </w:rPr>
      </w:pPr>
      <w:r>
        <w:rPr>
          <w:rFonts w:ascii="Century Gothic" w:hAnsi="Century Gothic" w:cs="Calibri"/>
          <w:noProof/>
        </w:rPr>
        <w:t xml:space="preserve">              </w:t>
      </w:r>
      <w:hyperlink r:id="rId9" w:history="1">
        <w:r w:rsidRPr="00E40F78">
          <w:rPr>
            <w:rStyle w:val="Hyperlink"/>
            <w:rFonts w:ascii="Century Gothic" w:hAnsi="Century Gothic" w:cs="Calibri"/>
            <w:noProof/>
          </w:rPr>
          <w:t>Info@goldentulipibadanhotel.com</w:t>
        </w:r>
      </w:hyperlink>
    </w:p>
    <w:p w14:paraId="4727E915" w14:textId="12533C47" w:rsidR="00BF1F57" w:rsidRDefault="00BF1F57" w:rsidP="00FF5934">
      <w:pPr>
        <w:pStyle w:val="NoSpacing"/>
        <w:jc w:val="both"/>
        <w:rPr>
          <w:rFonts w:ascii="Century Gothic" w:hAnsi="Century Gothic" w:cs="Calibri"/>
          <w:noProof/>
        </w:rPr>
      </w:pPr>
      <w:r>
        <w:rPr>
          <w:rFonts w:ascii="Century Gothic" w:hAnsi="Century Gothic" w:cs="Calibri"/>
          <w:noProof/>
        </w:rPr>
        <w:t xml:space="preserve">     Reservtion: </w:t>
      </w:r>
      <w:hyperlink r:id="rId10" w:history="1">
        <w:r w:rsidRPr="00E40F78">
          <w:rPr>
            <w:rStyle w:val="Hyperlink"/>
            <w:rFonts w:ascii="Century Gothic" w:hAnsi="Century Gothic" w:cs="Calibri"/>
            <w:noProof/>
          </w:rPr>
          <w:t>reservations@goldentulipibadanhotel.com</w:t>
        </w:r>
      </w:hyperlink>
    </w:p>
    <w:p w14:paraId="256C4D82" w14:textId="6B05C403" w:rsidR="00BF1F57" w:rsidRDefault="00BF1F57" w:rsidP="00FF5934">
      <w:pPr>
        <w:pStyle w:val="NoSpacing"/>
        <w:jc w:val="both"/>
        <w:rPr>
          <w:rFonts w:ascii="Century Gothic" w:hAnsi="Century Gothic" w:cs="Calibri"/>
          <w:noProof/>
        </w:rPr>
      </w:pPr>
      <w:r>
        <w:rPr>
          <w:rFonts w:ascii="Century Gothic" w:hAnsi="Century Gothic" w:cs="Calibri"/>
          <w:noProof/>
        </w:rPr>
        <w:t xml:space="preserve">         Tel: 0815 860 0600, 0906 000 2347, 0906 000 2479</w:t>
      </w:r>
    </w:p>
    <w:p w14:paraId="573D86C6" w14:textId="465405DD" w:rsidR="00BF1F57" w:rsidRDefault="00D01DA0" w:rsidP="00FF5934">
      <w:pPr>
        <w:pStyle w:val="NoSpacing"/>
        <w:jc w:val="both"/>
        <w:rPr>
          <w:rFonts w:ascii="Century Gothic" w:hAnsi="Century Gothic" w:cs="Calibri"/>
          <w:noProof/>
        </w:rPr>
      </w:pPr>
      <w:r>
        <w:rPr>
          <w:rFonts w:ascii="Century Gothic" w:hAnsi="Century Gothic" w:cs="Calibri"/>
          <w:noProof/>
        </w:rPr>
        <w:t>Facebook.com/goldentulip     Instagram: @goldentulipibadan</w:t>
      </w:r>
    </w:p>
    <w:p w14:paraId="2071C288" w14:textId="36289F77" w:rsidR="00D01DA0" w:rsidRPr="00FF5934" w:rsidRDefault="00D01DA0" w:rsidP="00FF5934">
      <w:pPr>
        <w:pStyle w:val="NoSpacing"/>
        <w:jc w:val="both"/>
        <w:rPr>
          <w:rFonts w:ascii="Century Gothic" w:hAnsi="Century Gothic" w:cs="Calibri"/>
          <w:noProof/>
        </w:rPr>
      </w:pPr>
      <w:r>
        <w:rPr>
          <w:rFonts w:ascii="Century Gothic" w:hAnsi="Century Gothic" w:cs="Calibri"/>
          <w:noProof/>
        </w:rPr>
        <w:t xml:space="preserve">         Website: goldentulipibadanhotel.com</w:t>
      </w:r>
    </w:p>
    <w:p w14:paraId="1253D2B0" w14:textId="77777777" w:rsidR="00EF12E2" w:rsidRPr="00FF5934" w:rsidRDefault="00EF12E2" w:rsidP="00FF5934">
      <w:pPr>
        <w:pStyle w:val="NoSpacing"/>
        <w:jc w:val="both"/>
        <w:rPr>
          <w:rFonts w:ascii="Century Gothic" w:hAnsi="Century Gothic" w:cs="Calibri"/>
          <w:noProof/>
        </w:rPr>
      </w:pPr>
    </w:p>
    <w:p w14:paraId="34C663A2" w14:textId="77777777" w:rsidR="005426A2" w:rsidRPr="00FF5934" w:rsidRDefault="005426A2" w:rsidP="00FF5934">
      <w:pPr>
        <w:pStyle w:val="NoSpacing"/>
        <w:jc w:val="both"/>
        <w:rPr>
          <w:rFonts w:ascii="Century Gothic" w:hAnsi="Century Gothic" w:cs="Calibri"/>
          <w:noProof/>
        </w:rPr>
      </w:pPr>
    </w:p>
    <w:p w14:paraId="39E91272" w14:textId="77777777" w:rsidR="005426A2" w:rsidRPr="00FF5934" w:rsidRDefault="005426A2" w:rsidP="00FF5934">
      <w:pPr>
        <w:pStyle w:val="NoSpacing"/>
        <w:jc w:val="both"/>
        <w:rPr>
          <w:rFonts w:ascii="Century Gothic" w:hAnsi="Century Gothic" w:cs="Calibri"/>
          <w:noProof/>
        </w:rPr>
      </w:pPr>
    </w:p>
    <w:p w14:paraId="46CDF95F" w14:textId="77777777" w:rsidR="005426A2" w:rsidRPr="00FF5934" w:rsidRDefault="005426A2" w:rsidP="00FF5934">
      <w:pPr>
        <w:pStyle w:val="NoSpacing"/>
        <w:jc w:val="both"/>
        <w:rPr>
          <w:rFonts w:ascii="Century Gothic" w:hAnsi="Century Gothic" w:cs="Calibri"/>
          <w:noProof/>
        </w:rPr>
      </w:pPr>
    </w:p>
    <w:p w14:paraId="66E4947D" w14:textId="77777777" w:rsidR="005426A2" w:rsidRPr="00FF5934" w:rsidRDefault="005426A2" w:rsidP="00FF5934">
      <w:pPr>
        <w:pStyle w:val="NoSpacing"/>
        <w:jc w:val="both"/>
        <w:rPr>
          <w:rFonts w:ascii="Century Gothic" w:hAnsi="Century Gothic" w:cs="Calibri"/>
          <w:noProof/>
        </w:rPr>
      </w:pPr>
    </w:p>
    <w:p w14:paraId="1348A65F" w14:textId="780AE051" w:rsidR="007102FA" w:rsidRPr="000A2BD0" w:rsidRDefault="003A055D" w:rsidP="00FF5934">
      <w:pPr>
        <w:pStyle w:val="NoSpacing"/>
        <w:jc w:val="both"/>
        <w:rPr>
          <w:rFonts w:ascii="Century Gothic" w:hAnsi="Century Gothic" w:cs="Calibri"/>
          <w:b/>
          <w:w w:val="98"/>
        </w:rPr>
      </w:pPr>
      <w:r w:rsidRPr="00FF5934">
        <w:rPr>
          <w:rFonts w:ascii="Century Gothic" w:hAnsi="Century Gothic" w:cs="Calibri"/>
          <w:b/>
          <w:w w:val="97"/>
        </w:rPr>
        <w:t>EMPLOYEE</w:t>
      </w:r>
      <w:r w:rsidR="007102FA" w:rsidRPr="00FF5934">
        <w:rPr>
          <w:rFonts w:ascii="Century Gothic" w:hAnsi="Century Gothic" w:cs="Calibri"/>
          <w:b/>
          <w:w w:val="97"/>
        </w:rPr>
        <w:t xml:space="preserve"> HANDBOOK</w:t>
      </w:r>
    </w:p>
    <w:p w14:paraId="60E7342D" w14:textId="77777777" w:rsidR="000A2BD0" w:rsidRDefault="000A2BD0" w:rsidP="0097714A">
      <w:pPr>
        <w:pStyle w:val="NoSpacing"/>
        <w:jc w:val="both"/>
        <w:rPr>
          <w:rFonts w:ascii="Century Gothic" w:hAnsi="Century Gothic" w:cs="Calibri"/>
          <w:color w:val="0000FF"/>
          <w:w w:val="97"/>
        </w:rPr>
      </w:pPr>
    </w:p>
    <w:p w14:paraId="5B80D81E" w14:textId="77777777" w:rsidR="000A2BD0" w:rsidRDefault="000A2BD0" w:rsidP="0097714A">
      <w:pPr>
        <w:pStyle w:val="NoSpacing"/>
        <w:jc w:val="both"/>
        <w:rPr>
          <w:rFonts w:ascii="Century Gothic" w:hAnsi="Century Gothic" w:cs="Calibri"/>
          <w:b/>
        </w:rPr>
      </w:pPr>
    </w:p>
    <w:p w14:paraId="20FDE08F" w14:textId="77777777" w:rsidR="000A2BD0" w:rsidRDefault="000A2BD0" w:rsidP="0097714A">
      <w:pPr>
        <w:pStyle w:val="NoSpacing"/>
        <w:jc w:val="both"/>
        <w:rPr>
          <w:rFonts w:ascii="Century Gothic" w:hAnsi="Century Gothic" w:cs="Calibri"/>
          <w:b/>
        </w:rPr>
      </w:pPr>
    </w:p>
    <w:p w14:paraId="23440095" w14:textId="0D7D74FE" w:rsidR="00166F3B" w:rsidRPr="00FF5934" w:rsidRDefault="00166F3B" w:rsidP="0097714A">
      <w:pPr>
        <w:pStyle w:val="NoSpacing"/>
        <w:jc w:val="both"/>
        <w:rPr>
          <w:rFonts w:ascii="Century Gothic" w:hAnsi="Century Gothic" w:cs="Calibri"/>
          <w:b/>
        </w:rPr>
      </w:pPr>
      <w:r w:rsidRPr="00FF5934">
        <w:rPr>
          <w:rFonts w:ascii="Century Gothic" w:hAnsi="Century Gothic" w:cs="Calibri"/>
          <w:b/>
        </w:rPr>
        <w:t>TABLE OF CONTENTS</w:t>
      </w:r>
    </w:p>
    <w:p w14:paraId="02D70B0E" w14:textId="65558FAD" w:rsidR="00166F3B" w:rsidRPr="00FF5934" w:rsidRDefault="00166F3B" w:rsidP="00FF5934">
      <w:pPr>
        <w:pStyle w:val="NoSpacing"/>
        <w:jc w:val="both"/>
        <w:rPr>
          <w:rFonts w:ascii="Century Gothic" w:hAnsi="Century Gothic" w:cs="Calibri"/>
        </w:rPr>
      </w:pPr>
      <w:r w:rsidRPr="00FF5934">
        <w:rPr>
          <w:rFonts w:ascii="Century Gothic" w:hAnsi="Century Gothic" w:cs="Calibri"/>
        </w:rPr>
        <w:t xml:space="preserve"> Title Page</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b/>
        </w:rPr>
        <w:t>1</w:t>
      </w:r>
    </w:p>
    <w:p w14:paraId="0ECFD109" w14:textId="712DDD3F" w:rsidR="00166F3B" w:rsidRPr="00FF5934" w:rsidRDefault="00166F3B" w:rsidP="00FF5934">
      <w:pPr>
        <w:pStyle w:val="NoSpacing"/>
        <w:jc w:val="both"/>
        <w:rPr>
          <w:rFonts w:ascii="Century Gothic" w:hAnsi="Century Gothic" w:cs="Calibri"/>
        </w:rPr>
      </w:pPr>
      <w:r w:rsidRPr="00FF5934">
        <w:rPr>
          <w:rFonts w:ascii="Century Gothic" w:hAnsi="Century Gothic" w:cs="Calibri"/>
        </w:rPr>
        <w:t xml:space="preserve"> Foreword</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97714A">
        <w:rPr>
          <w:rFonts w:ascii="Century Gothic" w:hAnsi="Century Gothic" w:cs="Calibri"/>
        </w:rPr>
        <w:t xml:space="preserve"> </w:t>
      </w:r>
      <w:r w:rsidRPr="00FF5934">
        <w:rPr>
          <w:rFonts w:ascii="Century Gothic" w:hAnsi="Century Gothic" w:cs="Calibri"/>
          <w:b/>
        </w:rPr>
        <w:t>2</w:t>
      </w:r>
      <w:r w:rsidRPr="00FF5934">
        <w:rPr>
          <w:rFonts w:ascii="Century Gothic" w:hAnsi="Century Gothic" w:cs="Calibri"/>
          <w:b/>
        </w:rPr>
        <w:tab/>
      </w:r>
    </w:p>
    <w:p w14:paraId="5592FB8B" w14:textId="77777777" w:rsidR="00166F3B" w:rsidRPr="00FF5934" w:rsidRDefault="00166F3B" w:rsidP="00FF5934">
      <w:pPr>
        <w:pStyle w:val="NoSpacing"/>
        <w:jc w:val="both"/>
        <w:rPr>
          <w:rFonts w:ascii="Century Gothic" w:hAnsi="Century Gothic" w:cs="Calibri"/>
        </w:rPr>
      </w:pPr>
      <w:r w:rsidRPr="00FF5934">
        <w:rPr>
          <w:rFonts w:ascii="Century Gothic" w:hAnsi="Century Gothic" w:cs="Calibri"/>
        </w:rPr>
        <w:t xml:space="preserve">                        </w:t>
      </w:r>
    </w:p>
    <w:p w14:paraId="02C8F9F6" w14:textId="2D817054" w:rsidR="00166F3B" w:rsidRPr="00FF5934" w:rsidRDefault="00166F3B" w:rsidP="00FF5934">
      <w:pPr>
        <w:pStyle w:val="NoSpacing"/>
        <w:jc w:val="both"/>
        <w:rPr>
          <w:rFonts w:ascii="Century Gothic" w:hAnsi="Century Gothic" w:cs="Calibri"/>
          <w:b/>
        </w:rPr>
      </w:pPr>
      <w:r w:rsidRPr="00FF5934">
        <w:rPr>
          <w:rFonts w:ascii="Century Gothic" w:hAnsi="Century Gothic" w:cs="Calibri"/>
          <w:b/>
        </w:rPr>
        <w:t>CHAPTER ONE</w:t>
      </w:r>
      <w:r w:rsidRPr="00FF5934">
        <w:rPr>
          <w:rFonts w:ascii="Century Gothic" w:hAnsi="Century Gothic" w:cs="Calibri"/>
        </w:rPr>
        <w:t xml:space="preserve"> </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b/>
        </w:rPr>
        <w:t xml:space="preserve">1.0 </w:t>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t xml:space="preserve">   INTRODUCTION</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3A16FC">
        <w:rPr>
          <w:rFonts w:ascii="Century Gothic" w:hAnsi="Century Gothic" w:cs="Calibri"/>
          <w:b/>
        </w:rPr>
        <w:tab/>
        <w:t>7</w:t>
      </w:r>
    </w:p>
    <w:p w14:paraId="732A0C82" w14:textId="77777777" w:rsidR="00166F3B" w:rsidRPr="00FF5934" w:rsidRDefault="00166F3B" w:rsidP="00FF5934">
      <w:pPr>
        <w:pStyle w:val="NoSpacing"/>
        <w:ind w:left="720" w:firstLine="80"/>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Vision</w:t>
      </w:r>
    </w:p>
    <w:p w14:paraId="2F2ED5A2" w14:textId="77777777" w:rsidR="00166F3B" w:rsidRPr="00FF5934" w:rsidRDefault="00166F3B" w:rsidP="00FF5934">
      <w:pPr>
        <w:pStyle w:val="NoSpacing"/>
        <w:ind w:left="720" w:firstLine="80"/>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Mission</w:t>
      </w:r>
    </w:p>
    <w:p w14:paraId="32C682BE" w14:textId="77777777" w:rsidR="00166F3B" w:rsidRPr="00FF5934" w:rsidRDefault="00166F3B" w:rsidP="00FF5934">
      <w:pPr>
        <w:pStyle w:val="NoSpacing"/>
        <w:ind w:left="720" w:firstLine="80"/>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Core Values</w:t>
      </w:r>
    </w:p>
    <w:p w14:paraId="0492732A" w14:textId="69E87BD4" w:rsidR="00166F3B" w:rsidRPr="00FF5934" w:rsidRDefault="00166F3B" w:rsidP="00996199">
      <w:pPr>
        <w:pStyle w:val="NoSpacing"/>
        <w:numPr>
          <w:ilvl w:val="1"/>
          <w:numId w:val="8"/>
        </w:numPr>
        <w:ind w:hanging="710"/>
        <w:jc w:val="both"/>
        <w:rPr>
          <w:rFonts w:ascii="Century Gothic" w:hAnsi="Century Gothic" w:cs="Calibri"/>
        </w:rPr>
      </w:pPr>
      <w:r w:rsidRPr="00FF5934">
        <w:rPr>
          <w:rFonts w:ascii="Century Gothic" w:hAnsi="Century Gothic" w:cs="Calibri"/>
        </w:rPr>
        <w:t>Objective of this Employee Manual</w:t>
      </w:r>
    </w:p>
    <w:p w14:paraId="0158D852" w14:textId="5286CBD5" w:rsidR="00166F3B" w:rsidRPr="00FF5934" w:rsidRDefault="00166F3B" w:rsidP="00996199">
      <w:pPr>
        <w:pStyle w:val="NoSpacing"/>
        <w:numPr>
          <w:ilvl w:val="1"/>
          <w:numId w:val="8"/>
        </w:numPr>
        <w:ind w:hanging="710"/>
        <w:jc w:val="both"/>
        <w:rPr>
          <w:rFonts w:ascii="Century Gothic" w:hAnsi="Century Gothic" w:cs="Calibri"/>
        </w:rPr>
      </w:pPr>
      <w:r w:rsidRPr="00FF5934">
        <w:rPr>
          <w:rFonts w:ascii="Century Gothic" w:hAnsi="Century Gothic" w:cs="Calibri"/>
        </w:rPr>
        <w:t>Application/Scope of manual</w:t>
      </w:r>
    </w:p>
    <w:p w14:paraId="486F6EE5" w14:textId="147337E7" w:rsidR="00166F3B" w:rsidRPr="00FF5934" w:rsidRDefault="008A7AD6" w:rsidP="00996199">
      <w:pPr>
        <w:pStyle w:val="NoSpacing"/>
        <w:numPr>
          <w:ilvl w:val="1"/>
          <w:numId w:val="8"/>
        </w:numPr>
        <w:ind w:hanging="710"/>
        <w:jc w:val="both"/>
        <w:rPr>
          <w:rFonts w:ascii="Century Gothic" w:hAnsi="Century Gothic" w:cs="Calibri"/>
        </w:rPr>
      </w:pPr>
      <w:r>
        <w:rPr>
          <w:rFonts w:ascii="Century Gothic" w:hAnsi="Century Gothic" w:cs="Calibri"/>
        </w:rPr>
        <w:t xml:space="preserve"> </w:t>
      </w:r>
      <w:r w:rsidR="00166F3B" w:rsidRPr="00FF5934">
        <w:rPr>
          <w:rFonts w:ascii="Century Gothic" w:hAnsi="Century Gothic" w:cs="Calibri"/>
        </w:rPr>
        <w:t>Disclaimer</w:t>
      </w:r>
    </w:p>
    <w:p w14:paraId="75FE2E5E" w14:textId="66FB02C1" w:rsidR="00166F3B" w:rsidRPr="00FF5934" w:rsidRDefault="008A7AD6" w:rsidP="00996199">
      <w:pPr>
        <w:pStyle w:val="NoSpacing"/>
        <w:numPr>
          <w:ilvl w:val="1"/>
          <w:numId w:val="8"/>
        </w:numPr>
        <w:ind w:hanging="710"/>
        <w:jc w:val="both"/>
        <w:rPr>
          <w:rFonts w:ascii="Century Gothic" w:hAnsi="Century Gothic" w:cs="Calibri"/>
        </w:rPr>
      </w:pPr>
      <w:r>
        <w:rPr>
          <w:rFonts w:ascii="Century Gothic" w:hAnsi="Century Gothic" w:cs="Calibri"/>
        </w:rPr>
        <w:t xml:space="preserve"> </w:t>
      </w:r>
      <w:r w:rsidR="00166F3B" w:rsidRPr="00FF5934">
        <w:rPr>
          <w:rFonts w:ascii="Century Gothic" w:hAnsi="Century Gothic" w:cs="Calibri"/>
        </w:rPr>
        <w:t>Access to the Manual</w:t>
      </w:r>
    </w:p>
    <w:p w14:paraId="6768E499" w14:textId="77777777" w:rsidR="008A7AD6" w:rsidRDefault="00166F3B" w:rsidP="00FF5934">
      <w:pPr>
        <w:pStyle w:val="NoSpacing"/>
        <w:jc w:val="both"/>
        <w:rPr>
          <w:rFonts w:ascii="Century Gothic" w:hAnsi="Century Gothic" w:cs="Calibri"/>
          <w:spacing w:val="-4"/>
        </w:rPr>
      </w:pPr>
      <w:r w:rsidRPr="00FF5934">
        <w:rPr>
          <w:rFonts w:ascii="Century Gothic" w:hAnsi="Century Gothic" w:cs="Calibri"/>
          <w:spacing w:val="-4"/>
        </w:rPr>
        <w:t xml:space="preserve"> </w:t>
      </w:r>
    </w:p>
    <w:p w14:paraId="3345B606" w14:textId="4D276984" w:rsidR="00166F3B" w:rsidRDefault="00166F3B" w:rsidP="00FF5934">
      <w:pPr>
        <w:pStyle w:val="NoSpacing"/>
        <w:jc w:val="both"/>
        <w:rPr>
          <w:rFonts w:ascii="Century Gothic" w:hAnsi="Century Gothic" w:cs="Calibri"/>
          <w:b/>
          <w:spacing w:val="-4"/>
        </w:rPr>
      </w:pPr>
      <w:r w:rsidRPr="00FF5934">
        <w:rPr>
          <w:rFonts w:ascii="Century Gothic" w:hAnsi="Century Gothic" w:cs="Calibri"/>
          <w:b/>
          <w:spacing w:val="-4"/>
        </w:rPr>
        <w:t>CHAPTER TWO</w:t>
      </w:r>
      <w:r w:rsidR="00B5137B">
        <w:rPr>
          <w:rFonts w:ascii="Century Gothic" w:hAnsi="Century Gothic" w:cs="Calibri"/>
          <w:spacing w:val="-4"/>
        </w:rPr>
        <w:tab/>
      </w:r>
      <w:r w:rsidR="00B5137B">
        <w:rPr>
          <w:rFonts w:ascii="Century Gothic" w:hAnsi="Century Gothic" w:cs="Calibri"/>
          <w:spacing w:val="-4"/>
        </w:rPr>
        <w:tab/>
      </w:r>
      <w:r w:rsidR="00B5137B">
        <w:rPr>
          <w:rFonts w:ascii="Century Gothic" w:hAnsi="Century Gothic" w:cs="Calibri"/>
          <w:spacing w:val="-4"/>
        </w:rPr>
        <w:tab/>
      </w:r>
      <w:r w:rsidR="00B5137B">
        <w:rPr>
          <w:rFonts w:ascii="Century Gothic" w:hAnsi="Century Gothic" w:cs="Calibri"/>
          <w:spacing w:val="-4"/>
        </w:rPr>
        <w:tab/>
      </w:r>
      <w:r w:rsidR="00B5137B">
        <w:rPr>
          <w:rFonts w:ascii="Century Gothic" w:hAnsi="Century Gothic" w:cs="Calibri"/>
          <w:spacing w:val="-4"/>
        </w:rPr>
        <w:tab/>
      </w:r>
      <w:r w:rsidR="00B5137B">
        <w:rPr>
          <w:rFonts w:ascii="Century Gothic" w:hAnsi="Century Gothic" w:cs="Calibri"/>
          <w:spacing w:val="-4"/>
        </w:rPr>
        <w:tab/>
      </w:r>
      <w:r w:rsidR="00B5137B">
        <w:rPr>
          <w:rFonts w:ascii="Century Gothic" w:hAnsi="Century Gothic" w:cs="Calibri"/>
          <w:spacing w:val="-4"/>
        </w:rPr>
        <w:tab/>
      </w:r>
      <w:r w:rsidR="00B5137B">
        <w:rPr>
          <w:rFonts w:ascii="Century Gothic" w:hAnsi="Century Gothic" w:cs="Calibri"/>
          <w:spacing w:val="-4"/>
        </w:rPr>
        <w:tab/>
      </w:r>
      <w:r w:rsidR="00B5137B">
        <w:rPr>
          <w:rFonts w:ascii="Century Gothic" w:hAnsi="Century Gothic" w:cs="Calibri"/>
          <w:spacing w:val="-4"/>
        </w:rPr>
        <w:tab/>
      </w:r>
      <w:r w:rsidR="00B5137B">
        <w:rPr>
          <w:rFonts w:ascii="Century Gothic" w:hAnsi="Century Gothic" w:cs="Calibri"/>
          <w:b/>
          <w:spacing w:val="-4"/>
        </w:rPr>
        <w:t>2.0</w:t>
      </w:r>
      <w:r w:rsidR="00B5137B">
        <w:rPr>
          <w:rFonts w:ascii="Century Gothic" w:hAnsi="Century Gothic" w:cs="Calibri"/>
          <w:b/>
          <w:spacing w:val="-4"/>
        </w:rPr>
        <w:tab/>
      </w:r>
      <w:r w:rsidR="00B5137B">
        <w:rPr>
          <w:rFonts w:ascii="Century Gothic" w:hAnsi="Century Gothic" w:cs="Calibri"/>
          <w:b/>
          <w:spacing w:val="-4"/>
        </w:rPr>
        <w:tab/>
      </w:r>
      <w:r w:rsidR="00B5137B">
        <w:rPr>
          <w:rFonts w:ascii="Century Gothic" w:hAnsi="Century Gothic" w:cs="Calibri"/>
          <w:b/>
          <w:spacing w:val="-4"/>
        </w:rPr>
        <w:tab/>
      </w:r>
      <w:r w:rsidR="00B5137B">
        <w:rPr>
          <w:rFonts w:ascii="Century Gothic" w:hAnsi="Century Gothic" w:cs="Calibri"/>
          <w:b/>
          <w:spacing w:val="-4"/>
        </w:rPr>
        <w:tab/>
        <w:t xml:space="preserve"> </w:t>
      </w:r>
      <w:r w:rsidRPr="00FF5934">
        <w:rPr>
          <w:rFonts w:ascii="Century Gothic" w:hAnsi="Century Gothic" w:cs="Calibri"/>
          <w:b/>
          <w:spacing w:val="-4"/>
        </w:rPr>
        <w:t>GENERAL POLICIES AND PROCEDURES</w:t>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003A16FC">
        <w:rPr>
          <w:rFonts w:ascii="Century Gothic" w:hAnsi="Century Gothic" w:cs="Calibri"/>
          <w:b/>
          <w:spacing w:val="-4"/>
        </w:rPr>
        <w:t>9</w:t>
      </w:r>
      <w:r w:rsidRPr="00FF5934">
        <w:rPr>
          <w:rFonts w:ascii="Century Gothic" w:hAnsi="Century Gothic" w:cs="Calibri"/>
          <w:b/>
          <w:spacing w:val="-4"/>
        </w:rPr>
        <w:tab/>
      </w:r>
    </w:p>
    <w:p w14:paraId="1FA80398" w14:textId="216BBEE0" w:rsidR="00AE016A" w:rsidRPr="00AE016A" w:rsidRDefault="00945354" w:rsidP="00AE016A">
      <w:pPr>
        <w:pStyle w:val="NoSpacing"/>
        <w:jc w:val="both"/>
        <w:rPr>
          <w:rFonts w:ascii="Century Gothic" w:hAnsi="Century Gothic" w:cs="Calibri"/>
          <w:spacing w:val="-4"/>
        </w:rPr>
      </w:pPr>
      <w:r>
        <w:rPr>
          <w:rFonts w:ascii="Century Gothic" w:hAnsi="Century Gothic" w:cs="Calibri"/>
          <w:b/>
          <w:spacing w:val="-4"/>
        </w:rPr>
        <w:tab/>
      </w:r>
      <w:r>
        <w:rPr>
          <w:rFonts w:ascii="Century Gothic" w:hAnsi="Century Gothic" w:cs="Calibri"/>
          <w:b/>
          <w:spacing w:val="-4"/>
        </w:rPr>
        <w:tab/>
      </w:r>
      <w:r>
        <w:rPr>
          <w:rFonts w:ascii="Century Gothic" w:hAnsi="Century Gothic" w:cs="Calibri"/>
          <w:b/>
          <w:spacing w:val="-4"/>
        </w:rPr>
        <w:tab/>
      </w:r>
      <w:r>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CC5F9D">
        <w:rPr>
          <w:rFonts w:ascii="Century Gothic" w:hAnsi="Century Gothic" w:cs="Calibri"/>
          <w:b/>
          <w:spacing w:val="-4"/>
        </w:rPr>
        <w:tab/>
      </w:r>
      <w:r w:rsidR="00AE016A" w:rsidRPr="00AE016A">
        <w:rPr>
          <w:rFonts w:ascii="Century Gothic" w:hAnsi="Century Gothic" w:cs="Calibri"/>
          <w:spacing w:val="-4"/>
        </w:rPr>
        <w:t>2.1       Responsibilities of the Company</w:t>
      </w:r>
    </w:p>
    <w:p w14:paraId="04BD3BFA" w14:textId="738AF38F" w:rsidR="00AE016A" w:rsidRPr="00AE016A" w:rsidRDefault="00AE016A" w:rsidP="00AE016A">
      <w:pPr>
        <w:pStyle w:val="NoSpacing"/>
        <w:jc w:val="both"/>
        <w:rPr>
          <w:rFonts w:ascii="Century Gothic" w:hAnsi="Century Gothic" w:cs="Calibri"/>
          <w:spacing w:val="-4"/>
        </w:rPr>
      </w:pPr>
      <w:r w:rsidRPr="00AE016A">
        <w:rPr>
          <w:rFonts w:ascii="Century Gothic" w:hAnsi="Century Gothic" w:cs="Calibri"/>
          <w:spacing w:val="-4"/>
        </w:rPr>
        <w:t xml:space="preserve">                    </w:t>
      </w:r>
      <w:r w:rsidR="00CC5F9D">
        <w:rPr>
          <w:rFonts w:ascii="Century Gothic" w:hAnsi="Century Gothic" w:cs="Calibri"/>
          <w:spacing w:val="-4"/>
        </w:rPr>
        <w:t xml:space="preserve">                             </w:t>
      </w:r>
      <w:r w:rsidRPr="00AE016A">
        <w:rPr>
          <w:rFonts w:ascii="Century Gothic" w:hAnsi="Century Gothic" w:cs="Calibri"/>
          <w:spacing w:val="-4"/>
        </w:rPr>
        <w:t>2.2       Responsibilities of the Employee</w:t>
      </w:r>
    </w:p>
    <w:p w14:paraId="1BCF96D4" w14:textId="3118A07E" w:rsidR="00166F3B" w:rsidRPr="00FF5934" w:rsidRDefault="00166F3B" w:rsidP="00AE016A">
      <w:pPr>
        <w:pStyle w:val="NoSpacing"/>
        <w:ind w:left="720" w:firstLine="80"/>
        <w:jc w:val="both"/>
        <w:rPr>
          <w:rFonts w:ascii="Century Gothic" w:hAnsi="Century Gothic" w:cs="Calibri"/>
          <w:spacing w:val="-4"/>
        </w:rPr>
      </w:pP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F20723">
        <w:rPr>
          <w:rFonts w:ascii="Century Gothic" w:hAnsi="Century Gothic" w:cs="Calibri"/>
          <w:spacing w:val="-4"/>
        </w:rPr>
        <w:t>2.3</w:t>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t xml:space="preserve">   Recruitment, Selection and Placement</w:t>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002C34DA">
        <w:rPr>
          <w:rFonts w:ascii="Century Gothic" w:hAnsi="Century Gothic" w:cs="Calibri"/>
          <w:spacing w:val="-4"/>
        </w:rPr>
        <w:t xml:space="preserve">    </w:t>
      </w:r>
      <w:r w:rsidR="00CC5F9D">
        <w:rPr>
          <w:rFonts w:ascii="Century Gothic" w:hAnsi="Century Gothic" w:cs="Calibri"/>
          <w:spacing w:val="-4"/>
        </w:rPr>
        <w:t xml:space="preserve">                              </w:t>
      </w:r>
      <w:r w:rsidR="00F20723">
        <w:rPr>
          <w:rFonts w:ascii="Century Gothic" w:hAnsi="Century Gothic" w:cs="Calibri"/>
          <w:spacing w:val="-4"/>
        </w:rPr>
        <w:t>2.4</w:t>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t xml:space="preserve">   Pre-Employment Medical Evaluation</w:t>
      </w:r>
    </w:p>
    <w:p w14:paraId="05D9F67F" w14:textId="778D622E" w:rsidR="00166F3B" w:rsidRPr="00FF5934" w:rsidRDefault="00166F3B" w:rsidP="00AE016A">
      <w:pPr>
        <w:pStyle w:val="NoSpacing"/>
        <w:ind w:left="720" w:firstLine="80"/>
        <w:jc w:val="both"/>
        <w:rPr>
          <w:rFonts w:ascii="Century Gothic" w:hAnsi="Century Gothic" w:cs="Calibri"/>
          <w:spacing w:val="-4"/>
        </w:rPr>
      </w:pPr>
      <w:r w:rsidRPr="00FF5934">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F20723">
        <w:rPr>
          <w:rFonts w:ascii="Century Gothic" w:hAnsi="Century Gothic" w:cs="Calibri"/>
          <w:spacing w:val="-4"/>
        </w:rPr>
        <w:t>2.5</w:t>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t xml:space="preserve">   </w:t>
      </w:r>
      <w:r w:rsidR="00AE016A">
        <w:rPr>
          <w:rFonts w:ascii="Century Gothic" w:hAnsi="Century Gothic" w:cs="Calibri"/>
          <w:spacing w:val="-4"/>
        </w:rPr>
        <w:t xml:space="preserve"> </w:t>
      </w:r>
      <w:r w:rsidRPr="00FF5934">
        <w:rPr>
          <w:rFonts w:ascii="Century Gothic" w:hAnsi="Century Gothic" w:cs="Calibri"/>
          <w:spacing w:val="-4"/>
        </w:rPr>
        <w:t>Commencement of Employment</w:t>
      </w:r>
    </w:p>
    <w:p w14:paraId="15D21173" w14:textId="0CACAD15" w:rsidR="00166F3B" w:rsidRDefault="00CC5F9D" w:rsidP="00AE016A">
      <w:pPr>
        <w:pStyle w:val="NoSpacing"/>
        <w:ind w:left="720" w:firstLine="80"/>
        <w:jc w:val="both"/>
        <w:rPr>
          <w:rFonts w:ascii="Century Gothic" w:hAnsi="Century Gothic" w:cs="Calibri"/>
          <w:spacing w:val="-4"/>
        </w:rPr>
      </w:pP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sidR="00F20723">
        <w:rPr>
          <w:rFonts w:ascii="Century Gothic" w:hAnsi="Century Gothic" w:cs="Calibri"/>
          <w:spacing w:val="-4"/>
        </w:rPr>
        <w:t>2.6</w:t>
      </w:r>
      <w:r w:rsidR="00166F3B" w:rsidRPr="00FF5934">
        <w:rPr>
          <w:rFonts w:ascii="Century Gothic" w:hAnsi="Century Gothic" w:cs="Calibri"/>
          <w:spacing w:val="-4"/>
        </w:rPr>
        <w:tab/>
      </w:r>
      <w:r w:rsidR="00166F3B" w:rsidRPr="00FF5934">
        <w:rPr>
          <w:rFonts w:ascii="Century Gothic" w:hAnsi="Century Gothic" w:cs="Calibri"/>
          <w:spacing w:val="-4"/>
        </w:rPr>
        <w:tab/>
      </w:r>
      <w:r w:rsidR="00166F3B" w:rsidRPr="00FF5934">
        <w:rPr>
          <w:rFonts w:ascii="Century Gothic" w:hAnsi="Century Gothic" w:cs="Calibri"/>
          <w:spacing w:val="-4"/>
        </w:rPr>
        <w:tab/>
      </w:r>
      <w:r w:rsidR="00166F3B" w:rsidRPr="00FF5934">
        <w:rPr>
          <w:rFonts w:ascii="Century Gothic" w:hAnsi="Century Gothic" w:cs="Calibri"/>
          <w:spacing w:val="-4"/>
        </w:rPr>
        <w:tab/>
        <w:t xml:space="preserve">   Probation, Attestation, Reference and Guarantor Letters</w:t>
      </w:r>
    </w:p>
    <w:p w14:paraId="518FE41F" w14:textId="05265AB1" w:rsidR="00CC5F9D" w:rsidRDefault="00CC5F9D" w:rsidP="00CC5F9D">
      <w:pPr>
        <w:pStyle w:val="NoSpacing"/>
        <w:ind w:left="720" w:firstLine="80"/>
        <w:jc w:val="both"/>
        <w:rPr>
          <w:rFonts w:ascii="Century Gothic" w:hAnsi="Century Gothic" w:cs="Calibri"/>
          <w:spacing w:val="-4"/>
        </w:rPr>
      </w:pP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sidR="00F20723">
        <w:rPr>
          <w:rFonts w:ascii="Century Gothic" w:hAnsi="Century Gothic" w:cs="Calibri"/>
          <w:spacing w:val="-4"/>
        </w:rPr>
        <w:t>2.7</w:t>
      </w:r>
      <w:r w:rsidR="005A4D63">
        <w:rPr>
          <w:rFonts w:ascii="Century Gothic" w:hAnsi="Century Gothic" w:cs="Calibri"/>
          <w:spacing w:val="-4"/>
        </w:rPr>
        <w:tab/>
      </w:r>
      <w:r w:rsidR="005A4D63">
        <w:rPr>
          <w:rFonts w:ascii="Century Gothic" w:hAnsi="Century Gothic" w:cs="Calibri"/>
          <w:spacing w:val="-4"/>
        </w:rPr>
        <w:tab/>
        <w:t xml:space="preserve">    </w:t>
      </w:r>
      <w:r w:rsidR="00F20723">
        <w:rPr>
          <w:rFonts w:ascii="Century Gothic" w:hAnsi="Century Gothic" w:cs="Calibri"/>
          <w:spacing w:val="-4"/>
        </w:rPr>
        <w:t xml:space="preserve"> </w:t>
      </w:r>
      <w:r w:rsidR="005A4D63" w:rsidRPr="00FF5934">
        <w:rPr>
          <w:rFonts w:ascii="Century Gothic" w:hAnsi="Century Gothic" w:cs="Calibri"/>
          <w:spacing w:val="-4"/>
        </w:rPr>
        <w:t>Staff Personal Record</w:t>
      </w:r>
    </w:p>
    <w:p w14:paraId="53903BC3" w14:textId="61DB92C7" w:rsidR="00CC5F9D" w:rsidRDefault="00CC5F9D" w:rsidP="00CC5F9D">
      <w:pPr>
        <w:pStyle w:val="NoSpacing"/>
        <w:ind w:left="720" w:firstLine="80"/>
        <w:jc w:val="both"/>
        <w:rPr>
          <w:rFonts w:ascii="Century Gothic" w:hAnsi="Century Gothic" w:cs="Calibri"/>
          <w:spacing w:val="-4"/>
        </w:rPr>
      </w:pPr>
      <w:r>
        <w:rPr>
          <w:rFonts w:ascii="Century Gothic" w:hAnsi="Century Gothic" w:cs="Calibri"/>
          <w:spacing w:val="-4"/>
        </w:rPr>
        <w:t xml:space="preserve">                                   </w:t>
      </w:r>
      <w:r w:rsidR="00F20723">
        <w:rPr>
          <w:rFonts w:ascii="Century Gothic" w:hAnsi="Century Gothic" w:cs="Calibri"/>
          <w:spacing w:val="-4"/>
        </w:rPr>
        <w:t>2.8</w:t>
      </w:r>
      <w:r w:rsidR="00F20723">
        <w:rPr>
          <w:rFonts w:ascii="Century Gothic" w:hAnsi="Century Gothic" w:cs="Calibri"/>
          <w:spacing w:val="-4"/>
        </w:rPr>
        <w:tab/>
      </w:r>
      <w:r w:rsidR="00F20723">
        <w:rPr>
          <w:rFonts w:ascii="Century Gothic" w:hAnsi="Century Gothic" w:cs="Calibri"/>
          <w:spacing w:val="-4"/>
        </w:rPr>
        <w:tab/>
        <w:t xml:space="preserve"> </w:t>
      </w:r>
      <w:r w:rsidR="00F20723">
        <w:rPr>
          <w:rFonts w:ascii="Century Gothic" w:hAnsi="Century Gothic" w:cs="Calibri"/>
          <w:spacing w:val="-4"/>
        </w:rPr>
        <w:tab/>
        <w:t xml:space="preserve"> </w:t>
      </w:r>
      <w:proofErr w:type="gramStart"/>
      <w:r>
        <w:rPr>
          <w:rFonts w:ascii="Century Gothic" w:hAnsi="Century Gothic" w:cs="Calibri"/>
          <w:spacing w:val="-4"/>
        </w:rPr>
        <w:tab/>
      </w:r>
      <w:r w:rsidR="00CB2CD8">
        <w:rPr>
          <w:rFonts w:ascii="Century Gothic" w:hAnsi="Century Gothic" w:cs="Calibri"/>
          <w:spacing w:val="-4"/>
        </w:rPr>
        <w:t xml:space="preserve"> </w:t>
      </w:r>
      <w:r>
        <w:rPr>
          <w:rFonts w:ascii="Century Gothic" w:hAnsi="Century Gothic" w:cs="Calibri"/>
          <w:spacing w:val="-4"/>
        </w:rPr>
        <w:t xml:space="preserve"> Confirmation</w:t>
      </w:r>
      <w:proofErr w:type="gramEnd"/>
      <w:r w:rsidR="005A4D63" w:rsidRPr="00FF5934">
        <w:rPr>
          <w:rFonts w:ascii="Century Gothic" w:hAnsi="Century Gothic" w:cs="Calibri"/>
          <w:spacing w:val="-4"/>
        </w:rPr>
        <w:t xml:space="preserve"> of Appointment</w:t>
      </w:r>
      <w:r>
        <w:rPr>
          <w:rFonts w:ascii="Century Gothic" w:hAnsi="Century Gothic" w:cs="Calibri"/>
          <w:spacing w:val="-4"/>
        </w:rPr>
        <w:t xml:space="preserve">   </w:t>
      </w:r>
    </w:p>
    <w:p w14:paraId="56E791D2" w14:textId="3F9ACEB5" w:rsidR="005A4D63" w:rsidRDefault="00CC5F9D" w:rsidP="00CC5F9D">
      <w:pPr>
        <w:pStyle w:val="NoSpacing"/>
        <w:ind w:left="720" w:firstLine="80"/>
        <w:jc w:val="both"/>
        <w:rPr>
          <w:rFonts w:ascii="Century Gothic" w:hAnsi="Century Gothic" w:cs="Calibri"/>
          <w:spacing w:val="-4"/>
        </w:rPr>
      </w:pPr>
      <w:r>
        <w:rPr>
          <w:rFonts w:ascii="Century Gothic" w:hAnsi="Century Gothic" w:cs="Calibri"/>
          <w:spacing w:val="-4"/>
        </w:rPr>
        <w:t xml:space="preserve">                                   </w:t>
      </w:r>
      <w:r w:rsidR="00AE016A">
        <w:rPr>
          <w:rFonts w:ascii="Century Gothic" w:hAnsi="Century Gothic" w:cs="Calibri"/>
          <w:spacing w:val="-4"/>
        </w:rPr>
        <w:t>2.9</w:t>
      </w:r>
      <w:r w:rsidR="00AE016A">
        <w:rPr>
          <w:rFonts w:ascii="Century Gothic" w:hAnsi="Century Gothic" w:cs="Calibri"/>
          <w:spacing w:val="-4"/>
        </w:rPr>
        <w:tab/>
      </w:r>
      <w:r w:rsidR="00AE016A">
        <w:rPr>
          <w:rFonts w:ascii="Century Gothic" w:hAnsi="Century Gothic" w:cs="Calibri"/>
          <w:spacing w:val="-4"/>
        </w:rPr>
        <w:tab/>
      </w:r>
      <w:r w:rsidR="00AE016A">
        <w:rPr>
          <w:rFonts w:ascii="Century Gothic" w:hAnsi="Century Gothic" w:cs="Calibri"/>
          <w:spacing w:val="-4"/>
        </w:rPr>
        <w:tab/>
      </w:r>
      <w:proofErr w:type="gramStart"/>
      <w:r w:rsidR="00AE016A">
        <w:rPr>
          <w:rFonts w:ascii="Century Gothic" w:hAnsi="Century Gothic" w:cs="Calibri"/>
          <w:spacing w:val="-4"/>
        </w:rPr>
        <w:tab/>
        <w:t xml:space="preserve">  Transfers</w:t>
      </w:r>
      <w:proofErr w:type="gramEnd"/>
    </w:p>
    <w:p w14:paraId="6E1E9334" w14:textId="30F8DD9B" w:rsidR="005A4D63" w:rsidRPr="00FF5934" w:rsidRDefault="00CC5F9D" w:rsidP="00CC5F9D">
      <w:pPr>
        <w:pStyle w:val="NoSpacing"/>
        <w:jc w:val="both"/>
        <w:rPr>
          <w:rFonts w:ascii="Century Gothic" w:hAnsi="Century Gothic" w:cs="Calibri"/>
          <w:spacing w:val="-4"/>
        </w:rPr>
      </w:pPr>
      <w:r>
        <w:rPr>
          <w:rFonts w:ascii="Century Gothic" w:hAnsi="Century Gothic" w:cs="Calibri"/>
          <w:spacing w:val="-4"/>
        </w:rPr>
        <w:t xml:space="preserve">                                                 </w:t>
      </w:r>
      <w:r w:rsidR="00AE016A">
        <w:rPr>
          <w:rFonts w:ascii="Century Gothic" w:hAnsi="Century Gothic" w:cs="Calibri"/>
          <w:spacing w:val="-4"/>
        </w:rPr>
        <w:t>2.10</w:t>
      </w:r>
      <w:r w:rsidR="00AE016A">
        <w:rPr>
          <w:rFonts w:ascii="Century Gothic" w:hAnsi="Century Gothic" w:cs="Calibri"/>
          <w:spacing w:val="-4"/>
        </w:rPr>
        <w:tab/>
      </w:r>
      <w:r w:rsidR="00AE016A">
        <w:rPr>
          <w:rFonts w:ascii="Century Gothic" w:hAnsi="Century Gothic" w:cs="Calibri"/>
          <w:spacing w:val="-4"/>
        </w:rPr>
        <w:tab/>
      </w:r>
      <w:proofErr w:type="gramStart"/>
      <w:r w:rsidR="00AE016A">
        <w:rPr>
          <w:rFonts w:ascii="Century Gothic" w:hAnsi="Century Gothic" w:cs="Calibri"/>
          <w:spacing w:val="-4"/>
        </w:rPr>
        <w:tab/>
        <w:t xml:space="preserve"> </w:t>
      </w:r>
      <w:r w:rsidR="00CB2CD8">
        <w:rPr>
          <w:rFonts w:ascii="Century Gothic" w:hAnsi="Century Gothic" w:cs="Calibri"/>
          <w:spacing w:val="-4"/>
        </w:rPr>
        <w:t xml:space="preserve"> </w:t>
      </w:r>
      <w:r w:rsidR="005A4D63" w:rsidRPr="00FF5934">
        <w:rPr>
          <w:rFonts w:ascii="Century Gothic" w:hAnsi="Century Gothic" w:cs="Calibri"/>
          <w:spacing w:val="-4"/>
        </w:rPr>
        <w:t>Employment</w:t>
      </w:r>
      <w:proofErr w:type="gramEnd"/>
      <w:r w:rsidR="005A4D63" w:rsidRPr="00FF5934">
        <w:rPr>
          <w:rFonts w:ascii="Century Gothic" w:hAnsi="Century Gothic" w:cs="Calibri"/>
          <w:spacing w:val="-4"/>
        </w:rPr>
        <w:t xml:space="preserve"> of Relatives</w:t>
      </w:r>
    </w:p>
    <w:p w14:paraId="4A7DF80D" w14:textId="282CD2A4" w:rsidR="005A4D63" w:rsidRDefault="005A4D63" w:rsidP="00AE016A">
      <w:pPr>
        <w:pStyle w:val="NoSpacing"/>
        <w:jc w:val="both"/>
        <w:rPr>
          <w:rFonts w:ascii="Century Gothic" w:hAnsi="Century Gothic" w:cs="Calibri"/>
          <w:spacing w:val="-4"/>
        </w:rPr>
      </w:pPr>
      <w:r>
        <w:rPr>
          <w:rFonts w:ascii="Century Gothic" w:hAnsi="Century Gothic" w:cs="Calibri"/>
          <w:spacing w:val="-4"/>
        </w:rPr>
        <w:t xml:space="preserve">                         </w:t>
      </w:r>
      <w:r w:rsidR="00F20723">
        <w:rPr>
          <w:rFonts w:ascii="Century Gothic" w:hAnsi="Century Gothic" w:cs="Calibri"/>
          <w:spacing w:val="-4"/>
        </w:rPr>
        <w:t xml:space="preserve">                   </w:t>
      </w:r>
      <w:r w:rsidR="00CC5F9D">
        <w:rPr>
          <w:rFonts w:ascii="Century Gothic" w:hAnsi="Century Gothic" w:cs="Calibri"/>
          <w:spacing w:val="-4"/>
        </w:rPr>
        <w:t xml:space="preserve">     </w:t>
      </w:r>
      <w:r w:rsidR="00F20723">
        <w:rPr>
          <w:rFonts w:ascii="Century Gothic" w:hAnsi="Century Gothic" w:cs="Calibri"/>
          <w:spacing w:val="-4"/>
        </w:rPr>
        <w:t>2.12</w:t>
      </w:r>
      <w:r>
        <w:rPr>
          <w:rFonts w:ascii="Century Gothic" w:hAnsi="Century Gothic" w:cs="Calibri"/>
          <w:spacing w:val="-4"/>
        </w:rPr>
        <w:tab/>
        <w:t xml:space="preserve">    </w:t>
      </w:r>
      <w:r w:rsidR="00AE016A">
        <w:rPr>
          <w:rFonts w:ascii="Century Gothic" w:hAnsi="Century Gothic" w:cs="Calibri"/>
          <w:spacing w:val="-4"/>
        </w:rPr>
        <w:t xml:space="preserve"> </w:t>
      </w:r>
      <w:r>
        <w:rPr>
          <w:rFonts w:ascii="Century Gothic" w:hAnsi="Century Gothic" w:cs="Calibri"/>
          <w:spacing w:val="-4"/>
        </w:rPr>
        <w:t>Change in Name/Personal Status</w:t>
      </w:r>
    </w:p>
    <w:p w14:paraId="2214AD42" w14:textId="27BE7968" w:rsidR="00C14D3C" w:rsidRPr="00FF5934" w:rsidRDefault="005A4D63" w:rsidP="00AE016A">
      <w:pPr>
        <w:pStyle w:val="NoSpacing"/>
        <w:jc w:val="both"/>
        <w:rPr>
          <w:rFonts w:ascii="Century Gothic" w:hAnsi="Century Gothic" w:cs="Calibri"/>
          <w:spacing w:val="-4"/>
        </w:rPr>
      </w:pPr>
      <w:r>
        <w:rPr>
          <w:rFonts w:ascii="Century Gothic" w:hAnsi="Century Gothic" w:cs="Calibri"/>
          <w:spacing w:val="-4"/>
        </w:rPr>
        <w:t xml:space="preserve">                    </w:t>
      </w:r>
      <w:r w:rsidR="00CC5F9D">
        <w:rPr>
          <w:rFonts w:ascii="Century Gothic" w:hAnsi="Century Gothic" w:cs="Calibri"/>
          <w:spacing w:val="-4"/>
        </w:rPr>
        <w:t xml:space="preserve">                             </w:t>
      </w:r>
      <w:r w:rsidR="00F20723">
        <w:rPr>
          <w:rFonts w:ascii="Century Gothic" w:hAnsi="Century Gothic" w:cs="Calibri"/>
          <w:spacing w:val="-4"/>
        </w:rPr>
        <w:t xml:space="preserve">2.13    </w:t>
      </w:r>
      <w:r w:rsidR="00AE016A">
        <w:rPr>
          <w:rFonts w:ascii="Century Gothic" w:hAnsi="Century Gothic" w:cs="Calibri"/>
          <w:spacing w:val="-4"/>
        </w:rPr>
        <w:t xml:space="preserve"> </w:t>
      </w:r>
      <w:r w:rsidR="00C14D3C">
        <w:rPr>
          <w:rFonts w:ascii="Century Gothic" w:hAnsi="Century Gothic" w:cs="Calibri"/>
          <w:spacing w:val="-4"/>
        </w:rPr>
        <w:t>Confidentiality</w:t>
      </w:r>
      <w:r w:rsidR="003D7CAD">
        <w:rPr>
          <w:rFonts w:ascii="Century Gothic" w:hAnsi="Century Gothic" w:cs="Calibri"/>
          <w:spacing w:val="-4"/>
        </w:rPr>
        <w:tab/>
      </w:r>
      <w:r w:rsidR="008A7AD6">
        <w:rPr>
          <w:rFonts w:ascii="Century Gothic" w:hAnsi="Century Gothic" w:cs="Calibri"/>
          <w:spacing w:val="-4"/>
        </w:rPr>
        <w:tab/>
      </w:r>
      <w:r w:rsidR="008A7AD6">
        <w:rPr>
          <w:rFonts w:ascii="Century Gothic" w:hAnsi="Century Gothic" w:cs="Calibri"/>
          <w:spacing w:val="-4"/>
        </w:rPr>
        <w:tab/>
      </w:r>
      <w:r w:rsidR="008A7AD6">
        <w:rPr>
          <w:rFonts w:ascii="Century Gothic" w:hAnsi="Century Gothic" w:cs="Calibri"/>
          <w:spacing w:val="-4"/>
        </w:rPr>
        <w:tab/>
      </w:r>
      <w:r w:rsidR="008A7AD6">
        <w:rPr>
          <w:rFonts w:ascii="Century Gothic" w:hAnsi="Century Gothic" w:cs="Calibri"/>
          <w:spacing w:val="-4"/>
        </w:rPr>
        <w:tab/>
      </w:r>
      <w:r w:rsidR="008A7AD6">
        <w:rPr>
          <w:rFonts w:ascii="Century Gothic" w:hAnsi="Century Gothic" w:cs="Calibri"/>
          <w:spacing w:val="-4"/>
        </w:rPr>
        <w:tab/>
      </w:r>
      <w:r w:rsidR="008A7AD6">
        <w:rPr>
          <w:rFonts w:ascii="Century Gothic" w:hAnsi="Century Gothic" w:cs="Calibri"/>
          <w:spacing w:val="-4"/>
        </w:rPr>
        <w:tab/>
      </w:r>
      <w:r w:rsidR="008A7AD6">
        <w:rPr>
          <w:rFonts w:ascii="Century Gothic" w:hAnsi="Century Gothic" w:cs="Calibri"/>
          <w:spacing w:val="-4"/>
        </w:rPr>
        <w:tab/>
      </w:r>
      <w:r w:rsidR="008A7AD6">
        <w:rPr>
          <w:rFonts w:ascii="Century Gothic" w:hAnsi="Century Gothic" w:cs="Calibri"/>
          <w:spacing w:val="-4"/>
        </w:rPr>
        <w:tab/>
      </w:r>
      <w:r w:rsidR="008A7AD6">
        <w:rPr>
          <w:rFonts w:ascii="Century Gothic" w:hAnsi="Century Gothic" w:cs="Calibri"/>
          <w:spacing w:val="-4"/>
        </w:rPr>
        <w:tab/>
      </w:r>
      <w:r w:rsidR="008A7AD6">
        <w:rPr>
          <w:rFonts w:ascii="Century Gothic" w:hAnsi="Century Gothic" w:cs="Calibri"/>
          <w:spacing w:val="-4"/>
        </w:rPr>
        <w:tab/>
      </w:r>
      <w:r w:rsidR="008A7AD6">
        <w:rPr>
          <w:rFonts w:ascii="Century Gothic" w:hAnsi="Century Gothic" w:cs="Calibri"/>
          <w:spacing w:val="-4"/>
        </w:rPr>
        <w:tab/>
      </w:r>
      <w:r w:rsidR="008A7AD6">
        <w:rPr>
          <w:rFonts w:ascii="Century Gothic" w:hAnsi="Century Gothic" w:cs="Calibri"/>
          <w:spacing w:val="-4"/>
        </w:rPr>
        <w:tab/>
      </w:r>
    </w:p>
    <w:p w14:paraId="33204153" w14:textId="5674DE7E" w:rsidR="00CD33D1" w:rsidRDefault="00166F3B" w:rsidP="00AE016A">
      <w:pPr>
        <w:pStyle w:val="NoSpacing"/>
        <w:ind w:left="720" w:firstLine="80"/>
        <w:jc w:val="both"/>
        <w:rPr>
          <w:rFonts w:ascii="Century Gothic" w:hAnsi="Century Gothic" w:cs="Calibri"/>
          <w:spacing w:val="-4"/>
        </w:rPr>
      </w:pP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t xml:space="preserve"> </w:t>
      </w:r>
      <w:r w:rsidR="008A7AD6">
        <w:rPr>
          <w:rFonts w:ascii="Century Gothic" w:hAnsi="Century Gothic" w:cs="Calibri"/>
          <w:spacing w:val="-4"/>
        </w:rPr>
        <w:t>2.16</w:t>
      </w:r>
      <w:r w:rsidR="008A7AD6">
        <w:rPr>
          <w:rFonts w:ascii="Century Gothic" w:hAnsi="Century Gothic" w:cs="Calibri"/>
          <w:spacing w:val="-4"/>
        </w:rPr>
        <w:tab/>
      </w:r>
      <w:r w:rsidR="008A7AD6">
        <w:rPr>
          <w:rFonts w:ascii="Century Gothic" w:hAnsi="Century Gothic" w:cs="Calibri"/>
          <w:spacing w:val="-4"/>
        </w:rPr>
        <w:tab/>
        <w:t xml:space="preserve">   </w:t>
      </w:r>
      <w:r w:rsidR="00F20723">
        <w:rPr>
          <w:rFonts w:ascii="Century Gothic" w:hAnsi="Century Gothic" w:cs="Calibri"/>
          <w:spacing w:val="-4"/>
        </w:rPr>
        <w:t xml:space="preserve"> </w:t>
      </w:r>
      <w:r w:rsidRPr="00FF5934">
        <w:rPr>
          <w:rFonts w:ascii="Century Gothic" w:hAnsi="Century Gothic" w:cs="Calibri"/>
          <w:spacing w:val="-4"/>
        </w:rPr>
        <w:t>Service Award</w:t>
      </w:r>
    </w:p>
    <w:p w14:paraId="183A5827" w14:textId="77777777" w:rsidR="00AE016A" w:rsidRPr="00AE016A" w:rsidRDefault="00AE016A" w:rsidP="00AE016A">
      <w:pPr>
        <w:pStyle w:val="NoSpacing"/>
        <w:ind w:left="720" w:firstLine="80"/>
        <w:jc w:val="both"/>
        <w:rPr>
          <w:rFonts w:ascii="Century Gothic" w:hAnsi="Century Gothic" w:cs="Calibri"/>
          <w:spacing w:val="-4"/>
        </w:rPr>
      </w:pPr>
    </w:p>
    <w:p w14:paraId="40B172DE" w14:textId="1567D078" w:rsidR="00F20723" w:rsidRDefault="00CD33D1" w:rsidP="00D529E9">
      <w:pPr>
        <w:pStyle w:val="NoSpacing"/>
        <w:jc w:val="both"/>
        <w:rPr>
          <w:rFonts w:ascii="Century Gothic" w:hAnsi="Century Gothic" w:cs="Calibri"/>
          <w:b/>
        </w:rPr>
      </w:pPr>
      <w:r w:rsidRPr="00FF5934">
        <w:rPr>
          <w:rFonts w:ascii="Century Gothic" w:hAnsi="Century Gothic" w:cs="Calibri"/>
          <w:b/>
        </w:rPr>
        <w:t xml:space="preserve">CHAPTER </w:t>
      </w:r>
      <w:r w:rsidR="003A16FC">
        <w:rPr>
          <w:rFonts w:ascii="Century Gothic" w:hAnsi="Century Gothic" w:cs="Calibri"/>
          <w:b/>
        </w:rPr>
        <w:t>THREE</w:t>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0709B8">
        <w:rPr>
          <w:rFonts w:ascii="Century Gothic" w:hAnsi="Century Gothic" w:cs="Calibri"/>
          <w:b/>
        </w:rPr>
        <w:t>3</w:t>
      </w:r>
      <w:r w:rsidR="00B5137B">
        <w:rPr>
          <w:rFonts w:ascii="Century Gothic" w:hAnsi="Century Gothic" w:cs="Calibri"/>
          <w:b/>
        </w:rPr>
        <w:t>.0</w:t>
      </w:r>
      <w:r w:rsidR="00B5137B">
        <w:rPr>
          <w:rFonts w:ascii="Century Gothic" w:hAnsi="Century Gothic" w:cs="Calibri"/>
          <w:b/>
        </w:rPr>
        <w:tab/>
        <w:t xml:space="preserve"> </w:t>
      </w:r>
      <w:r w:rsidR="00B5137B">
        <w:rPr>
          <w:rFonts w:ascii="Century Gothic" w:hAnsi="Century Gothic" w:cs="Calibri"/>
          <w:b/>
        </w:rPr>
        <w:tab/>
      </w:r>
      <w:r w:rsidR="00B5137B">
        <w:rPr>
          <w:rFonts w:ascii="Century Gothic" w:hAnsi="Century Gothic" w:cs="Calibri"/>
          <w:b/>
        </w:rPr>
        <w:tab/>
        <w:t xml:space="preserve"> CONDITIONS</w:t>
      </w:r>
      <w:r w:rsidRPr="00FF5934">
        <w:rPr>
          <w:rFonts w:ascii="Century Gothic" w:hAnsi="Century Gothic" w:cs="Calibri"/>
          <w:b/>
        </w:rPr>
        <w:t xml:space="preserve"> OF EMPLOYMENT</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3A16FC">
        <w:rPr>
          <w:rFonts w:ascii="Century Gothic" w:hAnsi="Century Gothic" w:cs="Calibri"/>
        </w:rPr>
        <w:t xml:space="preserve"> </w:t>
      </w:r>
      <w:r w:rsidR="003A16FC">
        <w:rPr>
          <w:rFonts w:ascii="Century Gothic" w:hAnsi="Century Gothic" w:cs="Calibri"/>
          <w:b/>
        </w:rPr>
        <w:t>12</w:t>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r w:rsidR="00D529E9">
        <w:rPr>
          <w:rFonts w:ascii="Century Gothic" w:hAnsi="Century Gothic" w:cs="Calibri"/>
          <w:b/>
        </w:rPr>
        <w:tab/>
      </w:r>
    </w:p>
    <w:p w14:paraId="24BC1AE1" w14:textId="3502AAD9" w:rsidR="00CD33D1" w:rsidRPr="00FF5934" w:rsidRDefault="00F20723" w:rsidP="00D529E9">
      <w:pPr>
        <w:pStyle w:val="NoSpacing"/>
        <w:jc w:val="both"/>
        <w:rPr>
          <w:rFonts w:ascii="Century Gothic" w:hAnsi="Century Gothic" w:cs="Calibri"/>
        </w:rPr>
      </w:pPr>
      <w:r>
        <w:rPr>
          <w:rFonts w:ascii="Century Gothic" w:hAnsi="Century Gothic" w:cs="Calibri"/>
          <w:b/>
        </w:rPr>
        <w:t xml:space="preserve">               </w:t>
      </w:r>
      <w:r w:rsidR="00B5137B">
        <w:rPr>
          <w:rFonts w:ascii="Century Gothic" w:hAnsi="Century Gothic" w:cs="Calibri"/>
          <w:b/>
        </w:rPr>
        <w:t xml:space="preserve">                             </w:t>
      </w:r>
      <w:r w:rsidR="00CC5F9D">
        <w:rPr>
          <w:rFonts w:ascii="Century Gothic" w:hAnsi="Century Gothic" w:cs="Calibri"/>
          <w:b/>
        </w:rPr>
        <w:t xml:space="preserve"> </w:t>
      </w:r>
      <w:r w:rsidR="0011466C">
        <w:rPr>
          <w:rFonts w:ascii="Century Gothic" w:hAnsi="Century Gothic" w:cs="Calibri"/>
          <w:spacing w:val="-4"/>
        </w:rPr>
        <w:t>3</w:t>
      </w:r>
      <w:r>
        <w:rPr>
          <w:rFonts w:ascii="Century Gothic" w:hAnsi="Century Gothic" w:cs="Calibri"/>
          <w:spacing w:val="-4"/>
        </w:rPr>
        <w:t>.1</w:t>
      </w:r>
      <w:r w:rsidR="00D529E9" w:rsidRPr="00FF5934">
        <w:rPr>
          <w:rFonts w:ascii="Century Gothic" w:hAnsi="Century Gothic" w:cs="Calibri"/>
          <w:spacing w:val="-4"/>
        </w:rPr>
        <w:tab/>
      </w:r>
      <w:r w:rsidR="00D529E9" w:rsidRPr="00FF5934">
        <w:rPr>
          <w:rFonts w:ascii="Century Gothic" w:hAnsi="Century Gothic" w:cs="Calibri"/>
          <w:spacing w:val="-4"/>
        </w:rPr>
        <w:tab/>
      </w:r>
      <w:r w:rsidR="00D529E9" w:rsidRPr="00FF5934">
        <w:rPr>
          <w:rFonts w:ascii="Century Gothic" w:hAnsi="Century Gothic" w:cs="Calibri"/>
          <w:spacing w:val="-4"/>
        </w:rPr>
        <w:tab/>
      </w:r>
      <w:r w:rsidR="00D529E9" w:rsidRPr="00FF5934">
        <w:rPr>
          <w:rFonts w:ascii="Century Gothic" w:hAnsi="Century Gothic" w:cs="Calibri"/>
          <w:spacing w:val="-4"/>
        </w:rPr>
        <w:tab/>
        <w:t xml:space="preserve">   Hours of Work and Shift Duty</w:t>
      </w:r>
    </w:p>
    <w:p w14:paraId="5F5FF052" w14:textId="6CD7E664" w:rsidR="00CD33D1" w:rsidRPr="00FF5934" w:rsidRDefault="00B5137B" w:rsidP="00CD33D1">
      <w:pPr>
        <w:pStyle w:val="NoSpacing"/>
        <w:ind w:left="720" w:firstLine="80"/>
        <w:jc w:val="both"/>
        <w:rPr>
          <w:rFonts w:ascii="Century Gothic" w:hAnsi="Century Gothic" w:cs="Calibri"/>
        </w:rPr>
      </w:pP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sidR="0011466C">
        <w:rPr>
          <w:rFonts w:ascii="Century Gothic" w:hAnsi="Century Gothic" w:cs="Calibri"/>
        </w:rPr>
        <w:t>3</w:t>
      </w:r>
      <w:r w:rsidR="00F20723">
        <w:rPr>
          <w:rFonts w:ascii="Century Gothic" w:hAnsi="Century Gothic" w:cs="Calibri"/>
          <w:spacing w:val="-4"/>
        </w:rPr>
        <w:t>.2</w:t>
      </w:r>
      <w:r w:rsidR="00F20723" w:rsidRPr="00FF5934">
        <w:rPr>
          <w:rFonts w:ascii="Century Gothic" w:hAnsi="Century Gothic" w:cs="Calibri"/>
          <w:spacing w:val="-4"/>
        </w:rPr>
        <w:tab/>
      </w:r>
      <w:r w:rsidR="00F20723" w:rsidRPr="00FF5934">
        <w:rPr>
          <w:rFonts w:ascii="Century Gothic" w:hAnsi="Century Gothic" w:cs="Calibri"/>
          <w:spacing w:val="-4"/>
        </w:rPr>
        <w:tab/>
      </w:r>
      <w:r w:rsidR="00F20723">
        <w:rPr>
          <w:rFonts w:ascii="Century Gothic" w:hAnsi="Century Gothic" w:cs="Calibri"/>
        </w:rPr>
        <w:tab/>
      </w:r>
      <w:r w:rsidR="00F20723">
        <w:rPr>
          <w:rFonts w:ascii="Century Gothic" w:hAnsi="Century Gothic" w:cs="Calibri"/>
        </w:rPr>
        <w:tab/>
      </w:r>
      <w:r w:rsidR="00CD33D1" w:rsidRPr="00FF5934">
        <w:rPr>
          <w:rFonts w:ascii="Century Gothic" w:hAnsi="Century Gothic" w:cs="Calibri"/>
        </w:rPr>
        <w:tab/>
      </w:r>
      <w:r w:rsidR="00CD33D1" w:rsidRPr="00FF5934">
        <w:rPr>
          <w:rFonts w:ascii="Century Gothic" w:hAnsi="Century Gothic" w:cs="Calibri"/>
        </w:rPr>
        <w:tab/>
        <w:t>Attendance and Punctuality</w:t>
      </w:r>
    </w:p>
    <w:p w14:paraId="7E9357AC" w14:textId="1F7A4323" w:rsidR="00CD33D1" w:rsidRPr="00FF5934" w:rsidRDefault="00B5137B" w:rsidP="00CD33D1">
      <w:pPr>
        <w:pStyle w:val="NoSpacing"/>
        <w:ind w:left="720" w:firstLine="80"/>
        <w:jc w:val="both"/>
        <w:rPr>
          <w:rFonts w:ascii="Century Gothic" w:hAnsi="Century Gothic" w:cs="Calibri"/>
        </w:rPr>
      </w:pP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sidR="0011466C">
        <w:rPr>
          <w:rFonts w:ascii="Century Gothic" w:hAnsi="Century Gothic" w:cs="Calibri"/>
          <w:spacing w:val="-4"/>
        </w:rPr>
        <w:t>3</w:t>
      </w:r>
      <w:r w:rsidR="00F20723">
        <w:rPr>
          <w:rFonts w:ascii="Century Gothic" w:hAnsi="Century Gothic" w:cs="Calibri"/>
          <w:spacing w:val="-4"/>
        </w:rPr>
        <w:t>.3</w:t>
      </w:r>
      <w:r w:rsidR="00F20723" w:rsidRPr="00FF5934">
        <w:rPr>
          <w:rFonts w:ascii="Century Gothic" w:hAnsi="Century Gothic" w:cs="Calibri"/>
          <w:spacing w:val="-4"/>
        </w:rPr>
        <w:tab/>
      </w:r>
      <w:r w:rsidR="00F20723" w:rsidRPr="00FF5934">
        <w:rPr>
          <w:rFonts w:ascii="Century Gothic" w:hAnsi="Century Gothic" w:cs="Calibri"/>
          <w:spacing w:val="-4"/>
        </w:rPr>
        <w:tab/>
      </w:r>
      <w:r w:rsidR="00CD33D1" w:rsidRPr="00FF5934">
        <w:rPr>
          <w:rFonts w:ascii="Century Gothic" w:hAnsi="Century Gothic" w:cs="Calibri"/>
        </w:rPr>
        <w:tab/>
      </w:r>
      <w:r w:rsidR="00CD33D1" w:rsidRPr="00FF5934">
        <w:rPr>
          <w:rFonts w:ascii="Century Gothic" w:hAnsi="Century Gothic" w:cs="Calibri"/>
        </w:rPr>
        <w:tab/>
      </w:r>
      <w:r w:rsidR="00CD33D1" w:rsidRPr="00FF5934">
        <w:rPr>
          <w:rFonts w:ascii="Century Gothic" w:hAnsi="Century Gothic" w:cs="Calibri"/>
        </w:rPr>
        <w:tab/>
      </w:r>
      <w:r w:rsidR="00CD33D1" w:rsidRPr="00FF5934">
        <w:rPr>
          <w:rFonts w:ascii="Century Gothic" w:hAnsi="Century Gothic" w:cs="Calibri"/>
        </w:rPr>
        <w:tab/>
        <w:t>Attendance</w:t>
      </w:r>
    </w:p>
    <w:p w14:paraId="7597522C" w14:textId="47146E80" w:rsidR="00CD33D1" w:rsidRPr="00FF5934" w:rsidRDefault="00B5137B" w:rsidP="00B5137B">
      <w:pPr>
        <w:pStyle w:val="NoSpacing"/>
        <w:ind w:left="720" w:firstLine="80"/>
        <w:jc w:val="both"/>
        <w:rPr>
          <w:rFonts w:ascii="Century Gothic" w:hAnsi="Century Gothic" w:cs="Calibri"/>
        </w:rPr>
      </w:pP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sidR="0011466C">
        <w:rPr>
          <w:rFonts w:ascii="Century Gothic" w:hAnsi="Century Gothic" w:cs="Calibri"/>
        </w:rPr>
        <w:t>3</w:t>
      </w:r>
      <w:r w:rsidR="00F20723">
        <w:rPr>
          <w:rFonts w:ascii="Century Gothic" w:hAnsi="Century Gothic" w:cs="Calibri"/>
        </w:rPr>
        <w:t>.4</w:t>
      </w:r>
      <w:r w:rsidR="00CD33D1" w:rsidRPr="00FF5934">
        <w:rPr>
          <w:rFonts w:ascii="Century Gothic" w:hAnsi="Century Gothic" w:cs="Calibri"/>
        </w:rPr>
        <w:tab/>
      </w:r>
      <w:r w:rsidR="00CD33D1" w:rsidRPr="00FF5934">
        <w:rPr>
          <w:rFonts w:ascii="Century Gothic" w:hAnsi="Century Gothic" w:cs="Calibri"/>
        </w:rPr>
        <w:tab/>
      </w:r>
      <w:r w:rsidR="00CD33D1" w:rsidRPr="00FF5934">
        <w:rPr>
          <w:rFonts w:ascii="Century Gothic" w:hAnsi="Century Gothic" w:cs="Calibri"/>
        </w:rPr>
        <w:tab/>
      </w:r>
      <w:r w:rsidR="00CD33D1" w:rsidRPr="00FF5934">
        <w:rPr>
          <w:rFonts w:ascii="Century Gothic" w:hAnsi="Century Gothic" w:cs="Calibri"/>
        </w:rPr>
        <w:tab/>
      </w:r>
      <w:r w:rsidR="00CD33D1" w:rsidRPr="00FF5934">
        <w:rPr>
          <w:rFonts w:ascii="Century Gothic" w:hAnsi="Century Gothic" w:cs="Calibri"/>
        </w:rPr>
        <w:tab/>
      </w:r>
      <w:r w:rsidR="00CD33D1" w:rsidRPr="00FF5934">
        <w:rPr>
          <w:rFonts w:ascii="Century Gothic" w:hAnsi="Century Gothic" w:cs="Calibri"/>
        </w:rPr>
        <w:tab/>
        <w:t>Lateness</w:t>
      </w:r>
    </w:p>
    <w:p w14:paraId="49386961" w14:textId="14504477" w:rsidR="00CD33D1" w:rsidRPr="00FF5934" w:rsidRDefault="00CD33D1" w:rsidP="00CD33D1">
      <w:pPr>
        <w:pStyle w:val="NoSpacing"/>
        <w:ind w:left="720" w:firstLine="80"/>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11466C">
        <w:rPr>
          <w:rFonts w:ascii="Century Gothic" w:hAnsi="Century Gothic" w:cs="Calibri"/>
        </w:rPr>
        <w:t>3</w:t>
      </w:r>
      <w:r w:rsidR="00F20723">
        <w:rPr>
          <w:rFonts w:ascii="Century Gothic" w:hAnsi="Century Gothic" w:cs="Calibri"/>
        </w:rPr>
        <w:t>.5</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Absenteeism</w:t>
      </w:r>
    </w:p>
    <w:p w14:paraId="142F90C6" w14:textId="0CDDD0E1" w:rsidR="00CD33D1" w:rsidRPr="00FF5934" w:rsidRDefault="00B5137B" w:rsidP="00CD33D1">
      <w:pPr>
        <w:pStyle w:val="NoSpacing"/>
        <w:ind w:left="720" w:firstLine="80"/>
        <w:jc w:val="both"/>
        <w:rPr>
          <w:rFonts w:ascii="Century Gothic" w:hAnsi="Century Gothic" w:cs="Calibri"/>
        </w:rPr>
      </w:pP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sidR="0011466C">
        <w:rPr>
          <w:rFonts w:ascii="Century Gothic" w:hAnsi="Century Gothic" w:cs="Calibri"/>
        </w:rPr>
        <w:t>3</w:t>
      </w:r>
      <w:r w:rsidR="00F20723">
        <w:rPr>
          <w:rFonts w:ascii="Century Gothic" w:hAnsi="Century Gothic" w:cs="Calibri"/>
        </w:rPr>
        <w:t>.6</w:t>
      </w:r>
      <w:r w:rsidR="00CD33D1" w:rsidRPr="00FF5934">
        <w:rPr>
          <w:rFonts w:ascii="Century Gothic" w:hAnsi="Century Gothic" w:cs="Calibri"/>
        </w:rPr>
        <w:tab/>
      </w:r>
      <w:r w:rsidR="00CD33D1" w:rsidRPr="00FF5934">
        <w:rPr>
          <w:rFonts w:ascii="Century Gothic" w:hAnsi="Century Gothic" w:cs="Calibri"/>
        </w:rPr>
        <w:tab/>
      </w:r>
      <w:r w:rsidR="00CD33D1" w:rsidRPr="00FF5934">
        <w:rPr>
          <w:rFonts w:ascii="Century Gothic" w:hAnsi="Century Gothic" w:cs="Calibri"/>
        </w:rPr>
        <w:tab/>
      </w:r>
      <w:r w:rsidR="00CD33D1" w:rsidRPr="00FF5934">
        <w:rPr>
          <w:rFonts w:ascii="Century Gothic" w:hAnsi="Century Gothic" w:cs="Calibri"/>
        </w:rPr>
        <w:tab/>
      </w:r>
      <w:r w:rsidR="00CD33D1" w:rsidRPr="00FF5934">
        <w:rPr>
          <w:rFonts w:ascii="Century Gothic" w:hAnsi="Century Gothic" w:cs="Calibri"/>
        </w:rPr>
        <w:tab/>
      </w:r>
      <w:r w:rsidR="00CD33D1" w:rsidRPr="00FF5934">
        <w:rPr>
          <w:rFonts w:ascii="Century Gothic" w:hAnsi="Century Gothic" w:cs="Calibri"/>
        </w:rPr>
        <w:tab/>
        <w:t>Attendance Records</w:t>
      </w:r>
    </w:p>
    <w:p w14:paraId="7FD1A9EF" w14:textId="1BC08AD8" w:rsidR="00CD33D1" w:rsidRPr="00FF5934" w:rsidRDefault="00B5137B" w:rsidP="00CD33D1">
      <w:pPr>
        <w:pStyle w:val="NoSpacing"/>
        <w:ind w:left="720" w:firstLine="80"/>
        <w:jc w:val="both"/>
        <w:rPr>
          <w:rFonts w:ascii="Century Gothic" w:hAnsi="Century Gothic" w:cs="Calibri"/>
        </w:rPr>
      </w:pP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sidR="0011466C">
        <w:rPr>
          <w:rFonts w:ascii="Century Gothic" w:hAnsi="Century Gothic" w:cs="Calibri"/>
        </w:rPr>
        <w:t>3</w:t>
      </w:r>
      <w:r w:rsidR="00F20723">
        <w:rPr>
          <w:rFonts w:ascii="Century Gothic" w:hAnsi="Century Gothic" w:cs="Calibri"/>
        </w:rPr>
        <w:t>.7</w:t>
      </w:r>
      <w:r w:rsidR="00CD33D1" w:rsidRPr="00FF5934">
        <w:rPr>
          <w:rFonts w:ascii="Century Gothic" w:hAnsi="Century Gothic" w:cs="Calibri"/>
        </w:rPr>
        <w:tab/>
      </w:r>
      <w:r w:rsidR="00CD33D1" w:rsidRPr="00FF5934">
        <w:rPr>
          <w:rFonts w:ascii="Century Gothic" w:hAnsi="Century Gothic" w:cs="Calibri"/>
        </w:rPr>
        <w:tab/>
      </w:r>
      <w:r w:rsidR="00CD33D1" w:rsidRPr="00FF5934">
        <w:rPr>
          <w:rFonts w:ascii="Century Gothic" w:hAnsi="Century Gothic" w:cs="Calibri"/>
        </w:rPr>
        <w:tab/>
      </w:r>
      <w:r w:rsidR="00CD33D1" w:rsidRPr="00FF5934">
        <w:rPr>
          <w:rFonts w:ascii="Century Gothic" w:hAnsi="Century Gothic" w:cs="Calibri"/>
        </w:rPr>
        <w:tab/>
      </w:r>
      <w:r w:rsidR="00CD33D1" w:rsidRPr="00FF5934">
        <w:rPr>
          <w:rFonts w:ascii="Century Gothic" w:hAnsi="Century Gothic" w:cs="Calibri"/>
        </w:rPr>
        <w:tab/>
      </w:r>
      <w:r w:rsidR="00CD33D1" w:rsidRPr="00FF5934">
        <w:rPr>
          <w:rFonts w:ascii="Century Gothic" w:hAnsi="Century Gothic" w:cs="Calibri"/>
        </w:rPr>
        <w:tab/>
        <w:t>Overtime</w:t>
      </w:r>
    </w:p>
    <w:p w14:paraId="297123E5" w14:textId="63949BD2" w:rsidR="00CD33D1" w:rsidRDefault="00F20723" w:rsidP="00CD33D1">
      <w:pPr>
        <w:pStyle w:val="NoSpacing"/>
        <w:ind w:left="720" w:firstLine="80"/>
        <w:jc w:val="both"/>
        <w:rPr>
          <w:rFonts w:ascii="Century Gothic" w:hAnsi="Century Gothic" w:cs="Calibri"/>
        </w:rPr>
      </w:pP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11466C">
        <w:rPr>
          <w:rFonts w:ascii="Century Gothic" w:hAnsi="Century Gothic" w:cs="Calibri"/>
        </w:rPr>
        <w:t>3</w:t>
      </w:r>
      <w:r>
        <w:rPr>
          <w:rFonts w:ascii="Century Gothic" w:hAnsi="Century Gothic" w:cs="Calibri"/>
        </w:rPr>
        <w:t>.8</w:t>
      </w:r>
      <w:r w:rsidR="00CD33D1" w:rsidRPr="00FF5934">
        <w:rPr>
          <w:rFonts w:ascii="Century Gothic" w:hAnsi="Century Gothic" w:cs="Calibri"/>
        </w:rPr>
        <w:tab/>
      </w:r>
      <w:r w:rsidR="00CD33D1" w:rsidRPr="00FF5934">
        <w:rPr>
          <w:rFonts w:ascii="Century Gothic" w:hAnsi="Century Gothic" w:cs="Calibri"/>
        </w:rPr>
        <w:tab/>
      </w:r>
      <w:r w:rsidR="00CD33D1" w:rsidRPr="00FF5934">
        <w:rPr>
          <w:rFonts w:ascii="Century Gothic" w:hAnsi="Century Gothic" w:cs="Calibri"/>
        </w:rPr>
        <w:tab/>
      </w:r>
      <w:r w:rsidR="00CD33D1" w:rsidRPr="00FF5934">
        <w:rPr>
          <w:rFonts w:ascii="Century Gothic" w:hAnsi="Century Gothic" w:cs="Calibri"/>
        </w:rPr>
        <w:tab/>
      </w:r>
      <w:r w:rsidR="00CD33D1" w:rsidRPr="00FF5934">
        <w:rPr>
          <w:rFonts w:ascii="Century Gothic" w:hAnsi="Century Gothic" w:cs="Calibri"/>
        </w:rPr>
        <w:tab/>
      </w:r>
      <w:r w:rsidR="00CD33D1" w:rsidRPr="00FF5934">
        <w:rPr>
          <w:rFonts w:ascii="Century Gothic" w:hAnsi="Century Gothic" w:cs="Calibri"/>
        </w:rPr>
        <w:tab/>
        <w:t>Public Holidays</w:t>
      </w:r>
    </w:p>
    <w:p w14:paraId="2F7E0794" w14:textId="23650544" w:rsidR="00166F3B" w:rsidRPr="00FF5934" w:rsidRDefault="00CD33D1"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7D4BBE">
        <w:rPr>
          <w:rFonts w:ascii="Century Gothic" w:hAnsi="Century Gothic" w:cs="Calibri"/>
        </w:rPr>
        <w:tab/>
      </w:r>
      <w:r w:rsidR="007D4BBE">
        <w:rPr>
          <w:rFonts w:ascii="Century Gothic" w:hAnsi="Century Gothic" w:cs="Calibri"/>
        </w:rPr>
        <w:tab/>
      </w:r>
      <w:r w:rsidR="007D4BBE">
        <w:rPr>
          <w:rFonts w:ascii="Century Gothic" w:hAnsi="Century Gothic" w:cs="Calibri"/>
        </w:rPr>
        <w:tab/>
      </w:r>
      <w:r w:rsidR="007D4BBE">
        <w:rPr>
          <w:rFonts w:ascii="Century Gothic" w:hAnsi="Century Gothic" w:cs="Calibri"/>
        </w:rPr>
        <w:tab/>
      </w:r>
      <w:r w:rsidR="007D4BBE">
        <w:rPr>
          <w:rFonts w:ascii="Century Gothic" w:hAnsi="Century Gothic" w:cs="Calibri"/>
        </w:rPr>
        <w:tab/>
      </w:r>
      <w:r w:rsidR="007D4BBE">
        <w:rPr>
          <w:rFonts w:ascii="Century Gothic" w:hAnsi="Century Gothic" w:cs="Calibri"/>
        </w:rPr>
        <w:tab/>
      </w:r>
      <w:r w:rsidR="007D4BBE">
        <w:rPr>
          <w:rFonts w:ascii="Century Gothic" w:hAnsi="Century Gothic" w:cs="Calibri"/>
        </w:rPr>
        <w:tab/>
      </w:r>
      <w:r w:rsidR="007D4BBE">
        <w:rPr>
          <w:rFonts w:ascii="Century Gothic" w:hAnsi="Century Gothic" w:cs="Calibri"/>
        </w:rPr>
        <w:tab/>
      </w:r>
      <w:r w:rsidR="007D4BBE">
        <w:rPr>
          <w:rFonts w:ascii="Century Gothic" w:hAnsi="Century Gothic" w:cs="Calibri"/>
        </w:rPr>
        <w:tab/>
      </w:r>
      <w:r w:rsidR="007D4BBE">
        <w:rPr>
          <w:rFonts w:ascii="Century Gothic" w:hAnsi="Century Gothic" w:cs="Calibri"/>
        </w:rPr>
        <w:tab/>
      </w:r>
      <w:r w:rsidR="007D4BBE">
        <w:rPr>
          <w:rFonts w:ascii="Century Gothic" w:hAnsi="Century Gothic" w:cs="Calibri"/>
        </w:rPr>
        <w:tab/>
      </w:r>
      <w:r w:rsidR="007D4BBE">
        <w:rPr>
          <w:rFonts w:ascii="Century Gothic" w:hAnsi="Century Gothic" w:cs="Calibri"/>
        </w:rPr>
        <w:tab/>
      </w:r>
      <w:r w:rsidR="007D4BBE">
        <w:rPr>
          <w:rFonts w:ascii="Century Gothic" w:hAnsi="Century Gothic" w:cs="Calibri"/>
        </w:rPr>
        <w:tab/>
      </w:r>
      <w:r w:rsidR="007D4BBE">
        <w:rPr>
          <w:rFonts w:ascii="Century Gothic" w:hAnsi="Century Gothic" w:cs="Calibri"/>
        </w:rPr>
        <w:tab/>
      </w:r>
      <w:r w:rsidR="007D4BBE">
        <w:rPr>
          <w:rFonts w:ascii="Century Gothic" w:hAnsi="Century Gothic" w:cs="Calibri"/>
        </w:rPr>
        <w:tab/>
      </w:r>
      <w:r w:rsidR="007D4BBE">
        <w:rPr>
          <w:rFonts w:ascii="Century Gothic" w:hAnsi="Century Gothic" w:cs="Calibri"/>
        </w:rPr>
        <w:tab/>
      </w:r>
      <w:r w:rsidR="007D4BBE">
        <w:rPr>
          <w:rFonts w:ascii="Century Gothic" w:hAnsi="Century Gothic" w:cs="Calibri"/>
        </w:rPr>
        <w:tab/>
      </w:r>
      <w:r w:rsidR="007D4BBE">
        <w:rPr>
          <w:rFonts w:ascii="Century Gothic" w:hAnsi="Century Gothic" w:cs="Calibri"/>
        </w:rPr>
        <w:tab/>
      </w:r>
      <w:r w:rsidR="007D4BBE">
        <w:rPr>
          <w:rFonts w:ascii="Century Gothic" w:hAnsi="Century Gothic" w:cs="Calibri"/>
        </w:rPr>
        <w:tab/>
      </w:r>
      <w:r w:rsidR="007D4BBE">
        <w:rPr>
          <w:rFonts w:ascii="Century Gothic" w:hAnsi="Century Gothic" w:cs="Calibri"/>
        </w:rPr>
        <w:tab/>
      </w:r>
      <w:r w:rsidR="007D4BBE">
        <w:rPr>
          <w:rFonts w:ascii="Century Gothic" w:hAnsi="Century Gothic" w:cs="Calibri"/>
        </w:rPr>
        <w:tab/>
      </w:r>
      <w:r w:rsidR="007D4BBE">
        <w:rPr>
          <w:rFonts w:ascii="Century Gothic" w:hAnsi="Century Gothic" w:cs="Calibri"/>
        </w:rPr>
        <w:tab/>
      </w:r>
      <w:r w:rsidR="007D4BBE">
        <w:rPr>
          <w:rFonts w:ascii="Century Gothic" w:hAnsi="Century Gothic" w:cs="Calibri"/>
        </w:rPr>
        <w:tab/>
      </w:r>
      <w:r w:rsidR="007D4BBE">
        <w:rPr>
          <w:rFonts w:ascii="Century Gothic" w:hAnsi="Century Gothic" w:cs="Calibri"/>
        </w:rPr>
        <w:tab/>
      </w:r>
      <w:r w:rsidR="007D4BBE">
        <w:rPr>
          <w:rFonts w:ascii="Century Gothic" w:hAnsi="Century Gothic" w:cs="Calibri"/>
        </w:rPr>
        <w:tab/>
      </w:r>
      <w:r w:rsidR="007D4BBE">
        <w:rPr>
          <w:rFonts w:ascii="Century Gothic" w:hAnsi="Century Gothic" w:cs="Calibri"/>
        </w:rPr>
        <w:tab/>
      </w:r>
      <w:r w:rsidR="007D4BBE">
        <w:rPr>
          <w:rFonts w:ascii="Century Gothic" w:hAnsi="Century Gothic" w:cs="Calibri"/>
        </w:rPr>
        <w:tab/>
      </w:r>
      <w:r w:rsidR="007D4BBE">
        <w:rPr>
          <w:rFonts w:ascii="Century Gothic" w:hAnsi="Century Gothic" w:cs="Calibri"/>
        </w:rPr>
        <w:tab/>
      </w:r>
      <w:r w:rsidR="007D4BBE">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p>
    <w:p w14:paraId="4425025C" w14:textId="3A6FF1A2" w:rsidR="00151A61" w:rsidRDefault="00166F3B" w:rsidP="00FF5934">
      <w:pPr>
        <w:pStyle w:val="NoSpacing"/>
        <w:jc w:val="both"/>
        <w:rPr>
          <w:rFonts w:ascii="Century Gothic" w:hAnsi="Century Gothic" w:cs="Calibri"/>
          <w:b/>
        </w:rPr>
      </w:pPr>
      <w:r w:rsidRPr="00FF5934">
        <w:rPr>
          <w:rFonts w:ascii="Century Gothic" w:hAnsi="Century Gothic" w:cs="Calibri"/>
          <w:b/>
          <w:spacing w:val="-4"/>
        </w:rPr>
        <w:t xml:space="preserve">CHAPTER </w:t>
      </w:r>
      <w:r w:rsidR="003A16FC">
        <w:rPr>
          <w:rFonts w:ascii="Century Gothic" w:hAnsi="Century Gothic" w:cs="Calibri"/>
          <w:b/>
          <w:spacing w:val="-4"/>
        </w:rPr>
        <w:t>FOUR</w:t>
      </w:r>
      <w:r w:rsidR="00B5137B">
        <w:rPr>
          <w:rFonts w:ascii="Century Gothic" w:hAnsi="Century Gothic" w:cs="Calibri"/>
          <w:spacing w:val="-4"/>
        </w:rPr>
        <w:tab/>
      </w:r>
      <w:r w:rsidR="00B5137B">
        <w:rPr>
          <w:rFonts w:ascii="Century Gothic" w:hAnsi="Century Gothic" w:cs="Calibri"/>
          <w:spacing w:val="-4"/>
        </w:rPr>
        <w:tab/>
      </w:r>
      <w:r w:rsidR="00B5137B">
        <w:rPr>
          <w:rFonts w:ascii="Century Gothic" w:hAnsi="Century Gothic" w:cs="Calibri"/>
          <w:spacing w:val="-4"/>
        </w:rPr>
        <w:tab/>
      </w:r>
      <w:r w:rsidR="00B5137B">
        <w:rPr>
          <w:rFonts w:ascii="Century Gothic" w:hAnsi="Century Gothic" w:cs="Calibri"/>
          <w:spacing w:val="-4"/>
        </w:rPr>
        <w:tab/>
      </w:r>
      <w:r w:rsidR="00B5137B">
        <w:rPr>
          <w:rFonts w:ascii="Century Gothic" w:hAnsi="Century Gothic" w:cs="Calibri"/>
          <w:spacing w:val="-4"/>
        </w:rPr>
        <w:tab/>
      </w:r>
      <w:r w:rsidR="00B5137B">
        <w:rPr>
          <w:rFonts w:ascii="Century Gothic" w:hAnsi="Century Gothic" w:cs="Calibri"/>
          <w:spacing w:val="-4"/>
        </w:rPr>
        <w:tab/>
      </w:r>
      <w:r w:rsidR="00B5137B">
        <w:rPr>
          <w:rFonts w:ascii="Century Gothic" w:hAnsi="Century Gothic" w:cs="Calibri"/>
          <w:spacing w:val="-4"/>
        </w:rPr>
        <w:tab/>
      </w:r>
      <w:r w:rsidR="00B5137B">
        <w:rPr>
          <w:rFonts w:ascii="Century Gothic" w:hAnsi="Century Gothic" w:cs="Calibri"/>
          <w:spacing w:val="-4"/>
        </w:rPr>
        <w:tab/>
      </w:r>
      <w:r w:rsidR="000709B8">
        <w:rPr>
          <w:rFonts w:ascii="Century Gothic" w:hAnsi="Century Gothic" w:cs="Calibri"/>
          <w:b/>
          <w:spacing w:val="-4"/>
        </w:rPr>
        <w:t>4</w:t>
      </w:r>
      <w:r w:rsidRPr="00FF5934">
        <w:rPr>
          <w:rFonts w:ascii="Century Gothic" w:hAnsi="Century Gothic" w:cs="Calibri"/>
          <w:b/>
          <w:spacing w:val="-4"/>
        </w:rPr>
        <w:t>.0</w:t>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00B5137B" w:rsidRPr="00FF5934">
        <w:rPr>
          <w:rFonts w:ascii="Century Gothic" w:hAnsi="Century Gothic" w:cs="Calibri"/>
          <w:b/>
        </w:rPr>
        <w:tab/>
      </w:r>
      <w:r w:rsidR="00B5137B">
        <w:rPr>
          <w:rFonts w:ascii="Century Gothic" w:hAnsi="Century Gothic" w:cs="Calibri"/>
          <w:b/>
        </w:rPr>
        <w:t xml:space="preserve"> VACATIONS</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b/>
        </w:rPr>
        <w:tab/>
      </w:r>
      <w:r w:rsidR="003A16FC">
        <w:rPr>
          <w:rFonts w:ascii="Century Gothic" w:hAnsi="Century Gothic" w:cs="Calibri"/>
          <w:b/>
        </w:rPr>
        <w:t xml:space="preserve">      </w:t>
      </w:r>
      <w:r w:rsidR="00151A61">
        <w:rPr>
          <w:rFonts w:ascii="Century Gothic" w:hAnsi="Century Gothic" w:cs="Calibri"/>
          <w:b/>
        </w:rPr>
        <w:t xml:space="preserve"> </w:t>
      </w:r>
    </w:p>
    <w:p w14:paraId="71091EF1" w14:textId="7317318A" w:rsidR="00151A61" w:rsidRPr="00151A61" w:rsidRDefault="00151A61" w:rsidP="00FF5934">
      <w:pPr>
        <w:pStyle w:val="NoSpacing"/>
        <w:jc w:val="both"/>
        <w:rPr>
          <w:rFonts w:ascii="Century Gothic" w:hAnsi="Century Gothic" w:cs="Calibri"/>
          <w:b/>
        </w:rPr>
      </w:pPr>
      <w:r>
        <w:rPr>
          <w:rFonts w:ascii="Century Gothic" w:hAnsi="Century Gothic" w:cs="Calibri"/>
          <w:b/>
        </w:rPr>
        <w:t xml:space="preserve">    14</w:t>
      </w:r>
    </w:p>
    <w:p w14:paraId="3EE6B4A7" w14:textId="7530E234" w:rsidR="00166F3B" w:rsidRPr="00FF5934" w:rsidRDefault="00B5137B" w:rsidP="007D4BBE">
      <w:pPr>
        <w:pStyle w:val="NoSpacing"/>
        <w:ind w:left="720" w:firstLine="80"/>
        <w:jc w:val="both"/>
        <w:rPr>
          <w:rFonts w:ascii="Century Gothic" w:hAnsi="Century Gothic" w:cs="Calibri"/>
          <w:spacing w:val="-4"/>
        </w:rPr>
      </w:pP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sidR="00CC5F9D">
        <w:rPr>
          <w:rFonts w:ascii="Century Gothic" w:hAnsi="Century Gothic" w:cs="Calibri"/>
          <w:spacing w:val="-4"/>
        </w:rPr>
        <w:t xml:space="preserve"> </w:t>
      </w:r>
      <w:r w:rsidR="00F20723">
        <w:rPr>
          <w:rFonts w:ascii="Century Gothic" w:hAnsi="Century Gothic" w:cs="Calibri"/>
          <w:spacing w:val="-4"/>
        </w:rPr>
        <w:t>4</w:t>
      </w:r>
      <w:r w:rsidR="00166F3B" w:rsidRPr="00FF5934">
        <w:rPr>
          <w:rFonts w:ascii="Century Gothic" w:hAnsi="Century Gothic" w:cs="Calibri"/>
          <w:spacing w:val="-4"/>
        </w:rPr>
        <w:t>.1</w:t>
      </w:r>
      <w:r w:rsidR="00166F3B" w:rsidRPr="00FF5934">
        <w:rPr>
          <w:rFonts w:ascii="Century Gothic" w:hAnsi="Century Gothic" w:cs="Calibri"/>
          <w:spacing w:val="-4"/>
        </w:rPr>
        <w:tab/>
      </w:r>
      <w:r w:rsidR="00166F3B" w:rsidRPr="00FF5934">
        <w:rPr>
          <w:rFonts w:ascii="Century Gothic" w:hAnsi="Century Gothic" w:cs="Calibri"/>
          <w:spacing w:val="-4"/>
        </w:rPr>
        <w:tab/>
      </w:r>
      <w:r w:rsidR="00166F3B" w:rsidRPr="00FF5934">
        <w:rPr>
          <w:rFonts w:ascii="Century Gothic" w:hAnsi="Century Gothic" w:cs="Calibri"/>
          <w:spacing w:val="-4"/>
        </w:rPr>
        <w:tab/>
      </w:r>
      <w:r w:rsidR="00166F3B" w:rsidRPr="00FF5934">
        <w:rPr>
          <w:rFonts w:ascii="Century Gothic" w:hAnsi="Century Gothic" w:cs="Calibri"/>
          <w:spacing w:val="-4"/>
        </w:rPr>
        <w:tab/>
        <w:t xml:space="preserve">   Annual Leave</w:t>
      </w:r>
    </w:p>
    <w:p w14:paraId="33AD49C1" w14:textId="54414E1A" w:rsidR="00166F3B" w:rsidRPr="00FF5934" w:rsidRDefault="00B5137B" w:rsidP="00FF5934">
      <w:pPr>
        <w:pStyle w:val="NoSpacing"/>
        <w:ind w:left="720" w:firstLine="80"/>
        <w:jc w:val="both"/>
        <w:rPr>
          <w:rFonts w:ascii="Century Gothic" w:hAnsi="Century Gothic" w:cs="Calibri"/>
          <w:spacing w:val="-4"/>
        </w:rPr>
      </w:pP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sidR="00CC5F9D">
        <w:rPr>
          <w:rFonts w:ascii="Century Gothic" w:hAnsi="Century Gothic" w:cs="Calibri"/>
          <w:spacing w:val="-4"/>
        </w:rPr>
        <w:t xml:space="preserve"> </w:t>
      </w:r>
      <w:r w:rsidR="00F20723">
        <w:rPr>
          <w:rFonts w:ascii="Century Gothic" w:hAnsi="Century Gothic" w:cs="Calibri"/>
          <w:spacing w:val="-4"/>
        </w:rPr>
        <w:t>4</w:t>
      </w:r>
      <w:r w:rsidR="00166F3B" w:rsidRPr="00FF5934">
        <w:rPr>
          <w:rFonts w:ascii="Century Gothic" w:hAnsi="Century Gothic" w:cs="Calibri"/>
          <w:spacing w:val="-4"/>
        </w:rPr>
        <w:t>.</w:t>
      </w:r>
      <w:r w:rsidR="00F20723">
        <w:rPr>
          <w:rFonts w:ascii="Century Gothic" w:hAnsi="Century Gothic" w:cs="Calibri"/>
          <w:spacing w:val="-4"/>
        </w:rPr>
        <w:t>2</w:t>
      </w:r>
      <w:r w:rsidR="00166F3B" w:rsidRPr="00FF5934">
        <w:rPr>
          <w:rFonts w:ascii="Century Gothic" w:hAnsi="Century Gothic" w:cs="Calibri"/>
          <w:spacing w:val="-4"/>
        </w:rPr>
        <w:tab/>
      </w:r>
      <w:r w:rsidR="00166F3B" w:rsidRPr="00FF5934">
        <w:rPr>
          <w:rFonts w:ascii="Century Gothic" w:hAnsi="Century Gothic" w:cs="Calibri"/>
          <w:spacing w:val="-4"/>
        </w:rPr>
        <w:tab/>
      </w:r>
      <w:r w:rsidR="00166F3B" w:rsidRPr="00FF5934">
        <w:rPr>
          <w:rFonts w:ascii="Century Gothic" w:hAnsi="Century Gothic" w:cs="Calibri"/>
          <w:spacing w:val="-4"/>
        </w:rPr>
        <w:tab/>
      </w:r>
      <w:r w:rsidR="00166F3B" w:rsidRPr="00FF5934">
        <w:rPr>
          <w:rFonts w:ascii="Century Gothic" w:hAnsi="Century Gothic" w:cs="Calibri"/>
          <w:spacing w:val="-4"/>
        </w:rPr>
        <w:tab/>
        <w:t xml:space="preserve">   Compassionate/Casual Leave</w:t>
      </w:r>
    </w:p>
    <w:p w14:paraId="19F337D9" w14:textId="5FC555F4" w:rsidR="00166F3B" w:rsidRPr="00FF5934" w:rsidRDefault="00B5137B" w:rsidP="00FF5934">
      <w:pPr>
        <w:pStyle w:val="NoSpacing"/>
        <w:ind w:left="720" w:firstLine="80"/>
        <w:jc w:val="both"/>
        <w:rPr>
          <w:rFonts w:ascii="Century Gothic" w:hAnsi="Century Gothic" w:cs="Calibri"/>
          <w:spacing w:val="-4"/>
        </w:rPr>
      </w:pP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F20723">
        <w:rPr>
          <w:rFonts w:ascii="Century Gothic" w:hAnsi="Century Gothic" w:cs="Calibri"/>
          <w:spacing w:val="-4"/>
        </w:rPr>
        <w:t>4</w:t>
      </w:r>
      <w:r w:rsidR="00166F3B" w:rsidRPr="00FF5934">
        <w:rPr>
          <w:rFonts w:ascii="Century Gothic" w:hAnsi="Century Gothic" w:cs="Calibri"/>
          <w:spacing w:val="-4"/>
        </w:rPr>
        <w:t>.</w:t>
      </w:r>
      <w:r w:rsidR="00F20723">
        <w:rPr>
          <w:rFonts w:ascii="Century Gothic" w:hAnsi="Century Gothic" w:cs="Calibri"/>
          <w:spacing w:val="-4"/>
        </w:rPr>
        <w:t>3</w:t>
      </w:r>
      <w:r w:rsidR="00166F3B" w:rsidRPr="00FF5934">
        <w:rPr>
          <w:rFonts w:ascii="Century Gothic" w:hAnsi="Century Gothic" w:cs="Calibri"/>
          <w:spacing w:val="-4"/>
        </w:rPr>
        <w:tab/>
      </w:r>
      <w:r w:rsidR="00166F3B" w:rsidRPr="00FF5934">
        <w:rPr>
          <w:rFonts w:ascii="Century Gothic" w:hAnsi="Century Gothic" w:cs="Calibri"/>
          <w:spacing w:val="-4"/>
        </w:rPr>
        <w:tab/>
      </w:r>
      <w:r w:rsidR="00166F3B" w:rsidRPr="00FF5934">
        <w:rPr>
          <w:rFonts w:ascii="Century Gothic" w:hAnsi="Century Gothic" w:cs="Calibri"/>
          <w:spacing w:val="-4"/>
        </w:rPr>
        <w:tab/>
      </w:r>
      <w:r w:rsidR="00166F3B" w:rsidRPr="00FF5934">
        <w:rPr>
          <w:rFonts w:ascii="Century Gothic" w:hAnsi="Century Gothic" w:cs="Calibri"/>
          <w:spacing w:val="-4"/>
        </w:rPr>
        <w:tab/>
        <w:t xml:space="preserve">   Examination Leave</w:t>
      </w:r>
    </w:p>
    <w:p w14:paraId="22B2454B" w14:textId="474A2651" w:rsidR="00166F3B" w:rsidRPr="00FF5934" w:rsidRDefault="00CC5F9D" w:rsidP="00FF5934">
      <w:pPr>
        <w:pStyle w:val="NoSpacing"/>
        <w:ind w:left="720" w:firstLine="80"/>
        <w:jc w:val="both"/>
        <w:rPr>
          <w:rFonts w:ascii="Century Gothic" w:hAnsi="Century Gothic" w:cs="Calibri"/>
          <w:spacing w:val="-4"/>
        </w:rPr>
      </w:pP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sidR="00F20723">
        <w:rPr>
          <w:rFonts w:ascii="Century Gothic" w:hAnsi="Century Gothic" w:cs="Calibri"/>
          <w:spacing w:val="-4"/>
        </w:rPr>
        <w:t>4</w:t>
      </w:r>
      <w:r w:rsidR="00166F3B" w:rsidRPr="00FF5934">
        <w:rPr>
          <w:rFonts w:ascii="Century Gothic" w:hAnsi="Century Gothic" w:cs="Calibri"/>
          <w:spacing w:val="-4"/>
        </w:rPr>
        <w:t>.</w:t>
      </w:r>
      <w:r w:rsidR="00F20723">
        <w:rPr>
          <w:rFonts w:ascii="Century Gothic" w:hAnsi="Century Gothic" w:cs="Calibri"/>
          <w:spacing w:val="-4"/>
        </w:rPr>
        <w:t>4</w:t>
      </w:r>
      <w:r w:rsidR="00166F3B" w:rsidRPr="00FF5934">
        <w:rPr>
          <w:rFonts w:ascii="Century Gothic" w:hAnsi="Century Gothic" w:cs="Calibri"/>
          <w:spacing w:val="-4"/>
        </w:rPr>
        <w:tab/>
      </w:r>
      <w:r w:rsidR="00166F3B" w:rsidRPr="00FF5934">
        <w:rPr>
          <w:rFonts w:ascii="Century Gothic" w:hAnsi="Century Gothic" w:cs="Calibri"/>
          <w:spacing w:val="-4"/>
        </w:rPr>
        <w:tab/>
      </w:r>
      <w:r w:rsidR="00166F3B" w:rsidRPr="00FF5934">
        <w:rPr>
          <w:rFonts w:ascii="Century Gothic" w:hAnsi="Century Gothic" w:cs="Calibri"/>
          <w:spacing w:val="-4"/>
        </w:rPr>
        <w:tab/>
      </w:r>
      <w:r w:rsidR="00166F3B" w:rsidRPr="00FF5934">
        <w:rPr>
          <w:rFonts w:ascii="Century Gothic" w:hAnsi="Century Gothic" w:cs="Calibri"/>
          <w:spacing w:val="-4"/>
        </w:rPr>
        <w:tab/>
        <w:t xml:space="preserve">   Maternity Leave</w:t>
      </w:r>
    </w:p>
    <w:p w14:paraId="58946EA9" w14:textId="389FD0D4" w:rsidR="00166F3B" w:rsidRPr="00FF5934" w:rsidRDefault="00CC5F9D" w:rsidP="007D4BBE">
      <w:pPr>
        <w:pStyle w:val="NoSpacing"/>
        <w:ind w:left="720" w:firstLine="80"/>
        <w:jc w:val="both"/>
        <w:rPr>
          <w:rFonts w:ascii="Century Gothic" w:hAnsi="Century Gothic" w:cs="Calibri"/>
          <w:spacing w:val="-4"/>
        </w:rPr>
      </w:pPr>
      <w:r>
        <w:rPr>
          <w:rFonts w:ascii="Century Gothic" w:hAnsi="Century Gothic" w:cs="Calibri"/>
          <w:spacing w:val="-4"/>
        </w:rPr>
        <w:lastRenderedPageBreak/>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sidR="00F20723">
        <w:rPr>
          <w:rFonts w:ascii="Century Gothic" w:hAnsi="Century Gothic" w:cs="Calibri"/>
          <w:spacing w:val="-4"/>
        </w:rPr>
        <w:t>4.5</w:t>
      </w:r>
      <w:r w:rsidR="00166F3B" w:rsidRPr="00FF5934">
        <w:rPr>
          <w:rFonts w:ascii="Century Gothic" w:hAnsi="Century Gothic" w:cs="Calibri"/>
          <w:spacing w:val="-4"/>
        </w:rPr>
        <w:tab/>
      </w:r>
      <w:r w:rsidR="00166F3B" w:rsidRPr="00FF5934">
        <w:rPr>
          <w:rFonts w:ascii="Century Gothic" w:hAnsi="Century Gothic" w:cs="Calibri"/>
          <w:spacing w:val="-4"/>
        </w:rPr>
        <w:tab/>
      </w:r>
      <w:r w:rsidR="00166F3B" w:rsidRPr="00FF5934">
        <w:rPr>
          <w:rFonts w:ascii="Century Gothic" w:hAnsi="Century Gothic" w:cs="Calibri"/>
          <w:spacing w:val="-4"/>
        </w:rPr>
        <w:tab/>
      </w:r>
      <w:r w:rsidR="00166F3B" w:rsidRPr="00FF5934">
        <w:rPr>
          <w:rFonts w:ascii="Century Gothic" w:hAnsi="Century Gothic" w:cs="Calibri"/>
          <w:spacing w:val="-4"/>
        </w:rPr>
        <w:tab/>
        <w:t xml:space="preserve">   Parental Leave (Paternity Leave)</w:t>
      </w:r>
    </w:p>
    <w:p w14:paraId="516624CE" w14:textId="4EB04C45" w:rsidR="00166F3B" w:rsidRPr="00FF5934" w:rsidRDefault="00CC5F9D" w:rsidP="00FF5934">
      <w:pPr>
        <w:pStyle w:val="NoSpacing"/>
        <w:ind w:left="720" w:firstLine="80"/>
        <w:jc w:val="both"/>
        <w:rPr>
          <w:rFonts w:ascii="Century Gothic" w:hAnsi="Century Gothic" w:cs="Calibri"/>
          <w:spacing w:val="-4"/>
        </w:rPr>
      </w:pP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sidR="00F20723">
        <w:rPr>
          <w:rFonts w:ascii="Century Gothic" w:hAnsi="Century Gothic" w:cs="Calibri"/>
          <w:spacing w:val="-4"/>
        </w:rPr>
        <w:t>4.6</w:t>
      </w:r>
      <w:r w:rsidR="00166F3B" w:rsidRPr="00FF5934">
        <w:rPr>
          <w:rFonts w:ascii="Century Gothic" w:hAnsi="Century Gothic" w:cs="Calibri"/>
          <w:spacing w:val="-4"/>
        </w:rPr>
        <w:tab/>
      </w:r>
      <w:r w:rsidR="00166F3B" w:rsidRPr="00FF5934">
        <w:rPr>
          <w:rFonts w:ascii="Century Gothic" w:hAnsi="Century Gothic" w:cs="Calibri"/>
          <w:spacing w:val="-4"/>
        </w:rPr>
        <w:tab/>
      </w:r>
      <w:r w:rsidR="00166F3B" w:rsidRPr="00FF5934">
        <w:rPr>
          <w:rFonts w:ascii="Century Gothic" w:hAnsi="Century Gothic" w:cs="Calibri"/>
          <w:spacing w:val="-4"/>
        </w:rPr>
        <w:tab/>
      </w:r>
      <w:r w:rsidR="00166F3B" w:rsidRPr="00FF5934">
        <w:rPr>
          <w:rFonts w:ascii="Century Gothic" w:hAnsi="Century Gothic" w:cs="Calibri"/>
          <w:spacing w:val="-4"/>
        </w:rPr>
        <w:tab/>
        <w:t xml:space="preserve">   Sick Leave</w:t>
      </w:r>
    </w:p>
    <w:p w14:paraId="569EE3C0" w14:textId="464F6478" w:rsidR="00166F3B" w:rsidRDefault="00F20723" w:rsidP="00FF5934">
      <w:pPr>
        <w:pStyle w:val="NoSpacing"/>
        <w:ind w:left="720" w:firstLine="80"/>
        <w:jc w:val="both"/>
        <w:rPr>
          <w:rFonts w:ascii="Century Gothic" w:hAnsi="Century Gothic" w:cs="Calibri"/>
          <w:spacing w:val="-4"/>
        </w:rPr>
      </w:pPr>
      <w:r>
        <w:rPr>
          <w:rFonts w:ascii="Century Gothic" w:hAnsi="Century Gothic" w:cs="Calibri"/>
          <w:spacing w:val="-4"/>
        </w:rPr>
        <w:tab/>
      </w:r>
      <w:r>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Pr>
          <w:rFonts w:ascii="Century Gothic" w:hAnsi="Century Gothic" w:cs="Calibri"/>
          <w:spacing w:val="-4"/>
        </w:rPr>
        <w:t>4.7</w:t>
      </w:r>
      <w:r w:rsidR="00166F3B" w:rsidRPr="00FF5934">
        <w:rPr>
          <w:rFonts w:ascii="Century Gothic" w:hAnsi="Century Gothic" w:cs="Calibri"/>
          <w:spacing w:val="-4"/>
        </w:rPr>
        <w:tab/>
      </w:r>
      <w:r w:rsidR="00166F3B" w:rsidRPr="00FF5934">
        <w:rPr>
          <w:rFonts w:ascii="Century Gothic" w:hAnsi="Century Gothic" w:cs="Calibri"/>
          <w:spacing w:val="-4"/>
        </w:rPr>
        <w:tab/>
      </w:r>
      <w:r w:rsidR="00166F3B" w:rsidRPr="00FF5934">
        <w:rPr>
          <w:rFonts w:ascii="Century Gothic" w:hAnsi="Century Gothic" w:cs="Calibri"/>
          <w:spacing w:val="-4"/>
        </w:rPr>
        <w:tab/>
      </w:r>
      <w:r w:rsidR="00166F3B" w:rsidRPr="00FF5934">
        <w:rPr>
          <w:rFonts w:ascii="Century Gothic" w:hAnsi="Century Gothic" w:cs="Calibri"/>
          <w:spacing w:val="-4"/>
        </w:rPr>
        <w:tab/>
        <w:t xml:space="preserve">   Prolonged Illness</w:t>
      </w:r>
    </w:p>
    <w:p w14:paraId="4598F30C" w14:textId="69F66BB6" w:rsidR="00CD33D1" w:rsidRDefault="007D4BBE" w:rsidP="00B5137B">
      <w:pPr>
        <w:pStyle w:val="NoSpacing"/>
        <w:ind w:left="720" w:firstLine="80"/>
        <w:jc w:val="both"/>
        <w:rPr>
          <w:rFonts w:ascii="Century Gothic" w:hAnsi="Century Gothic" w:cs="Calibri"/>
          <w:spacing w:val="-4"/>
        </w:rPr>
      </w:pPr>
      <w:r>
        <w:rPr>
          <w:rFonts w:ascii="Century Gothic" w:hAnsi="Century Gothic" w:cs="Calibri"/>
          <w:spacing w:val="-4"/>
        </w:rPr>
        <w:t xml:space="preserve">                                </w:t>
      </w:r>
      <w:r w:rsidR="00CC5F9D">
        <w:rPr>
          <w:rFonts w:ascii="Century Gothic" w:hAnsi="Century Gothic" w:cs="Calibri"/>
          <w:spacing w:val="-4"/>
        </w:rPr>
        <w:t xml:space="preserve">   </w:t>
      </w:r>
      <w:r w:rsidR="00F20723">
        <w:rPr>
          <w:rFonts w:ascii="Century Gothic" w:hAnsi="Century Gothic" w:cs="Calibri"/>
          <w:spacing w:val="-4"/>
        </w:rPr>
        <w:t>4</w:t>
      </w:r>
      <w:r w:rsidRPr="00FF5934">
        <w:rPr>
          <w:rFonts w:ascii="Century Gothic" w:hAnsi="Century Gothic" w:cs="Calibri"/>
          <w:spacing w:val="-4"/>
        </w:rPr>
        <w:t>.</w:t>
      </w:r>
      <w:r w:rsidR="00F20723">
        <w:rPr>
          <w:rFonts w:ascii="Century Gothic" w:hAnsi="Century Gothic" w:cs="Calibri"/>
          <w:spacing w:val="-4"/>
        </w:rPr>
        <w:t>8</w:t>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t xml:space="preserve">   Splitting of Leave</w:t>
      </w:r>
    </w:p>
    <w:p w14:paraId="60B60C68" w14:textId="707A76B0" w:rsidR="007D4BBE" w:rsidRDefault="007D4BBE" w:rsidP="0011466C">
      <w:pPr>
        <w:pStyle w:val="NoSpacing"/>
        <w:ind w:left="720" w:firstLine="80"/>
        <w:jc w:val="both"/>
        <w:rPr>
          <w:rFonts w:ascii="Century Gothic" w:hAnsi="Century Gothic" w:cs="Calibri"/>
          <w:spacing w:val="-4"/>
        </w:rPr>
      </w:pPr>
      <w:r w:rsidRPr="00FF5934">
        <w:rPr>
          <w:rFonts w:ascii="Century Gothic" w:hAnsi="Century Gothic" w:cs="Calibri"/>
          <w:spacing w:val="-4"/>
        </w:rPr>
        <w:tab/>
      </w:r>
      <w:r>
        <w:rPr>
          <w:rFonts w:ascii="Century Gothic" w:hAnsi="Century Gothic" w:cs="Calibri"/>
          <w:spacing w:val="-4"/>
        </w:rPr>
        <w:t xml:space="preserve">                              </w:t>
      </w:r>
      <w:r w:rsidRPr="00FF5934">
        <w:rPr>
          <w:rFonts w:ascii="Century Gothic" w:hAnsi="Century Gothic" w:cs="Calibri"/>
          <w:spacing w:val="-4"/>
        </w:rPr>
        <w:tab/>
      </w:r>
      <w:r w:rsidR="00CC5F9D">
        <w:rPr>
          <w:rFonts w:ascii="Century Gothic" w:hAnsi="Century Gothic" w:cs="Calibri"/>
          <w:spacing w:val="-4"/>
        </w:rPr>
        <w:t xml:space="preserve">   </w:t>
      </w:r>
      <w:r w:rsidR="00F20723">
        <w:rPr>
          <w:rFonts w:ascii="Century Gothic" w:hAnsi="Century Gothic" w:cs="Calibri"/>
          <w:spacing w:val="-4"/>
        </w:rPr>
        <w:t>4</w:t>
      </w:r>
      <w:r w:rsidRPr="00FF5934">
        <w:rPr>
          <w:rFonts w:ascii="Century Gothic" w:hAnsi="Century Gothic" w:cs="Calibri"/>
          <w:spacing w:val="-4"/>
        </w:rPr>
        <w:t>.</w:t>
      </w:r>
      <w:r w:rsidR="00F20723">
        <w:rPr>
          <w:rFonts w:ascii="Century Gothic" w:hAnsi="Century Gothic" w:cs="Calibri"/>
          <w:spacing w:val="-4"/>
        </w:rPr>
        <w:t>9</w:t>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t xml:space="preserve">   Overstayed Leave</w:t>
      </w:r>
    </w:p>
    <w:p w14:paraId="7350986E" w14:textId="77777777" w:rsidR="001C133B" w:rsidRDefault="001C133B" w:rsidP="0011466C">
      <w:pPr>
        <w:pStyle w:val="NoSpacing"/>
        <w:ind w:left="720" w:firstLine="80"/>
        <w:jc w:val="both"/>
        <w:rPr>
          <w:rFonts w:ascii="Century Gothic" w:hAnsi="Century Gothic" w:cs="Calibri"/>
          <w:spacing w:val="-4"/>
        </w:rPr>
      </w:pPr>
    </w:p>
    <w:p w14:paraId="3AE6E484" w14:textId="0EC9F467" w:rsidR="003A16FC" w:rsidRDefault="00CD33D1" w:rsidP="00CD33D1">
      <w:pPr>
        <w:pStyle w:val="NoSpacing"/>
        <w:jc w:val="both"/>
        <w:rPr>
          <w:rFonts w:ascii="Century Gothic" w:hAnsi="Century Gothic" w:cs="Calibri"/>
        </w:rPr>
      </w:pPr>
      <w:r w:rsidRPr="00FF5934">
        <w:rPr>
          <w:rFonts w:ascii="Century Gothic" w:hAnsi="Century Gothic" w:cs="Calibri"/>
          <w:b/>
        </w:rPr>
        <w:t xml:space="preserve">CHAPTER </w:t>
      </w:r>
      <w:r w:rsidR="003A16FC">
        <w:rPr>
          <w:rFonts w:ascii="Century Gothic" w:hAnsi="Century Gothic" w:cs="Calibri"/>
          <w:b/>
        </w:rPr>
        <w:t>FIVE</w:t>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 xml:space="preserve"> </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B5137B">
        <w:rPr>
          <w:rFonts w:ascii="Century Gothic" w:hAnsi="Century Gothic" w:cs="Calibri"/>
        </w:rPr>
        <w:t xml:space="preserve"> </w:t>
      </w:r>
      <w:r w:rsidR="000709B8">
        <w:rPr>
          <w:rFonts w:ascii="Century Gothic" w:hAnsi="Century Gothic" w:cs="Calibri"/>
          <w:b/>
        </w:rPr>
        <w:t>5</w:t>
      </w:r>
      <w:r w:rsidRPr="00FF5934">
        <w:rPr>
          <w:rFonts w:ascii="Century Gothic" w:hAnsi="Century Gothic" w:cs="Calibri"/>
          <w:b/>
        </w:rPr>
        <w:t>.0</w:t>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t>COMPENSATION AND BENEFITS</w:t>
      </w:r>
      <w:r w:rsidRPr="00FF5934">
        <w:rPr>
          <w:rFonts w:ascii="Century Gothic" w:hAnsi="Century Gothic" w:cs="Calibri"/>
        </w:rPr>
        <w:tab/>
      </w:r>
    </w:p>
    <w:p w14:paraId="4A02B4A5" w14:textId="565810A9" w:rsidR="00CD33D1" w:rsidRPr="00FF5934" w:rsidRDefault="003A16FC" w:rsidP="00CD33D1">
      <w:pPr>
        <w:pStyle w:val="NoSpacing"/>
        <w:jc w:val="both"/>
        <w:rPr>
          <w:rFonts w:ascii="Century Gothic" w:hAnsi="Century Gothic" w:cs="Calibri"/>
          <w:b/>
        </w:rPr>
      </w:pP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sidR="00151A61">
        <w:rPr>
          <w:rFonts w:ascii="Century Gothic" w:hAnsi="Century Gothic" w:cs="Calibri"/>
          <w:b/>
        </w:rPr>
        <w:t>16</w:t>
      </w:r>
    </w:p>
    <w:p w14:paraId="05025BBF" w14:textId="1BD7F41E" w:rsidR="00B5137B" w:rsidRDefault="00CD33D1" w:rsidP="00B5137B">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CC5F9D">
        <w:rPr>
          <w:rFonts w:ascii="Century Gothic" w:hAnsi="Century Gothic" w:cs="Calibri"/>
        </w:rPr>
        <w:t xml:space="preserve"> </w:t>
      </w:r>
      <w:r w:rsidR="0011466C">
        <w:rPr>
          <w:rFonts w:ascii="Century Gothic" w:hAnsi="Century Gothic" w:cs="Calibri"/>
        </w:rPr>
        <w:t>5</w:t>
      </w:r>
      <w:r w:rsidRPr="00FF5934">
        <w:rPr>
          <w:rFonts w:ascii="Century Gothic" w:hAnsi="Century Gothic" w:cs="Calibri"/>
        </w:rPr>
        <w:t>.1</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AE016A" w:rsidRPr="00FF5934">
        <w:rPr>
          <w:rFonts w:ascii="Century Gothic" w:hAnsi="Century Gothic" w:cs="Calibri"/>
        </w:rPr>
        <w:tab/>
      </w:r>
      <w:r w:rsidR="00AE016A">
        <w:rPr>
          <w:rFonts w:ascii="Century Gothic" w:hAnsi="Century Gothic" w:cs="Calibri"/>
        </w:rPr>
        <w:t xml:space="preserve"> Compensation</w:t>
      </w:r>
      <w:r w:rsidRPr="00FF5934">
        <w:rPr>
          <w:rFonts w:ascii="Century Gothic" w:hAnsi="Century Gothic" w:cs="Calibri"/>
        </w:rPr>
        <w:t xml:space="preserve"> Policy</w:t>
      </w:r>
    </w:p>
    <w:p w14:paraId="74497D63" w14:textId="4ABF3C96" w:rsidR="00C14D3C" w:rsidRPr="00FF5934" w:rsidRDefault="00B5137B" w:rsidP="00B5137B">
      <w:pPr>
        <w:pStyle w:val="NoSpacing"/>
        <w:jc w:val="both"/>
        <w:rPr>
          <w:rFonts w:ascii="Century Gothic" w:hAnsi="Century Gothic" w:cs="Calibri"/>
        </w:rPr>
      </w:pPr>
      <w:r>
        <w:rPr>
          <w:rFonts w:ascii="Century Gothic" w:hAnsi="Century Gothic" w:cs="Calibri"/>
        </w:rPr>
        <w:t xml:space="preserve">                                             </w:t>
      </w:r>
      <w:r w:rsidR="00CC5F9D">
        <w:rPr>
          <w:rFonts w:ascii="Century Gothic" w:hAnsi="Century Gothic" w:cs="Calibri"/>
        </w:rPr>
        <w:t xml:space="preserve">  </w:t>
      </w:r>
      <w:r w:rsidR="0011466C">
        <w:rPr>
          <w:rFonts w:ascii="Century Gothic" w:hAnsi="Century Gothic" w:cs="Calibri"/>
          <w:spacing w:val="-4"/>
        </w:rPr>
        <w:t>5.2</w:t>
      </w:r>
      <w:r w:rsidR="00C14D3C" w:rsidRPr="00FF5934">
        <w:rPr>
          <w:rFonts w:ascii="Century Gothic" w:hAnsi="Century Gothic" w:cs="Calibri"/>
          <w:spacing w:val="-4"/>
        </w:rPr>
        <w:tab/>
      </w:r>
      <w:r w:rsidR="00C14D3C" w:rsidRPr="00FF5934">
        <w:rPr>
          <w:rFonts w:ascii="Century Gothic" w:hAnsi="Century Gothic" w:cs="Calibri"/>
          <w:spacing w:val="-4"/>
        </w:rPr>
        <w:tab/>
      </w:r>
      <w:r w:rsidR="00C14D3C" w:rsidRPr="00FF5934">
        <w:rPr>
          <w:rFonts w:ascii="Century Gothic" w:hAnsi="Century Gothic" w:cs="Calibri"/>
          <w:spacing w:val="-4"/>
        </w:rPr>
        <w:tab/>
      </w:r>
      <w:r w:rsidR="00C14D3C" w:rsidRPr="00FF5934">
        <w:rPr>
          <w:rFonts w:ascii="Century Gothic" w:hAnsi="Century Gothic" w:cs="Calibri"/>
          <w:spacing w:val="-4"/>
        </w:rPr>
        <w:tab/>
        <w:t xml:space="preserve">   Remuneration</w:t>
      </w:r>
    </w:p>
    <w:p w14:paraId="72F9E193" w14:textId="2AC2599B" w:rsidR="00CD33D1" w:rsidRPr="00FF5934" w:rsidRDefault="00CD33D1" w:rsidP="00CD33D1">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11466C">
        <w:rPr>
          <w:rFonts w:ascii="Century Gothic" w:hAnsi="Century Gothic" w:cs="Calibri"/>
        </w:rPr>
        <w:t>5.3</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AE016A">
        <w:rPr>
          <w:rFonts w:ascii="Century Gothic" w:hAnsi="Century Gothic" w:cs="Calibri"/>
        </w:rPr>
        <w:t xml:space="preserve">   </w:t>
      </w:r>
      <w:r w:rsidRPr="00FF5934">
        <w:rPr>
          <w:rFonts w:ascii="Century Gothic" w:hAnsi="Century Gothic" w:cs="Calibri"/>
        </w:rPr>
        <w:t>Confidentiality of Remuneration</w:t>
      </w:r>
    </w:p>
    <w:p w14:paraId="774FBFBB" w14:textId="3496FF39" w:rsidR="00CD33D1" w:rsidRPr="00FF5934" w:rsidRDefault="00CD33D1" w:rsidP="00CD33D1">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11466C">
        <w:rPr>
          <w:rFonts w:ascii="Century Gothic" w:hAnsi="Century Gothic" w:cs="Calibri"/>
        </w:rPr>
        <w:t>5</w:t>
      </w:r>
      <w:r w:rsidRPr="00FF5934">
        <w:rPr>
          <w:rFonts w:ascii="Century Gothic" w:hAnsi="Century Gothic" w:cs="Calibri"/>
        </w:rPr>
        <w:t>.</w:t>
      </w:r>
      <w:r w:rsidR="0011466C">
        <w:rPr>
          <w:rFonts w:ascii="Century Gothic" w:hAnsi="Century Gothic" w:cs="Calibri"/>
        </w:rPr>
        <w:t>4</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proofErr w:type="gramStart"/>
      <w:r w:rsidRPr="00FF5934">
        <w:rPr>
          <w:rFonts w:ascii="Century Gothic" w:hAnsi="Century Gothic" w:cs="Calibri"/>
        </w:rPr>
        <w:tab/>
      </w:r>
      <w:r w:rsidR="00AE016A">
        <w:rPr>
          <w:rFonts w:ascii="Century Gothic" w:hAnsi="Century Gothic" w:cs="Calibri"/>
        </w:rPr>
        <w:t xml:space="preserve">  </w:t>
      </w:r>
      <w:r w:rsidR="00AE016A" w:rsidRPr="00FF5934">
        <w:rPr>
          <w:rFonts w:ascii="Century Gothic" w:hAnsi="Century Gothic" w:cs="Calibri"/>
        </w:rPr>
        <w:tab/>
      </w:r>
      <w:proofErr w:type="gramEnd"/>
      <w:r w:rsidR="00AE016A">
        <w:rPr>
          <w:rFonts w:ascii="Century Gothic" w:hAnsi="Century Gothic" w:cs="Calibri"/>
        </w:rPr>
        <w:t>Employee Benefits</w:t>
      </w:r>
    </w:p>
    <w:p w14:paraId="497B6889" w14:textId="2A883F2F" w:rsidR="00CD33D1" w:rsidRPr="00FF5934" w:rsidRDefault="00CD33D1" w:rsidP="00CD33D1">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11466C">
        <w:rPr>
          <w:rFonts w:ascii="Century Gothic" w:hAnsi="Century Gothic" w:cs="Calibri"/>
        </w:rPr>
        <w:t>5.4</w:t>
      </w:r>
      <w:r w:rsidRPr="00FF5934">
        <w:rPr>
          <w:rFonts w:ascii="Century Gothic" w:hAnsi="Century Gothic" w:cs="Calibri"/>
        </w:rPr>
        <w:t>.1</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Employee Compensation Scheme</w:t>
      </w:r>
    </w:p>
    <w:p w14:paraId="1E663680" w14:textId="7EBFE013" w:rsidR="00CD33D1" w:rsidRPr="00FF5934" w:rsidRDefault="00CD33D1" w:rsidP="00CD33D1">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11466C">
        <w:rPr>
          <w:rFonts w:ascii="Century Gothic" w:hAnsi="Century Gothic" w:cs="Calibri"/>
        </w:rPr>
        <w:t>5.4</w:t>
      </w:r>
      <w:r w:rsidR="0011466C" w:rsidRPr="00FF5934">
        <w:rPr>
          <w:rFonts w:ascii="Century Gothic" w:hAnsi="Century Gothic" w:cs="Calibri"/>
        </w:rPr>
        <w:t>.</w:t>
      </w:r>
      <w:r w:rsidR="0011466C">
        <w:rPr>
          <w:rFonts w:ascii="Century Gothic" w:hAnsi="Century Gothic" w:cs="Calibri"/>
        </w:rPr>
        <w:t>2</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Group Life Insurance</w:t>
      </w:r>
    </w:p>
    <w:p w14:paraId="52458119" w14:textId="4967255A" w:rsidR="00CD33D1" w:rsidRPr="00FF5934" w:rsidRDefault="00CD33D1" w:rsidP="00CD33D1">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11466C">
        <w:rPr>
          <w:rFonts w:ascii="Century Gothic" w:hAnsi="Century Gothic" w:cs="Calibri"/>
        </w:rPr>
        <w:t>5.4</w:t>
      </w:r>
      <w:r w:rsidR="0011466C" w:rsidRPr="00FF5934">
        <w:rPr>
          <w:rFonts w:ascii="Century Gothic" w:hAnsi="Century Gothic" w:cs="Calibri"/>
        </w:rPr>
        <w:t>.</w:t>
      </w:r>
      <w:r w:rsidR="0011466C">
        <w:rPr>
          <w:rFonts w:ascii="Century Gothic" w:hAnsi="Century Gothic" w:cs="Calibri"/>
        </w:rPr>
        <w:t>3</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Workmen Compensation</w:t>
      </w:r>
    </w:p>
    <w:p w14:paraId="4F76898D" w14:textId="46B13827" w:rsidR="00CD33D1" w:rsidRPr="00FF5934" w:rsidRDefault="00CD33D1" w:rsidP="00CD33D1">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11466C">
        <w:rPr>
          <w:rFonts w:ascii="Century Gothic" w:hAnsi="Century Gothic" w:cs="Calibri"/>
        </w:rPr>
        <w:t>5.4.4</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Pension Scheme</w:t>
      </w:r>
    </w:p>
    <w:p w14:paraId="1187CE87" w14:textId="518E093F" w:rsidR="00CD33D1" w:rsidRPr="00FF5934" w:rsidRDefault="00CD33D1" w:rsidP="00CD33D1">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11466C">
        <w:rPr>
          <w:rFonts w:ascii="Century Gothic" w:hAnsi="Century Gothic" w:cs="Calibri"/>
        </w:rPr>
        <w:t>5.4.5</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Employee Medical Scheme</w:t>
      </w:r>
    </w:p>
    <w:p w14:paraId="220ABE87" w14:textId="4E51BDE2" w:rsidR="00CD33D1" w:rsidRDefault="00CD33D1" w:rsidP="00CD33D1">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11466C">
        <w:rPr>
          <w:rFonts w:ascii="Century Gothic" w:hAnsi="Century Gothic" w:cs="Calibri"/>
        </w:rPr>
        <w:t>5.4.6</w:t>
      </w:r>
      <w:r w:rsidR="00CC5F9D">
        <w:rPr>
          <w:rFonts w:ascii="Century Gothic" w:hAnsi="Century Gothic" w:cs="Calibri"/>
        </w:rPr>
        <w:t xml:space="preserve"> </w:t>
      </w:r>
      <w:proofErr w:type="gramStart"/>
      <w:r w:rsidR="0011466C" w:rsidRPr="00FF5934">
        <w:rPr>
          <w:rFonts w:ascii="Century Gothic" w:hAnsi="Century Gothic" w:cs="Calibri"/>
        </w:rPr>
        <w:tab/>
      </w:r>
      <w:r w:rsidR="0011466C">
        <w:rPr>
          <w:rFonts w:ascii="Century Gothic" w:hAnsi="Century Gothic" w:cs="Calibri"/>
        </w:rPr>
        <w:t xml:space="preserve"> </w:t>
      </w:r>
      <w:r w:rsidR="00CC5F9D">
        <w:rPr>
          <w:rFonts w:ascii="Century Gothic" w:hAnsi="Century Gothic" w:cs="Calibri"/>
        </w:rPr>
        <w:t xml:space="preserve"> </w:t>
      </w:r>
      <w:r w:rsidR="0011466C">
        <w:rPr>
          <w:rFonts w:ascii="Century Gothic" w:hAnsi="Century Gothic" w:cs="Calibri"/>
        </w:rPr>
        <w:t>Scope</w:t>
      </w:r>
      <w:proofErr w:type="gramEnd"/>
      <w:r w:rsidRPr="00FF5934">
        <w:rPr>
          <w:rFonts w:ascii="Century Gothic" w:hAnsi="Century Gothic" w:cs="Calibri"/>
        </w:rPr>
        <w:t xml:space="preserve"> of Medical Scheme</w:t>
      </w:r>
    </w:p>
    <w:p w14:paraId="0E1BCABE" w14:textId="0964D50F" w:rsidR="005A4D63" w:rsidRDefault="005A4D63" w:rsidP="005A4D63">
      <w:pPr>
        <w:pStyle w:val="NoSpacing"/>
        <w:jc w:val="both"/>
        <w:rPr>
          <w:rFonts w:ascii="Century Gothic" w:hAnsi="Century Gothic" w:cs="Calibri"/>
        </w:rPr>
      </w:pPr>
      <w:r w:rsidRPr="00FF5934">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sidR="00CC5F9D">
        <w:rPr>
          <w:rFonts w:ascii="Century Gothic" w:hAnsi="Century Gothic" w:cs="Calibri"/>
        </w:rPr>
        <w:t xml:space="preserve"> </w:t>
      </w:r>
      <w:r w:rsidR="0011466C">
        <w:rPr>
          <w:rFonts w:ascii="Century Gothic" w:hAnsi="Century Gothic" w:cs="Calibri"/>
        </w:rPr>
        <w:t>5.5</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CC5F9D">
        <w:rPr>
          <w:rFonts w:ascii="Century Gothic" w:hAnsi="Century Gothic" w:cs="Calibri"/>
        </w:rPr>
        <w:t xml:space="preserve">   </w:t>
      </w:r>
      <w:r w:rsidRPr="00FF5934">
        <w:rPr>
          <w:rFonts w:ascii="Century Gothic" w:hAnsi="Century Gothic" w:cs="Calibri"/>
        </w:rPr>
        <w:t xml:space="preserve">First Aid </w:t>
      </w:r>
      <w:r>
        <w:rPr>
          <w:rFonts w:ascii="Century Gothic" w:hAnsi="Century Gothic" w:cs="Calibri"/>
        </w:rPr>
        <w:t>–</w:t>
      </w:r>
      <w:r w:rsidRPr="00FF5934">
        <w:rPr>
          <w:rFonts w:ascii="Century Gothic" w:hAnsi="Century Gothic" w:cs="Calibri"/>
        </w:rPr>
        <w:t xml:space="preserve"> Treatment</w:t>
      </w:r>
    </w:p>
    <w:p w14:paraId="5EE61BB1" w14:textId="3440C233" w:rsidR="00166F3B" w:rsidRPr="00FF5934" w:rsidRDefault="00166F3B" w:rsidP="005A4D63">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p>
    <w:p w14:paraId="3CC14E29" w14:textId="71572621" w:rsidR="00166F3B" w:rsidRDefault="00166F3B" w:rsidP="00FF5934">
      <w:pPr>
        <w:pStyle w:val="NoSpacing"/>
        <w:jc w:val="both"/>
        <w:rPr>
          <w:rFonts w:ascii="Century Gothic" w:hAnsi="Century Gothic" w:cs="Calibri"/>
          <w:b/>
        </w:rPr>
      </w:pPr>
      <w:r w:rsidRPr="00FF5934">
        <w:rPr>
          <w:rFonts w:ascii="Century Gothic" w:hAnsi="Century Gothic" w:cs="Calibri"/>
          <w:b/>
        </w:rPr>
        <w:t>CHAPTER SIX</w:t>
      </w:r>
      <w:r w:rsidRPr="00FF5934">
        <w:rPr>
          <w:rFonts w:ascii="Century Gothic" w:hAnsi="Century Gothic" w:cs="Calibri"/>
          <w:b/>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Pr="00FF5934">
        <w:rPr>
          <w:rFonts w:ascii="Century Gothic" w:hAnsi="Century Gothic" w:cs="Calibri"/>
          <w:b/>
        </w:rPr>
        <w:t>6.0</w:t>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003D7CAD" w:rsidRPr="00FF5934">
        <w:rPr>
          <w:rFonts w:ascii="Century Gothic" w:hAnsi="Century Gothic" w:cs="Calibri"/>
          <w:b/>
        </w:rPr>
        <w:tab/>
        <w:t xml:space="preserve"> CODE</w:t>
      </w:r>
      <w:r w:rsidRPr="00FF5934">
        <w:rPr>
          <w:rFonts w:ascii="Century Gothic" w:hAnsi="Century Gothic" w:cs="Calibri"/>
          <w:b/>
        </w:rPr>
        <w:t xml:space="preserve"> OF CONDUCT</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7C243E">
        <w:rPr>
          <w:rFonts w:ascii="Century Gothic" w:hAnsi="Century Gothic" w:cs="Calibri"/>
          <w:b/>
        </w:rPr>
        <w:t>18</w:t>
      </w:r>
    </w:p>
    <w:p w14:paraId="213478E5" w14:textId="6079A6EE" w:rsidR="00C65148" w:rsidRDefault="00CC5F9D" w:rsidP="00C65148">
      <w:pPr>
        <w:pStyle w:val="NoSpacing"/>
        <w:ind w:left="720" w:firstLine="80"/>
        <w:jc w:val="both"/>
        <w:rPr>
          <w:rFonts w:ascii="Century Gothic" w:hAnsi="Century Gothic" w:cs="Calibri"/>
          <w:spacing w:val="-4"/>
        </w:rPr>
      </w:pP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sidR="00F20723">
        <w:rPr>
          <w:rFonts w:ascii="Century Gothic" w:hAnsi="Century Gothic" w:cs="Calibri"/>
          <w:spacing w:val="-4"/>
        </w:rPr>
        <w:t>6</w:t>
      </w:r>
      <w:r>
        <w:rPr>
          <w:rFonts w:ascii="Century Gothic" w:hAnsi="Century Gothic" w:cs="Calibri"/>
          <w:spacing w:val="-4"/>
        </w:rPr>
        <w:t>.1</w:t>
      </w:r>
      <w:r>
        <w:rPr>
          <w:rFonts w:ascii="Century Gothic" w:hAnsi="Century Gothic" w:cs="Calibri"/>
          <w:spacing w:val="-4"/>
        </w:rPr>
        <w:tab/>
      </w:r>
      <w:r>
        <w:rPr>
          <w:rFonts w:ascii="Century Gothic" w:hAnsi="Century Gothic" w:cs="Calibri"/>
          <w:spacing w:val="-4"/>
        </w:rPr>
        <w:tab/>
        <w:t xml:space="preserve">    </w:t>
      </w:r>
      <w:r w:rsidR="00C65148" w:rsidRPr="00FF5934">
        <w:rPr>
          <w:rFonts w:ascii="Century Gothic" w:hAnsi="Century Gothic" w:cs="Calibri"/>
          <w:spacing w:val="-4"/>
        </w:rPr>
        <w:t>Staff Uniform and Grooming</w:t>
      </w:r>
    </w:p>
    <w:p w14:paraId="1A734B48" w14:textId="56D7B3C0" w:rsidR="00C61197" w:rsidRDefault="00C61197" w:rsidP="00C61197">
      <w:pPr>
        <w:pStyle w:val="NoSpacing"/>
        <w:ind w:left="720" w:firstLine="80"/>
        <w:jc w:val="both"/>
        <w:rPr>
          <w:rFonts w:ascii="Century Gothic" w:hAnsi="Century Gothic" w:cs="Calibri"/>
          <w:spacing w:val="-4"/>
        </w:rPr>
      </w:pPr>
      <w:r>
        <w:rPr>
          <w:rFonts w:ascii="Century Gothic" w:hAnsi="Century Gothic" w:cs="Calibri"/>
          <w:spacing w:val="-4"/>
        </w:rPr>
        <w:tab/>
        <w:t xml:space="preserve">     </w:t>
      </w:r>
      <w:r w:rsidR="00CC5F9D">
        <w:rPr>
          <w:rFonts w:ascii="Century Gothic" w:hAnsi="Century Gothic" w:cs="Calibri"/>
          <w:spacing w:val="-4"/>
        </w:rPr>
        <w:t xml:space="preserve">                             </w:t>
      </w:r>
      <w:r w:rsidR="00F20723">
        <w:rPr>
          <w:rFonts w:ascii="Century Gothic" w:hAnsi="Century Gothic" w:cs="Calibri"/>
          <w:spacing w:val="-4"/>
        </w:rPr>
        <w:t>6.2</w:t>
      </w:r>
      <w:r>
        <w:rPr>
          <w:rFonts w:ascii="Century Gothic" w:hAnsi="Century Gothic" w:cs="Calibri"/>
          <w:spacing w:val="-4"/>
        </w:rPr>
        <w:tab/>
      </w:r>
      <w:r>
        <w:rPr>
          <w:rFonts w:ascii="Century Gothic" w:hAnsi="Century Gothic" w:cs="Calibri"/>
          <w:spacing w:val="-4"/>
        </w:rPr>
        <w:tab/>
        <w:t xml:space="preserve">    </w:t>
      </w:r>
      <w:r w:rsidRPr="00FF5934">
        <w:rPr>
          <w:rFonts w:ascii="Century Gothic" w:hAnsi="Century Gothic" w:cs="Calibri"/>
          <w:spacing w:val="-4"/>
        </w:rPr>
        <w:t>Locker Room/Layovers</w:t>
      </w:r>
    </w:p>
    <w:p w14:paraId="541BCA7E" w14:textId="28898D39" w:rsidR="00C61197" w:rsidRPr="00FF5934" w:rsidRDefault="00CC5F9D" w:rsidP="00C61197">
      <w:pPr>
        <w:pStyle w:val="NoSpacing"/>
        <w:ind w:left="720" w:firstLine="80"/>
        <w:jc w:val="both"/>
        <w:rPr>
          <w:rFonts w:ascii="Century Gothic" w:hAnsi="Century Gothic" w:cs="Calibri"/>
          <w:spacing w:val="-4"/>
        </w:rPr>
      </w:pP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sidR="00F20723">
        <w:rPr>
          <w:rFonts w:ascii="Century Gothic" w:hAnsi="Century Gothic" w:cs="Calibri"/>
          <w:spacing w:val="-4"/>
        </w:rPr>
        <w:t>6.3</w:t>
      </w:r>
      <w:r w:rsidR="00C61197">
        <w:rPr>
          <w:rFonts w:ascii="Century Gothic" w:hAnsi="Century Gothic" w:cs="Calibri"/>
          <w:spacing w:val="-4"/>
        </w:rPr>
        <w:tab/>
      </w:r>
      <w:r w:rsidR="00C61197">
        <w:rPr>
          <w:rFonts w:ascii="Century Gothic" w:hAnsi="Century Gothic" w:cs="Calibri"/>
          <w:spacing w:val="-4"/>
        </w:rPr>
        <w:tab/>
        <w:t xml:space="preserve">    </w:t>
      </w:r>
      <w:r w:rsidR="00C61197" w:rsidRPr="00FF5934">
        <w:rPr>
          <w:rFonts w:ascii="Century Gothic" w:hAnsi="Century Gothic" w:cs="Calibri"/>
          <w:spacing w:val="-4"/>
        </w:rPr>
        <w:t>Telephone</w:t>
      </w:r>
    </w:p>
    <w:p w14:paraId="7F52CC51" w14:textId="141C730D" w:rsidR="00C65148" w:rsidRPr="00C61197" w:rsidRDefault="00C61197" w:rsidP="00C61197">
      <w:pPr>
        <w:pStyle w:val="NoSpacing"/>
        <w:ind w:left="720" w:firstLine="80"/>
        <w:jc w:val="both"/>
        <w:rPr>
          <w:rFonts w:ascii="Century Gothic" w:hAnsi="Century Gothic" w:cs="Calibri"/>
          <w:spacing w:val="-4"/>
        </w:rPr>
      </w:pP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Pr="00FF5934">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CC5F9D">
        <w:rPr>
          <w:rFonts w:ascii="Century Gothic" w:hAnsi="Century Gothic" w:cs="Calibri"/>
          <w:spacing w:val="-4"/>
        </w:rPr>
        <w:tab/>
      </w:r>
      <w:r w:rsidR="00F20723">
        <w:rPr>
          <w:rFonts w:ascii="Century Gothic" w:hAnsi="Century Gothic" w:cs="Calibri"/>
          <w:spacing w:val="-4"/>
        </w:rPr>
        <w:t>6.4</w:t>
      </w:r>
      <w:r>
        <w:rPr>
          <w:rFonts w:ascii="Century Gothic" w:hAnsi="Century Gothic" w:cs="Calibri"/>
          <w:spacing w:val="-4"/>
        </w:rPr>
        <w:tab/>
      </w:r>
      <w:r>
        <w:rPr>
          <w:rFonts w:ascii="Century Gothic" w:hAnsi="Century Gothic" w:cs="Calibri"/>
          <w:spacing w:val="-4"/>
        </w:rPr>
        <w:tab/>
        <w:t xml:space="preserve">    </w:t>
      </w:r>
      <w:r w:rsidRPr="00FF5934">
        <w:rPr>
          <w:rFonts w:ascii="Century Gothic" w:hAnsi="Century Gothic" w:cs="Calibri"/>
          <w:spacing w:val="-4"/>
        </w:rPr>
        <w:t>Staff Canteen</w:t>
      </w:r>
      <w:r w:rsidRPr="00FF5934">
        <w:rPr>
          <w:rFonts w:ascii="Century Gothic" w:hAnsi="Century Gothic" w:cs="Calibri"/>
        </w:rPr>
        <w:t xml:space="preserve"> </w:t>
      </w:r>
      <w:r w:rsidRPr="00FF5934">
        <w:rPr>
          <w:rFonts w:ascii="Century Gothic" w:hAnsi="Century Gothic" w:cs="Calibri"/>
        </w:rPr>
        <w:tab/>
      </w:r>
      <w:r w:rsidRPr="00FF5934">
        <w:rPr>
          <w:rFonts w:ascii="Century Gothic" w:hAnsi="Century Gothic" w:cs="Calibri"/>
        </w:rPr>
        <w:tab/>
      </w:r>
    </w:p>
    <w:p w14:paraId="5EE05435" w14:textId="0B03BE16" w:rsidR="00166F3B" w:rsidRPr="00FF5934" w:rsidRDefault="00166F3B" w:rsidP="00FF5934">
      <w:pPr>
        <w:pStyle w:val="NoSpacing"/>
        <w:ind w:left="720" w:firstLine="80"/>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F20723">
        <w:rPr>
          <w:rFonts w:ascii="Century Gothic" w:hAnsi="Century Gothic" w:cs="Calibri"/>
        </w:rPr>
        <w:t>6.5</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3D7CAD" w:rsidRPr="00FF5934">
        <w:rPr>
          <w:rFonts w:ascii="Century Gothic" w:hAnsi="Century Gothic" w:cs="Calibri"/>
        </w:rPr>
        <w:tab/>
        <w:t xml:space="preserve"> Relationship</w:t>
      </w:r>
      <w:r w:rsidRPr="00FF5934">
        <w:rPr>
          <w:rFonts w:ascii="Century Gothic" w:hAnsi="Century Gothic" w:cs="Calibri"/>
        </w:rPr>
        <w:t xml:space="preserve"> with Clients</w:t>
      </w:r>
    </w:p>
    <w:p w14:paraId="5F0B62DF" w14:textId="31E52BD7" w:rsidR="00166F3B" w:rsidRPr="00FF5934" w:rsidRDefault="00CC5F9D" w:rsidP="00FF5934">
      <w:pPr>
        <w:pStyle w:val="NoSpacing"/>
        <w:ind w:left="720" w:firstLine="80"/>
        <w:jc w:val="both"/>
        <w:rPr>
          <w:rFonts w:ascii="Century Gothic" w:hAnsi="Century Gothic" w:cs="Calibri"/>
        </w:rPr>
      </w:pP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sidR="00F20723">
        <w:rPr>
          <w:rFonts w:ascii="Century Gothic" w:hAnsi="Century Gothic" w:cs="Calibri"/>
        </w:rPr>
        <w:t>6.6</w:t>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3D7CAD" w:rsidRPr="00FF5934">
        <w:rPr>
          <w:rFonts w:ascii="Century Gothic" w:hAnsi="Century Gothic" w:cs="Calibri"/>
        </w:rPr>
        <w:tab/>
        <w:t xml:space="preserve"> Divided</w:t>
      </w:r>
      <w:r w:rsidR="00166F3B" w:rsidRPr="00FF5934">
        <w:rPr>
          <w:rFonts w:ascii="Century Gothic" w:hAnsi="Century Gothic" w:cs="Calibri"/>
        </w:rPr>
        <w:t xml:space="preserve"> Loyalty (Conflict of Interest)</w:t>
      </w:r>
    </w:p>
    <w:p w14:paraId="52DCFB3F" w14:textId="3E40B210" w:rsidR="00166F3B" w:rsidRPr="00FF5934" w:rsidRDefault="00CC5F9D" w:rsidP="00FF5934">
      <w:pPr>
        <w:pStyle w:val="NoSpacing"/>
        <w:ind w:left="720" w:firstLine="80"/>
        <w:jc w:val="both"/>
        <w:rPr>
          <w:rFonts w:ascii="Century Gothic" w:hAnsi="Century Gothic" w:cs="Calibri"/>
        </w:rPr>
      </w:pP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sidR="00F20723">
        <w:rPr>
          <w:rFonts w:ascii="Century Gothic" w:hAnsi="Century Gothic" w:cs="Calibri"/>
        </w:rPr>
        <w:t>6.7</w:t>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3D7CAD" w:rsidRPr="00FF5934">
        <w:rPr>
          <w:rFonts w:ascii="Century Gothic" w:hAnsi="Century Gothic" w:cs="Calibri"/>
        </w:rPr>
        <w:tab/>
        <w:t xml:space="preserve"> Use</w:t>
      </w:r>
      <w:r w:rsidR="00166F3B" w:rsidRPr="00FF5934">
        <w:rPr>
          <w:rFonts w:ascii="Century Gothic" w:hAnsi="Century Gothic" w:cs="Calibri"/>
        </w:rPr>
        <w:t xml:space="preserve"> of Company’s Assets/Premises</w:t>
      </w:r>
    </w:p>
    <w:p w14:paraId="029F91DB" w14:textId="565A53B5" w:rsidR="00166F3B" w:rsidRPr="00FF5934" w:rsidRDefault="00CC5F9D" w:rsidP="00FF5934">
      <w:pPr>
        <w:pStyle w:val="NoSpacing"/>
        <w:ind w:left="720" w:firstLine="80"/>
        <w:jc w:val="both"/>
        <w:rPr>
          <w:rFonts w:ascii="Century Gothic" w:hAnsi="Century Gothic" w:cs="Calibri"/>
        </w:rPr>
      </w:pP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sidR="00F20723">
        <w:rPr>
          <w:rFonts w:ascii="Century Gothic" w:hAnsi="Century Gothic" w:cs="Calibri"/>
        </w:rPr>
        <w:t>6.8</w:t>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Pr>
          <w:rFonts w:ascii="Century Gothic" w:hAnsi="Century Gothic" w:cs="Calibri"/>
        </w:rPr>
        <w:tab/>
      </w:r>
      <w:r w:rsidR="00CB2CD8">
        <w:rPr>
          <w:rFonts w:ascii="Century Gothic" w:hAnsi="Century Gothic" w:cs="Calibri"/>
        </w:rPr>
        <w:t xml:space="preserve"> </w:t>
      </w:r>
      <w:r w:rsidR="003D7CAD" w:rsidRPr="00FF5934">
        <w:rPr>
          <w:rFonts w:ascii="Century Gothic" w:hAnsi="Century Gothic" w:cs="Calibri"/>
        </w:rPr>
        <w:t>Access</w:t>
      </w:r>
      <w:r w:rsidR="00166F3B" w:rsidRPr="00FF5934">
        <w:rPr>
          <w:rFonts w:ascii="Century Gothic" w:hAnsi="Century Gothic" w:cs="Calibri"/>
        </w:rPr>
        <w:t xml:space="preserve"> to the Company Premises</w:t>
      </w:r>
    </w:p>
    <w:p w14:paraId="3EAB3C9A" w14:textId="624A1CC5" w:rsidR="00166F3B" w:rsidRPr="00FF5934" w:rsidRDefault="00CC5F9D" w:rsidP="00FF5934">
      <w:pPr>
        <w:pStyle w:val="NoSpacing"/>
        <w:ind w:left="720" w:firstLine="80"/>
        <w:jc w:val="both"/>
        <w:rPr>
          <w:rFonts w:ascii="Century Gothic" w:hAnsi="Century Gothic" w:cs="Calibri"/>
        </w:rPr>
      </w:pP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sidR="00F20723">
        <w:rPr>
          <w:rFonts w:ascii="Century Gothic" w:hAnsi="Century Gothic" w:cs="Calibri"/>
        </w:rPr>
        <w:t>6.9</w:t>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sidR="00CB2CD8">
        <w:rPr>
          <w:rFonts w:ascii="Century Gothic" w:hAnsi="Century Gothic" w:cs="Calibri"/>
        </w:rPr>
        <w:t xml:space="preserve"> </w:t>
      </w:r>
      <w:r w:rsidR="00166F3B" w:rsidRPr="00FF5934">
        <w:rPr>
          <w:rFonts w:ascii="Century Gothic" w:hAnsi="Century Gothic" w:cs="Calibri"/>
        </w:rPr>
        <w:t>Private Visitors</w:t>
      </w:r>
    </w:p>
    <w:p w14:paraId="4A40A2B5" w14:textId="66629BE8" w:rsidR="00166F3B" w:rsidRPr="00FF5934" w:rsidRDefault="00CC5F9D" w:rsidP="00FF5934">
      <w:pPr>
        <w:pStyle w:val="NoSpacing"/>
        <w:ind w:left="720" w:firstLine="80"/>
        <w:jc w:val="both"/>
        <w:rPr>
          <w:rFonts w:ascii="Century Gothic" w:hAnsi="Century Gothic" w:cs="Calibri"/>
        </w:rPr>
      </w:pP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sidR="00F20723">
        <w:rPr>
          <w:rFonts w:ascii="Century Gothic" w:hAnsi="Century Gothic" w:cs="Calibri"/>
        </w:rPr>
        <w:t>6.10</w:t>
      </w:r>
      <w:r w:rsidR="0011466C">
        <w:rPr>
          <w:rFonts w:ascii="Century Gothic" w:hAnsi="Century Gothic" w:cs="Calibri"/>
        </w:rPr>
        <w:tab/>
      </w:r>
      <w:r w:rsidR="0011466C">
        <w:rPr>
          <w:rFonts w:ascii="Century Gothic" w:hAnsi="Century Gothic" w:cs="Calibri"/>
        </w:rPr>
        <w:tab/>
      </w:r>
      <w:r w:rsidR="0011466C">
        <w:rPr>
          <w:rFonts w:ascii="Century Gothic" w:hAnsi="Century Gothic" w:cs="Calibri"/>
        </w:rPr>
        <w:tab/>
      </w:r>
      <w:r w:rsidR="00166F3B" w:rsidRPr="00FF5934">
        <w:rPr>
          <w:rFonts w:ascii="Century Gothic" w:hAnsi="Century Gothic" w:cs="Calibri"/>
        </w:rPr>
        <w:t>Merchandising on Hotel’s Premises</w:t>
      </w:r>
    </w:p>
    <w:p w14:paraId="2CAEE487" w14:textId="1828526B" w:rsidR="00166F3B" w:rsidRPr="00FF5934" w:rsidRDefault="00CC5F9D" w:rsidP="00FF5934">
      <w:pPr>
        <w:pStyle w:val="NoSpacing"/>
        <w:ind w:left="720" w:firstLine="80"/>
        <w:jc w:val="both"/>
        <w:rPr>
          <w:rFonts w:ascii="Century Gothic" w:hAnsi="Century Gothic" w:cs="Calibri"/>
        </w:rPr>
      </w:pP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sidR="0011466C">
        <w:rPr>
          <w:rFonts w:ascii="Century Gothic" w:hAnsi="Century Gothic" w:cs="Calibri"/>
        </w:rPr>
        <w:t xml:space="preserve">6.11 </w:t>
      </w:r>
      <w:r w:rsidR="0011466C">
        <w:rPr>
          <w:rFonts w:ascii="Century Gothic" w:hAnsi="Century Gothic" w:cs="Calibri"/>
        </w:rPr>
        <w:tab/>
      </w:r>
      <w:r w:rsidR="0011466C">
        <w:rPr>
          <w:rFonts w:ascii="Century Gothic" w:hAnsi="Century Gothic" w:cs="Calibri"/>
        </w:rPr>
        <w:tab/>
      </w:r>
      <w:r w:rsidR="00166F3B" w:rsidRPr="00FF5934">
        <w:rPr>
          <w:rFonts w:ascii="Century Gothic" w:hAnsi="Century Gothic" w:cs="Calibri"/>
        </w:rPr>
        <w:t>Smoking</w:t>
      </w:r>
    </w:p>
    <w:p w14:paraId="4C81E2AA" w14:textId="05FE6FB2" w:rsidR="00166F3B" w:rsidRPr="00FF5934" w:rsidRDefault="0011466C" w:rsidP="00FF5934">
      <w:pPr>
        <w:pStyle w:val="NoSpacing"/>
        <w:ind w:left="720" w:firstLine="80"/>
        <w:jc w:val="both"/>
        <w:rPr>
          <w:rFonts w:ascii="Century Gothic" w:hAnsi="Century Gothic" w:cs="Calibri"/>
        </w:rPr>
      </w:pP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Pr>
          <w:rFonts w:ascii="Century Gothic" w:hAnsi="Century Gothic" w:cs="Calibri"/>
        </w:rPr>
        <w:t>6.12</w:t>
      </w:r>
      <w:r>
        <w:rPr>
          <w:rFonts w:ascii="Century Gothic" w:hAnsi="Century Gothic" w:cs="Calibri"/>
        </w:rPr>
        <w:tab/>
      </w:r>
      <w:r>
        <w:rPr>
          <w:rFonts w:ascii="Century Gothic" w:hAnsi="Century Gothic" w:cs="Calibri"/>
        </w:rPr>
        <w:tab/>
      </w:r>
      <w:r>
        <w:rPr>
          <w:rFonts w:ascii="Century Gothic" w:hAnsi="Century Gothic" w:cs="Calibri"/>
        </w:rPr>
        <w:tab/>
      </w:r>
      <w:r w:rsidR="00166F3B" w:rsidRPr="00FF5934">
        <w:rPr>
          <w:rFonts w:ascii="Century Gothic" w:hAnsi="Century Gothic" w:cs="Calibri"/>
        </w:rPr>
        <w:t>Alcohol and Drug Abuse</w:t>
      </w:r>
    </w:p>
    <w:p w14:paraId="2DE16282" w14:textId="7059285F" w:rsidR="00166F3B" w:rsidRPr="00FF5934" w:rsidRDefault="00CC5F9D" w:rsidP="00FF5934">
      <w:pPr>
        <w:pStyle w:val="NoSpacing"/>
        <w:ind w:left="720" w:firstLine="80"/>
        <w:jc w:val="both"/>
        <w:rPr>
          <w:rFonts w:ascii="Century Gothic" w:hAnsi="Century Gothic" w:cs="Calibri"/>
        </w:rPr>
      </w:pP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sidR="00166F3B" w:rsidRPr="00FF5934">
        <w:rPr>
          <w:rFonts w:ascii="Century Gothic" w:hAnsi="Century Gothic" w:cs="Calibri"/>
        </w:rPr>
        <w:t>6.</w:t>
      </w:r>
      <w:r w:rsidR="0011466C">
        <w:rPr>
          <w:rFonts w:ascii="Century Gothic" w:hAnsi="Century Gothic" w:cs="Calibri"/>
        </w:rPr>
        <w:t>13</w:t>
      </w:r>
      <w:r w:rsidR="0011466C">
        <w:rPr>
          <w:rFonts w:ascii="Century Gothic" w:hAnsi="Century Gothic" w:cs="Calibri"/>
        </w:rPr>
        <w:tab/>
      </w:r>
      <w:r w:rsidR="0011466C">
        <w:rPr>
          <w:rFonts w:ascii="Century Gothic" w:hAnsi="Century Gothic" w:cs="Calibri"/>
        </w:rPr>
        <w:tab/>
      </w:r>
      <w:r w:rsidR="0011466C">
        <w:rPr>
          <w:rFonts w:ascii="Century Gothic" w:hAnsi="Century Gothic" w:cs="Calibri"/>
        </w:rPr>
        <w:tab/>
      </w:r>
      <w:r w:rsidR="00166F3B" w:rsidRPr="00FF5934">
        <w:rPr>
          <w:rFonts w:ascii="Century Gothic" w:hAnsi="Century Gothic" w:cs="Calibri"/>
        </w:rPr>
        <w:t>Fighting in the Office</w:t>
      </w:r>
    </w:p>
    <w:p w14:paraId="3A8CEB65" w14:textId="292ACB80" w:rsidR="00166F3B" w:rsidRPr="00FF5934" w:rsidRDefault="00166F3B" w:rsidP="00FF5934">
      <w:pPr>
        <w:pStyle w:val="NoSpacing"/>
        <w:ind w:left="720" w:firstLine="80"/>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11466C">
        <w:rPr>
          <w:rFonts w:ascii="Century Gothic" w:hAnsi="Century Gothic" w:cs="Calibri"/>
        </w:rPr>
        <w:t>6.14</w:t>
      </w:r>
      <w:r w:rsidR="008A7AD6">
        <w:rPr>
          <w:rFonts w:ascii="Century Gothic" w:hAnsi="Century Gothic" w:cs="Calibri"/>
        </w:rPr>
        <w:tab/>
      </w:r>
      <w:r w:rsidR="008A7AD6">
        <w:rPr>
          <w:rFonts w:ascii="Century Gothic" w:hAnsi="Century Gothic" w:cs="Calibri"/>
        </w:rPr>
        <w:tab/>
      </w:r>
      <w:r w:rsidR="008A7AD6">
        <w:rPr>
          <w:rFonts w:ascii="Century Gothic" w:hAnsi="Century Gothic" w:cs="Calibri"/>
        </w:rPr>
        <w:tab/>
      </w:r>
      <w:r w:rsidRPr="00FF5934">
        <w:rPr>
          <w:rFonts w:ascii="Century Gothic" w:hAnsi="Century Gothic" w:cs="Calibri"/>
        </w:rPr>
        <w:t>Use of Company’s Name</w:t>
      </w:r>
    </w:p>
    <w:p w14:paraId="4B2F572F" w14:textId="115A900C" w:rsidR="00166F3B" w:rsidRPr="00FF5934" w:rsidRDefault="00166F3B" w:rsidP="00FF5934">
      <w:pPr>
        <w:pStyle w:val="NoSpacing"/>
        <w:ind w:left="720" w:firstLine="80"/>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11466C">
        <w:rPr>
          <w:rFonts w:ascii="Century Gothic" w:hAnsi="Century Gothic" w:cs="Calibri"/>
        </w:rPr>
        <w:t>6.15</w:t>
      </w:r>
      <w:r w:rsidR="008A7AD6">
        <w:rPr>
          <w:rFonts w:ascii="Century Gothic" w:hAnsi="Century Gothic" w:cs="Calibri"/>
        </w:rPr>
        <w:tab/>
      </w:r>
      <w:r w:rsidR="008A7AD6">
        <w:rPr>
          <w:rFonts w:ascii="Century Gothic" w:hAnsi="Century Gothic" w:cs="Calibri"/>
        </w:rPr>
        <w:tab/>
      </w:r>
      <w:r w:rsidR="008A7AD6">
        <w:rPr>
          <w:rFonts w:ascii="Century Gothic" w:hAnsi="Century Gothic" w:cs="Calibri"/>
        </w:rPr>
        <w:tab/>
      </w:r>
      <w:r w:rsidRPr="00FF5934">
        <w:rPr>
          <w:rFonts w:ascii="Century Gothic" w:hAnsi="Century Gothic" w:cs="Calibri"/>
        </w:rPr>
        <w:t>Internal &amp; External Communication</w:t>
      </w:r>
    </w:p>
    <w:p w14:paraId="4B1AD4FF" w14:textId="4DBA12A6" w:rsidR="00166F3B" w:rsidRDefault="00166F3B" w:rsidP="00F20723">
      <w:pPr>
        <w:pStyle w:val="NoSpacing"/>
        <w:ind w:left="1350"/>
        <w:jc w:val="both"/>
        <w:rPr>
          <w:rFonts w:ascii="Century Gothic" w:hAnsi="Century Gothic" w:cs="Calibri"/>
          <w:color w:val="000000"/>
          <w:spacing w:val="-4"/>
        </w:rPr>
      </w:pPr>
      <w:r w:rsidRPr="00FF5934">
        <w:rPr>
          <w:rFonts w:ascii="Century Gothic" w:hAnsi="Century Gothic" w:cs="Calibri"/>
          <w:color w:val="000000"/>
          <w:spacing w:val="-4"/>
        </w:rPr>
        <w:t xml:space="preserve">   </w:t>
      </w:r>
      <w:r w:rsidR="00CC5F9D">
        <w:rPr>
          <w:rFonts w:ascii="Century Gothic" w:hAnsi="Century Gothic" w:cs="Calibri"/>
          <w:color w:val="000000"/>
          <w:spacing w:val="-4"/>
        </w:rPr>
        <w:t xml:space="preserve">                       </w:t>
      </w:r>
      <w:r w:rsidRPr="00FF5934">
        <w:rPr>
          <w:rFonts w:ascii="Century Gothic" w:hAnsi="Century Gothic" w:cs="Calibri"/>
          <w:color w:val="000000"/>
          <w:spacing w:val="-4"/>
        </w:rPr>
        <w:t>6.1</w:t>
      </w:r>
      <w:r w:rsidR="0011466C">
        <w:rPr>
          <w:rFonts w:ascii="Century Gothic" w:hAnsi="Century Gothic" w:cs="Calibri"/>
          <w:color w:val="000000"/>
          <w:spacing w:val="-4"/>
        </w:rPr>
        <w:t xml:space="preserve">6.  </w:t>
      </w:r>
      <w:r w:rsidR="00F20723">
        <w:rPr>
          <w:rFonts w:ascii="Century Gothic" w:hAnsi="Century Gothic" w:cs="Calibri"/>
          <w:color w:val="000000"/>
          <w:spacing w:val="-4"/>
        </w:rPr>
        <w:tab/>
        <w:t>Discrimination and Harassment</w:t>
      </w:r>
    </w:p>
    <w:p w14:paraId="5E448C45" w14:textId="77777777" w:rsidR="002C34DA" w:rsidRDefault="002C34DA" w:rsidP="002C34DA">
      <w:pPr>
        <w:pStyle w:val="NoSpacing"/>
        <w:jc w:val="both"/>
        <w:rPr>
          <w:rFonts w:ascii="Century Gothic" w:hAnsi="Century Gothic" w:cs="Calibri"/>
          <w:color w:val="000000"/>
          <w:spacing w:val="-4"/>
        </w:rPr>
      </w:pPr>
    </w:p>
    <w:p w14:paraId="1E1DF955" w14:textId="474D848E" w:rsidR="002C34DA" w:rsidRDefault="002C34DA" w:rsidP="002C34DA">
      <w:pPr>
        <w:pStyle w:val="NoSpacing"/>
        <w:jc w:val="both"/>
        <w:rPr>
          <w:rFonts w:ascii="Century Gothic" w:hAnsi="Century Gothic" w:cs="Calibri"/>
          <w:b/>
        </w:rPr>
      </w:pPr>
      <w:r w:rsidRPr="00FF5934">
        <w:rPr>
          <w:rFonts w:ascii="Century Gothic" w:hAnsi="Century Gothic" w:cs="Calibri"/>
          <w:b/>
        </w:rPr>
        <w:t>CHAPTER SEVEN</w:t>
      </w:r>
      <w:r w:rsidRPr="00FF5934">
        <w:rPr>
          <w:rFonts w:ascii="Century Gothic" w:hAnsi="Century Gothic" w:cs="Calibri"/>
          <w:b/>
        </w:rPr>
        <w:tab/>
      </w:r>
      <w:r w:rsidRPr="00FF5934">
        <w:rPr>
          <w:rFonts w:ascii="Century Gothic" w:hAnsi="Century Gothic" w:cs="Calibri"/>
          <w:b/>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t xml:space="preserve"> </w:t>
      </w:r>
      <w:r w:rsidR="00B5137B">
        <w:rPr>
          <w:rFonts w:ascii="Century Gothic" w:hAnsi="Century Gothic" w:cs="Calibri"/>
        </w:rPr>
        <w:tab/>
      </w:r>
      <w:r w:rsidR="00AE016A" w:rsidRPr="00AE016A">
        <w:rPr>
          <w:rFonts w:ascii="Century Gothic" w:hAnsi="Century Gothic" w:cs="Calibri"/>
          <w:b/>
        </w:rPr>
        <w:t>7</w:t>
      </w:r>
      <w:r w:rsidRPr="00AE016A">
        <w:rPr>
          <w:rFonts w:ascii="Century Gothic" w:hAnsi="Century Gothic" w:cs="Calibri"/>
          <w:b/>
        </w:rPr>
        <w:t>.</w:t>
      </w:r>
      <w:r w:rsidRPr="00FF5934">
        <w:rPr>
          <w:rFonts w:ascii="Century Gothic" w:hAnsi="Century Gothic" w:cs="Calibri"/>
          <w:b/>
        </w:rPr>
        <w:t>0</w:t>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Pr>
          <w:rFonts w:ascii="Century Gothic" w:hAnsi="Century Gothic" w:cs="Calibri"/>
          <w:b/>
        </w:rPr>
        <w:t>SECURITY</w:t>
      </w:r>
    </w:p>
    <w:p w14:paraId="5A4036AA" w14:textId="5EDEC75E" w:rsidR="000709B8" w:rsidRDefault="00151A61" w:rsidP="000709B8">
      <w:pPr>
        <w:pStyle w:val="NoSpacing"/>
        <w:jc w:val="both"/>
        <w:rPr>
          <w:rFonts w:ascii="Century Gothic" w:hAnsi="Century Gothic" w:cs="Calibri"/>
          <w:b/>
        </w:rPr>
      </w:pPr>
      <w:r>
        <w:rPr>
          <w:rFonts w:ascii="Century Gothic" w:hAnsi="Century Gothic" w:cs="Calibri"/>
          <w:b/>
        </w:rPr>
        <w:t xml:space="preserve">        24</w:t>
      </w:r>
      <w:r w:rsidR="000709B8">
        <w:rPr>
          <w:rFonts w:ascii="Century Gothic" w:hAnsi="Century Gothic" w:cs="Calibri"/>
          <w:b/>
        </w:rPr>
        <w:t xml:space="preserve">                                         </w:t>
      </w:r>
    </w:p>
    <w:p w14:paraId="17BFFF87" w14:textId="77A82AD2" w:rsidR="000709B8" w:rsidRDefault="000709B8" w:rsidP="000709B8">
      <w:pPr>
        <w:pStyle w:val="NoSpacing"/>
        <w:jc w:val="both"/>
        <w:rPr>
          <w:rFonts w:ascii="Century Gothic" w:hAnsi="Century Gothic" w:cs="Calibri"/>
        </w:rPr>
      </w:pPr>
      <w:r>
        <w:rPr>
          <w:rFonts w:ascii="Century Gothic" w:hAnsi="Century Gothic" w:cs="Calibri"/>
          <w:b/>
        </w:rPr>
        <w:t xml:space="preserve">         </w:t>
      </w:r>
      <w:r w:rsidR="00D64C8B">
        <w:rPr>
          <w:rFonts w:ascii="Century Gothic" w:hAnsi="Century Gothic" w:cs="Calibri"/>
          <w:b/>
        </w:rPr>
        <w:t xml:space="preserve">        </w:t>
      </w:r>
      <w:r w:rsidR="00CC5F9D">
        <w:rPr>
          <w:rFonts w:ascii="Century Gothic" w:hAnsi="Century Gothic" w:cs="Calibri"/>
          <w:b/>
        </w:rPr>
        <w:t xml:space="preserve">                             </w:t>
      </w:r>
      <w:r>
        <w:rPr>
          <w:rFonts w:ascii="Century Gothic" w:hAnsi="Century Gothic" w:cs="Calibri"/>
        </w:rPr>
        <w:t>7.1       Staff identity</w:t>
      </w:r>
    </w:p>
    <w:p w14:paraId="22563D8C" w14:textId="503E9F7C" w:rsidR="000709B8" w:rsidRDefault="000709B8" w:rsidP="000709B8">
      <w:pPr>
        <w:pStyle w:val="NoSpacing"/>
        <w:jc w:val="both"/>
        <w:rPr>
          <w:rFonts w:ascii="Century Gothic" w:hAnsi="Century Gothic" w:cs="Calibri"/>
        </w:rPr>
      </w:pPr>
      <w:r>
        <w:rPr>
          <w:rFonts w:ascii="Century Gothic" w:hAnsi="Century Gothic" w:cs="Calibri"/>
        </w:rPr>
        <w:t xml:space="preserve">                                       </w:t>
      </w:r>
      <w:r w:rsidR="00CC5F9D">
        <w:rPr>
          <w:rFonts w:ascii="Century Gothic" w:hAnsi="Century Gothic" w:cs="Calibri"/>
        </w:rPr>
        <w:t xml:space="preserve">        </w:t>
      </w:r>
      <w:r>
        <w:rPr>
          <w:rFonts w:ascii="Century Gothic" w:hAnsi="Century Gothic" w:cs="Calibri"/>
        </w:rPr>
        <w:t>7.2       Name Badge</w:t>
      </w:r>
    </w:p>
    <w:p w14:paraId="7CD801A8" w14:textId="42D43761" w:rsidR="000709B8" w:rsidRDefault="000709B8" w:rsidP="000709B8">
      <w:pPr>
        <w:pStyle w:val="NoSpacing"/>
        <w:jc w:val="both"/>
        <w:rPr>
          <w:rFonts w:ascii="Century Gothic" w:hAnsi="Century Gothic" w:cs="Calibri"/>
        </w:rPr>
      </w:pPr>
      <w:r>
        <w:rPr>
          <w:rFonts w:ascii="Century Gothic" w:hAnsi="Century Gothic" w:cs="Calibri"/>
        </w:rPr>
        <w:t xml:space="preserve">                                         </w:t>
      </w:r>
      <w:r w:rsidR="00CC5F9D">
        <w:rPr>
          <w:rFonts w:ascii="Century Gothic" w:hAnsi="Century Gothic" w:cs="Calibri"/>
        </w:rPr>
        <w:t xml:space="preserve">      </w:t>
      </w:r>
      <w:r>
        <w:rPr>
          <w:rFonts w:ascii="Century Gothic" w:hAnsi="Century Gothic" w:cs="Calibri"/>
        </w:rPr>
        <w:t>7.3        Staff Entrance and Exit</w:t>
      </w:r>
    </w:p>
    <w:p w14:paraId="424C3462" w14:textId="003BE16D" w:rsidR="000709B8" w:rsidRDefault="000709B8" w:rsidP="000709B8">
      <w:pPr>
        <w:pStyle w:val="NoSpacing"/>
        <w:jc w:val="both"/>
        <w:rPr>
          <w:rFonts w:ascii="Century Gothic" w:hAnsi="Century Gothic" w:cs="Calibri"/>
        </w:rPr>
      </w:pPr>
      <w:r>
        <w:rPr>
          <w:rFonts w:ascii="Century Gothic" w:hAnsi="Century Gothic" w:cs="Calibri"/>
        </w:rPr>
        <w:t xml:space="preserve">                                        </w:t>
      </w:r>
      <w:r w:rsidR="00CC5F9D">
        <w:rPr>
          <w:rFonts w:ascii="Century Gothic" w:hAnsi="Century Gothic" w:cs="Calibri"/>
        </w:rPr>
        <w:t xml:space="preserve">       </w:t>
      </w:r>
      <w:r>
        <w:rPr>
          <w:rFonts w:ascii="Century Gothic" w:hAnsi="Century Gothic" w:cs="Calibri"/>
        </w:rPr>
        <w:t>7.4        Personal Cash</w:t>
      </w:r>
    </w:p>
    <w:p w14:paraId="708F922E" w14:textId="0AA2F9B7" w:rsidR="000709B8" w:rsidRDefault="000709B8" w:rsidP="000709B8">
      <w:pPr>
        <w:pStyle w:val="NoSpacing"/>
        <w:jc w:val="both"/>
        <w:rPr>
          <w:rFonts w:ascii="Century Gothic" w:hAnsi="Century Gothic" w:cs="Calibri"/>
        </w:rPr>
      </w:pPr>
      <w:r>
        <w:rPr>
          <w:rFonts w:ascii="Century Gothic" w:hAnsi="Century Gothic" w:cs="Calibri"/>
        </w:rPr>
        <w:t xml:space="preserve">                                         </w:t>
      </w:r>
      <w:r w:rsidR="00CC5F9D">
        <w:rPr>
          <w:rFonts w:ascii="Century Gothic" w:hAnsi="Century Gothic" w:cs="Calibri"/>
        </w:rPr>
        <w:t xml:space="preserve">      </w:t>
      </w:r>
      <w:r>
        <w:rPr>
          <w:rFonts w:ascii="Century Gothic" w:hAnsi="Century Gothic" w:cs="Calibri"/>
        </w:rPr>
        <w:t xml:space="preserve">7.5        Lost and/ or found property </w:t>
      </w:r>
    </w:p>
    <w:p w14:paraId="09D29470" w14:textId="2FD58BAA" w:rsidR="000709B8" w:rsidRDefault="000709B8" w:rsidP="000709B8">
      <w:pPr>
        <w:pStyle w:val="NoSpacing"/>
        <w:jc w:val="both"/>
        <w:rPr>
          <w:rFonts w:ascii="Century Gothic" w:hAnsi="Century Gothic" w:cs="Calibri"/>
        </w:rPr>
      </w:pPr>
      <w:r>
        <w:rPr>
          <w:rFonts w:ascii="Century Gothic" w:hAnsi="Century Gothic" w:cs="Calibri"/>
        </w:rPr>
        <w:t xml:space="preserve">                                         </w:t>
      </w:r>
      <w:r w:rsidR="00CC5F9D">
        <w:rPr>
          <w:rFonts w:ascii="Century Gothic" w:hAnsi="Century Gothic" w:cs="Calibri"/>
        </w:rPr>
        <w:t xml:space="preserve">      </w:t>
      </w:r>
      <w:r>
        <w:rPr>
          <w:rFonts w:ascii="Century Gothic" w:hAnsi="Century Gothic" w:cs="Calibri"/>
        </w:rPr>
        <w:t>7.6        Body Search</w:t>
      </w:r>
    </w:p>
    <w:p w14:paraId="61AAB973" w14:textId="42E5DCC3" w:rsidR="000709B8" w:rsidRDefault="000709B8" w:rsidP="000709B8">
      <w:pPr>
        <w:pStyle w:val="NoSpacing"/>
        <w:jc w:val="both"/>
        <w:rPr>
          <w:rFonts w:ascii="Century Gothic" w:hAnsi="Century Gothic" w:cs="Calibri"/>
        </w:rPr>
      </w:pPr>
      <w:r>
        <w:rPr>
          <w:rFonts w:ascii="Century Gothic" w:hAnsi="Century Gothic" w:cs="Calibri"/>
        </w:rPr>
        <w:t xml:space="preserve">                                        </w:t>
      </w:r>
      <w:r w:rsidR="00D64C8B">
        <w:rPr>
          <w:rFonts w:ascii="Century Gothic" w:hAnsi="Century Gothic" w:cs="Calibri"/>
        </w:rPr>
        <w:t xml:space="preserve"> </w:t>
      </w:r>
      <w:r>
        <w:rPr>
          <w:rFonts w:ascii="Century Gothic" w:hAnsi="Century Gothic" w:cs="Calibri"/>
        </w:rPr>
        <w:t xml:space="preserve"> </w:t>
      </w:r>
      <w:r w:rsidR="00CC5F9D">
        <w:rPr>
          <w:rFonts w:ascii="Century Gothic" w:hAnsi="Century Gothic" w:cs="Calibri"/>
        </w:rPr>
        <w:t xml:space="preserve">     </w:t>
      </w:r>
      <w:r>
        <w:rPr>
          <w:rFonts w:ascii="Century Gothic" w:hAnsi="Century Gothic" w:cs="Calibri"/>
        </w:rPr>
        <w:t>7.7        Use of Lie Detector by the Company (Polygraph)</w:t>
      </w:r>
    </w:p>
    <w:p w14:paraId="24361173" w14:textId="3D1532C4" w:rsidR="000709B8" w:rsidRDefault="000709B8" w:rsidP="000709B8">
      <w:pPr>
        <w:pStyle w:val="NoSpacing"/>
        <w:tabs>
          <w:tab w:val="left" w:pos="2475"/>
          <w:tab w:val="left" w:pos="3375"/>
        </w:tabs>
        <w:jc w:val="both"/>
        <w:rPr>
          <w:rFonts w:ascii="Century Gothic" w:hAnsi="Century Gothic" w:cs="Calibri"/>
        </w:rPr>
      </w:pPr>
      <w:r>
        <w:rPr>
          <w:rFonts w:ascii="Century Gothic" w:hAnsi="Century Gothic" w:cs="Calibri"/>
          <w:b/>
        </w:rPr>
        <w:lastRenderedPageBreak/>
        <w:tab/>
      </w:r>
      <w:r w:rsidR="00CC5F9D">
        <w:rPr>
          <w:rFonts w:ascii="Century Gothic" w:hAnsi="Century Gothic" w:cs="Calibri"/>
          <w:b/>
        </w:rPr>
        <w:t xml:space="preserve">      </w:t>
      </w:r>
      <w:r w:rsidRPr="000709B8">
        <w:rPr>
          <w:rFonts w:ascii="Century Gothic" w:hAnsi="Century Gothic" w:cs="Calibri"/>
        </w:rPr>
        <w:t>7.8</w:t>
      </w:r>
      <w:r>
        <w:rPr>
          <w:rFonts w:ascii="Century Gothic" w:hAnsi="Century Gothic" w:cs="Calibri"/>
        </w:rPr>
        <w:t xml:space="preserve">        Use of Surveillance equipment by the Company</w:t>
      </w:r>
    </w:p>
    <w:p w14:paraId="59CC3002" w14:textId="55D14B26" w:rsidR="000709B8" w:rsidRDefault="000709B8" w:rsidP="000709B8">
      <w:pPr>
        <w:pStyle w:val="NoSpacing"/>
        <w:tabs>
          <w:tab w:val="left" w:pos="2475"/>
          <w:tab w:val="left" w:pos="3375"/>
        </w:tabs>
        <w:jc w:val="both"/>
        <w:rPr>
          <w:rFonts w:ascii="Century Gothic" w:hAnsi="Century Gothic" w:cs="Calibri"/>
        </w:rPr>
      </w:pPr>
      <w:r>
        <w:rPr>
          <w:rFonts w:ascii="Century Gothic" w:hAnsi="Century Gothic" w:cs="Calibri"/>
        </w:rPr>
        <w:t xml:space="preserve">                                        </w:t>
      </w:r>
      <w:r w:rsidR="00CC5F9D">
        <w:rPr>
          <w:rFonts w:ascii="Century Gothic" w:hAnsi="Century Gothic" w:cs="Calibri"/>
        </w:rPr>
        <w:t xml:space="preserve">       </w:t>
      </w:r>
      <w:r w:rsidR="00AE016A">
        <w:rPr>
          <w:rFonts w:ascii="Century Gothic" w:hAnsi="Century Gothic" w:cs="Calibri"/>
        </w:rPr>
        <w:t xml:space="preserve">7.9        </w:t>
      </w:r>
      <w:r>
        <w:rPr>
          <w:rFonts w:ascii="Century Gothic" w:hAnsi="Century Gothic" w:cs="Calibri"/>
        </w:rPr>
        <w:t>Packages/ Parcels</w:t>
      </w:r>
    </w:p>
    <w:p w14:paraId="6AFE6177" w14:textId="598C365E" w:rsidR="000709B8" w:rsidRDefault="000709B8" w:rsidP="000709B8">
      <w:pPr>
        <w:pStyle w:val="NoSpacing"/>
        <w:tabs>
          <w:tab w:val="left" w:pos="2475"/>
          <w:tab w:val="left" w:pos="3375"/>
        </w:tabs>
        <w:jc w:val="both"/>
        <w:rPr>
          <w:rFonts w:ascii="Century Gothic" w:hAnsi="Century Gothic" w:cs="Calibri"/>
        </w:rPr>
      </w:pPr>
      <w:r>
        <w:rPr>
          <w:rFonts w:ascii="Century Gothic" w:hAnsi="Century Gothic" w:cs="Calibri"/>
        </w:rPr>
        <w:t xml:space="preserve">                                        </w:t>
      </w:r>
      <w:r w:rsidR="00CC5F9D">
        <w:rPr>
          <w:rFonts w:ascii="Century Gothic" w:hAnsi="Century Gothic" w:cs="Calibri"/>
        </w:rPr>
        <w:t xml:space="preserve">       </w:t>
      </w:r>
      <w:r w:rsidR="00AE016A">
        <w:rPr>
          <w:rFonts w:ascii="Century Gothic" w:hAnsi="Century Gothic" w:cs="Calibri"/>
        </w:rPr>
        <w:t xml:space="preserve">7.10      </w:t>
      </w:r>
      <w:r>
        <w:rPr>
          <w:rFonts w:ascii="Century Gothic" w:hAnsi="Century Gothic" w:cs="Calibri"/>
        </w:rPr>
        <w:t>Ex- Employees</w:t>
      </w:r>
    </w:p>
    <w:p w14:paraId="5CEF209F" w14:textId="7BE0B022" w:rsidR="000709B8" w:rsidRDefault="000709B8" w:rsidP="000709B8">
      <w:pPr>
        <w:pStyle w:val="NoSpacing"/>
        <w:tabs>
          <w:tab w:val="left" w:pos="2475"/>
          <w:tab w:val="left" w:pos="3375"/>
        </w:tabs>
        <w:jc w:val="both"/>
        <w:rPr>
          <w:rFonts w:ascii="Century Gothic" w:hAnsi="Century Gothic" w:cs="Calibri"/>
        </w:rPr>
      </w:pPr>
      <w:r>
        <w:rPr>
          <w:rFonts w:ascii="Century Gothic" w:hAnsi="Century Gothic" w:cs="Calibri"/>
        </w:rPr>
        <w:tab/>
      </w:r>
      <w:r w:rsidR="00AE016A">
        <w:rPr>
          <w:rFonts w:ascii="Century Gothic" w:hAnsi="Century Gothic" w:cs="Calibri"/>
        </w:rPr>
        <w:t xml:space="preserve">       </w:t>
      </w:r>
      <w:r>
        <w:rPr>
          <w:rFonts w:ascii="Century Gothic" w:hAnsi="Century Gothic" w:cs="Calibri"/>
        </w:rPr>
        <w:t>7.11      Accident and injuries on duty</w:t>
      </w:r>
    </w:p>
    <w:p w14:paraId="3FDD8AD0" w14:textId="0D05465C" w:rsidR="000709B8" w:rsidRPr="0011466C" w:rsidRDefault="000709B8" w:rsidP="0011466C">
      <w:pPr>
        <w:pStyle w:val="NoSpacing"/>
        <w:tabs>
          <w:tab w:val="left" w:pos="2475"/>
          <w:tab w:val="left" w:pos="3375"/>
        </w:tabs>
        <w:jc w:val="both"/>
        <w:rPr>
          <w:rFonts w:ascii="Century Gothic" w:hAnsi="Century Gothic" w:cs="Calibri"/>
        </w:rPr>
      </w:pPr>
      <w:r>
        <w:rPr>
          <w:rFonts w:ascii="Century Gothic" w:hAnsi="Century Gothic" w:cs="Calibri"/>
        </w:rPr>
        <w:tab/>
      </w:r>
      <w:r w:rsidR="00AE016A">
        <w:rPr>
          <w:rFonts w:ascii="Century Gothic" w:hAnsi="Century Gothic" w:cs="Calibri"/>
        </w:rPr>
        <w:t xml:space="preserve">       </w:t>
      </w:r>
      <w:r>
        <w:rPr>
          <w:rFonts w:ascii="Century Gothic" w:hAnsi="Century Gothic" w:cs="Calibri"/>
        </w:rPr>
        <w:t>7.12      Financial Transactions</w:t>
      </w:r>
    </w:p>
    <w:p w14:paraId="3F3CCF66" w14:textId="1675CA46" w:rsidR="00166F3B" w:rsidRPr="00C61197" w:rsidRDefault="00D529E9" w:rsidP="002C34DA">
      <w:pPr>
        <w:pStyle w:val="NoSpacing"/>
        <w:jc w:val="both"/>
        <w:rPr>
          <w:rFonts w:ascii="Century Gothic" w:hAnsi="Century Gothic" w:cs="Calibri"/>
        </w:rPr>
      </w:pP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Pr>
          <w:rFonts w:ascii="Century Gothic" w:hAnsi="Century Gothic" w:cs="Calibri"/>
          <w:spacing w:val="-4"/>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p>
    <w:p w14:paraId="1AED408B" w14:textId="751809F7" w:rsidR="00166F3B" w:rsidRPr="00FF5934" w:rsidRDefault="00166F3B" w:rsidP="00FF5934">
      <w:pPr>
        <w:pStyle w:val="NoSpacing"/>
        <w:jc w:val="both"/>
        <w:rPr>
          <w:rFonts w:ascii="Century Gothic" w:hAnsi="Century Gothic" w:cs="Calibri"/>
        </w:rPr>
      </w:pPr>
      <w:r w:rsidRPr="00FF5934">
        <w:rPr>
          <w:rFonts w:ascii="Century Gothic" w:hAnsi="Century Gothic" w:cs="Calibri"/>
          <w:b/>
        </w:rPr>
        <w:t>CHAPTER EIGHT</w:t>
      </w:r>
      <w:r w:rsidR="00B5137B">
        <w:rPr>
          <w:rFonts w:ascii="Century Gothic" w:hAnsi="Century Gothic" w:cs="Calibri"/>
        </w:rPr>
        <w:t xml:space="preserve">        </w:t>
      </w:r>
      <w:r w:rsidRPr="00FF5934">
        <w:rPr>
          <w:rFonts w:ascii="Century Gothic" w:hAnsi="Century Gothic" w:cs="Calibri"/>
          <w:b/>
        </w:rPr>
        <w:t>8.0</w:t>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003D7CAD" w:rsidRPr="00FF5934">
        <w:rPr>
          <w:rFonts w:ascii="Century Gothic" w:hAnsi="Century Gothic" w:cs="Calibri"/>
          <w:b/>
        </w:rPr>
        <w:tab/>
        <w:t xml:space="preserve"> LEARNING</w:t>
      </w:r>
      <w:r w:rsidRPr="00FF5934">
        <w:rPr>
          <w:rFonts w:ascii="Century Gothic" w:hAnsi="Century Gothic" w:cs="Calibri"/>
          <w:b/>
        </w:rPr>
        <w:t xml:space="preserve"> &amp; DEVELOPMENT; PERFORMANCE MGT SYSTEM</w:t>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151A61">
        <w:rPr>
          <w:rFonts w:ascii="Century Gothic" w:hAnsi="Century Gothic" w:cs="Calibri"/>
          <w:b/>
        </w:rPr>
        <w:t>27</w:t>
      </w:r>
    </w:p>
    <w:p w14:paraId="1AD1C8B9" w14:textId="5F2E4690" w:rsidR="00166F3B" w:rsidRPr="00FF5934" w:rsidRDefault="00166F3B"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Pr="00FF5934">
        <w:rPr>
          <w:rFonts w:ascii="Century Gothic" w:hAnsi="Century Gothic" w:cs="Calibri"/>
        </w:rPr>
        <w:t>8.1</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3D7CAD" w:rsidRPr="00FF5934">
        <w:rPr>
          <w:rFonts w:ascii="Century Gothic" w:hAnsi="Century Gothic" w:cs="Calibri"/>
        </w:rPr>
        <w:tab/>
        <w:t xml:space="preserve"> Objectives</w:t>
      </w:r>
    </w:p>
    <w:p w14:paraId="7D0E2BD5" w14:textId="14716447" w:rsidR="00166F3B" w:rsidRPr="00FF5934" w:rsidRDefault="00166F3B"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8A7AD6">
        <w:rPr>
          <w:rFonts w:ascii="Century Gothic" w:hAnsi="Century Gothic" w:cs="Calibri"/>
        </w:rPr>
        <w:t>8.2</w:t>
      </w:r>
      <w:r w:rsidR="008A7AD6">
        <w:rPr>
          <w:rFonts w:ascii="Century Gothic" w:hAnsi="Century Gothic" w:cs="Calibri"/>
        </w:rPr>
        <w:tab/>
      </w:r>
      <w:r w:rsidR="008A7AD6">
        <w:rPr>
          <w:rFonts w:ascii="Century Gothic" w:hAnsi="Century Gothic" w:cs="Calibri"/>
        </w:rPr>
        <w:tab/>
      </w:r>
      <w:r w:rsidR="008A7AD6">
        <w:rPr>
          <w:rFonts w:ascii="Century Gothic" w:hAnsi="Century Gothic" w:cs="Calibri"/>
        </w:rPr>
        <w:tab/>
      </w:r>
      <w:r w:rsidR="008A7AD6">
        <w:rPr>
          <w:rFonts w:ascii="Century Gothic" w:hAnsi="Century Gothic" w:cs="Calibri"/>
        </w:rPr>
        <w:tab/>
        <w:t xml:space="preserve"> Dimensions</w:t>
      </w:r>
      <w:r w:rsidRPr="00FF5934">
        <w:rPr>
          <w:rFonts w:ascii="Century Gothic" w:hAnsi="Century Gothic" w:cs="Calibri"/>
        </w:rPr>
        <w:t xml:space="preserve"> of Learning &amp; Development Efforts</w:t>
      </w:r>
    </w:p>
    <w:p w14:paraId="23B48749" w14:textId="25F77A91" w:rsidR="00166F3B" w:rsidRPr="00FF5934" w:rsidRDefault="00166F3B"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8A7AD6">
        <w:rPr>
          <w:rFonts w:ascii="Century Gothic" w:hAnsi="Century Gothic" w:cs="Calibri"/>
        </w:rPr>
        <w:t>8.3</w:t>
      </w:r>
      <w:r w:rsidR="008A7AD6">
        <w:rPr>
          <w:rFonts w:ascii="Century Gothic" w:hAnsi="Century Gothic" w:cs="Calibri"/>
        </w:rPr>
        <w:tab/>
      </w:r>
      <w:r w:rsidR="008A7AD6">
        <w:rPr>
          <w:rFonts w:ascii="Century Gothic" w:hAnsi="Century Gothic" w:cs="Calibri"/>
        </w:rPr>
        <w:tab/>
      </w:r>
      <w:r w:rsidR="008A7AD6">
        <w:rPr>
          <w:rFonts w:ascii="Century Gothic" w:hAnsi="Century Gothic" w:cs="Calibri"/>
        </w:rPr>
        <w:tab/>
      </w:r>
      <w:r w:rsidR="008A7AD6">
        <w:rPr>
          <w:rFonts w:ascii="Century Gothic" w:hAnsi="Century Gothic" w:cs="Calibri"/>
        </w:rPr>
        <w:tab/>
        <w:t xml:space="preserve"> Performance</w:t>
      </w:r>
      <w:r w:rsidRPr="00FF5934">
        <w:rPr>
          <w:rFonts w:ascii="Century Gothic" w:hAnsi="Century Gothic" w:cs="Calibri"/>
        </w:rPr>
        <w:t xml:space="preserve"> Management System and Reviews</w:t>
      </w:r>
    </w:p>
    <w:p w14:paraId="02DB4BE9" w14:textId="66AE02F1" w:rsidR="00CD33D1" w:rsidRDefault="00166F3B"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t xml:space="preserve"> </w:t>
      </w:r>
      <w:r w:rsidR="008A7AD6">
        <w:rPr>
          <w:rFonts w:ascii="Century Gothic" w:hAnsi="Century Gothic" w:cs="Calibri"/>
        </w:rPr>
        <w:t>8.4</w:t>
      </w:r>
      <w:r w:rsidR="008A7AD6">
        <w:rPr>
          <w:rFonts w:ascii="Century Gothic" w:hAnsi="Century Gothic" w:cs="Calibri"/>
        </w:rPr>
        <w:tab/>
      </w:r>
      <w:r w:rsidR="008A7AD6">
        <w:rPr>
          <w:rFonts w:ascii="Century Gothic" w:hAnsi="Century Gothic" w:cs="Calibri"/>
        </w:rPr>
        <w:tab/>
      </w:r>
      <w:r w:rsidR="008A7AD6">
        <w:rPr>
          <w:rFonts w:ascii="Century Gothic" w:hAnsi="Century Gothic" w:cs="Calibri"/>
        </w:rPr>
        <w:tab/>
      </w:r>
      <w:r w:rsidR="008A7AD6">
        <w:rPr>
          <w:rFonts w:ascii="Century Gothic" w:hAnsi="Century Gothic" w:cs="Calibri"/>
        </w:rPr>
        <w:tab/>
      </w:r>
      <w:r w:rsidR="008A7AD6">
        <w:rPr>
          <w:rFonts w:ascii="Century Gothic" w:hAnsi="Century Gothic" w:cs="Calibri"/>
        </w:rPr>
        <w:tab/>
      </w:r>
      <w:r w:rsidRPr="00FF5934">
        <w:rPr>
          <w:rFonts w:ascii="Century Gothic" w:hAnsi="Century Gothic" w:cs="Calibri"/>
        </w:rPr>
        <w:t>Promotion Policy</w:t>
      </w:r>
    </w:p>
    <w:p w14:paraId="16417807" w14:textId="03AE43A1" w:rsidR="00CD33D1" w:rsidRPr="00FF5934" w:rsidRDefault="00026F7C" w:rsidP="00CD33D1">
      <w:pPr>
        <w:pStyle w:val="NoSpacing"/>
        <w:jc w:val="both"/>
        <w:rPr>
          <w:rFonts w:ascii="Century Gothic" w:hAnsi="Century Gothic" w:cs="Calibri"/>
        </w:rPr>
      </w:pPr>
      <w:r>
        <w:rPr>
          <w:rFonts w:ascii="Century Gothic" w:hAnsi="Century Gothic" w:cs="Calibri"/>
          <w:b/>
        </w:rPr>
        <w:t xml:space="preserve">                            </w:t>
      </w:r>
      <w:r w:rsidR="00CD33D1" w:rsidRPr="00FF5934">
        <w:rPr>
          <w:rFonts w:ascii="Century Gothic" w:hAnsi="Century Gothic" w:cs="Calibri"/>
        </w:rPr>
        <w:tab/>
      </w:r>
      <w:r w:rsidR="00CD33D1" w:rsidRPr="00FF5934">
        <w:rPr>
          <w:rFonts w:ascii="Century Gothic" w:hAnsi="Century Gothic" w:cs="Calibri"/>
        </w:rPr>
        <w:tab/>
      </w:r>
      <w:r w:rsidR="00CD33D1" w:rsidRPr="00FF5934">
        <w:rPr>
          <w:rFonts w:ascii="Century Gothic" w:hAnsi="Century Gothic" w:cs="Calibri"/>
        </w:rPr>
        <w:tab/>
      </w:r>
      <w:r w:rsidR="00CD33D1" w:rsidRPr="00FF5934">
        <w:rPr>
          <w:rFonts w:ascii="Century Gothic" w:hAnsi="Century Gothic" w:cs="Calibri"/>
        </w:rPr>
        <w:tab/>
      </w:r>
      <w:r w:rsidR="00CD33D1" w:rsidRPr="00FF5934">
        <w:rPr>
          <w:rFonts w:ascii="Century Gothic" w:hAnsi="Century Gothic" w:cs="Calibri"/>
        </w:rPr>
        <w:tab/>
      </w:r>
      <w:r w:rsidR="00CD33D1" w:rsidRPr="00FF5934">
        <w:rPr>
          <w:rFonts w:ascii="Century Gothic" w:hAnsi="Century Gothic" w:cs="Calibri"/>
        </w:rPr>
        <w:tab/>
      </w:r>
      <w:r w:rsidR="00CD33D1" w:rsidRPr="00FF5934">
        <w:rPr>
          <w:rFonts w:ascii="Century Gothic" w:hAnsi="Century Gothic" w:cs="Calibri"/>
        </w:rPr>
        <w:tab/>
      </w:r>
      <w:r w:rsidR="00CD33D1" w:rsidRPr="00FF5934">
        <w:rPr>
          <w:rFonts w:ascii="Century Gothic" w:hAnsi="Century Gothic" w:cs="Calibri"/>
        </w:rPr>
        <w:tab/>
      </w:r>
      <w:r w:rsidR="00CD33D1" w:rsidRPr="00FF5934">
        <w:rPr>
          <w:rFonts w:ascii="Century Gothic" w:hAnsi="Century Gothic" w:cs="Calibri"/>
        </w:rPr>
        <w:tab/>
      </w:r>
      <w:r w:rsidR="00CC5F9D">
        <w:rPr>
          <w:rFonts w:ascii="Century Gothic" w:hAnsi="Century Gothic" w:cs="Calibri"/>
        </w:rPr>
        <w:t xml:space="preserve">        </w:t>
      </w:r>
      <w:r>
        <w:rPr>
          <w:rFonts w:ascii="Century Gothic" w:hAnsi="Century Gothic" w:cs="Calibri"/>
        </w:rPr>
        <w:t>8.5</w:t>
      </w:r>
      <w:r>
        <w:rPr>
          <w:rFonts w:ascii="Century Gothic" w:hAnsi="Century Gothic" w:cs="Calibri"/>
        </w:rPr>
        <w:tab/>
      </w:r>
      <w:r w:rsidR="00CD33D1" w:rsidRPr="00FF5934">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sidR="00CD33D1" w:rsidRPr="00026F7C">
        <w:rPr>
          <w:rFonts w:ascii="Century Gothic" w:hAnsi="Century Gothic" w:cs="Calibri"/>
        </w:rPr>
        <w:t>S</w:t>
      </w:r>
      <w:r>
        <w:rPr>
          <w:rFonts w:ascii="Century Gothic" w:hAnsi="Century Gothic" w:cs="Calibri"/>
        </w:rPr>
        <w:t>taff</w:t>
      </w:r>
      <w:r w:rsidR="00CD33D1" w:rsidRPr="00026F7C">
        <w:rPr>
          <w:rFonts w:ascii="Century Gothic" w:hAnsi="Century Gothic" w:cs="Calibri"/>
        </w:rPr>
        <w:t xml:space="preserve"> D</w:t>
      </w:r>
      <w:r>
        <w:rPr>
          <w:rFonts w:ascii="Century Gothic" w:hAnsi="Century Gothic" w:cs="Calibri"/>
        </w:rPr>
        <w:t>evelopment</w:t>
      </w:r>
      <w:r w:rsidR="00CD33D1" w:rsidRPr="00026F7C">
        <w:rPr>
          <w:rFonts w:ascii="Century Gothic" w:hAnsi="Century Gothic" w:cs="Calibri"/>
        </w:rPr>
        <w:tab/>
      </w:r>
      <w:r w:rsidR="00CD33D1" w:rsidRPr="00026F7C">
        <w:rPr>
          <w:rFonts w:ascii="Century Gothic" w:hAnsi="Century Gothic" w:cs="Calibri"/>
        </w:rPr>
        <w:tab/>
      </w:r>
      <w:r w:rsidR="00CD33D1" w:rsidRPr="00026F7C">
        <w:rPr>
          <w:rFonts w:ascii="Century Gothic" w:hAnsi="Century Gothic" w:cs="Calibri"/>
        </w:rPr>
        <w:tab/>
      </w:r>
      <w:r w:rsidR="00CD33D1" w:rsidRPr="00FF5934">
        <w:rPr>
          <w:rFonts w:ascii="Century Gothic" w:hAnsi="Century Gothic" w:cs="Calibri"/>
          <w:b/>
        </w:rPr>
        <w:tab/>
      </w:r>
      <w:r w:rsidR="00CD33D1" w:rsidRPr="00FF5934">
        <w:rPr>
          <w:rFonts w:ascii="Century Gothic" w:hAnsi="Century Gothic" w:cs="Calibri"/>
          <w:b/>
        </w:rPr>
        <w:tab/>
      </w:r>
      <w:r w:rsidR="00CD33D1" w:rsidRPr="00FF5934">
        <w:rPr>
          <w:rFonts w:ascii="Century Gothic" w:hAnsi="Century Gothic" w:cs="Calibri"/>
          <w:b/>
        </w:rPr>
        <w:tab/>
      </w:r>
      <w:r w:rsidR="00CD33D1" w:rsidRPr="00FF5934">
        <w:rPr>
          <w:rFonts w:ascii="Century Gothic" w:hAnsi="Century Gothic" w:cs="Calibri"/>
          <w:b/>
        </w:rPr>
        <w:tab/>
      </w:r>
      <w:r w:rsidR="00CD33D1" w:rsidRPr="00FF5934">
        <w:rPr>
          <w:rFonts w:ascii="Century Gothic" w:hAnsi="Century Gothic" w:cs="Calibri"/>
          <w:b/>
        </w:rPr>
        <w:tab/>
      </w:r>
      <w:r w:rsidR="00CD33D1" w:rsidRPr="00FF5934">
        <w:rPr>
          <w:rFonts w:ascii="Century Gothic" w:hAnsi="Century Gothic" w:cs="Calibri"/>
          <w:b/>
        </w:rPr>
        <w:tab/>
      </w:r>
      <w:r w:rsidR="00CD33D1" w:rsidRPr="00FF5934">
        <w:rPr>
          <w:rFonts w:ascii="Century Gothic" w:hAnsi="Century Gothic" w:cs="Calibri"/>
          <w:b/>
        </w:rPr>
        <w:tab/>
      </w:r>
      <w:r w:rsidR="00CD33D1" w:rsidRPr="00FF5934">
        <w:rPr>
          <w:rFonts w:ascii="Century Gothic" w:hAnsi="Century Gothic" w:cs="Calibri"/>
          <w:b/>
        </w:rPr>
        <w:tab/>
      </w:r>
      <w:r w:rsidR="00CD33D1" w:rsidRPr="00FF5934">
        <w:rPr>
          <w:rFonts w:ascii="Century Gothic" w:hAnsi="Century Gothic" w:cs="Calibri"/>
          <w:b/>
        </w:rPr>
        <w:tab/>
      </w:r>
      <w:r w:rsidR="00CD33D1" w:rsidRPr="00FF5934">
        <w:rPr>
          <w:rFonts w:ascii="Century Gothic" w:hAnsi="Century Gothic" w:cs="Calibri"/>
          <w:b/>
        </w:rPr>
        <w:tab/>
      </w:r>
      <w:r w:rsidR="00CD33D1" w:rsidRPr="00FF5934">
        <w:rPr>
          <w:rFonts w:ascii="Century Gothic" w:hAnsi="Century Gothic" w:cs="Calibri"/>
          <w:b/>
        </w:rPr>
        <w:tab/>
      </w:r>
      <w:r w:rsidR="00CD33D1" w:rsidRPr="00FF5934">
        <w:rPr>
          <w:rFonts w:ascii="Century Gothic" w:hAnsi="Century Gothic" w:cs="Calibri"/>
          <w:b/>
        </w:rPr>
        <w:tab/>
      </w:r>
      <w:r w:rsidR="00CD33D1" w:rsidRPr="00FF5934">
        <w:rPr>
          <w:rFonts w:ascii="Century Gothic" w:hAnsi="Century Gothic" w:cs="Calibri"/>
          <w:b/>
        </w:rPr>
        <w:tab/>
      </w:r>
      <w:r w:rsidR="00CD33D1" w:rsidRPr="00FF5934">
        <w:rPr>
          <w:rFonts w:ascii="Century Gothic" w:hAnsi="Century Gothic" w:cs="Calibri"/>
          <w:b/>
        </w:rPr>
        <w:tab/>
      </w:r>
      <w:r w:rsidR="00CD33D1" w:rsidRPr="00FF5934">
        <w:rPr>
          <w:rFonts w:ascii="Century Gothic" w:hAnsi="Century Gothic" w:cs="Calibri"/>
          <w:b/>
        </w:rPr>
        <w:tab/>
      </w:r>
      <w:r w:rsidR="00CD33D1" w:rsidRPr="00FF5934">
        <w:rPr>
          <w:rFonts w:ascii="Century Gothic" w:hAnsi="Century Gothic" w:cs="Calibri"/>
          <w:b/>
        </w:rPr>
        <w:tab/>
      </w:r>
      <w:r w:rsidR="00CD33D1" w:rsidRPr="00FF5934">
        <w:rPr>
          <w:rFonts w:ascii="Century Gothic" w:hAnsi="Century Gothic" w:cs="Calibri"/>
          <w:b/>
        </w:rPr>
        <w:tab/>
      </w:r>
      <w:r w:rsidR="00CD33D1" w:rsidRPr="00FF5934">
        <w:rPr>
          <w:rFonts w:ascii="Century Gothic" w:hAnsi="Century Gothic" w:cs="Calibri"/>
          <w:b/>
        </w:rPr>
        <w:tab/>
      </w:r>
      <w:r w:rsidR="00CD33D1" w:rsidRPr="00FF5934">
        <w:rPr>
          <w:rFonts w:ascii="Century Gothic" w:hAnsi="Century Gothic" w:cs="Calibri"/>
          <w:b/>
        </w:rPr>
        <w:tab/>
      </w:r>
      <w:r w:rsidR="00CD33D1" w:rsidRPr="00FF5934">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r>
        <w:rPr>
          <w:rFonts w:ascii="Century Gothic" w:hAnsi="Century Gothic" w:cs="Calibri"/>
          <w:b/>
        </w:rPr>
        <w:tab/>
      </w:r>
    </w:p>
    <w:p w14:paraId="68A6679A" w14:textId="7EE64C35" w:rsidR="00CD33D1" w:rsidRPr="00FF5934" w:rsidRDefault="00CD33D1" w:rsidP="00CD33D1">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026F7C">
        <w:rPr>
          <w:rFonts w:ascii="Century Gothic" w:hAnsi="Century Gothic" w:cs="Calibri"/>
        </w:rPr>
        <w:t>8.6</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 xml:space="preserve"> </w:t>
      </w:r>
      <w:r w:rsidRPr="00FF5934">
        <w:rPr>
          <w:rFonts w:ascii="Century Gothic" w:hAnsi="Century Gothic" w:cs="Calibri"/>
        </w:rPr>
        <w:tab/>
      </w:r>
      <w:r w:rsidRPr="00FF5934">
        <w:rPr>
          <w:rFonts w:ascii="Century Gothic" w:hAnsi="Century Gothic" w:cs="Calibri"/>
        </w:rPr>
        <w:tab/>
        <w:t>Performance Management &amp; Evaluation</w:t>
      </w:r>
    </w:p>
    <w:p w14:paraId="52E16E96" w14:textId="4037D565" w:rsidR="00CD33D1" w:rsidRPr="00FF5934" w:rsidRDefault="00CD33D1" w:rsidP="00CD33D1">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F20723">
        <w:rPr>
          <w:rFonts w:ascii="Century Gothic" w:hAnsi="Century Gothic" w:cs="Calibri"/>
        </w:rPr>
        <w:t xml:space="preserve">8.7 </w:t>
      </w:r>
      <w:r w:rsidRPr="00FF5934">
        <w:rPr>
          <w:rFonts w:ascii="Century Gothic" w:hAnsi="Century Gothic" w:cs="Calibri"/>
        </w:rPr>
        <w:tab/>
      </w:r>
      <w:r w:rsidRPr="00FF5934">
        <w:rPr>
          <w:rFonts w:ascii="Century Gothic" w:hAnsi="Century Gothic" w:cs="Calibri"/>
        </w:rPr>
        <w:tab/>
        <w:t xml:space="preserve">   Training</w:t>
      </w:r>
    </w:p>
    <w:p w14:paraId="2D5C630F" w14:textId="072B89A5" w:rsidR="00CD33D1" w:rsidRPr="00FF5934" w:rsidRDefault="00CD33D1" w:rsidP="00CD33D1">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F20723">
        <w:rPr>
          <w:rFonts w:ascii="Century Gothic" w:hAnsi="Century Gothic" w:cs="Calibri"/>
        </w:rPr>
        <w:t>8.8</w:t>
      </w:r>
      <w:r w:rsidR="00F20723">
        <w:rPr>
          <w:rFonts w:ascii="Century Gothic" w:hAnsi="Century Gothic" w:cs="Calibri"/>
        </w:rPr>
        <w:tab/>
      </w:r>
      <w:r w:rsidRPr="00FF5934">
        <w:rPr>
          <w:rFonts w:ascii="Century Gothic" w:hAnsi="Century Gothic" w:cs="Calibri"/>
        </w:rPr>
        <w:tab/>
      </w:r>
      <w:r w:rsidRPr="00FF5934">
        <w:rPr>
          <w:rFonts w:ascii="Century Gothic" w:hAnsi="Century Gothic" w:cs="Calibri"/>
        </w:rPr>
        <w:tab/>
        <w:t xml:space="preserve">   Temporary Placement and Promotion</w:t>
      </w:r>
    </w:p>
    <w:p w14:paraId="4C5105DF" w14:textId="33CE2BBF" w:rsidR="00CD33D1" w:rsidRPr="00FF5934" w:rsidRDefault="00CD33D1" w:rsidP="00CD33D1">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F20723">
        <w:rPr>
          <w:rFonts w:ascii="Century Gothic" w:hAnsi="Century Gothic" w:cs="Calibri"/>
        </w:rPr>
        <w:tab/>
      </w:r>
      <w:r w:rsidR="00F20723">
        <w:rPr>
          <w:rFonts w:ascii="Century Gothic" w:hAnsi="Century Gothic" w:cs="Calibri"/>
        </w:rPr>
        <w:tab/>
      </w:r>
      <w:r w:rsidR="00F20723">
        <w:rPr>
          <w:rFonts w:ascii="Century Gothic" w:hAnsi="Century Gothic" w:cs="Calibri"/>
        </w:rPr>
        <w:tab/>
      </w:r>
      <w:r w:rsidR="00F20723">
        <w:rPr>
          <w:rFonts w:ascii="Century Gothic" w:hAnsi="Century Gothic" w:cs="Calibri"/>
        </w:rPr>
        <w:tab/>
      </w:r>
      <w:r w:rsidR="00F20723">
        <w:rPr>
          <w:rFonts w:ascii="Century Gothic" w:hAnsi="Century Gothic" w:cs="Calibri"/>
        </w:rPr>
        <w:tab/>
      </w:r>
      <w:r w:rsidR="00F20723">
        <w:rPr>
          <w:rFonts w:ascii="Century Gothic" w:hAnsi="Century Gothic" w:cs="Calibri"/>
        </w:rPr>
        <w:tab/>
      </w:r>
      <w:r w:rsidR="00F20723">
        <w:rPr>
          <w:rFonts w:ascii="Century Gothic" w:hAnsi="Century Gothic" w:cs="Calibri"/>
        </w:rPr>
        <w:tab/>
      </w:r>
      <w:r w:rsidR="00F20723">
        <w:rPr>
          <w:rFonts w:ascii="Century Gothic" w:hAnsi="Century Gothic" w:cs="Calibri"/>
        </w:rPr>
        <w:tab/>
      </w:r>
      <w:r w:rsidR="00F20723">
        <w:rPr>
          <w:rFonts w:ascii="Century Gothic" w:hAnsi="Century Gothic" w:cs="Calibri"/>
        </w:rPr>
        <w:tab/>
      </w:r>
      <w:r w:rsidR="00F20723">
        <w:rPr>
          <w:rFonts w:ascii="Century Gothic" w:hAnsi="Century Gothic" w:cs="Calibri"/>
        </w:rPr>
        <w:tab/>
      </w:r>
      <w:r w:rsidR="00F20723">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F20723">
        <w:rPr>
          <w:rFonts w:ascii="Century Gothic" w:hAnsi="Century Gothic" w:cs="Calibri"/>
        </w:rPr>
        <w:t>8.9</w:t>
      </w:r>
      <w:r w:rsidR="00F20723">
        <w:rPr>
          <w:rFonts w:ascii="Century Gothic" w:hAnsi="Century Gothic" w:cs="Calibri"/>
        </w:rPr>
        <w:tab/>
      </w:r>
      <w:r w:rsidRPr="00FF5934">
        <w:rPr>
          <w:rFonts w:ascii="Century Gothic" w:hAnsi="Century Gothic" w:cs="Calibri"/>
        </w:rPr>
        <w:tab/>
      </w:r>
      <w:r w:rsidR="00F20723">
        <w:rPr>
          <w:rFonts w:ascii="Century Gothic" w:hAnsi="Century Gothic" w:cs="Calibri"/>
        </w:rPr>
        <w:tab/>
      </w:r>
      <w:r w:rsidR="00F20723">
        <w:rPr>
          <w:rFonts w:ascii="Century Gothic" w:hAnsi="Century Gothic" w:cs="Calibri"/>
        </w:rPr>
        <w:tab/>
        <w:t xml:space="preserve"> Professional</w:t>
      </w:r>
      <w:r w:rsidRPr="00FF5934">
        <w:rPr>
          <w:rFonts w:ascii="Century Gothic" w:hAnsi="Century Gothic" w:cs="Calibri"/>
        </w:rPr>
        <w:t xml:space="preserve"> Courses</w:t>
      </w:r>
    </w:p>
    <w:p w14:paraId="169CF395" w14:textId="6BEB1BE3" w:rsidR="000709B8" w:rsidRDefault="000709B8" w:rsidP="00C65148">
      <w:pPr>
        <w:pStyle w:val="NoSpacing"/>
        <w:jc w:val="both"/>
        <w:rPr>
          <w:rFonts w:ascii="Century Gothic" w:hAnsi="Century Gothic" w:cs="Calibri"/>
        </w:rPr>
      </w:pPr>
    </w:p>
    <w:p w14:paraId="5161183F" w14:textId="3389BC73" w:rsidR="00C65148" w:rsidRPr="00FF5934" w:rsidRDefault="00C65148" w:rsidP="00C65148">
      <w:pPr>
        <w:pStyle w:val="NoSpacing"/>
        <w:jc w:val="both"/>
        <w:rPr>
          <w:rFonts w:ascii="Century Gothic" w:hAnsi="Century Gothic" w:cs="Calibri"/>
        </w:rPr>
      </w:pPr>
      <w:r w:rsidRPr="00FF5934">
        <w:rPr>
          <w:rFonts w:ascii="Century Gothic" w:hAnsi="Century Gothic" w:cs="Calibri"/>
          <w:b/>
        </w:rPr>
        <w:t xml:space="preserve">CHAPTER </w:t>
      </w:r>
      <w:r w:rsidR="003A16FC">
        <w:rPr>
          <w:rFonts w:ascii="Century Gothic" w:hAnsi="Century Gothic" w:cs="Calibri"/>
          <w:b/>
        </w:rPr>
        <w:t>NINE</w:t>
      </w:r>
      <w:r w:rsidR="00B5137B">
        <w:rPr>
          <w:rFonts w:ascii="Century Gothic" w:hAnsi="Century Gothic" w:cs="Calibri"/>
        </w:rPr>
        <w:tab/>
      </w:r>
      <w:r w:rsidR="00B5137B">
        <w:rPr>
          <w:rFonts w:ascii="Century Gothic" w:hAnsi="Century Gothic" w:cs="Calibri"/>
        </w:rPr>
        <w:tab/>
        <w:t xml:space="preserve"> </w:t>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t xml:space="preserve">   </w:t>
      </w:r>
      <w:r w:rsidR="00AE016A">
        <w:rPr>
          <w:rFonts w:ascii="Century Gothic" w:hAnsi="Century Gothic" w:cs="Calibri"/>
          <w:b/>
        </w:rPr>
        <w:t>9</w:t>
      </w:r>
      <w:r w:rsidR="00B5137B">
        <w:rPr>
          <w:rFonts w:ascii="Century Gothic" w:hAnsi="Century Gothic" w:cs="Calibri"/>
          <w:b/>
        </w:rPr>
        <w:t>.0</w:t>
      </w:r>
      <w:r w:rsidR="00B5137B">
        <w:rPr>
          <w:rFonts w:ascii="Century Gothic" w:hAnsi="Century Gothic" w:cs="Calibri"/>
          <w:b/>
        </w:rPr>
        <w:tab/>
      </w:r>
      <w:r w:rsidR="00B5137B">
        <w:rPr>
          <w:rFonts w:ascii="Century Gothic" w:hAnsi="Century Gothic" w:cs="Calibri"/>
          <w:b/>
        </w:rPr>
        <w:tab/>
      </w:r>
      <w:r w:rsidR="00B5137B">
        <w:rPr>
          <w:rFonts w:ascii="Century Gothic" w:hAnsi="Century Gothic" w:cs="Calibri"/>
          <w:b/>
        </w:rPr>
        <w:tab/>
      </w:r>
      <w:r w:rsidRPr="00FF5934">
        <w:rPr>
          <w:rFonts w:ascii="Century Gothic" w:hAnsi="Century Gothic" w:cs="Calibri"/>
          <w:b/>
        </w:rPr>
        <w:t>GRIEVANCE HANDLING POLICY</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151A61">
        <w:rPr>
          <w:rFonts w:ascii="Century Gothic" w:hAnsi="Century Gothic" w:cs="Calibri"/>
        </w:rPr>
        <w:t xml:space="preserve">     </w:t>
      </w:r>
      <w:r w:rsidR="007C243E">
        <w:rPr>
          <w:rFonts w:ascii="Century Gothic" w:hAnsi="Century Gothic" w:cs="Calibri"/>
          <w:b/>
        </w:rPr>
        <w:t>30</w:t>
      </w:r>
    </w:p>
    <w:p w14:paraId="14EBFE4F" w14:textId="38C3B6AD" w:rsidR="00C65148" w:rsidRPr="00FF5934" w:rsidRDefault="00C65148" w:rsidP="00C65148">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t>9</w:t>
      </w:r>
      <w:r w:rsidRPr="00FF5934">
        <w:rPr>
          <w:rFonts w:ascii="Century Gothic" w:hAnsi="Century Gothic" w:cs="Calibri"/>
        </w:rPr>
        <w:t>.1</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Objectives</w:t>
      </w:r>
    </w:p>
    <w:p w14:paraId="3C87D2DF" w14:textId="51C9955B" w:rsidR="00C65148" w:rsidRPr="00FF5934" w:rsidRDefault="00C65148" w:rsidP="00C65148">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t>9</w:t>
      </w:r>
      <w:r w:rsidRPr="00FF5934">
        <w:rPr>
          <w:rFonts w:ascii="Century Gothic" w:hAnsi="Century Gothic" w:cs="Calibri"/>
        </w:rPr>
        <w:t>.2</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Grievance Procedure</w:t>
      </w:r>
    </w:p>
    <w:p w14:paraId="41B19B5D" w14:textId="747CD1F9" w:rsidR="00C65148" w:rsidRPr="00FF5934" w:rsidRDefault="00C65148" w:rsidP="00C65148">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t>9</w:t>
      </w:r>
      <w:r w:rsidRPr="00FF5934">
        <w:rPr>
          <w:rFonts w:ascii="Century Gothic" w:hAnsi="Century Gothic" w:cs="Calibri"/>
        </w:rPr>
        <w:t>.3</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Non Formal Procedures</w:t>
      </w:r>
    </w:p>
    <w:p w14:paraId="55A21D45" w14:textId="31F394C3" w:rsidR="00C65148" w:rsidRPr="00FF5934" w:rsidRDefault="00C65148" w:rsidP="00C65148">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r>
      <w:r w:rsidR="00AE016A">
        <w:rPr>
          <w:rFonts w:ascii="Century Gothic" w:hAnsi="Century Gothic" w:cs="Calibri"/>
        </w:rPr>
        <w:tab/>
        <w:t>9</w:t>
      </w:r>
      <w:r w:rsidRPr="00FF5934">
        <w:rPr>
          <w:rFonts w:ascii="Century Gothic" w:hAnsi="Century Gothic" w:cs="Calibri"/>
        </w:rPr>
        <w:t>.4</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Formal Procedures</w:t>
      </w:r>
      <w:r w:rsidRPr="00FF5934">
        <w:rPr>
          <w:rFonts w:ascii="Century Gothic" w:hAnsi="Century Gothic" w:cs="Calibri"/>
        </w:rPr>
        <w:tab/>
      </w:r>
      <w:r w:rsidRPr="00FF5934">
        <w:rPr>
          <w:rFonts w:ascii="Century Gothic" w:hAnsi="Century Gothic" w:cs="Calibri"/>
        </w:rPr>
        <w:tab/>
      </w:r>
    </w:p>
    <w:p w14:paraId="4749BBC7" w14:textId="0D7943CC" w:rsidR="00C65148" w:rsidRPr="00FF5934" w:rsidRDefault="00C65148" w:rsidP="00C65148">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Pr="00FF5934">
        <w:rPr>
          <w:rFonts w:ascii="Century Gothic" w:hAnsi="Century Gothic" w:cs="Calibri"/>
        </w:rPr>
        <w:t>a.</w:t>
      </w:r>
      <w:r w:rsidRPr="00FF5934">
        <w:rPr>
          <w:rFonts w:ascii="Century Gothic" w:hAnsi="Century Gothic" w:cs="Calibri"/>
        </w:rPr>
        <w:tab/>
      </w:r>
      <w:r w:rsidRPr="00FF5934">
        <w:rPr>
          <w:rFonts w:ascii="Century Gothic" w:hAnsi="Century Gothic" w:cs="Calibri"/>
        </w:rPr>
        <w:tab/>
      </w:r>
      <w:proofErr w:type="gramStart"/>
      <w:r w:rsidRPr="00FF5934">
        <w:rPr>
          <w:rFonts w:ascii="Century Gothic" w:hAnsi="Century Gothic" w:cs="Calibri"/>
        </w:rPr>
        <w:tab/>
      </w:r>
      <w:r>
        <w:rPr>
          <w:rFonts w:ascii="Century Gothic" w:hAnsi="Century Gothic" w:cs="Calibri"/>
        </w:rPr>
        <w:t xml:space="preserve"> </w:t>
      </w:r>
      <w:r w:rsidR="00CB2CD8">
        <w:rPr>
          <w:rFonts w:ascii="Century Gothic" w:hAnsi="Century Gothic" w:cs="Calibri"/>
        </w:rPr>
        <w:t xml:space="preserve"> </w:t>
      </w:r>
      <w:r w:rsidRPr="00FF5934">
        <w:rPr>
          <w:rFonts w:ascii="Century Gothic" w:hAnsi="Century Gothic" w:cs="Calibri"/>
        </w:rPr>
        <w:t>First</w:t>
      </w:r>
      <w:proofErr w:type="gramEnd"/>
      <w:r w:rsidRPr="00FF5934">
        <w:rPr>
          <w:rFonts w:ascii="Century Gothic" w:hAnsi="Century Gothic" w:cs="Calibri"/>
        </w:rPr>
        <w:t xml:space="preserve"> Stage</w:t>
      </w:r>
    </w:p>
    <w:p w14:paraId="72B5A7B8" w14:textId="00C9A684" w:rsidR="00C65148" w:rsidRPr="00FF5934" w:rsidRDefault="00C65148" w:rsidP="00C65148">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Pr="00FF5934">
        <w:rPr>
          <w:rFonts w:ascii="Century Gothic" w:hAnsi="Century Gothic" w:cs="Calibri"/>
        </w:rPr>
        <w:t>b.</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Pr>
          <w:rFonts w:ascii="Century Gothic" w:hAnsi="Century Gothic" w:cs="Calibri"/>
        </w:rPr>
        <w:t xml:space="preserve"> </w:t>
      </w:r>
      <w:r w:rsidRPr="00FF5934">
        <w:rPr>
          <w:rFonts w:ascii="Century Gothic" w:hAnsi="Century Gothic" w:cs="Calibri"/>
        </w:rPr>
        <w:t>Second Stage</w:t>
      </w:r>
    </w:p>
    <w:p w14:paraId="3DF0234C" w14:textId="5466389D" w:rsidR="00C65148" w:rsidRPr="00FF5934" w:rsidRDefault="00C65148" w:rsidP="00C65148">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AE016A">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Pr="00FF5934">
        <w:rPr>
          <w:rFonts w:ascii="Century Gothic" w:hAnsi="Century Gothic" w:cs="Calibri"/>
        </w:rPr>
        <w:t>c.</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 xml:space="preserve"> Third Stage</w:t>
      </w:r>
    </w:p>
    <w:p w14:paraId="4086F25A" w14:textId="4BAC485C" w:rsidR="00C65148" w:rsidRPr="00FF5934" w:rsidRDefault="00C65148" w:rsidP="00C65148">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00CC5F9D">
        <w:rPr>
          <w:rFonts w:ascii="Century Gothic" w:hAnsi="Century Gothic" w:cs="Calibri"/>
        </w:rPr>
        <w:tab/>
      </w:r>
      <w:r w:rsidRPr="00FF5934">
        <w:rPr>
          <w:rFonts w:ascii="Century Gothic" w:hAnsi="Century Gothic" w:cs="Calibri"/>
        </w:rPr>
        <w:t>d.</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 xml:space="preserve"> Final Stage </w:t>
      </w:r>
    </w:p>
    <w:p w14:paraId="140C3513" w14:textId="002AA43B" w:rsidR="00C65148" w:rsidRPr="00FF5934" w:rsidRDefault="00C65148" w:rsidP="00C65148">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t xml:space="preserve"> 9</w:t>
      </w:r>
      <w:r>
        <w:rPr>
          <w:rFonts w:ascii="Century Gothic" w:hAnsi="Century Gothic" w:cs="Calibri"/>
        </w:rPr>
        <w:t xml:space="preserve">.5 </w:t>
      </w:r>
      <w:r>
        <w:rPr>
          <w:rFonts w:ascii="Century Gothic" w:hAnsi="Century Gothic" w:cs="Calibri"/>
        </w:rPr>
        <w:tab/>
      </w:r>
      <w:r>
        <w:rPr>
          <w:rFonts w:ascii="Century Gothic" w:hAnsi="Century Gothic" w:cs="Calibri"/>
        </w:rPr>
        <w:tab/>
      </w:r>
      <w:r w:rsidRPr="00FF5934">
        <w:rPr>
          <w:rFonts w:ascii="Century Gothic" w:hAnsi="Century Gothic" w:cs="Calibri"/>
        </w:rPr>
        <w:t>Records</w:t>
      </w:r>
    </w:p>
    <w:p w14:paraId="5B5B2A88" w14:textId="7EEB2AF8" w:rsidR="00CD33D1" w:rsidRDefault="00C65148" w:rsidP="00CD33D1">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t>9</w:t>
      </w:r>
      <w:r>
        <w:rPr>
          <w:rFonts w:ascii="Century Gothic" w:hAnsi="Century Gothic" w:cs="Calibri"/>
        </w:rPr>
        <w:t>.6</w:t>
      </w:r>
      <w:r>
        <w:rPr>
          <w:rFonts w:ascii="Century Gothic" w:hAnsi="Century Gothic" w:cs="Calibri"/>
        </w:rPr>
        <w:tab/>
      </w:r>
      <w:r>
        <w:rPr>
          <w:rFonts w:ascii="Century Gothic" w:hAnsi="Century Gothic" w:cs="Calibri"/>
        </w:rPr>
        <w:tab/>
      </w:r>
      <w:r>
        <w:rPr>
          <w:rFonts w:ascii="Century Gothic" w:hAnsi="Century Gothic" w:cs="Calibri"/>
        </w:rPr>
        <w:tab/>
      </w:r>
      <w:r w:rsidR="00C61197">
        <w:rPr>
          <w:rFonts w:ascii="Century Gothic" w:hAnsi="Century Gothic" w:cs="Calibri"/>
        </w:rPr>
        <w:t>Caution on Grievance Procedure</w:t>
      </w:r>
    </w:p>
    <w:p w14:paraId="02F9098C" w14:textId="5CCEFA2A" w:rsidR="00166F3B" w:rsidRPr="00FF5934" w:rsidRDefault="00166F3B" w:rsidP="00FF5934">
      <w:pPr>
        <w:pStyle w:val="NoSpacing"/>
        <w:jc w:val="both"/>
        <w:rPr>
          <w:rFonts w:ascii="Century Gothic" w:hAnsi="Century Gothic" w:cs="Calibri"/>
        </w:rPr>
      </w:pPr>
    </w:p>
    <w:p w14:paraId="26EFF97B" w14:textId="7572A670" w:rsidR="00166F3B" w:rsidRPr="00FF5934" w:rsidRDefault="00166F3B" w:rsidP="00FF5934">
      <w:pPr>
        <w:pStyle w:val="NoSpacing"/>
        <w:jc w:val="both"/>
        <w:rPr>
          <w:rFonts w:ascii="Century Gothic" w:hAnsi="Century Gothic" w:cs="Calibri"/>
        </w:rPr>
      </w:pPr>
      <w:r w:rsidRPr="00FF5934">
        <w:rPr>
          <w:rFonts w:ascii="Century Gothic" w:hAnsi="Century Gothic" w:cs="Calibri"/>
          <w:b/>
        </w:rPr>
        <w:t xml:space="preserve">CHAPTER </w:t>
      </w:r>
      <w:r w:rsidR="003A16FC">
        <w:rPr>
          <w:rFonts w:ascii="Century Gothic" w:hAnsi="Century Gothic" w:cs="Calibri"/>
          <w:b/>
        </w:rPr>
        <w:t>TEN</w:t>
      </w:r>
      <w:r w:rsidR="00A57B86">
        <w:rPr>
          <w:rFonts w:ascii="Century Gothic" w:hAnsi="Century Gothic" w:cs="Calibri"/>
        </w:rPr>
        <w:tab/>
        <w:t xml:space="preserve"> </w:t>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t xml:space="preserve">    </w:t>
      </w:r>
      <w:r w:rsidR="001C133B">
        <w:rPr>
          <w:rFonts w:ascii="Century Gothic" w:hAnsi="Century Gothic" w:cs="Calibri"/>
        </w:rPr>
        <w:t xml:space="preserve"> </w:t>
      </w:r>
      <w:r w:rsidR="001C133B">
        <w:rPr>
          <w:rFonts w:ascii="Century Gothic" w:hAnsi="Century Gothic" w:cs="Calibri"/>
        </w:rPr>
        <w:tab/>
      </w:r>
      <w:r w:rsidR="004B75C8">
        <w:rPr>
          <w:rFonts w:ascii="Century Gothic" w:hAnsi="Century Gothic" w:cs="Calibri"/>
          <w:b/>
        </w:rPr>
        <w:t>10</w:t>
      </w:r>
      <w:r w:rsidR="001C133B">
        <w:rPr>
          <w:rFonts w:ascii="Century Gothic" w:hAnsi="Century Gothic" w:cs="Calibri"/>
          <w:b/>
        </w:rPr>
        <w:t xml:space="preserve">.0     </w:t>
      </w:r>
      <w:r w:rsidRPr="00FF5934">
        <w:rPr>
          <w:rFonts w:ascii="Century Gothic" w:hAnsi="Century Gothic" w:cs="Calibri"/>
          <w:b/>
        </w:rPr>
        <w:t>DISCIPLINARY POLICY AND PROCEDURE</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7C243E">
        <w:rPr>
          <w:rFonts w:ascii="Century Gothic" w:hAnsi="Century Gothic" w:cs="Calibri"/>
          <w:b/>
        </w:rPr>
        <w:t>32</w:t>
      </w:r>
    </w:p>
    <w:p w14:paraId="5F42B14F" w14:textId="09509110" w:rsidR="00166F3B" w:rsidRPr="00FF5934" w:rsidRDefault="00166F3B" w:rsidP="00FF5934">
      <w:pPr>
        <w:pStyle w:val="NoSpacing"/>
        <w:jc w:val="both"/>
        <w:rPr>
          <w:rFonts w:ascii="Century Gothic" w:hAnsi="Century Gothic" w:cs="Calibri"/>
        </w:rPr>
      </w:pPr>
      <w:r w:rsidRPr="00FF5934">
        <w:rPr>
          <w:rFonts w:ascii="Century Gothic" w:hAnsi="Century Gothic" w:cs="Calibri"/>
        </w:rPr>
        <w:t xml:space="preserve">                           </w:t>
      </w:r>
      <w:r w:rsidR="00A57B86">
        <w:rPr>
          <w:rFonts w:ascii="Century Gothic" w:hAnsi="Century Gothic" w:cs="Calibri"/>
        </w:rPr>
        <w:t xml:space="preserve">                </w:t>
      </w:r>
      <w:r w:rsidR="00B5137B">
        <w:rPr>
          <w:rFonts w:ascii="Century Gothic" w:hAnsi="Century Gothic" w:cs="Calibri"/>
        </w:rPr>
        <w:t xml:space="preserve">  </w:t>
      </w:r>
      <w:r w:rsidR="00CC5F9D">
        <w:rPr>
          <w:rFonts w:ascii="Century Gothic" w:hAnsi="Century Gothic" w:cs="Calibri"/>
        </w:rPr>
        <w:t xml:space="preserve">  </w:t>
      </w:r>
      <w:r w:rsidR="004B75C8">
        <w:rPr>
          <w:rFonts w:ascii="Century Gothic" w:hAnsi="Century Gothic" w:cs="Calibri"/>
        </w:rPr>
        <w:t>10</w:t>
      </w:r>
      <w:r w:rsidR="008A7AD6">
        <w:rPr>
          <w:rFonts w:ascii="Century Gothic" w:hAnsi="Century Gothic" w:cs="Calibri"/>
        </w:rPr>
        <w:t>.1</w:t>
      </w:r>
      <w:r w:rsidR="008A7AD6">
        <w:rPr>
          <w:rFonts w:ascii="Century Gothic" w:hAnsi="Century Gothic" w:cs="Calibri"/>
        </w:rPr>
        <w:tab/>
      </w:r>
      <w:r w:rsidR="008A7AD6">
        <w:rPr>
          <w:rFonts w:ascii="Century Gothic" w:hAnsi="Century Gothic" w:cs="Calibri"/>
        </w:rPr>
        <w:tab/>
      </w:r>
      <w:r w:rsidR="008A7AD6">
        <w:rPr>
          <w:rFonts w:ascii="Century Gothic" w:hAnsi="Century Gothic" w:cs="Calibri"/>
        </w:rPr>
        <w:tab/>
      </w:r>
      <w:r w:rsidR="008A7AD6">
        <w:rPr>
          <w:rFonts w:ascii="Century Gothic" w:hAnsi="Century Gothic" w:cs="Calibri"/>
        </w:rPr>
        <w:tab/>
      </w:r>
      <w:r w:rsidR="008A7AD6">
        <w:rPr>
          <w:rFonts w:ascii="Century Gothic" w:hAnsi="Century Gothic" w:cs="Calibri"/>
        </w:rPr>
        <w:tab/>
      </w:r>
      <w:r w:rsidRPr="00FF5934">
        <w:rPr>
          <w:rFonts w:ascii="Century Gothic" w:hAnsi="Century Gothic" w:cs="Calibri"/>
        </w:rPr>
        <w:t xml:space="preserve">Purpose </w:t>
      </w:r>
      <w:r w:rsidR="00294193" w:rsidRPr="00FF5934">
        <w:rPr>
          <w:rFonts w:ascii="Century Gothic" w:hAnsi="Century Gothic" w:cs="Calibri"/>
        </w:rPr>
        <w:t xml:space="preserve">of </w:t>
      </w:r>
      <w:r w:rsidR="00294193">
        <w:rPr>
          <w:rFonts w:ascii="Century Gothic" w:hAnsi="Century Gothic" w:cs="Calibri"/>
        </w:rPr>
        <w:t>Policy</w:t>
      </w:r>
    </w:p>
    <w:p w14:paraId="1C991B70" w14:textId="1EDC6D80" w:rsidR="00166F3B" w:rsidRPr="00FF5934" w:rsidRDefault="00166F3B"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B5137B">
        <w:rPr>
          <w:rFonts w:ascii="Century Gothic" w:hAnsi="Century Gothic" w:cs="Calibri"/>
        </w:rPr>
        <w:t xml:space="preserve">  </w:t>
      </w:r>
      <w:r w:rsidR="009E022C">
        <w:rPr>
          <w:rFonts w:ascii="Century Gothic" w:hAnsi="Century Gothic" w:cs="Calibri"/>
        </w:rPr>
        <w:t xml:space="preserve"> </w:t>
      </w:r>
      <w:r w:rsidR="004B75C8">
        <w:rPr>
          <w:rFonts w:ascii="Century Gothic" w:hAnsi="Century Gothic" w:cs="Calibri"/>
        </w:rPr>
        <w:t>10</w:t>
      </w:r>
      <w:r w:rsidR="008A7AD6">
        <w:rPr>
          <w:rFonts w:ascii="Century Gothic" w:hAnsi="Century Gothic" w:cs="Calibri"/>
        </w:rPr>
        <w:t>.2</w:t>
      </w:r>
      <w:r w:rsidR="008A7AD6">
        <w:rPr>
          <w:rFonts w:ascii="Century Gothic" w:hAnsi="Century Gothic" w:cs="Calibri"/>
        </w:rPr>
        <w:tab/>
      </w:r>
      <w:r w:rsidR="008A7AD6">
        <w:rPr>
          <w:rFonts w:ascii="Century Gothic" w:hAnsi="Century Gothic" w:cs="Calibri"/>
        </w:rPr>
        <w:tab/>
      </w:r>
      <w:r w:rsidR="008A7AD6">
        <w:rPr>
          <w:rFonts w:ascii="Century Gothic" w:hAnsi="Century Gothic" w:cs="Calibri"/>
        </w:rPr>
        <w:tab/>
      </w:r>
      <w:r w:rsidR="008A7AD6">
        <w:rPr>
          <w:rFonts w:ascii="Century Gothic" w:hAnsi="Century Gothic" w:cs="Calibri"/>
        </w:rPr>
        <w:tab/>
      </w:r>
      <w:r w:rsidR="008A7AD6">
        <w:rPr>
          <w:rFonts w:ascii="Century Gothic" w:hAnsi="Century Gothic" w:cs="Calibri"/>
        </w:rPr>
        <w:tab/>
      </w:r>
      <w:r w:rsidR="00CB2CD8">
        <w:rPr>
          <w:rFonts w:ascii="Century Gothic" w:hAnsi="Century Gothic" w:cs="Calibri"/>
        </w:rPr>
        <w:t xml:space="preserve"> </w:t>
      </w:r>
      <w:r w:rsidRPr="00FF5934">
        <w:rPr>
          <w:rFonts w:ascii="Century Gothic" w:hAnsi="Century Gothic" w:cs="Calibri"/>
        </w:rPr>
        <w:t>The Aim of the Disciplinary Actions</w:t>
      </w:r>
    </w:p>
    <w:p w14:paraId="38BE5534" w14:textId="2F77064D" w:rsidR="00166F3B" w:rsidRPr="00FF5934" w:rsidRDefault="00166F3B"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B5137B">
        <w:rPr>
          <w:rFonts w:ascii="Century Gothic" w:hAnsi="Century Gothic" w:cs="Calibri"/>
        </w:rPr>
        <w:t xml:space="preserve">  </w:t>
      </w:r>
      <w:r w:rsidR="009E022C">
        <w:rPr>
          <w:rFonts w:ascii="Century Gothic" w:hAnsi="Century Gothic" w:cs="Calibri"/>
        </w:rPr>
        <w:t xml:space="preserve"> </w:t>
      </w:r>
      <w:r w:rsidR="004B75C8">
        <w:rPr>
          <w:rFonts w:ascii="Century Gothic" w:hAnsi="Century Gothic" w:cs="Calibri"/>
        </w:rPr>
        <w:t>10</w:t>
      </w:r>
      <w:r w:rsidR="008A7AD6">
        <w:rPr>
          <w:rFonts w:ascii="Century Gothic" w:hAnsi="Century Gothic" w:cs="Calibri"/>
        </w:rPr>
        <w:t xml:space="preserve">.3     </w:t>
      </w:r>
      <w:r w:rsidR="008A7AD6">
        <w:rPr>
          <w:rFonts w:ascii="Century Gothic" w:hAnsi="Century Gothic" w:cs="Calibri"/>
        </w:rPr>
        <w:tab/>
      </w:r>
      <w:r w:rsidR="008A7AD6">
        <w:rPr>
          <w:rFonts w:ascii="Century Gothic" w:hAnsi="Century Gothic" w:cs="Calibri"/>
        </w:rPr>
        <w:tab/>
      </w:r>
      <w:r w:rsidRPr="00FF5934">
        <w:rPr>
          <w:rFonts w:ascii="Century Gothic" w:hAnsi="Century Gothic" w:cs="Calibri"/>
        </w:rPr>
        <w:t xml:space="preserve">Conduct Liable to Disciplinary Actions </w:t>
      </w:r>
    </w:p>
    <w:p w14:paraId="78D78A99" w14:textId="204BB4D2" w:rsidR="00166F3B" w:rsidRPr="00FF5934" w:rsidRDefault="00166F3B"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B5137B">
        <w:rPr>
          <w:rFonts w:ascii="Century Gothic" w:hAnsi="Century Gothic" w:cs="Calibri"/>
        </w:rPr>
        <w:t xml:space="preserve">  </w:t>
      </w:r>
      <w:r w:rsidR="009E022C">
        <w:rPr>
          <w:rFonts w:ascii="Century Gothic" w:hAnsi="Century Gothic" w:cs="Calibri"/>
        </w:rPr>
        <w:t xml:space="preserve"> </w:t>
      </w:r>
      <w:r w:rsidR="004B75C8">
        <w:rPr>
          <w:rFonts w:ascii="Century Gothic" w:hAnsi="Century Gothic" w:cs="Calibri"/>
        </w:rPr>
        <w:t>10</w:t>
      </w:r>
      <w:r w:rsidRPr="00FF5934">
        <w:rPr>
          <w:rFonts w:ascii="Century Gothic" w:hAnsi="Century Gothic" w:cs="Calibri"/>
        </w:rPr>
        <w:t>.4</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 xml:space="preserve"> Gross Misconduct</w:t>
      </w:r>
    </w:p>
    <w:p w14:paraId="7FED0032" w14:textId="7C67EEFF" w:rsidR="00166F3B" w:rsidRPr="00FF5934" w:rsidRDefault="00166F3B"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F20723">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B5137B">
        <w:rPr>
          <w:rFonts w:ascii="Century Gothic" w:hAnsi="Century Gothic" w:cs="Calibri"/>
        </w:rPr>
        <w:t xml:space="preserve">  </w:t>
      </w:r>
      <w:r w:rsidR="009E022C">
        <w:rPr>
          <w:rFonts w:ascii="Century Gothic" w:hAnsi="Century Gothic" w:cs="Calibri"/>
        </w:rPr>
        <w:t xml:space="preserve"> </w:t>
      </w:r>
      <w:r w:rsidR="004B75C8">
        <w:rPr>
          <w:rFonts w:ascii="Century Gothic" w:hAnsi="Century Gothic" w:cs="Calibri"/>
        </w:rPr>
        <w:t>10</w:t>
      </w:r>
      <w:r w:rsidRPr="00FF5934">
        <w:rPr>
          <w:rFonts w:ascii="Century Gothic" w:hAnsi="Century Gothic" w:cs="Calibri"/>
        </w:rPr>
        <w:t>.5</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Examples of Gross Misconduct</w:t>
      </w:r>
    </w:p>
    <w:p w14:paraId="422D7EAB" w14:textId="68792F40" w:rsidR="00166F3B" w:rsidRPr="00FF5934" w:rsidRDefault="00166F3B"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B5137B">
        <w:rPr>
          <w:rFonts w:ascii="Century Gothic" w:hAnsi="Century Gothic" w:cs="Calibri"/>
        </w:rPr>
        <w:t xml:space="preserve">  </w:t>
      </w:r>
      <w:r w:rsidR="009E022C">
        <w:rPr>
          <w:rFonts w:ascii="Century Gothic" w:hAnsi="Century Gothic" w:cs="Calibri"/>
        </w:rPr>
        <w:t xml:space="preserve"> </w:t>
      </w:r>
      <w:r w:rsidR="00F20723">
        <w:rPr>
          <w:rFonts w:ascii="Century Gothic" w:hAnsi="Century Gothic" w:cs="Calibri"/>
        </w:rPr>
        <w:t>1</w:t>
      </w:r>
      <w:r w:rsidR="004B75C8">
        <w:rPr>
          <w:rFonts w:ascii="Century Gothic" w:hAnsi="Century Gothic" w:cs="Calibri"/>
        </w:rPr>
        <w:t>0</w:t>
      </w:r>
      <w:r w:rsidRPr="00FF5934">
        <w:rPr>
          <w:rFonts w:ascii="Century Gothic" w:hAnsi="Century Gothic" w:cs="Calibri"/>
        </w:rPr>
        <w:t>.6</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Disclaimer on Disciplinary Procedure</w:t>
      </w:r>
    </w:p>
    <w:p w14:paraId="66612D60" w14:textId="24168C84" w:rsidR="00166F3B" w:rsidRPr="00FF5934" w:rsidRDefault="00166F3B"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F20723">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B5137B">
        <w:rPr>
          <w:rFonts w:ascii="Century Gothic" w:hAnsi="Century Gothic" w:cs="Calibri"/>
        </w:rPr>
        <w:t xml:space="preserve">  </w:t>
      </w:r>
      <w:r w:rsidR="009E022C">
        <w:rPr>
          <w:rFonts w:ascii="Century Gothic" w:hAnsi="Century Gothic" w:cs="Calibri"/>
        </w:rPr>
        <w:t xml:space="preserve"> </w:t>
      </w:r>
      <w:r w:rsidR="004B75C8">
        <w:rPr>
          <w:rFonts w:ascii="Century Gothic" w:hAnsi="Century Gothic" w:cs="Calibri"/>
        </w:rPr>
        <w:t>10</w:t>
      </w:r>
      <w:r w:rsidRPr="00FF5934">
        <w:rPr>
          <w:rFonts w:ascii="Century Gothic" w:hAnsi="Century Gothic" w:cs="Calibri"/>
        </w:rPr>
        <w:t>.7</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Disciplinary Procedure</w:t>
      </w:r>
    </w:p>
    <w:p w14:paraId="3916B21D" w14:textId="19AEC2B9" w:rsidR="00166F3B" w:rsidRPr="00FF5934" w:rsidRDefault="00166F3B"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F20723">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4B75C8">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B5137B">
        <w:rPr>
          <w:rFonts w:ascii="Century Gothic" w:hAnsi="Century Gothic" w:cs="Calibri"/>
        </w:rPr>
        <w:t xml:space="preserve">  </w:t>
      </w:r>
      <w:r w:rsidR="009E022C">
        <w:rPr>
          <w:rFonts w:ascii="Century Gothic" w:hAnsi="Century Gothic" w:cs="Calibri"/>
        </w:rPr>
        <w:t xml:space="preserve"> </w:t>
      </w:r>
      <w:r w:rsidR="004B75C8">
        <w:rPr>
          <w:rFonts w:ascii="Century Gothic" w:hAnsi="Century Gothic" w:cs="Calibri"/>
        </w:rPr>
        <w:t>10</w:t>
      </w:r>
      <w:r w:rsidRPr="00FF5934">
        <w:rPr>
          <w:rFonts w:ascii="Century Gothic" w:hAnsi="Century Gothic" w:cs="Calibri"/>
        </w:rPr>
        <w:t>.8</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Forms of Disciplinary Actions</w:t>
      </w:r>
    </w:p>
    <w:p w14:paraId="36BBCE24" w14:textId="610EA8CA" w:rsidR="00166F3B" w:rsidRPr="00FF5934" w:rsidRDefault="00166F3B"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F20723">
        <w:rPr>
          <w:rFonts w:ascii="Century Gothic" w:hAnsi="Century Gothic" w:cs="Calibri"/>
        </w:rPr>
        <w:tab/>
      </w:r>
      <w:r w:rsidR="001C133B">
        <w:rPr>
          <w:rFonts w:ascii="Century Gothic" w:hAnsi="Century Gothic" w:cs="Calibri"/>
        </w:rPr>
        <w:tab/>
      </w:r>
      <w:r w:rsidR="001C133B">
        <w:rPr>
          <w:rFonts w:ascii="Century Gothic" w:hAnsi="Century Gothic" w:cs="Calibri"/>
        </w:rPr>
        <w:tab/>
      </w:r>
      <w:r w:rsidR="001C133B">
        <w:rPr>
          <w:rFonts w:ascii="Century Gothic" w:hAnsi="Century Gothic" w:cs="Calibri"/>
        </w:rPr>
        <w:tab/>
      </w:r>
      <w:r w:rsidR="001C133B">
        <w:rPr>
          <w:rFonts w:ascii="Century Gothic" w:hAnsi="Century Gothic" w:cs="Calibri"/>
        </w:rPr>
        <w:tab/>
      </w:r>
      <w:r w:rsidR="001C133B">
        <w:rPr>
          <w:rFonts w:ascii="Century Gothic" w:hAnsi="Century Gothic" w:cs="Calibri"/>
        </w:rPr>
        <w:tab/>
      </w:r>
      <w:r w:rsidR="001C133B">
        <w:rPr>
          <w:rFonts w:ascii="Century Gothic" w:hAnsi="Century Gothic" w:cs="Calibri"/>
        </w:rPr>
        <w:tab/>
      </w:r>
      <w:r w:rsidR="001C133B">
        <w:rPr>
          <w:rFonts w:ascii="Century Gothic" w:hAnsi="Century Gothic" w:cs="Calibri"/>
        </w:rPr>
        <w:tab/>
      </w:r>
      <w:r w:rsidR="001C133B">
        <w:rPr>
          <w:rFonts w:ascii="Century Gothic" w:hAnsi="Century Gothic" w:cs="Calibri"/>
        </w:rPr>
        <w:tab/>
      </w:r>
      <w:r w:rsidR="001C133B">
        <w:rPr>
          <w:rFonts w:ascii="Century Gothic" w:hAnsi="Century Gothic" w:cs="Calibri"/>
        </w:rPr>
        <w:tab/>
      </w:r>
      <w:r w:rsidR="001C133B">
        <w:rPr>
          <w:rFonts w:ascii="Century Gothic" w:hAnsi="Century Gothic" w:cs="Calibri"/>
        </w:rPr>
        <w:tab/>
      </w:r>
      <w:r w:rsidR="001C133B">
        <w:rPr>
          <w:rFonts w:ascii="Century Gothic" w:hAnsi="Century Gothic" w:cs="Calibri"/>
        </w:rPr>
        <w:tab/>
      </w:r>
      <w:r w:rsidR="001C133B">
        <w:rPr>
          <w:rFonts w:ascii="Century Gothic" w:hAnsi="Century Gothic" w:cs="Calibri"/>
        </w:rPr>
        <w:tab/>
      </w:r>
      <w:r w:rsidR="001C133B">
        <w:rPr>
          <w:rFonts w:ascii="Century Gothic" w:hAnsi="Century Gothic" w:cs="Calibri"/>
        </w:rPr>
        <w:tab/>
      </w:r>
      <w:r w:rsidR="001C133B">
        <w:rPr>
          <w:rFonts w:ascii="Century Gothic" w:hAnsi="Century Gothic" w:cs="Calibri"/>
        </w:rPr>
        <w:tab/>
      </w:r>
      <w:r w:rsidR="001C133B">
        <w:rPr>
          <w:rFonts w:ascii="Century Gothic" w:hAnsi="Century Gothic" w:cs="Calibri"/>
        </w:rPr>
        <w:tab/>
      </w:r>
      <w:r w:rsidR="001C133B">
        <w:rPr>
          <w:rFonts w:ascii="Century Gothic" w:hAnsi="Century Gothic" w:cs="Calibri"/>
        </w:rPr>
        <w:tab/>
      </w:r>
      <w:r w:rsidR="001C133B">
        <w:rPr>
          <w:rFonts w:ascii="Century Gothic" w:hAnsi="Century Gothic" w:cs="Calibri"/>
        </w:rPr>
        <w:tab/>
      </w:r>
      <w:r w:rsidR="001C133B">
        <w:rPr>
          <w:rFonts w:ascii="Century Gothic" w:hAnsi="Century Gothic" w:cs="Calibri"/>
        </w:rPr>
        <w:tab/>
      </w:r>
      <w:r w:rsidR="001C133B">
        <w:rPr>
          <w:rFonts w:ascii="Century Gothic" w:hAnsi="Century Gothic" w:cs="Calibri"/>
        </w:rPr>
        <w:tab/>
      </w:r>
      <w:r w:rsidR="001C133B">
        <w:rPr>
          <w:rFonts w:ascii="Century Gothic" w:hAnsi="Century Gothic" w:cs="Calibri"/>
        </w:rPr>
        <w:tab/>
      </w:r>
      <w:r w:rsidR="001C133B">
        <w:rPr>
          <w:rFonts w:ascii="Century Gothic" w:hAnsi="Century Gothic" w:cs="Calibri"/>
        </w:rPr>
        <w:tab/>
      </w:r>
      <w:r w:rsidR="001C133B">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B5137B">
        <w:rPr>
          <w:rFonts w:ascii="Century Gothic" w:hAnsi="Century Gothic" w:cs="Calibri"/>
        </w:rPr>
        <w:t xml:space="preserve">  </w:t>
      </w:r>
      <w:r w:rsidR="009E022C">
        <w:rPr>
          <w:rFonts w:ascii="Century Gothic" w:hAnsi="Century Gothic" w:cs="Calibri"/>
        </w:rPr>
        <w:t xml:space="preserve"> </w:t>
      </w:r>
      <w:r w:rsidR="004B75C8">
        <w:rPr>
          <w:rFonts w:ascii="Century Gothic" w:hAnsi="Century Gothic" w:cs="Calibri"/>
        </w:rPr>
        <w:t>10</w:t>
      </w:r>
      <w:r w:rsidRPr="00FF5934">
        <w:rPr>
          <w:rFonts w:ascii="Century Gothic" w:hAnsi="Century Gothic" w:cs="Calibri"/>
        </w:rPr>
        <w:t>.9</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Verbal Caution</w:t>
      </w:r>
    </w:p>
    <w:p w14:paraId="5DDFF91E" w14:textId="159C74AC" w:rsidR="00166F3B" w:rsidRPr="00FF5934" w:rsidRDefault="00166F3B"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B5137B">
        <w:rPr>
          <w:rFonts w:ascii="Century Gothic" w:hAnsi="Century Gothic" w:cs="Calibri"/>
        </w:rPr>
        <w:t xml:space="preserve">  </w:t>
      </w:r>
      <w:r w:rsidR="009E022C">
        <w:rPr>
          <w:rFonts w:ascii="Century Gothic" w:hAnsi="Century Gothic" w:cs="Calibri"/>
        </w:rPr>
        <w:t xml:space="preserve"> </w:t>
      </w:r>
      <w:r w:rsidR="004B75C8">
        <w:rPr>
          <w:rFonts w:ascii="Century Gothic" w:hAnsi="Century Gothic" w:cs="Calibri"/>
        </w:rPr>
        <w:t>10</w:t>
      </w:r>
      <w:r w:rsidR="008A7AD6">
        <w:rPr>
          <w:rFonts w:ascii="Century Gothic" w:hAnsi="Century Gothic" w:cs="Calibri"/>
        </w:rPr>
        <w:t>.10</w:t>
      </w:r>
      <w:r w:rsidR="008A7AD6">
        <w:rPr>
          <w:rFonts w:ascii="Century Gothic" w:hAnsi="Century Gothic" w:cs="Calibri"/>
        </w:rPr>
        <w:tab/>
      </w:r>
      <w:r w:rsidR="008A7AD6">
        <w:rPr>
          <w:rFonts w:ascii="Century Gothic" w:hAnsi="Century Gothic" w:cs="Calibri"/>
        </w:rPr>
        <w:tab/>
      </w:r>
      <w:r w:rsidR="008A7AD6">
        <w:rPr>
          <w:rFonts w:ascii="Century Gothic" w:hAnsi="Century Gothic" w:cs="Calibri"/>
        </w:rPr>
        <w:tab/>
      </w:r>
      <w:r w:rsidR="008A7AD6">
        <w:rPr>
          <w:rFonts w:ascii="Century Gothic" w:hAnsi="Century Gothic" w:cs="Calibri"/>
        </w:rPr>
        <w:tab/>
      </w:r>
      <w:r w:rsidR="00AE016A">
        <w:rPr>
          <w:rFonts w:ascii="Century Gothic" w:hAnsi="Century Gothic" w:cs="Calibri"/>
        </w:rPr>
        <w:t xml:space="preserve"> </w:t>
      </w:r>
      <w:r w:rsidRPr="00FF5934">
        <w:rPr>
          <w:rFonts w:ascii="Century Gothic" w:hAnsi="Century Gothic" w:cs="Calibri"/>
        </w:rPr>
        <w:t>Written Warning</w:t>
      </w:r>
    </w:p>
    <w:p w14:paraId="7464DD05" w14:textId="2B273BC6" w:rsidR="00166F3B" w:rsidRPr="00FF5934" w:rsidRDefault="00166F3B"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B5137B">
        <w:rPr>
          <w:rFonts w:ascii="Century Gothic" w:hAnsi="Century Gothic" w:cs="Calibri"/>
        </w:rPr>
        <w:t xml:space="preserve">  </w:t>
      </w:r>
      <w:r w:rsidR="009E022C">
        <w:rPr>
          <w:rFonts w:ascii="Century Gothic" w:hAnsi="Century Gothic" w:cs="Calibri"/>
        </w:rPr>
        <w:t xml:space="preserve"> </w:t>
      </w:r>
      <w:r w:rsidR="004B75C8">
        <w:rPr>
          <w:rFonts w:ascii="Century Gothic" w:hAnsi="Century Gothic" w:cs="Calibri"/>
        </w:rPr>
        <w:t>10</w:t>
      </w:r>
      <w:r w:rsidR="008A7AD6">
        <w:rPr>
          <w:rFonts w:ascii="Century Gothic" w:hAnsi="Century Gothic" w:cs="Calibri"/>
        </w:rPr>
        <w:t>.11</w:t>
      </w:r>
      <w:r w:rsidR="008A7AD6">
        <w:rPr>
          <w:rFonts w:ascii="Century Gothic" w:hAnsi="Century Gothic" w:cs="Calibri"/>
        </w:rPr>
        <w:tab/>
      </w:r>
      <w:r w:rsidR="008A7AD6">
        <w:rPr>
          <w:rFonts w:ascii="Century Gothic" w:hAnsi="Century Gothic" w:cs="Calibri"/>
        </w:rPr>
        <w:tab/>
      </w:r>
      <w:r w:rsidR="008A7AD6">
        <w:rPr>
          <w:rFonts w:ascii="Century Gothic" w:hAnsi="Century Gothic" w:cs="Calibri"/>
        </w:rPr>
        <w:tab/>
      </w:r>
      <w:r w:rsidR="008A7AD6">
        <w:rPr>
          <w:rFonts w:ascii="Century Gothic" w:hAnsi="Century Gothic" w:cs="Calibri"/>
        </w:rPr>
        <w:tab/>
      </w:r>
      <w:r w:rsidR="00AE016A">
        <w:rPr>
          <w:rFonts w:ascii="Century Gothic" w:hAnsi="Century Gothic" w:cs="Calibri"/>
        </w:rPr>
        <w:t xml:space="preserve"> </w:t>
      </w:r>
      <w:r w:rsidRPr="00FF5934">
        <w:rPr>
          <w:rFonts w:ascii="Century Gothic" w:hAnsi="Century Gothic" w:cs="Calibri"/>
        </w:rPr>
        <w:t>Suspension</w:t>
      </w:r>
    </w:p>
    <w:p w14:paraId="5C8002F3" w14:textId="3E8EC3DE" w:rsidR="00166F3B" w:rsidRPr="00FF5934" w:rsidRDefault="00166F3B"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A57B86">
        <w:rPr>
          <w:rFonts w:ascii="Century Gothic" w:hAnsi="Century Gothic" w:cs="Calibri"/>
        </w:rPr>
        <w:tab/>
      </w:r>
      <w:r w:rsidR="00B5137B">
        <w:rPr>
          <w:rFonts w:ascii="Century Gothic" w:hAnsi="Century Gothic" w:cs="Calibri"/>
        </w:rPr>
        <w:t xml:space="preserve">  </w:t>
      </w:r>
      <w:r w:rsidR="009E022C">
        <w:rPr>
          <w:rFonts w:ascii="Century Gothic" w:hAnsi="Century Gothic" w:cs="Calibri"/>
        </w:rPr>
        <w:t xml:space="preserve"> </w:t>
      </w:r>
      <w:r w:rsidR="004B75C8">
        <w:rPr>
          <w:rFonts w:ascii="Century Gothic" w:hAnsi="Century Gothic" w:cs="Calibri"/>
        </w:rPr>
        <w:t>10</w:t>
      </w:r>
      <w:r w:rsidR="008A7AD6">
        <w:rPr>
          <w:rFonts w:ascii="Century Gothic" w:hAnsi="Century Gothic" w:cs="Calibri"/>
        </w:rPr>
        <w:t>.12</w:t>
      </w:r>
      <w:r w:rsidR="008A7AD6">
        <w:rPr>
          <w:rFonts w:ascii="Century Gothic" w:hAnsi="Century Gothic" w:cs="Calibri"/>
        </w:rPr>
        <w:tab/>
      </w:r>
      <w:r w:rsidR="008A7AD6">
        <w:rPr>
          <w:rFonts w:ascii="Century Gothic" w:hAnsi="Century Gothic" w:cs="Calibri"/>
        </w:rPr>
        <w:tab/>
      </w:r>
      <w:r w:rsidR="008A7AD6">
        <w:rPr>
          <w:rFonts w:ascii="Century Gothic" w:hAnsi="Century Gothic" w:cs="Calibri"/>
        </w:rPr>
        <w:tab/>
      </w:r>
      <w:r w:rsidR="008A7AD6">
        <w:rPr>
          <w:rFonts w:ascii="Century Gothic" w:hAnsi="Century Gothic" w:cs="Calibri"/>
        </w:rPr>
        <w:tab/>
      </w:r>
      <w:r w:rsidR="00AE016A">
        <w:rPr>
          <w:rFonts w:ascii="Century Gothic" w:hAnsi="Century Gothic" w:cs="Calibri"/>
        </w:rPr>
        <w:t xml:space="preserve"> </w:t>
      </w:r>
      <w:r w:rsidRPr="00FF5934">
        <w:rPr>
          <w:rFonts w:ascii="Century Gothic" w:hAnsi="Century Gothic" w:cs="Calibri"/>
        </w:rPr>
        <w:t>Appeal Procedure</w:t>
      </w:r>
    </w:p>
    <w:p w14:paraId="1DB90953" w14:textId="5EBE009E" w:rsidR="00166F3B" w:rsidRPr="00FF5934" w:rsidRDefault="00166F3B" w:rsidP="00FF5934">
      <w:pPr>
        <w:pStyle w:val="NoSpacing"/>
        <w:jc w:val="both"/>
        <w:rPr>
          <w:rFonts w:ascii="Century Gothic" w:hAnsi="Century Gothic" w:cs="Calibri"/>
        </w:rPr>
      </w:pPr>
      <w:r w:rsidRPr="00FF5934">
        <w:rPr>
          <w:rFonts w:ascii="Century Gothic" w:hAnsi="Century Gothic" w:cs="Calibri"/>
        </w:rPr>
        <w:t xml:space="preserve">                               </w:t>
      </w:r>
    </w:p>
    <w:p w14:paraId="5EA7646E" w14:textId="16C253F9" w:rsidR="00166F3B" w:rsidRPr="00FF5934" w:rsidRDefault="00166F3B" w:rsidP="00FF5934">
      <w:pPr>
        <w:pStyle w:val="NoSpacing"/>
        <w:jc w:val="both"/>
        <w:rPr>
          <w:rFonts w:ascii="Century Gothic" w:hAnsi="Century Gothic" w:cs="Calibri"/>
        </w:rPr>
      </w:pPr>
      <w:r w:rsidRPr="00FF5934">
        <w:rPr>
          <w:rFonts w:ascii="Century Gothic" w:hAnsi="Century Gothic" w:cs="Calibri"/>
          <w:b/>
        </w:rPr>
        <w:t>CHAPTER ELEVEN</w:t>
      </w:r>
      <w:r w:rsidR="00A57B86">
        <w:rPr>
          <w:rFonts w:ascii="Century Gothic" w:hAnsi="Century Gothic" w:cs="Calibri"/>
        </w:rPr>
        <w:t xml:space="preserve">    </w:t>
      </w:r>
      <w:r w:rsidR="00B5137B">
        <w:rPr>
          <w:rFonts w:ascii="Century Gothic" w:hAnsi="Century Gothic" w:cs="Calibri"/>
        </w:rPr>
        <w:t xml:space="preserve">   </w:t>
      </w:r>
      <w:r w:rsidR="00B5137B">
        <w:rPr>
          <w:rFonts w:ascii="Century Gothic" w:hAnsi="Century Gothic" w:cs="Calibri"/>
          <w:b/>
        </w:rPr>
        <w:t>11.0</w:t>
      </w:r>
      <w:r w:rsidR="00B5137B">
        <w:rPr>
          <w:rFonts w:ascii="Century Gothic" w:hAnsi="Century Gothic" w:cs="Calibri"/>
          <w:b/>
        </w:rPr>
        <w:tab/>
      </w:r>
      <w:r w:rsidR="00B5137B">
        <w:rPr>
          <w:rFonts w:ascii="Century Gothic" w:hAnsi="Century Gothic" w:cs="Calibri"/>
          <w:b/>
        </w:rPr>
        <w:tab/>
        <w:t xml:space="preserve"> </w:t>
      </w:r>
      <w:r w:rsidRPr="00FF5934">
        <w:rPr>
          <w:rFonts w:ascii="Century Gothic" w:hAnsi="Century Gothic" w:cs="Calibri"/>
          <w:b/>
        </w:rPr>
        <w:t>LEAVING THE COMPANY</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7C243E">
        <w:rPr>
          <w:rFonts w:ascii="Century Gothic" w:hAnsi="Century Gothic" w:cs="Calibri"/>
          <w:b/>
        </w:rPr>
        <w:t>36</w:t>
      </w:r>
    </w:p>
    <w:p w14:paraId="56C4C167" w14:textId="2D09BF5C" w:rsidR="00166F3B" w:rsidRPr="00FF5934" w:rsidRDefault="00166F3B" w:rsidP="00FF5934">
      <w:pPr>
        <w:pStyle w:val="NoSpacing"/>
        <w:jc w:val="both"/>
        <w:rPr>
          <w:rFonts w:ascii="Century Gothic" w:hAnsi="Century Gothic" w:cs="Calibri"/>
        </w:rPr>
      </w:pPr>
      <w:r w:rsidRPr="00FF5934">
        <w:rPr>
          <w:rFonts w:ascii="Century Gothic" w:hAnsi="Century Gothic" w:cs="Calibri"/>
          <w:b/>
        </w:rPr>
        <w:lastRenderedPageBreak/>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00A57B86">
        <w:rPr>
          <w:rFonts w:ascii="Century Gothic" w:hAnsi="Century Gothic" w:cs="Calibri"/>
          <w:b/>
        </w:rPr>
        <w:tab/>
      </w:r>
      <w:r w:rsidR="00A57B86">
        <w:rPr>
          <w:rFonts w:ascii="Century Gothic" w:hAnsi="Century Gothic" w:cs="Calibri"/>
          <w:b/>
        </w:rPr>
        <w:tab/>
      </w:r>
      <w:r w:rsidR="00A57B86">
        <w:rPr>
          <w:rFonts w:ascii="Century Gothic" w:hAnsi="Century Gothic" w:cs="Calibri"/>
          <w:b/>
        </w:rPr>
        <w:tab/>
      </w:r>
      <w:r w:rsidR="00A57B86">
        <w:rPr>
          <w:rFonts w:ascii="Century Gothic" w:hAnsi="Century Gothic" w:cs="Calibri"/>
          <w:b/>
        </w:rPr>
        <w:tab/>
      </w:r>
      <w:r w:rsidR="00A57B86">
        <w:rPr>
          <w:rFonts w:ascii="Century Gothic" w:hAnsi="Century Gothic" w:cs="Calibri"/>
          <w:b/>
        </w:rPr>
        <w:tab/>
      </w:r>
      <w:r w:rsidR="00A57B86">
        <w:rPr>
          <w:rFonts w:ascii="Century Gothic" w:hAnsi="Century Gothic" w:cs="Calibri"/>
          <w:b/>
        </w:rPr>
        <w:tab/>
      </w:r>
      <w:r w:rsidR="00A57B86">
        <w:rPr>
          <w:rFonts w:ascii="Century Gothic" w:hAnsi="Century Gothic" w:cs="Calibri"/>
          <w:b/>
        </w:rPr>
        <w:tab/>
      </w:r>
      <w:r w:rsidR="00A57B86">
        <w:rPr>
          <w:rFonts w:ascii="Century Gothic" w:hAnsi="Century Gothic" w:cs="Calibri"/>
          <w:b/>
        </w:rPr>
        <w:tab/>
      </w:r>
      <w:r w:rsidR="00A57B86">
        <w:rPr>
          <w:rFonts w:ascii="Century Gothic" w:hAnsi="Century Gothic" w:cs="Calibri"/>
          <w:b/>
        </w:rPr>
        <w:tab/>
      </w:r>
      <w:r w:rsidR="00A57B86">
        <w:rPr>
          <w:rFonts w:ascii="Century Gothic" w:hAnsi="Century Gothic" w:cs="Calibri"/>
          <w:b/>
        </w:rPr>
        <w:tab/>
      </w:r>
      <w:r w:rsidR="00A57B86">
        <w:rPr>
          <w:rFonts w:ascii="Century Gothic" w:hAnsi="Century Gothic" w:cs="Calibri"/>
          <w:b/>
        </w:rPr>
        <w:tab/>
      </w:r>
      <w:r w:rsidR="00A57B86">
        <w:rPr>
          <w:rFonts w:ascii="Century Gothic" w:hAnsi="Century Gothic" w:cs="Calibri"/>
          <w:b/>
        </w:rPr>
        <w:tab/>
      </w:r>
      <w:r w:rsidR="00A57B86">
        <w:rPr>
          <w:rFonts w:ascii="Century Gothic" w:hAnsi="Century Gothic" w:cs="Calibri"/>
          <w:b/>
        </w:rPr>
        <w:tab/>
      </w:r>
      <w:r w:rsidR="00A57B86">
        <w:rPr>
          <w:rFonts w:ascii="Century Gothic" w:hAnsi="Century Gothic" w:cs="Calibri"/>
          <w:b/>
        </w:rPr>
        <w:tab/>
      </w:r>
      <w:r w:rsidR="00A57B86">
        <w:rPr>
          <w:rFonts w:ascii="Century Gothic" w:hAnsi="Century Gothic" w:cs="Calibri"/>
          <w:b/>
        </w:rPr>
        <w:tab/>
      </w:r>
      <w:r w:rsidR="00A57B86">
        <w:rPr>
          <w:rFonts w:ascii="Century Gothic" w:hAnsi="Century Gothic" w:cs="Calibri"/>
          <w:b/>
        </w:rPr>
        <w:tab/>
      </w:r>
      <w:r w:rsidR="00A57B86">
        <w:rPr>
          <w:rFonts w:ascii="Century Gothic" w:hAnsi="Century Gothic" w:cs="Calibri"/>
          <w:b/>
        </w:rPr>
        <w:tab/>
      </w:r>
      <w:r w:rsidR="00A57B86">
        <w:rPr>
          <w:rFonts w:ascii="Century Gothic" w:hAnsi="Century Gothic" w:cs="Calibri"/>
          <w:b/>
        </w:rPr>
        <w:tab/>
      </w:r>
      <w:r w:rsidR="00A57B86">
        <w:rPr>
          <w:rFonts w:ascii="Century Gothic" w:hAnsi="Century Gothic" w:cs="Calibri"/>
          <w:b/>
        </w:rPr>
        <w:tab/>
      </w:r>
      <w:r w:rsidR="00A57B86">
        <w:rPr>
          <w:rFonts w:ascii="Century Gothic" w:hAnsi="Century Gothic" w:cs="Calibri"/>
          <w:b/>
        </w:rPr>
        <w:tab/>
      </w:r>
      <w:r w:rsidR="00A57B86">
        <w:rPr>
          <w:rFonts w:ascii="Century Gothic" w:hAnsi="Century Gothic" w:cs="Calibri"/>
          <w:b/>
        </w:rPr>
        <w:tab/>
      </w:r>
      <w:r w:rsidR="00A57B86">
        <w:rPr>
          <w:rFonts w:ascii="Century Gothic" w:hAnsi="Century Gothic" w:cs="Calibri"/>
          <w:b/>
        </w:rPr>
        <w:tab/>
      </w:r>
      <w:r w:rsidR="00A57B86">
        <w:rPr>
          <w:rFonts w:ascii="Century Gothic" w:hAnsi="Century Gothic" w:cs="Calibri"/>
          <w:b/>
        </w:rPr>
        <w:tab/>
      </w:r>
      <w:r w:rsidR="00A57B86">
        <w:rPr>
          <w:rFonts w:ascii="Century Gothic" w:hAnsi="Century Gothic" w:cs="Calibri"/>
          <w:b/>
        </w:rPr>
        <w:tab/>
      </w:r>
      <w:r w:rsidR="00A57B86">
        <w:rPr>
          <w:rFonts w:ascii="Century Gothic" w:hAnsi="Century Gothic" w:cs="Calibri"/>
          <w:b/>
        </w:rPr>
        <w:tab/>
      </w:r>
      <w:r w:rsidR="00A57B86">
        <w:rPr>
          <w:rFonts w:ascii="Century Gothic" w:hAnsi="Century Gothic" w:cs="Calibri"/>
          <w:b/>
        </w:rPr>
        <w:tab/>
      </w:r>
      <w:r w:rsidR="00A57B86">
        <w:rPr>
          <w:rFonts w:ascii="Century Gothic" w:hAnsi="Century Gothic" w:cs="Calibri"/>
          <w:b/>
        </w:rPr>
        <w:tab/>
      </w:r>
      <w:r w:rsidR="00A57B86">
        <w:rPr>
          <w:rFonts w:ascii="Century Gothic" w:hAnsi="Century Gothic" w:cs="Calibri"/>
          <w:b/>
        </w:rPr>
        <w:tab/>
      </w:r>
      <w:r w:rsidR="00A57B86">
        <w:rPr>
          <w:rFonts w:ascii="Century Gothic" w:hAnsi="Century Gothic" w:cs="Calibri"/>
          <w:b/>
        </w:rPr>
        <w:tab/>
      </w:r>
      <w:r w:rsidRPr="00FF5934">
        <w:rPr>
          <w:rFonts w:ascii="Century Gothic" w:hAnsi="Century Gothic" w:cs="Calibri"/>
        </w:rPr>
        <w:t>11.1</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Resignation</w:t>
      </w:r>
    </w:p>
    <w:p w14:paraId="553C6668" w14:textId="2D6A06CF" w:rsidR="00166F3B" w:rsidRPr="00FF5934" w:rsidRDefault="00166F3B"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Pr="00FF5934">
        <w:rPr>
          <w:rFonts w:ascii="Century Gothic" w:hAnsi="Century Gothic" w:cs="Calibri"/>
        </w:rPr>
        <w:t>11.2</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Period of Notice</w:t>
      </w:r>
    </w:p>
    <w:p w14:paraId="09318365" w14:textId="2D7690BD" w:rsidR="00166F3B" w:rsidRPr="00FF5934" w:rsidRDefault="00166F3B"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Pr="00FF5934">
        <w:rPr>
          <w:rFonts w:ascii="Century Gothic" w:hAnsi="Century Gothic" w:cs="Calibri"/>
        </w:rPr>
        <w:t>11.3</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Other Requirements</w:t>
      </w:r>
    </w:p>
    <w:p w14:paraId="4B8A647A" w14:textId="65626C79" w:rsidR="00166F3B" w:rsidRPr="00FF5934" w:rsidRDefault="00166F3B"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Pr="00FF5934">
        <w:rPr>
          <w:rFonts w:ascii="Century Gothic" w:hAnsi="Century Gothic" w:cs="Calibri"/>
        </w:rPr>
        <w:t>11.4</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Voluntary Retirement</w:t>
      </w:r>
    </w:p>
    <w:p w14:paraId="173D6B4C" w14:textId="491FA573" w:rsidR="00166F3B" w:rsidRPr="00FF5934" w:rsidRDefault="00166F3B"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Pr="00FF5934">
        <w:rPr>
          <w:rFonts w:ascii="Century Gothic" w:hAnsi="Century Gothic" w:cs="Calibri"/>
        </w:rPr>
        <w:t>11.5</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Compulsory Retirement</w:t>
      </w:r>
    </w:p>
    <w:p w14:paraId="2A4A0752" w14:textId="63EAC08C" w:rsidR="00166F3B" w:rsidRPr="00FF5934" w:rsidRDefault="00166F3B"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Pr="00FF5934">
        <w:rPr>
          <w:rFonts w:ascii="Century Gothic" w:hAnsi="Century Gothic" w:cs="Calibri"/>
        </w:rPr>
        <w:t>11.6</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Retirement due to Ill health or Incapability</w:t>
      </w:r>
    </w:p>
    <w:p w14:paraId="6A90F755" w14:textId="1759A154" w:rsidR="00F20723" w:rsidRDefault="00166F3B"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Pr="00FF5934">
        <w:rPr>
          <w:rFonts w:ascii="Century Gothic" w:hAnsi="Century Gothic" w:cs="Calibri"/>
        </w:rPr>
        <w:t>11.7</w:t>
      </w:r>
      <w:r w:rsidRPr="00FF5934">
        <w:rPr>
          <w:rFonts w:ascii="Century Gothic" w:hAnsi="Century Gothic" w:cs="Calibri"/>
        </w:rPr>
        <w:tab/>
      </w:r>
      <w:r w:rsidRPr="00FF5934">
        <w:rPr>
          <w:rFonts w:ascii="Century Gothic" w:hAnsi="Century Gothic" w:cs="Calibri"/>
        </w:rPr>
        <w:tab/>
      </w:r>
      <w:r w:rsidR="00F20723">
        <w:rPr>
          <w:rFonts w:ascii="Century Gothic" w:hAnsi="Century Gothic" w:cs="Calibri"/>
        </w:rPr>
        <w:tab/>
      </w:r>
      <w:r w:rsidR="00F20723">
        <w:rPr>
          <w:rFonts w:ascii="Century Gothic" w:hAnsi="Century Gothic" w:cs="Calibri"/>
        </w:rPr>
        <w:tab/>
        <w:t>Incapacity on Medical Grounds</w:t>
      </w:r>
    </w:p>
    <w:p w14:paraId="40422500" w14:textId="2F493E5F" w:rsidR="00166F3B" w:rsidRPr="00FF5934" w:rsidRDefault="000709B8" w:rsidP="00FF5934">
      <w:pPr>
        <w:pStyle w:val="NoSpacing"/>
        <w:jc w:val="both"/>
        <w:rPr>
          <w:rFonts w:ascii="Century Gothic" w:hAnsi="Century Gothic" w:cs="Calibri"/>
        </w:rPr>
      </w:pPr>
      <w:r>
        <w:rPr>
          <w:rFonts w:ascii="Century Gothic" w:hAnsi="Century Gothic" w:cs="Calibri"/>
        </w:rPr>
        <w:t xml:space="preserve">                  </w:t>
      </w:r>
      <w:r w:rsidR="00BF1F57">
        <w:rPr>
          <w:rFonts w:ascii="Century Gothic" w:hAnsi="Century Gothic" w:cs="Calibri"/>
        </w:rPr>
        <w:t xml:space="preserve">                            </w:t>
      </w:r>
      <w:r w:rsidR="00166F3B" w:rsidRPr="00FF5934">
        <w:rPr>
          <w:rFonts w:ascii="Century Gothic" w:hAnsi="Century Gothic" w:cs="Calibri"/>
        </w:rPr>
        <w:t>11.8</w:t>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r>
      <w:r w:rsidR="00166F3B" w:rsidRPr="00FF5934">
        <w:rPr>
          <w:rFonts w:ascii="Century Gothic" w:hAnsi="Century Gothic" w:cs="Calibri"/>
        </w:rPr>
        <w:tab/>
        <w:t>Termination of Appointment</w:t>
      </w:r>
    </w:p>
    <w:p w14:paraId="449248BE" w14:textId="7259DF95" w:rsidR="00166F3B" w:rsidRPr="00FF5934" w:rsidRDefault="00166F3B"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Pr="00FF5934">
        <w:rPr>
          <w:rFonts w:ascii="Century Gothic" w:hAnsi="Century Gothic" w:cs="Calibri"/>
        </w:rPr>
        <w:t>11.9</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Dismissal and Summary Dismissal</w:t>
      </w:r>
    </w:p>
    <w:p w14:paraId="3AFD6F66" w14:textId="605019AD" w:rsidR="00166F3B" w:rsidRPr="00FF5934" w:rsidRDefault="00166F3B"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Pr="00FF5934">
        <w:rPr>
          <w:rFonts w:ascii="Century Gothic" w:hAnsi="Century Gothic" w:cs="Calibri"/>
        </w:rPr>
        <w:t>11.10</w:t>
      </w:r>
      <w:r w:rsidRPr="00FF5934">
        <w:rPr>
          <w:rFonts w:ascii="Century Gothic" w:hAnsi="Century Gothic" w:cs="Calibri"/>
        </w:rPr>
        <w:tab/>
      </w:r>
      <w:r w:rsidRPr="00FF5934">
        <w:rPr>
          <w:rFonts w:ascii="Century Gothic" w:hAnsi="Century Gothic" w:cs="Calibri"/>
        </w:rPr>
        <w:tab/>
      </w:r>
      <w:r w:rsidR="008A7AD6">
        <w:rPr>
          <w:rFonts w:ascii="Century Gothic" w:hAnsi="Century Gothic" w:cs="Calibri"/>
        </w:rPr>
        <w:t xml:space="preserve"> </w:t>
      </w:r>
      <w:r w:rsidRPr="00FF5934">
        <w:rPr>
          <w:rFonts w:ascii="Century Gothic" w:hAnsi="Century Gothic" w:cs="Calibri"/>
        </w:rPr>
        <w:t>Redundancy</w:t>
      </w:r>
    </w:p>
    <w:p w14:paraId="27A775BF" w14:textId="01A15B44" w:rsidR="00166F3B" w:rsidRPr="00FF5934" w:rsidRDefault="00166F3B"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Pr="00FF5934">
        <w:rPr>
          <w:rFonts w:ascii="Century Gothic" w:hAnsi="Century Gothic" w:cs="Calibri"/>
        </w:rPr>
        <w:t>11.11</w:t>
      </w:r>
      <w:r w:rsidRPr="00FF5934">
        <w:rPr>
          <w:rFonts w:ascii="Century Gothic" w:hAnsi="Century Gothic" w:cs="Calibri"/>
        </w:rPr>
        <w:tab/>
      </w:r>
      <w:r w:rsidRPr="00FF5934">
        <w:rPr>
          <w:rFonts w:ascii="Century Gothic" w:hAnsi="Century Gothic" w:cs="Calibri"/>
        </w:rPr>
        <w:tab/>
      </w:r>
      <w:r w:rsidR="008A7AD6">
        <w:rPr>
          <w:rFonts w:ascii="Century Gothic" w:hAnsi="Century Gothic" w:cs="Calibri"/>
        </w:rPr>
        <w:t xml:space="preserve"> </w:t>
      </w:r>
      <w:r w:rsidRPr="00FF5934">
        <w:rPr>
          <w:rFonts w:ascii="Century Gothic" w:hAnsi="Century Gothic" w:cs="Calibri"/>
        </w:rPr>
        <w:t>Death</w:t>
      </w:r>
    </w:p>
    <w:p w14:paraId="5E5CE41F" w14:textId="26F93368" w:rsidR="00166F3B" w:rsidRPr="00FF5934" w:rsidRDefault="00166F3B"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5137B">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Pr="00FF5934">
        <w:rPr>
          <w:rFonts w:ascii="Century Gothic" w:hAnsi="Century Gothic" w:cs="Calibri"/>
        </w:rPr>
        <w:t>11.12</w:t>
      </w:r>
      <w:r w:rsidRPr="00FF5934">
        <w:rPr>
          <w:rFonts w:ascii="Century Gothic" w:hAnsi="Century Gothic" w:cs="Calibri"/>
        </w:rPr>
        <w:tab/>
      </w:r>
      <w:r w:rsidRPr="00FF5934">
        <w:rPr>
          <w:rFonts w:ascii="Century Gothic" w:hAnsi="Century Gothic" w:cs="Calibri"/>
        </w:rPr>
        <w:tab/>
      </w:r>
      <w:r w:rsidR="008A7AD6">
        <w:rPr>
          <w:rFonts w:ascii="Century Gothic" w:hAnsi="Century Gothic" w:cs="Calibri"/>
        </w:rPr>
        <w:t xml:space="preserve"> </w:t>
      </w:r>
      <w:r w:rsidRPr="00FF5934">
        <w:rPr>
          <w:rFonts w:ascii="Century Gothic" w:hAnsi="Century Gothic" w:cs="Calibri"/>
        </w:rPr>
        <w:t>References/Testimonials/Letter of Credence</w:t>
      </w:r>
    </w:p>
    <w:p w14:paraId="2CA85AE5" w14:textId="30141E27" w:rsidR="00166F3B" w:rsidRPr="00FF5934" w:rsidRDefault="00166F3B"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Pr="00FF5934">
        <w:rPr>
          <w:rFonts w:ascii="Century Gothic" w:hAnsi="Century Gothic" w:cs="Calibri"/>
        </w:rPr>
        <w:t>11.13</w:t>
      </w:r>
      <w:r w:rsidRPr="00FF5934">
        <w:rPr>
          <w:rFonts w:ascii="Century Gothic" w:hAnsi="Century Gothic" w:cs="Calibri"/>
        </w:rPr>
        <w:tab/>
      </w:r>
      <w:r w:rsidRPr="00FF5934">
        <w:rPr>
          <w:rFonts w:ascii="Century Gothic" w:hAnsi="Century Gothic" w:cs="Calibri"/>
        </w:rPr>
        <w:tab/>
      </w:r>
      <w:r w:rsidR="008A7AD6">
        <w:rPr>
          <w:rFonts w:ascii="Century Gothic" w:hAnsi="Century Gothic" w:cs="Calibri"/>
        </w:rPr>
        <w:t xml:space="preserve"> </w:t>
      </w:r>
      <w:r w:rsidRPr="00FF5934">
        <w:rPr>
          <w:rFonts w:ascii="Century Gothic" w:hAnsi="Century Gothic" w:cs="Calibri"/>
        </w:rPr>
        <w:t>Return of Company’s Property</w:t>
      </w:r>
    </w:p>
    <w:p w14:paraId="1174492E" w14:textId="3FA607AF" w:rsidR="003367EE" w:rsidRDefault="00166F3B" w:rsidP="0049599D">
      <w:pPr>
        <w:spacing w:after="0" w:line="240" w:lineRule="auto"/>
        <w:jc w:val="both"/>
        <w:rPr>
          <w:rFonts w:ascii="Century Gothic" w:hAnsi="Century Gothic" w:cs="Calibri"/>
          <w:color w:val="0000FF"/>
          <w:w w:val="97"/>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BF1F57">
        <w:rPr>
          <w:rFonts w:ascii="Century Gothic" w:hAnsi="Century Gothic" w:cs="Calibri"/>
        </w:rPr>
        <w:tab/>
      </w:r>
      <w:r w:rsidR="00BF1F57">
        <w:rPr>
          <w:rFonts w:ascii="Century Gothic" w:hAnsi="Century Gothic" w:cs="Calibri"/>
        </w:rPr>
        <w:tab/>
      </w:r>
      <w:r w:rsidRPr="00FF5934">
        <w:rPr>
          <w:rFonts w:ascii="Century Gothic" w:hAnsi="Century Gothic" w:cs="Calibri"/>
        </w:rPr>
        <w:t>11.14</w:t>
      </w:r>
      <w:r w:rsidRPr="00FF5934">
        <w:rPr>
          <w:rFonts w:ascii="Century Gothic" w:hAnsi="Century Gothic" w:cs="Calibri"/>
        </w:rPr>
        <w:tab/>
      </w:r>
      <w:r w:rsidRPr="00FF5934">
        <w:rPr>
          <w:rFonts w:ascii="Century Gothic" w:hAnsi="Century Gothic" w:cs="Calibri"/>
        </w:rPr>
        <w:tab/>
      </w:r>
      <w:r w:rsidR="008A7AD6">
        <w:rPr>
          <w:rFonts w:ascii="Century Gothic" w:hAnsi="Century Gothic" w:cs="Calibri"/>
        </w:rPr>
        <w:t xml:space="preserve"> </w:t>
      </w:r>
      <w:r w:rsidRPr="00FF5934">
        <w:rPr>
          <w:rFonts w:ascii="Century Gothic" w:hAnsi="Century Gothic" w:cs="Calibri"/>
        </w:rPr>
        <w:t>Terminal/Disengagement Benefits</w:t>
      </w:r>
      <w:r w:rsidRPr="00FF5934">
        <w:rPr>
          <w:rFonts w:ascii="Century Gothic" w:hAnsi="Century Gothic" w:cs="Calibri"/>
        </w:rPr>
        <w:tab/>
      </w:r>
    </w:p>
    <w:p w14:paraId="20ECA519" w14:textId="31866608" w:rsidR="0049599D" w:rsidRDefault="0049599D" w:rsidP="0049599D">
      <w:pPr>
        <w:spacing w:after="0" w:line="240" w:lineRule="auto"/>
        <w:jc w:val="both"/>
        <w:rPr>
          <w:rFonts w:ascii="Century Gothic" w:hAnsi="Century Gothic" w:cs="Calibri"/>
          <w:color w:val="0000FF"/>
          <w:w w:val="97"/>
        </w:rPr>
      </w:pPr>
    </w:p>
    <w:p w14:paraId="679348B0" w14:textId="4FC8DBB7" w:rsidR="0011466C" w:rsidRDefault="0011466C" w:rsidP="00286FBC">
      <w:pPr>
        <w:pStyle w:val="NoSpacing"/>
        <w:jc w:val="both"/>
        <w:rPr>
          <w:rFonts w:ascii="Century Gothic" w:eastAsia="Times New Roman" w:hAnsi="Century Gothic" w:cs="Calibri"/>
          <w:color w:val="0000FF"/>
          <w:w w:val="97"/>
          <w:lang w:val="en-GB" w:eastAsia="en-GB"/>
        </w:rPr>
      </w:pPr>
      <w:bookmarkStart w:id="0" w:name="Pg2"/>
      <w:bookmarkEnd w:id="0"/>
    </w:p>
    <w:p w14:paraId="67A1CB80" w14:textId="6A3E842D" w:rsidR="004B75C8" w:rsidRDefault="004B75C8" w:rsidP="00286FBC">
      <w:pPr>
        <w:pStyle w:val="NoSpacing"/>
        <w:jc w:val="both"/>
        <w:rPr>
          <w:rFonts w:ascii="Century Gothic" w:eastAsia="Times New Roman" w:hAnsi="Century Gothic" w:cs="Calibri"/>
          <w:color w:val="0000FF"/>
          <w:w w:val="97"/>
          <w:lang w:val="en-GB" w:eastAsia="en-GB"/>
        </w:rPr>
      </w:pPr>
    </w:p>
    <w:p w14:paraId="7B61A177" w14:textId="788F412A" w:rsidR="004B75C8" w:rsidRDefault="004B75C8" w:rsidP="00286FBC">
      <w:pPr>
        <w:pStyle w:val="NoSpacing"/>
        <w:jc w:val="both"/>
        <w:rPr>
          <w:rFonts w:ascii="Century Gothic" w:eastAsia="Times New Roman" w:hAnsi="Century Gothic" w:cs="Calibri"/>
          <w:color w:val="0000FF"/>
          <w:w w:val="97"/>
          <w:lang w:val="en-GB" w:eastAsia="en-GB"/>
        </w:rPr>
      </w:pPr>
    </w:p>
    <w:p w14:paraId="2AC3E3D1" w14:textId="233E1B96" w:rsidR="004B75C8" w:rsidRDefault="004B75C8" w:rsidP="00286FBC">
      <w:pPr>
        <w:pStyle w:val="NoSpacing"/>
        <w:jc w:val="both"/>
        <w:rPr>
          <w:rFonts w:ascii="Century Gothic" w:eastAsia="Times New Roman" w:hAnsi="Century Gothic" w:cs="Calibri"/>
          <w:color w:val="0000FF"/>
          <w:w w:val="97"/>
          <w:lang w:val="en-GB" w:eastAsia="en-GB"/>
        </w:rPr>
      </w:pPr>
    </w:p>
    <w:p w14:paraId="20B4FC5F" w14:textId="340E2F59" w:rsidR="004B75C8" w:rsidRDefault="004B75C8" w:rsidP="00286FBC">
      <w:pPr>
        <w:pStyle w:val="NoSpacing"/>
        <w:jc w:val="both"/>
        <w:rPr>
          <w:rFonts w:ascii="Century Gothic" w:eastAsia="Times New Roman" w:hAnsi="Century Gothic" w:cs="Calibri"/>
          <w:color w:val="0000FF"/>
          <w:w w:val="97"/>
          <w:lang w:val="en-GB" w:eastAsia="en-GB"/>
        </w:rPr>
      </w:pPr>
    </w:p>
    <w:p w14:paraId="1F3B3B3B" w14:textId="598DCE82" w:rsidR="004B75C8" w:rsidRDefault="004B75C8" w:rsidP="00286FBC">
      <w:pPr>
        <w:pStyle w:val="NoSpacing"/>
        <w:jc w:val="both"/>
        <w:rPr>
          <w:rFonts w:ascii="Century Gothic" w:eastAsia="Times New Roman" w:hAnsi="Century Gothic" w:cs="Calibri"/>
          <w:color w:val="0000FF"/>
          <w:w w:val="97"/>
          <w:lang w:val="en-GB" w:eastAsia="en-GB"/>
        </w:rPr>
      </w:pPr>
    </w:p>
    <w:p w14:paraId="3038242C" w14:textId="754CB0B0" w:rsidR="004B75C8" w:rsidRDefault="004B75C8" w:rsidP="00286FBC">
      <w:pPr>
        <w:pStyle w:val="NoSpacing"/>
        <w:jc w:val="both"/>
        <w:rPr>
          <w:rFonts w:ascii="Century Gothic" w:eastAsia="Times New Roman" w:hAnsi="Century Gothic" w:cs="Calibri"/>
          <w:color w:val="0000FF"/>
          <w:w w:val="97"/>
          <w:lang w:val="en-GB" w:eastAsia="en-GB"/>
        </w:rPr>
      </w:pPr>
    </w:p>
    <w:p w14:paraId="1A23383E" w14:textId="3B02C2FD" w:rsidR="004B75C8" w:rsidRDefault="004B75C8" w:rsidP="00286FBC">
      <w:pPr>
        <w:pStyle w:val="NoSpacing"/>
        <w:jc w:val="both"/>
        <w:rPr>
          <w:rFonts w:ascii="Century Gothic" w:eastAsia="Times New Roman" w:hAnsi="Century Gothic" w:cs="Calibri"/>
          <w:color w:val="0000FF"/>
          <w:w w:val="97"/>
          <w:lang w:val="en-GB" w:eastAsia="en-GB"/>
        </w:rPr>
      </w:pPr>
    </w:p>
    <w:p w14:paraId="73FF4623" w14:textId="667062FA" w:rsidR="004B75C8" w:rsidRDefault="004B75C8" w:rsidP="00286FBC">
      <w:pPr>
        <w:pStyle w:val="NoSpacing"/>
        <w:jc w:val="both"/>
        <w:rPr>
          <w:rFonts w:ascii="Century Gothic" w:eastAsia="Times New Roman" w:hAnsi="Century Gothic" w:cs="Calibri"/>
          <w:color w:val="0000FF"/>
          <w:w w:val="97"/>
          <w:lang w:val="en-GB" w:eastAsia="en-GB"/>
        </w:rPr>
      </w:pPr>
    </w:p>
    <w:p w14:paraId="0091F5C1" w14:textId="4148B146" w:rsidR="004B75C8" w:rsidRDefault="004B75C8" w:rsidP="00286FBC">
      <w:pPr>
        <w:pStyle w:val="NoSpacing"/>
        <w:jc w:val="both"/>
        <w:rPr>
          <w:rFonts w:ascii="Century Gothic" w:eastAsia="Times New Roman" w:hAnsi="Century Gothic" w:cs="Calibri"/>
          <w:color w:val="0000FF"/>
          <w:w w:val="97"/>
          <w:lang w:val="en-GB" w:eastAsia="en-GB"/>
        </w:rPr>
      </w:pPr>
    </w:p>
    <w:p w14:paraId="1CC59BF4" w14:textId="452C9486" w:rsidR="004B75C8" w:rsidRDefault="004B75C8" w:rsidP="00286FBC">
      <w:pPr>
        <w:pStyle w:val="NoSpacing"/>
        <w:jc w:val="both"/>
        <w:rPr>
          <w:rFonts w:ascii="Century Gothic" w:eastAsia="Times New Roman" w:hAnsi="Century Gothic" w:cs="Calibri"/>
          <w:color w:val="0000FF"/>
          <w:w w:val="97"/>
          <w:lang w:val="en-GB" w:eastAsia="en-GB"/>
        </w:rPr>
      </w:pPr>
    </w:p>
    <w:p w14:paraId="5A4AA003" w14:textId="03171F54" w:rsidR="004B75C8" w:rsidRDefault="004B75C8" w:rsidP="00286FBC">
      <w:pPr>
        <w:pStyle w:val="NoSpacing"/>
        <w:jc w:val="both"/>
        <w:rPr>
          <w:rFonts w:ascii="Century Gothic" w:eastAsia="Times New Roman" w:hAnsi="Century Gothic" w:cs="Calibri"/>
          <w:color w:val="0000FF"/>
          <w:w w:val="97"/>
          <w:lang w:val="en-GB" w:eastAsia="en-GB"/>
        </w:rPr>
      </w:pPr>
    </w:p>
    <w:p w14:paraId="29198F3E" w14:textId="05F43A84" w:rsidR="004B75C8" w:rsidRDefault="004B75C8" w:rsidP="00286FBC">
      <w:pPr>
        <w:pStyle w:val="NoSpacing"/>
        <w:jc w:val="both"/>
        <w:rPr>
          <w:rFonts w:ascii="Century Gothic" w:eastAsia="Times New Roman" w:hAnsi="Century Gothic" w:cs="Calibri"/>
          <w:color w:val="0000FF"/>
          <w:w w:val="97"/>
          <w:lang w:val="en-GB" w:eastAsia="en-GB"/>
        </w:rPr>
      </w:pPr>
    </w:p>
    <w:p w14:paraId="05759AD8" w14:textId="642FA2AA" w:rsidR="004B75C8" w:rsidRDefault="004B75C8" w:rsidP="00286FBC">
      <w:pPr>
        <w:pStyle w:val="NoSpacing"/>
        <w:jc w:val="both"/>
        <w:rPr>
          <w:rFonts w:ascii="Century Gothic" w:eastAsia="Times New Roman" w:hAnsi="Century Gothic" w:cs="Calibri"/>
          <w:color w:val="0000FF"/>
          <w:w w:val="97"/>
          <w:lang w:val="en-GB" w:eastAsia="en-GB"/>
        </w:rPr>
      </w:pPr>
    </w:p>
    <w:p w14:paraId="1280346B" w14:textId="1A95E488" w:rsidR="004B75C8" w:rsidRDefault="004B75C8" w:rsidP="00286FBC">
      <w:pPr>
        <w:pStyle w:val="NoSpacing"/>
        <w:jc w:val="both"/>
        <w:rPr>
          <w:rFonts w:ascii="Century Gothic" w:eastAsia="Times New Roman" w:hAnsi="Century Gothic" w:cs="Calibri"/>
          <w:color w:val="0000FF"/>
          <w:w w:val="97"/>
          <w:lang w:val="en-GB" w:eastAsia="en-GB"/>
        </w:rPr>
      </w:pPr>
    </w:p>
    <w:p w14:paraId="036CF2A0" w14:textId="4B2F571C" w:rsidR="004B75C8" w:rsidRDefault="004B75C8" w:rsidP="00286FBC">
      <w:pPr>
        <w:pStyle w:val="NoSpacing"/>
        <w:jc w:val="both"/>
        <w:rPr>
          <w:rFonts w:ascii="Century Gothic" w:eastAsia="Times New Roman" w:hAnsi="Century Gothic" w:cs="Calibri"/>
          <w:color w:val="0000FF"/>
          <w:w w:val="97"/>
          <w:lang w:val="en-GB" w:eastAsia="en-GB"/>
        </w:rPr>
      </w:pPr>
    </w:p>
    <w:p w14:paraId="722DBBEA" w14:textId="6134861A" w:rsidR="004B75C8" w:rsidRDefault="004B75C8" w:rsidP="00286FBC">
      <w:pPr>
        <w:pStyle w:val="NoSpacing"/>
        <w:jc w:val="both"/>
        <w:rPr>
          <w:rFonts w:ascii="Century Gothic" w:eastAsia="Times New Roman" w:hAnsi="Century Gothic" w:cs="Calibri"/>
          <w:color w:val="0000FF"/>
          <w:w w:val="97"/>
          <w:lang w:val="en-GB" w:eastAsia="en-GB"/>
        </w:rPr>
      </w:pPr>
    </w:p>
    <w:p w14:paraId="3709870F" w14:textId="23BCEC11" w:rsidR="004B75C8" w:rsidRDefault="004B75C8" w:rsidP="00286FBC">
      <w:pPr>
        <w:pStyle w:val="NoSpacing"/>
        <w:jc w:val="both"/>
        <w:rPr>
          <w:rFonts w:ascii="Century Gothic" w:eastAsia="Times New Roman" w:hAnsi="Century Gothic" w:cs="Calibri"/>
          <w:color w:val="0000FF"/>
          <w:w w:val="97"/>
          <w:lang w:val="en-GB" w:eastAsia="en-GB"/>
        </w:rPr>
      </w:pPr>
    </w:p>
    <w:p w14:paraId="21B9071E" w14:textId="1B4D70B0" w:rsidR="004B75C8" w:rsidRDefault="004B75C8" w:rsidP="00286FBC">
      <w:pPr>
        <w:pStyle w:val="NoSpacing"/>
        <w:jc w:val="both"/>
        <w:rPr>
          <w:rFonts w:ascii="Century Gothic" w:eastAsia="Times New Roman" w:hAnsi="Century Gothic" w:cs="Calibri"/>
          <w:color w:val="0000FF"/>
          <w:w w:val="97"/>
          <w:lang w:val="en-GB" w:eastAsia="en-GB"/>
        </w:rPr>
      </w:pPr>
    </w:p>
    <w:p w14:paraId="04E8BE8C" w14:textId="77777777" w:rsidR="004B75C8" w:rsidRDefault="004B75C8" w:rsidP="00286FBC">
      <w:pPr>
        <w:pStyle w:val="NoSpacing"/>
        <w:jc w:val="both"/>
        <w:rPr>
          <w:rFonts w:ascii="Century Gothic" w:eastAsia="Times New Roman" w:hAnsi="Century Gothic" w:cs="Calibri"/>
          <w:color w:val="0000FF"/>
          <w:w w:val="97"/>
          <w:lang w:val="en-GB" w:eastAsia="en-GB"/>
        </w:rPr>
      </w:pPr>
    </w:p>
    <w:p w14:paraId="068831F6" w14:textId="77777777" w:rsidR="001C133B" w:rsidRDefault="001C133B" w:rsidP="00286FBC">
      <w:pPr>
        <w:pStyle w:val="NoSpacing"/>
        <w:jc w:val="both"/>
        <w:rPr>
          <w:rFonts w:ascii="Century Gothic" w:hAnsi="Century Gothic" w:cs="Calibri"/>
          <w:b/>
        </w:rPr>
      </w:pPr>
    </w:p>
    <w:p w14:paraId="04A2726A" w14:textId="77777777" w:rsidR="001C133B" w:rsidRDefault="001C133B" w:rsidP="00286FBC">
      <w:pPr>
        <w:pStyle w:val="NoSpacing"/>
        <w:jc w:val="both"/>
        <w:rPr>
          <w:rFonts w:ascii="Century Gothic" w:hAnsi="Century Gothic" w:cs="Calibri"/>
          <w:b/>
        </w:rPr>
      </w:pPr>
    </w:p>
    <w:p w14:paraId="43E004A2" w14:textId="77777777" w:rsidR="001C133B" w:rsidRDefault="001C133B" w:rsidP="00286FBC">
      <w:pPr>
        <w:pStyle w:val="NoSpacing"/>
        <w:jc w:val="both"/>
        <w:rPr>
          <w:rFonts w:ascii="Century Gothic" w:hAnsi="Century Gothic" w:cs="Calibri"/>
          <w:b/>
        </w:rPr>
      </w:pPr>
    </w:p>
    <w:p w14:paraId="09613CED" w14:textId="77777777" w:rsidR="001C133B" w:rsidRDefault="001C133B" w:rsidP="00286FBC">
      <w:pPr>
        <w:pStyle w:val="NoSpacing"/>
        <w:jc w:val="both"/>
        <w:rPr>
          <w:rFonts w:ascii="Century Gothic" w:hAnsi="Century Gothic" w:cs="Calibri"/>
          <w:b/>
        </w:rPr>
      </w:pPr>
    </w:p>
    <w:p w14:paraId="369E2FD3" w14:textId="77777777" w:rsidR="001C133B" w:rsidRDefault="001C133B" w:rsidP="00286FBC">
      <w:pPr>
        <w:pStyle w:val="NoSpacing"/>
        <w:jc w:val="both"/>
        <w:rPr>
          <w:rFonts w:ascii="Century Gothic" w:hAnsi="Century Gothic" w:cs="Calibri"/>
          <w:b/>
        </w:rPr>
      </w:pPr>
    </w:p>
    <w:p w14:paraId="5E0F1CEA" w14:textId="77777777" w:rsidR="001C133B" w:rsidRDefault="001C133B" w:rsidP="00286FBC">
      <w:pPr>
        <w:pStyle w:val="NoSpacing"/>
        <w:jc w:val="both"/>
        <w:rPr>
          <w:rFonts w:ascii="Century Gothic" w:hAnsi="Century Gothic" w:cs="Calibri"/>
          <w:b/>
        </w:rPr>
      </w:pPr>
    </w:p>
    <w:p w14:paraId="73DC15A2" w14:textId="77BB0DD8" w:rsidR="00C61197" w:rsidRDefault="00E1665B" w:rsidP="00286FBC">
      <w:pPr>
        <w:pStyle w:val="NoSpacing"/>
        <w:jc w:val="both"/>
        <w:rPr>
          <w:rFonts w:ascii="Century Gothic" w:hAnsi="Century Gothic" w:cs="Calibri"/>
          <w:b/>
        </w:rPr>
      </w:pPr>
      <w:r w:rsidRPr="00FF5934">
        <w:rPr>
          <w:rFonts w:ascii="Century Gothic" w:hAnsi="Century Gothic" w:cs="Calibri"/>
          <w:b/>
        </w:rPr>
        <w:t>FOREWORD</w:t>
      </w:r>
    </w:p>
    <w:p w14:paraId="62E57EB7" w14:textId="6077ED6B" w:rsidR="003A055D" w:rsidRPr="00286FBC" w:rsidRDefault="003A055D" w:rsidP="00286FBC">
      <w:pPr>
        <w:pStyle w:val="NoSpacing"/>
        <w:jc w:val="both"/>
        <w:rPr>
          <w:rFonts w:ascii="Century Gothic" w:hAnsi="Century Gothic" w:cs="Calibri"/>
          <w:b/>
        </w:rPr>
      </w:pPr>
      <w:r w:rsidRPr="00FF5934">
        <w:rPr>
          <w:rFonts w:ascii="Century Gothic" w:hAnsi="Century Gothic" w:cs="Calibri"/>
        </w:rPr>
        <w:t xml:space="preserve">Dear Colleague, </w:t>
      </w:r>
    </w:p>
    <w:p w14:paraId="193B1730" w14:textId="77777777" w:rsidR="004C50C0" w:rsidRPr="00FF5934" w:rsidRDefault="004C50C0" w:rsidP="00FF5934">
      <w:pPr>
        <w:pStyle w:val="NoSpacing"/>
        <w:ind w:left="-90" w:firstLine="80"/>
        <w:jc w:val="both"/>
        <w:rPr>
          <w:rFonts w:ascii="Century Gothic" w:hAnsi="Century Gothic" w:cs="Calibri"/>
        </w:rPr>
      </w:pPr>
    </w:p>
    <w:p w14:paraId="0AF544B6" w14:textId="2D2D333F" w:rsidR="004C50C0" w:rsidRPr="00FF5934" w:rsidRDefault="004C50C0" w:rsidP="00286FBC">
      <w:pPr>
        <w:pStyle w:val="NoSpacing"/>
        <w:ind w:left="-90"/>
        <w:jc w:val="both"/>
        <w:rPr>
          <w:rFonts w:ascii="Century Gothic" w:hAnsi="Century Gothic" w:cs="Calibri"/>
        </w:rPr>
      </w:pPr>
      <w:r w:rsidRPr="00FF5934">
        <w:rPr>
          <w:rFonts w:ascii="Century Gothic" w:hAnsi="Century Gothic" w:cs="Calibri"/>
        </w:rPr>
        <w:t>It is my pleasure to welcome you to</w:t>
      </w:r>
      <w:r w:rsidR="00166F3B" w:rsidRPr="00FF5934">
        <w:rPr>
          <w:rFonts w:ascii="Century Gothic" w:hAnsi="Century Gothic" w:cs="Calibri"/>
        </w:rPr>
        <w:t xml:space="preserve"> </w:t>
      </w:r>
      <w:r w:rsidR="00F22A88">
        <w:rPr>
          <w:rFonts w:ascii="Century Gothic" w:hAnsi="Century Gothic" w:cs="Calibri"/>
        </w:rPr>
        <w:t>Proctor House</w:t>
      </w:r>
      <w:r w:rsidR="00CB2CD8">
        <w:rPr>
          <w:rFonts w:ascii="Century Gothic" w:hAnsi="Century Gothic" w:cs="Calibri"/>
        </w:rPr>
        <w:t xml:space="preserve"> &amp;</w:t>
      </w:r>
      <w:r w:rsidR="00F22A88">
        <w:rPr>
          <w:rFonts w:ascii="Century Gothic" w:hAnsi="Century Gothic" w:cs="Calibri"/>
        </w:rPr>
        <w:t xml:space="preserve"> </w:t>
      </w:r>
      <w:r w:rsidR="00E11EC8">
        <w:rPr>
          <w:rFonts w:ascii="Century Gothic" w:hAnsi="Century Gothic" w:cs="Calibri"/>
        </w:rPr>
        <w:t>Golden Tulip Hotel</w:t>
      </w:r>
      <w:r w:rsidRPr="00FF5934">
        <w:rPr>
          <w:rFonts w:ascii="Century Gothic" w:hAnsi="Century Gothic" w:cs="Calibri"/>
        </w:rPr>
        <w:t xml:space="preserve">, </w:t>
      </w:r>
      <w:r w:rsidR="003D7CAD" w:rsidRPr="00FF5934">
        <w:rPr>
          <w:rFonts w:ascii="Century Gothic" w:hAnsi="Century Gothic" w:cs="Calibri"/>
        </w:rPr>
        <w:t>you</w:t>
      </w:r>
      <w:r w:rsidRPr="00FF5934">
        <w:rPr>
          <w:rFonts w:ascii="Century Gothic" w:hAnsi="Century Gothic" w:cs="Calibri"/>
        </w:rPr>
        <w:t xml:space="preserve"> have joined at a very exciting period.</w:t>
      </w:r>
    </w:p>
    <w:p w14:paraId="7E59BD66" w14:textId="77777777" w:rsidR="004A59EC" w:rsidRPr="00FF5934" w:rsidRDefault="004C50C0" w:rsidP="00FF5934">
      <w:pPr>
        <w:pStyle w:val="NoSpacing"/>
        <w:tabs>
          <w:tab w:val="left" w:pos="80"/>
          <w:tab w:val="left" w:pos="160"/>
          <w:tab w:val="left" w:pos="240"/>
          <w:tab w:val="left" w:pos="320"/>
          <w:tab w:val="left" w:pos="400"/>
          <w:tab w:val="left" w:pos="480"/>
          <w:tab w:val="left" w:pos="560"/>
          <w:tab w:val="left" w:pos="640"/>
          <w:tab w:val="left" w:pos="720"/>
        </w:tabs>
        <w:ind w:left="-90"/>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p>
    <w:p w14:paraId="53C3F69A" w14:textId="03346E91" w:rsidR="004C50C0" w:rsidRPr="00FF5934" w:rsidRDefault="00E56D12" w:rsidP="003D7CAD">
      <w:pPr>
        <w:pStyle w:val="NoSpacing"/>
        <w:ind w:left="-90"/>
        <w:jc w:val="both"/>
        <w:rPr>
          <w:rFonts w:ascii="Century Gothic" w:hAnsi="Century Gothic" w:cs="Calibri"/>
        </w:rPr>
      </w:pPr>
      <w:r w:rsidRPr="00FF5934">
        <w:rPr>
          <w:rFonts w:ascii="Century Gothic" w:hAnsi="Century Gothic" w:cs="Calibri"/>
        </w:rPr>
        <w:lastRenderedPageBreak/>
        <w:t xml:space="preserve">Our vision </w:t>
      </w:r>
      <w:r w:rsidR="00BB485C" w:rsidRPr="00FF5934">
        <w:rPr>
          <w:rFonts w:ascii="Century Gothic" w:hAnsi="Century Gothic" w:cs="Calibri"/>
        </w:rPr>
        <w:t xml:space="preserve">“To be the leading chain of mainly 3 and 4-star hotels, with an excellent care for </w:t>
      </w:r>
      <w:r w:rsidR="00C66A90" w:rsidRPr="00FF5934">
        <w:rPr>
          <w:rFonts w:ascii="Century Gothic" w:hAnsi="Century Gothic" w:cs="Calibri"/>
        </w:rPr>
        <w:t xml:space="preserve">guest </w:t>
      </w:r>
      <w:r w:rsidR="00BB485C" w:rsidRPr="00FF5934">
        <w:rPr>
          <w:rFonts w:ascii="Century Gothic" w:hAnsi="Century Gothic" w:cs="Calibri"/>
        </w:rPr>
        <w:t>and staff,</w:t>
      </w:r>
      <w:r w:rsidR="00CC4B1B" w:rsidRPr="00FF5934">
        <w:rPr>
          <w:rFonts w:ascii="Century Gothic" w:hAnsi="Century Gothic" w:cs="Calibri"/>
        </w:rPr>
        <w:t xml:space="preserve"> </w:t>
      </w:r>
      <w:r w:rsidR="00166F3B" w:rsidRPr="00FF5934">
        <w:rPr>
          <w:rFonts w:ascii="Century Gothic" w:hAnsi="Century Gothic" w:cs="Calibri"/>
        </w:rPr>
        <w:t>that provides</w:t>
      </w:r>
      <w:r w:rsidR="00CC4B1B" w:rsidRPr="00FF5934">
        <w:rPr>
          <w:rFonts w:ascii="Century Gothic" w:hAnsi="Century Gothic" w:cs="Calibri"/>
          <w:lang w:val="en-GB"/>
        </w:rPr>
        <w:t xml:space="preserve"> a playful outlook on life, Work and travel, enriched by local culture of the </w:t>
      </w:r>
      <w:r w:rsidR="00BB485C" w:rsidRPr="00FF5934">
        <w:rPr>
          <w:rFonts w:ascii="Century Gothic" w:hAnsi="Century Gothic" w:cs="Calibri"/>
        </w:rPr>
        <w:t xml:space="preserve">markets where it has chosen to operate. The group’s common objective is to maximize revenues and profits by utilizing all opportunities and synergies the chain is offering, whilst implementing </w:t>
      </w:r>
      <w:r w:rsidR="00CC4B1B" w:rsidRPr="00FF5934">
        <w:rPr>
          <w:rFonts w:ascii="Century Gothic" w:hAnsi="Century Gothic" w:cs="Calibri"/>
        </w:rPr>
        <w:t xml:space="preserve">the brand </w:t>
      </w:r>
      <w:r w:rsidR="00166F3B" w:rsidRPr="00FF5934">
        <w:rPr>
          <w:rFonts w:ascii="Century Gothic" w:hAnsi="Century Gothic" w:cs="Calibri"/>
        </w:rPr>
        <w:t>signature” PLAYTIME</w:t>
      </w:r>
      <w:r w:rsidR="00CC4B1B" w:rsidRPr="00FF5934">
        <w:rPr>
          <w:rFonts w:ascii="Century Gothic" w:hAnsi="Century Gothic" w:cs="Calibri"/>
        </w:rPr>
        <w:t>. ANYTIME</w:t>
      </w:r>
      <w:r w:rsidR="00166F3B" w:rsidRPr="00FF5934">
        <w:rPr>
          <w:rFonts w:ascii="Century Gothic" w:hAnsi="Century Gothic" w:cs="Calibri"/>
        </w:rPr>
        <w:t>.</w:t>
      </w:r>
      <w:r w:rsidR="00BB485C" w:rsidRPr="00FF5934">
        <w:rPr>
          <w:rFonts w:ascii="Century Gothic" w:hAnsi="Century Gothic" w:cs="Calibri"/>
        </w:rPr>
        <w:t xml:space="preserve"> </w:t>
      </w:r>
      <w:r w:rsidR="00D06909" w:rsidRPr="00FF5934">
        <w:rPr>
          <w:rFonts w:ascii="Century Gothic" w:hAnsi="Century Gothic" w:cs="Calibri"/>
        </w:rPr>
        <w:t>I</w:t>
      </w:r>
      <w:r w:rsidR="00930DA5" w:rsidRPr="00FF5934">
        <w:rPr>
          <w:rFonts w:ascii="Century Gothic" w:hAnsi="Century Gothic" w:cs="Calibri"/>
        </w:rPr>
        <w:t xml:space="preserve"> hope </w:t>
      </w:r>
      <w:r w:rsidRPr="00FF5934">
        <w:rPr>
          <w:rFonts w:ascii="Century Gothic" w:hAnsi="Century Gothic" w:cs="Calibri"/>
        </w:rPr>
        <w:t>your employment into</w:t>
      </w:r>
      <w:r w:rsidR="00640331" w:rsidRPr="00FF5934">
        <w:rPr>
          <w:rFonts w:ascii="Century Gothic" w:hAnsi="Century Gothic" w:cs="Calibri"/>
        </w:rPr>
        <w:t xml:space="preserve"> </w:t>
      </w:r>
      <w:r w:rsidR="00CB2CD8">
        <w:rPr>
          <w:rFonts w:ascii="Century Gothic" w:hAnsi="Century Gothic" w:cs="Calibri"/>
        </w:rPr>
        <w:t>Proctor House/</w:t>
      </w:r>
      <w:r w:rsidR="00640331" w:rsidRPr="00FF5934">
        <w:rPr>
          <w:rFonts w:ascii="Century Gothic" w:hAnsi="Century Gothic" w:cs="Calibri"/>
        </w:rPr>
        <w:t>Golden Tulip Hotel will</w:t>
      </w:r>
      <w:r w:rsidRPr="00FF5934">
        <w:rPr>
          <w:rFonts w:ascii="Century Gothic" w:hAnsi="Century Gothic" w:cs="Calibri"/>
        </w:rPr>
        <w:t xml:space="preserve"> help pr</w:t>
      </w:r>
      <w:r w:rsidR="004C50C0" w:rsidRPr="00FF5934">
        <w:rPr>
          <w:rFonts w:ascii="Century Gothic" w:hAnsi="Century Gothic" w:cs="Calibri"/>
        </w:rPr>
        <w:t xml:space="preserve">omote and sustain this vision. </w:t>
      </w:r>
    </w:p>
    <w:p w14:paraId="085B542D" w14:textId="77777777" w:rsidR="00CC4B1B" w:rsidRPr="00FF5934" w:rsidRDefault="00CC4B1B" w:rsidP="00FF5934">
      <w:pPr>
        <w:pStyle w:val="NoSpacing"/>
        <w:ind w:left="-90"/>
        <w:jc w:val="both"/>
        <w:rPr>
          <w:rFonts w:ascii="Century Gothic" w:hAnsi="Century Gothic" w:cs="Calibri"/>
        </w:rPr>
      </w:pPr>
    </w:p>
    <w:p w14:paraId="49BD5A39" w14:textId="4225ACBD" w:rsidR="001E787F" w:rsidRPr="00FF5934" w:rsidRDefault="004C50C0" w:rsidP="00FF5934">
      <w:pPr>
        <w:pStyle w:val="NoSpacing"/>
        <w:ind w:left="-90"/>
        <w:jc w:val="both"/>
        <w:rPr>
          <w:rFonts w:ascii="Century Gothic" w:hAnsi="Century Gothic" w:cs="Calibri"/>
          <w:spacing w:val="-1"/>
        </w:rPr>
      </w:pPr>
      <w:r w:rsidRPr="00FF5934">
        <w:rPr>
          <w:rFonts w:ascii="Century Gothic" w:hAnsi="Century Gothic" w:cs="Calibri"/>
          <w:spacing w:val="-1"/>
        </w:rPr>
        <w:t xml:space="preserve">This employee manual provides you useful information about </w:t>
      </w:r>
      <w:r w:rsidR="00CB2CD8">
        <w:rPr>
          <w:rFonts w:ascii="Century Gothic" w:hAnsi="Century Gothic" w:cs="Calibri"/>
          <w:spacing w:val="-1"/>
        </w:rPr>
        <w:t>Proctor House/</w:t>
      </w:r>
      <w:r w:rsidRPr="00FF5934">
        <w:rPr>
          <w:rFonts w:ascii="Century Gothic" w:hAnsi="Century Gothic" w:cs="Calibri"/>
          <w:spacing w:val="-1"/>
        </w:rPr>
        <w:t>Golden Tulip Hotels’ policies, practices and procedures and it is aimed at providing clarity as regards all human engagements within the company, to ensure the delivery of improved performance through better management of our most valued resources – our PEOPLE.</w:t>
      </w:r>
      <w:r w:rsidR="00BB485C" w:rsidRPr="00FF5934">
        <w:rPr>
          <w:rFonts w:ascii="Century Gothic" w:hAnsi="Century Gothic" w:cs="Calibri"/>
          <w:spacing w:val="-1"/>
        </w:rPr>
        <w:tab/>
      </w:r>
      <w:r w:rsidR="00BB485C" w:rsidRPr="00FF5934">
        <w:rPr>
          <w:rFonts w:ascii="Century Gothic" w:hAnsi="Century Gothic" w:cs="Calibri"/>
          <w:spacing w:val="-1"/>
        </w:rPr>
        <w:tab/>
      </w:r>
      <w:r w:rsidR="00BB485C" w:rsidRPr="00FF5934">
        <w:rPr>
          <w:rFonts w:ascii="Century Gothic" w:hAnsi="Century Gothic" w:cs="Calibri"/>
          <w:spacing w:val="-1"/>
        </w:rPr>
        <w:tab/>
      </w:r>
      <w:r w:rsidR="00BB485C" w:rsidRPr="00FF5934">
        <w:rPr>
          <w:rFonts w:ascii="Century Gothic" w:hAnsi="Century Gothic" w:cs="Calibri"/>
          <w:spacing w:val="-1"/>
        </w:rPr>
        <w:tab/>
      </w:r>
    </w:p>
    <w:p w14:paraId="003B1C8B" w14:textId="25B90C93" w:rsidR="00E1665B" w:rsidRPr="00FF5934" w:rsidRDefault="00E1665B" w:rsidP="00FF5934">
      <w:pPr>
        <w:pStyle w:val="NoSpacing"/>
        <w:ind w:left="-90"/>
        <w:jc w:val="both"/>
        <w:rPr>
          <w:rFonts w:ascii="Century Gothic" w:hAnsi="Century Gothic" w:cs="Calibri"/>
        </w:rPr>
      </w:pPr>
      <w:r w:rsidRPr="00FF5934">
        <w:rPr>
          <w:rFonts w:ascii="Century Gothic" w:hAnsi="Century Gothic" w:cs="Calibri"/>
        </w:rPr>
        <w:t xml:space="preserve">The policies apply to all </w:t>
      </w:r>
      <w:r w:rsidR="005025EB" w:rsidRPr="00FF5934">
        <w:rPr>
          <w:rFonts w:ascii="Century Gothic" w:hAnsi="Century Gothic" w:cs="Calibri"/>
        </w:rPr>
        <w:t>categories</w:t>
      </w:r>
      <w:r w:rsidR="001E787F" w:rsidRPr="00FF5934">
        <w:rPr>
          <w:rFonts w:ascii="Century Gothic" w:hAnsi="Century Gothic" w:cs="Calibri"/>
        </w:rPr>
        <w:t xml:space="preserve"> of employees of </w:t>
      </w:r>
      <w:r w:rsidR="00CB2CD8">
        <w:rPr>
          <w:rFonts w:ascii="Century Gothic" w:hAnsi="Century Gothic" w:cs="Calibri"/>
        </w:rPr>
        <w:t>Proctor House/</w:t>
      </w:r>
      <w:r w:rsidR="002F760C" w:rsidRPr="00FF5934">
        <w:rPr>
          <w:rFonts w:ascii="Century Gothic" w:hAnsi="Century Gothic" w:cs="Calibri"/>
          <w:i/>
        </w:rPr>
        <w:t>Golden Tulip Hotel</w:t>
      </w:r>
      <w:r w:rsidR="00646128" w:rsidRPr="00FF5934">
        <w:rPr>
          <w:rFonts w:ascii="Century Gothic" w:hAnsi="Century Gothic" w:cs="Calibri"/>
          <w:i/>
        </w:rPr>
        <w:t xml:space="preserve"> </w:t>
      </w:r>
      <w:r w:rsidR="00930DA5" w:rsidRPr="00FF5934">
        <w:rPr>
          <w:rFonts w:ascii="Century Gothic" w:hAnsi="Century Gothic" w:cs="Calibri"/>
        </w:rPr>
        <w:t>e</w:t>
      </w:r>
      <w:r w:rsidR="001E787F" w:rsidRPr="00FF5934">
        <w:rPr>
          <w:rFonts w:ascii="Century Gothic" w:hAnsi="Century Gothic" w:cs="Calibri"/>
        </w:rPr>
        <w:t>xcept where in</w:t>
      </w:r>
      <w:r w:rsidR="005025EB" w:rsidRPr="00FF5934">
        <w:rPr>
          <w:rFonts w:ascii="Century Gothic" w:hAnsi="Century Gothic" w:cs="Calibri"/>
        </w:rPr>
        <w:t>dividual contract of employment is qualified and states differently</w:t>
      </w:r>
      <w:r w:rsidR="00D06909" w:rsidRPr="00FF5934">
        <w:rPr>
          <w:rFonts w:ascii="Century Gothic" w:hAnsi="Century Gothic" w:cs="Calibri"/>
        </w:rPr>
        <w:t xml:space="preserve">. </w:t>
      </w:r>
      <w:r w:rsidR="005025EB" w:rsidRPr="00FF5934">
        <w:rPr>
          <w:rFonts w:ascii="Century Gothic" w:hAnsi="Century Gothic" w:cs="Calibri"/>
        </w:rPr>
        <w:t xml:space="preserve">All </w:t>
      </w:r>
      <w:r w:rsidR="005025EB" w:rsidRPr="00FF5934">
        <w:rPr>
          <w:rFonts w:ascii="Century Gothic" w:hAnsi="Century Gothic" w:cs="Calibri"/>
          <w:spacing w:val="-2"/>
        </w:rPr>
        <w:t xml:space="preserve">employees </w:t>
      </w:r>
      <w:r w:rsidR="001E787F" w:rsidRPr="00FF5934">
        <w:rPr>
          <w:rFonts w:ascii="Century Gothic" w:hAnsi="Century Gothic" w:cs="Calibri"/>
          <w:spacing w:val="-2"/>
        </w:rPr>
        <w:t xml:space="preserve">are required </w:t>
      </w:r>
      <w:r w:rsidR="005025EB" w:rsidRPr="00FF5934">
        <w:rPr>
          <w:rFonts w:ascii="Century Gothic" w:hAnsi="Century Gothic" w:cs="Calibri"/>
          <w:spacing w:val="-2"/>
        </w:rPr>
        <w:t xml:space="preserve">to get themselves acquainted </w:t>
      </w:r>
      <w:r w:rsidR="001E787F" w:rsidRPr="00FF5934">
        <w:rPr>
          <w:rFonts w:ascii="Century Gothic" w:hAnsi="Century Gothic" w:cs="Calibri"/>
          <w:spacing w:val="-2"/>
        </w:rPr>
        <w:t xml:space="preserve">with the guidelines provided </w:t>
      </w:r>
      <w:r w:rsidR="005025EB" w:rsidRPr="00FF5934">
        <w:rPr>
          <w:rFonts w:ascii="Century Gothic" w:hAnsi="Century Gothic" w:cs="Calibri"/>
          <w:spacing w:val="-2"/>
        </w:rPr>
        <w:t xml:space="preserve">in this </w:t>
      </w:r>
      <w:r w:rsidR="001E787F" w:rsidRPr="00FF5934">
        <w:rPr>
          <w:rFonts w:ascii="Century Gothic" w:hAnsi="Century Gothic" w:cs="Calibri"/>
        </w:rPr>
        <w:t>manual</w:t>
      </w:r>
      <w:r w:rsidR="005025EB" w:rsidRPr="00FF5934">
        <w:rPr>
          <w:rFonts w:ascii="Century Gothic" w:hAnsi="Century Gothic" w:cs="Calibri"/>
        </w:rPr>
        <w:t>.</w:t>
      </w:r>
    </w:p>
    <w:p w14:paraId="76C2C02F" w14:textId="77777777" w:rsidR="00277D72" w:rsidRPr="00FF5934" w:rsidRDefault="00632AF7" w:rsidP="00FF5934">
      <w:pPr>
        <w:pStyle w:val="NoSpacing"/>
        <w:ind w:left="-90"/>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p>
    <w:p w14:paraId="2853B40D" w14:textId="6788C472" w:rsidR="00963A8F" w:rsidRPr="00FF5934" w:rsidRDefault="0008470F" w:rsidP="00FF5934">
      <w:pPr>
        <w:pStyle w:val="NoSpacing"/>
        <w:ind w:left="-90"/>
        <w:jc w:val="both"/>
        <w:rPr>
          <w:rFonts w:ascii="Century Gothic" w:hAnsi="Century Gothic" w:cs="Calibri"/>
        </w:rPr>
      </w:pPr>
      <w:r w:rsidRPr="00FF5934">
        <w:rPr>
          <w:rFonts w:ascii="Century Gothic" w:hAnsi="Century Gothic" w:cs="Calibri"/>
        </w:rPr>
        <w:t>The manual is to be read in conjunction with employee</w:t>
      </w:r>
      <w:r w:rsidR="00D06909" w:rsidRPr="00FF5934">
        <w:rPr>
          <w:rFonts w:ascii="Century Gothic" w:hAnsi="Century Gothic" w:cs="Calibri"/>
        </w:rPr>
        <w:t>’</w:t>
      </w:r>
      <w:r w:rsidRPr="00FF5934">
        <w:rPr>
          <w:rFonts w:ascii="Century Gothic" w:hAnsi="Century Gothic" w:cs="Calibri"/>
        </w:rPr>
        <w:t>s cont</w:t>
      </w:r>
      <w:r w:rsidR="0029481D" w:rsidRPr="00FF5934">
        <w:rPr>
          <w:rFonts w:ascii="Century Gothic" w:hAnsi="Century Gothic" w:cs="Calibri"/>
        </w:rPr>
        <w:t>ract of employment and relevant</w:t>
      </w:r>
      <w:r w:rsidR="001F536B" w:rsidRPr="00FF5934">
        <w:rPr>
          <w:rFonts w:ascii="Century Gothic" w:hAnsi="Century Gothic" w:cs="Calibri"/>
        </w:rPr>
        <w:t xml:space="preserve"> </w:t>
      </w:r>
      <w:r w:rsidR="007A5864" w:rsidRPr="00FF5934">
        <w:rPr>
          <w:rFonts w:ascii="Century Gothic" w:hAnsi="Century Gothic" w:cs="Calibri"/>
        </w:rPr>
        <w:t>Legislations</w:t>
      </w:r>
      <w:r w:rsidRPr="00FF5934">
        <w:rPr>
          <w:rFonts w:ascii="Century Gothic" w:hAnsi="Century Gothic" w:cs="Calibri"/>
        </w:rPr>
        <w:t>.</w:t>
      </w:r>
      <w:r w:rsidR="00F2163F" w:rsidRPr="00FF5934">
        <w:rPr>
          <w:rFonts w:ascii="Century Gothic" w:hAnsi="Century Gothic" w:cs="Calibri"/>
        </w:rPr>
        <w:t xml:space="preserve"> </w:t>
      </w:r>
      <w:r w:rsidR="00963A8F" w:rsidRPr="00FF5934">
        <w:rPr>
          <w:rFonts w:ascii="Century Gothic" w:hAnsi="Century Gothic" w:cs="Calibri"/>
        </w:rPr>
        <w:t>If there is any doubt about the meaning or understan</w:t>
      </w:r>
      <w:r w:rsidR="00F2163F" w:rsidRPr="00FF5934">
        <w:rPr>
          <w:rFonts w:ascii="Century Gothic" w:hAnsi="Century Gothic" w:cs="Calibri"/>
        </w:rPr>
        <w:t xml:space="preserve">ding of any statement contained </w:t>
      </w:r>
      <w:r w:rsidR="00963A8F" w:rsidRPr="00FF5934">
        <w:rPr>
          <w:rFonts w:ascii="Century Gothic" w:hAnsi="Century Gothic" w:cs="Calibri"/>
        </w:rPr>
        <w:t xml:space="preserve">in this manual, please do not hesitate to consult your </w:t>
      </w:r>
      <w:r w:rsidR="00963A8F" w:rsidRPr="00FF5934">
        <w:rPr>
          <w:rFonts w:ascii="Century Gothic" w:hAnsi="Century Gothic" w:cs="Calibri"/>
          <w:b/>
        </w:rPr>
        <w:t>Line Manager</w:t>
      </w:r>
      <w:r w:rsidR="00CB2CD8">
        <w:rPr>
          <w:rFonts w:ascii="Century Gothic" w:hAnsi="Century Gothic" w:cs="Calibri"/>
          <w:b/>
        </w:rPr>
        <w:t>(s)</w:t>
      </w:r>
      <w:r w:rsidR="00770F93" w:rsidRPr="00FF5934">
        <w:rPr>
          <w:rFonts w:ascii="Century Gothic" w:hAnsi="Century Gothic" w:cs="Calibri"/>
        </w:rPr>
        <w:t xml:space="preserve"> </w:t>
      </w:r>
      <w:r w:rsidR="00963A8F" w:rsidRPr="00FF5934">
        <w:rPr>
          <w:rFonts w:ascii="Century Gothic" w:hAnsi="Century Gothic" w:cs="Calibri"/>
        </w:rPr>
        <w:t>in the first instance</w:t>
      </w:r>
      <w:r w:rsidR="00770F93" w:rsidRPr="00FF5934">
        <w:rPr>
          <w:rFonts w:ascii="Century Gothic" w:hAnsi="Century Gothic" w:cs="Calibri"/>
        </w:rPr>
        <w:t xml:space="preserve"> </w:t>
      </w:r>
      <w:r w:rsidR="00963A8F" w:rsidRPr="00FF5934">
        <w:rPr>
          <w:rFonts w:ascii="Century Gothic" w:hAnsi="Century Gothic" w:cs="Calibri"/>
        </w:rPr>
        <w:t xml:space="preserve">or </w:t>
      </w:r>
      <w:r w:rsidR="00963A8F" w:rsidRPr="00FF5934">
        <w:rPr>
          <w:rFonts w:ascii="Century Gothic" w:hAnsi="Century Gothic" w:cs="Calibri"/>
          <w:b/>
        </w:rPr>
        <w:t xml:space="preserve">Human </w:t>
      </w:r>
      <w:r w:rsidR="00166F3B" w:rsidRPr="00FF5934">
        <w:rPr>
          <w:rFonts w:ascii="Century Gothic" w:hAnsi="Century Gothic" w:cs="Calibri"/>
          <w:b/>
        </w:rPr>
        <w:t>Capital</w:t>
      </w:r>
      <w:r w:rsidR="00963A8F" w:rsidRPr="00FF5934">
        <w:rPr>
          <w:rFonts w:ascii="Century Gothic" w:hAnsi="Century Gothic" w:cs="Calibri"/>
          <w:b/>
        </w:rPr>
        <w:t xml:space="preserve"> </w:t>
      </w:r>
      <w:r w:rsidR="007A5864" w:rsidRPr="00FF5934">
        <w:rPr>
          <w:rFonts w:ascii="Century Gothic" w:hAnsi="Century Gothic" w:cs="Calibri"/>
          <w:b/>
        </w:rPr>
        <w:t>Manager</w:t>
      </w:r>
      <w:r w:rsidR="007A5864" w:rsidRPr="00FF5934">
        <w:rPr>
          <w:rFonts w:ascii="Century Gothic" w:hAnsi="Century Gothic" w:cs="Calibri"/>
        </w:rPr>
        <w:t xml:space="preserve"> </w:t>
      </w:r>
      <w:r w:rsidR="00770F93" w:rsidRPr="00FF5934">
        <w:rPr>
          <w:rFonts w:ascii="Century Gothic" w:hAnsi="Century Gothic" w:cs="Calibri"/>
        </w:rPr>
        <w:t>subsequently, if not satisfied.</w:t>
      </w:r>
      <w:r w:rsidR="00963A8F" w:rsidRPr="00FF5934">
        <w:rPr>
          <w:rFonts w:ascii="Century Gothic" w:hAnsi="Century Gothic" w:cs="Calibri"/>
        </w:rPr>
        <w:t xml:space="preserve"> </w:t>
      </w:r>
    </w:p>
    <w:p w14:paraId="2E2F2B05" w14:textId="77777777" w:rsidR="00277D72" w:rsidRPr="00FF5934" w:rsidRDefault="00632AF7" w:rsidP="00FF5934">
      <w:pPr>
        <w:pStyle w:val="NoSpacing"/>
        <w:ind w:left="-90"/>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p>
    <w:p w14:paraId="62921F8D" w14:textId="77777777" w:rsidR="00770F93" w:rsidRPr="00CB2CD8" w:rsidRDefault="0008470F" w:rsidP="00FF5934">
      <w:pPr>
        <w:pStyle w:val="NoSpacing"/>
        <w:ind w:left="-90"/>
        <w:jc w:val="both"/>
        <w:rPr>
          <w:rFonts w:ascii="Century Gothic" w:hAnsi="Century Gothic" w:cs="Calibri"/>
          <w:b/>
          <w:spacing w:val="-1"/>
        </w:rPr>
      </w:pPr>
      <w:r w:rsidRPr="00FF5934">
        <w:rPr>
          <w:rFonts w:ascii="Century Gothic" w:hAnsi="Century Gothic" w:cs="Calibri"/>
          <w:spacing w:val="-1"/>
        </w:rPr>
        <w:t xml:space="preserve">Where this policies and procedures are intentionally </w:t>
      </w:r>
      <w:r w:rsidRPr="00CB2CD8">
        <w:rPr>
          <w:rFonts w:ascii="Century Gothic" w:hAnsi="Century Gothic" w:cs="Calibri"/>
          <w:b/>
          <w:spacing w:val="-1"/>
        </w:rPr>
        <w:t>breached, necessary disciplinary action may occur, and this may lead to termination of employment, and in some cases, criminal charges and or civil/ liability.</w:t>
      </w:r>
      <w:r w:rsidR="00770F93" w:rsidRPr="00CB2CD8">
        <w:rPr>
          <w:rFonts w:ascii="Century Gothic" w:hAnsi="Century Gothic" w:cs="Calibri"/>
          <w:b/>
          <w:spacing w:val="-1"/>
        </w:rPr>
        <w:t xml:space="preserve"> </w:t>
      </w:r>
    </w:p>
    <w:p w14:paraId="1AD16208" w14:textId="77777777" w:rsidR="00AE1DC0" w:rsidRPr="00FF5934" w:rsidRDefault="00632AF7" w:rsidP="00FF5934">
      <w:pPr>
        <w:pStyle w:val="NoSpacing"/>
        <w:ind w:left="-90"/>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p>
    <w:p w14:paraId="6DAA7F68" w14:textId="77777777" w:rsidR="00E1665B" w:rsidRPr="00FF5934" w:rsidRDefault="005025EB" w:rsidP="00FF5934">
      <w:pPr>
        <w:pStyle w:val="NoSpacing"/>
        <w:ind w:left="-90"/>
        <w:jc w:val="both"/>
        <w:rPr>
          <w:rFonts w:ascii="Century Gothic" w:hAnsi="Century Gothic" w:cs="Calibri"/>
        </w:rPr>
      </w:pPr>
      <w:r w:rsidRPr="00FF5934">
        <w:rPr>
          <w:rFonts w:ascii="Century Gothic" w:hAnsi="Century Gothic" w:cs="Calibri"/>
        </w:rPr>
        <w:t xml:space="preserve">Socio-economic, political and environmental changes </w:t>
      </w:r>
      <w:r w:rsidR="00963A8F" w:rsidRPr="00FF5934">
        <w:rPr>
          <w:rFonts w:ascii="Century Gothic" w:hAnsi="Century Gothic" w:cs="Calibri"/>
        </w:rPr>
        <w:t>which</w:t>
      </w:r>
      <w:r w:rsidRPr="00FF5934">
        <w:rPr>
          <w:rFonts w:ascii="Century Gothic" w:hAnsi="Century Gothic" w:cs="Calibri"/>
        </w:rPr>
        <w:t xml:space="preserve"> have </w:t>
      </w:r>
      <w:r w:rsidR="00963A8F" w:rsidRPr="00FF5934">
        <w:rPr>
          <w:rFonts w:ascii="Century Gothic" w:hAnsi="Century Gothic" w:cs="Calibri"/>
        </w:rPr>
        <w:t xml:space="preserve">business </w:t>
      </w:r>
      <w:r w:rsidRPr="00FF5934">
        <w:rPr>
          <w:rFonts w:ascii="Century Gothic" w:hAnsi="Century Gothic" w:cs="Calibri"/>
        </w:rPr>
        <w:t xml:space="preserve">implications </w:t>
      </w:r>
      <w:r w:rsidR="00963A8F" w:rsidRPr="00FF5934">
        <w:rPr>
          <w:rFonts w:ascii="Century Gothic" w:hAnsi="Century Gothic" w:cs="Calibri"/>
        </w:rPr>
        <w:t xml:space="preserve">may result in review and or update of part or whole of this </w:t>
      </w:r>
      <w:r w:rsidRPr="00FF5934">
        <w:rPr>
          <w:rFonts w:ascii="Century Gothic" w:hAnsi="Century Gothic" w:cs="Calibri"/>
        </w:rPr>
        <w:t>policy provisions</w:t>
      </w:r>
      <w:r w:rsidR="00963A8F" w:rsidRPr="00FF5934">
        <w:rPr>
          <w:rFonts w:ascii="Century Gothic" w:hAnsi="Century Gothic" w:cs="Calibri"/>
        </w:rPr>
        <w:t xml:space="preserve">. </w:t>
      </w:r>
      <w:r w:rsidRPr="00FF5934">
        <w:rPr>
          <w:rFonts w:ascii="Century Gothic" w:hAnsi="Century Gothic" w:cs="Calibri"/>
        </w:rPr>
        <w:t xml:space="preserve">  </w:t>
      </w:r>
    </w:p>
    <w:p w14:paraId="40E6A2F4" w14:textId="77777777" w:rsidR="00B969A9" w:rsidRPr="00FF5934" w:rsidRDefault="00632AF7" w:rsidP="00FF5934">
      <w:pPr>
        <w:pStyle w:val="NoSpacing"/>
        <w:ind w:left="-90"/>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p>
    <w:p w14:paraId="6B065350" w14:textId="77777777" w:rsidR="00AB6D89" w:rsidRPr="00FF5934" w:rsidRDefault="00AB6D89" w:rsidP="00FF5934">
      <w:pPr>
        <w:pStyle w:val="NoSpacing"/>
        <w:ind w:left="-90" w:firstLine="4"/>
        <w:jc w:val="both"/>
        <w:rPr>
          <w:rFonts w:ascii="Century Gothic" w:hAnsi="Century Gothic" w:cs="Calibri"/>
        </w:rPr>
      </w:pPr>
      <w:r w:rsidRPr="00FF5934">
        <w:rPr>
          <w:rFonts w:ascii="Century Gothic" w:hAnsi="Century Gothic" w:cs="Calibri"/>
        </w:rPr>
        <w:t>When a masculine gender is used in these condition of service, it refer to both male and female employees. The words employer and management are used interchangeably.</w:t>
      </w:r>
      <w:r w:rsidR="00864A26" w:rsidRPr="00FF5934">
        <w:rPr>
          <w:rFonts w:ascii="Century Gothic" w:hAnsi="Century Gothic" w:cs="Calibri"/>
        </w:rPr>
        <w:t xml:space="preserve"> </w:t>
      </w:r>
      <w:r w:rsidRPr="00FF5934">
        <w:rPr>
          <w:rFonts w:ascii="Century Gothic" w:hAnsi="Century Gothic" w:cs="Calibri"/>
        </w:rPr>
        <w:t>An employee refers to a person on a permanent employment contract. The words employee and staff are used interchangeably.</w:t>
      </w:r>
    </w:p>
    <w:p w14:paraId="6CB71ABF" w14:textId="77777777" w:rsidR="00AB6D89" w:rsidRPr="00FF5934" w:rsidRDefault="00AB6D89" w:rsidP="00FF5934">
      <w:pPr>
        <w:pStyle w:val="NoSpacing"/>
        <w:ind w:left="-90"/>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p>
    <w:p w14:paraId="16A574EF" w14:textId="77777777" w:rsidR="00166F3B" w:rsidRPr="00FF5934" w:rsidRDefault="003A055D" w:rsidP="00FF5934">
      <w:pPr>
        <w:pStyle w:val="NoSpacing"/>
        <w:ind w:left="-90"/>
        <w:jc w:val="both"/>
        <w:rPr>
          <w:rFonts w:ascii="Century Gothic" w:hAnsi="Century Gothic" w:cs="Calibri"/>
        </w:rPr>
      </w:pPr>
      <w:r w:rsidRPr="00FF5934">
        <w:rPr>
          <w:rFonts w:ascii="Century Gothic" w:hAnsi="Century Gothic" w:cs="Calibri"/>
        </w:rPr>
        <w:t xml:space="preserve">I hope the </w:t>
      </w:r>
      <w:r w:rsidR="00770F93" w:rsidRPr="00FF5934">
        <w:rPr>
          <w:rFonts w:ascii="Century Gothic" w:hAnsi="Century Gothic" w:cs="Calibri"/>
        </w:rPr>
        <w:t>employee manual</w:t>
      </w:r>
      <w:r w:rsidRPr="00FF5934">
        <w:rPr>
          <w:rFonts w:ascii="Century Gothic" w:hAnsi="Century Gothic" w:cs="Calibri"/>
        </w:rPr>
        <w:t xml:space="preserve"> will help you understand our organization </w:t>
      </w:r>
      <w:r w:rsidR="00420B32" w:rsidRPr="00FF5934">
        <w:rPr>
          <w:rFonts w:ascii="Century Gothic" w:hAnsi="Century Gothic" w:cs="Calibri"/>
        </w:rPr>
        <w:t>as</w:t>
      </w:r>
      <w:r w:rsidRPr="00FF5934">
        <w:rPr>
          <w:rFonts w:ascii="Century Gothic" w:hAnsi="Century Gothic" w:cs="Calibri"/>
        </w:rPr>
        <w:t xml:space="preserve"> I wish you a successful career</w:t>
      </w:r>
      <w:r w:rsidR="007A5864" w:rsidRPr="00FF5934">
        <w:rPr>
          <w:rFonts w:ascii="Century Gothic" w:hAnsi="Century Gothic" w:cs="Calibri"/>
        </w:rPr>
        <w:t xml:space="preserve"> with </w:t>
      </w:r>
      <w:r w:rsidR="003367EE" w:rsidRPr="00FF5934">
        <w:rPr>
          <w:rFonts w:ascii="Century Gothic" w:hAnsi="Century Gothic" w:cs="Calibri"/>
        </w:rPr>
        <w:t>Golden Tulip Hotel</w:t>
      </w:r>
      <w:r w:rsidR="00632AF7" w:rsidRPr="00FF5934">
        <w:rPr>
          <w:rFonts w:ascii="Century Gothic" w:hAnsi="Century Gothic" w:cs="Calibri"/>
        </w:rPr>
        <w:tab/>
      </w:r>
      <w:r w:rsidR="00632AF7" w:rsidRPr="00FF5934">
        <w:rPr>
          <w:rFonts w:ascii="Century Gothic" w:hAnsi="Century Gothic" w:cs="Calibri"/>
        </w:rPr>
        <w:tab/>
      </w:r>
      <w:r w:rsidR="00632AF7" w:rsidRPr="00FF5934">
        <w:rPr>
          <w:rFonts w:ascii="Century Gothic" w:hAnsi="Century Gothic" w:cs="Calibri"/>
        </w:rPr>
        <w:tab/>
      </w:r>
    </w:p>
    <w:p w14:paraId="478A06CD" w14:textId="2041C814" w:rsidR="009E6840" w:rsidRPr="00FF5934" w:rsidRDefault="00632AF7" w:rsidP="00FF5934">
      <w:pPr>
        <w:pStyle w:val="NoSpacing"/>
        <w:ind w:left="-90"/>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p>
    <w:p w14:paraId="7B49270B" w14:textId="77777777" w:rsidR="003A055D" w:rsidRPr="00FF5934" w:rsidRDefault="003A055D" w:rsidP="00FF5934">
      <w:pPr>
        <w:pStyle w:val="NoSpacing"/>
        <w:ind w:left="-90" w:firstLine="80"/>
        <w:jc w:val="both"/>
        <w:rPr>
          <w:rFonts w:ascii="Century Gothic" w:hAnsi="Century Gothic" w:cs="Calibri"/>
          <w:spacing w:val="-4"/>
        </w:rPr>
      </w:pPr>
      <w:r w:rsidRPr="00FF5934">
        <w:rPr>
          <w:rFonts w:ascii="Century Gothic" w:hAnsi="Century Gothic" w:cs="Calibri"/>
          <w:spacing w:val="-4"/>
        </w:rPr>
        <w:t xml:space="preserve">Yours Sincerely, </w:t>
      </w:r>
    </w:p>
    <w:p w14:paraId="406BD83E" w14:textId="3400E57D" w:rsidR="007102FA" w:rsidRPr="00FF5934" w:rsidRDefault="00166F3B" w:rsidP="00FF5934">
      <w:pPr>
        <w:pStyle w:val="NoSpacing"/>
        <w:jc w:val="both"/>
        <w:rPr>
          <w:rFonts w:ascii="Century Gothic" w:hAnsi="Century Gothic" w:cs="Calibri"/>
        </w:rPr>
      </w:pPr>
      <w:r w:rsidRPr="00FF5934">
        <w:rPr>
          <w:rFonts w:ascii="Century Gothic" w:hAnsi="Century Gothic" w:cs="Calibri"/>
          <w:b/>
          <w:spacing w:val="-4"/>
        </w:rPr>
        <w:t>HC &amp; Admin. Manager</w:t>
      </w:r>
      <w:r w:rsidR="007A5864" w:rsidRPr="00FF5934">
        <w:rPr>
          <w:rFonts w:ascii="Century Gothic" w:hAnsi="Century Gothic" w:cs="Calibri"/>
          <w:b/>
          <w:spacing w:val="-4"/>
        </w:rPr>
        <w:t xml:space="preserve">, </w:t>
      </w:r>
      <w:r w:rsidR="00E11EC8">
        <w:rPr>
          <w:rFonts w:ascii="Century Gothic" w:hAnsi="Century Gothic" w:cs="Calibri"/>
          <w:b/>
          <w:spacing w:val="-4"/>
        </w:rPr>
        <w:t>Proctor House</w:t>
      </w:r>
      <w:r w:rsidR="00CB2CD8">
        <w:rPr>
          <w:rFonts w:ascii="Century Gothic" w:hAnsi="Century Gothic" w:cs="Calibri"/>
          <w:b/>
          <w:spacing w:val="-4"/>
        </w:rPr>
        <w:t xml:space="preserve"> &amp; </w:t>
      </w:r>
      <w:r w:rsidR="002F760C" w:rsidRPr="00FF5934">
        <w:rPr>
          <w:rFonts w:ascii="Century Gothic" w:hAnsi="Century Gothic" w:cs="Calibri"/>
          <w:b/>
        </w:rPr>
        <w:t xml:space="preserve">GOLDEN TULIP </w:t>
      </w:r>
      <w:r w:rsidR="00CB2CD8">
        <w:rPr>
          <w:rFonts w:ascii="Century Gothic" w:hAnsi="Century Gothic" w:cs="Calibri"/>
          <w:b/>
        </w:rPr>
        <w:t>IBADAN</w:t>
      </w:r>
    </w:p>
    <w:p w14:paraId="5A2DF2FB" w14:textId="5537AC6B" w:rsidR="006738BC" w:rsidRPr="00FF5934" w:rsidRDefault="00E014A3"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t xml:space="preserve">  </w:t>
      </w:r>
      <w:r w:rsidRPr="00FF5934">
        <w:rPr>
          <w:rFonts w:ascii="Century Gothic" w:hAnsi="Century Gothic" w:cs="Calibri"/>
        </w:rPr>
        <w:tab/>
      </w:r>
      <w:bookmarkStart w:id="1" w:name="Pg4"/>
      <w:bookmarkStart w:id="2" w:name="Pg5"/>
      <w:bookmarkStart w:id="3" w:name="Pg6"/>
      <w:bookmarkStart w:id="4" w:name="Pg7"/>
      <w:bookmarkEnd w:id="1"/>
      <w:bookmarkEnd w:id="2"/>
      <w:bookmarkEnd w:id="3"/>
      <w:bookmarkEnd w:id="4"/>
    </w:p>
    <w:p w14:paraId="2FCF66F1" w14:textId="7D81EC00" w:rsidR="006738BC" w:rsidRDefault="006738BC" w:rsidP="00FF5934">
      <w:pPr>
        <w:pStyle w:val="NoSpacing"/>
        <w:jc w:val="both"/>
        <w:rPr>
          <w:rFonts w:ascii="Century Gothic" w:hAnsi="Century Gothic" w:cs="Calibri"/>
        </w:rPr>
      </w:pPr>
    </w:p>
    <w:p w14:paraId="037DD5F4" w14:textId="6908FCE9" w:rsidR="006738BC" w:rsidRPr="00FF5934" w:rsidRDefault="006738BC" w:rsidP="00FF5934">
      <w:pPr>
        <w:pStyle w:val="NoSpacing"/>
        <w:jc w:val="both"/>
        <w:rPr>
          <w:rFonts w:ascii="Century Gothic" w:hAnsi="Century Gothic" w:cs="Calibri"/>
        </w:rPr>
      </w:pPr>
    </w:p>
    <w:p w14:paraId="016DAE0A" w14:textId="754A2171" w:rsidR="007102FA" w:rsidRPr="00FF5934" w:rsidRDefault="001051AF" w:rsidP="00FF5934">
      <w:pPr>
        <w:pStyle w:val="Heading2"/>
        <w:jc w:val="both"/>
        <w:rPr>
          <w:rFonts w:ascii="Century Gothic" w:hAnsi="Century Gothic" w:cs="Calibri"/>
          <w:sz w:val="22"/>
          <w:szCs w:val="22"/>
        </w:rPr>
      </w:pPr>
      <w:bookmarkStart w:id="5" w:name="Pg8"/>
      <w:bookmarkStart w:id="6" w:name="Pg9"/>
      <w:bookmarkEnd w:id="5"/>
      <w:bookmarkEnd w:id="6"/>
      <w:r w:rsidRPr="00FF5934">
        <w:rPr>
          <w:rFonts w:ascii="Century Gothic" w:hAnsi="Century Gothic" w:cs="Calibri"/>
          <w:sz w:val="22"/>
          <w:szCs w:val="22"/>
        </w:rPr>
        <w:t>1.0</w:t>
      </w:r>
      <w:r w:rsidRPr="00FF5934">
        <w:rPr>
          <w:rFonts w:ascii="Century Gothic" w:hAnsi="Century Gothic" w:cs="Calibri"/>
          <w:sz w:val="22"/>
          <w:szCs w:val="22"/>
        </w:rPr>
        <w:tab/>
      </w:r>
      <w:r w:rsidR="00AA7CA8" w:rsidRPr="00FF5934">
        <w:rPr>
          <w:rFonts w:ascii="Century Gothic" w:hAnsi="Century Gothic" w:cs="Calibri"/>
          <w:sz w:val="22"/>
          <w:szCs w:val="22"/>
        </w:rPr>
        <w:t>.</w:t>
      </w:r>
      <w:r w:rsidR="00AA7CA8" w:rsidRPr="00FF5934">
        <w:rPr>
          <w:rFonts w:ascii="Century Gothic" w:hAnsi="Century Gothic" w:cs="Calibri"/>
          <w:sz w:val="22"/>
          <w:szCs w:val="22"/>
        </w:rPr>
        <w:tab/>
      </w:r>
      <w:r w:rsidR="00AA7CA8" w:rsidRPr="00FF5934">
        <w:rPr>
          <w:rFonts w:ascii="Century Gothic" w:hAnsi="Century Gothic" w:cs="Calibri"/>
          <w:sz w:val="22"/>
          <w:szCs w:val="22"/>
        </w:rPr>
        <w:tab/>
      </w:r>
      <w:r w:rsidR="00AA7CA8" w:rsidRPr="00FF5934">
        <w:rPr>
          <w:rFonts w:ascii="Century Gothic" w:hAnsi="Century Gothic" w:cs="Calibri"/>
          <w:sz w:val="22"/>
          <w:szCs w:val="22"/>
        </w:rPr>
        <w:tab/>
      </w:r>
      <w:r w:rsidR="00AA7CA8" w:rsidRPr="00FF5934">
        <w:rPr>
          <w:rFonts w:ascii="Century Gothic" w:hAnsi="Century Gothic" w:cs="Calibri"/>
          <w:sz w:val="22"/>
          <w:szCs w:val="22"/>
        </w:rPr>
        <w:tab/>
      </w:r>
      <w:r w:rsidR="00AA7CA8" w:rsidRPr="00FF5934">
        <w:rPr>
          <w:rFonts w:ascii="Century Gothic" w:hAnsi="Century Gothic" w:cs="Calibri"/>
          <w:sz w:val="22"/>
          <w:szCs w:val="22"/>
        </w:rPr>
        <w:tab/>
      </w:r>
      <w:r w:rsidR="00AA7CA8" w:rsidRPr="00FF5934">
        <w:rPr>
          <w:rFonts w:ascii="Century Gothic" w:hAnsi="Century Gothic" w:cs="Calibri"/>
          <w:sz w:val="22"/>
          <w:szCs w:val="22"/>
        </w:rPr>
        <w:tab/>
      </w:r>
      <w:r w:rsidR="00AA7CA8" w:rsidRPr="00FF5934">
        <w:rPr>
          <w:rFonts w:ascii="Century Gothic" w:hAnsi="Century Gothic" w:cs="Calibri"/>
          <w:b/>
          <w:sz w:val="22"/>
          <w:szCs w:val="22"/>
        </w:rPr>
        <w:tab/>
      </w:r>
      <w:r w:rsidR="007102FA" w:rsidRPr="00FF5934">
        <w:rPr>
          <w:rFonts w:ascii="Century Gothic" w:hAnsi="Century Gothic" w:cs="Calibri"/>
          <w:b/>
          <w:sz w:val="22"/>
          <w:szCs w:val="22"/>
        </w:rPr>
        <w:t>INTRODUCTION</w:t>
      </w:r>
      <w:r w:rsidR="007102FA" w:rsidRPr="00FF5934">
        <w:rPr>
          <w:rFonts w:ascii="Century Gothic" w:hAnsi="Century Gothic" w:cs="Calibri"/>
          <w:sz w:val="22"/>
          <w:szCs w:val="22"/>
        </w:rPr>
        <w:t xml:space="preserve"> </w:t>
      </w:r>
    </w:p>
    <w:p w14:paraId="67BA59D2" w14:textId="77777777" w:rsidR="00D11B89" w:rsidRPr="00FF5934" w:rsidRDefault="00D11B89" w:rsidP="00FF5934">
      <w:pPr>
        <w:widowControl w:val="0"/>
        <w:autoSpaceDE w:val="0"/>
        <w:autoSpaceDN w:val="0"/>
        <w:adjustRightInd w:val="0"/>
        <w:spacing w:after="0" w:line="240" w:lineRule="atLeast"/>
        <w:jc w:val="both"/>
        <w:rPr>
          <w:rFonts w:ascii="Century Gothic" w:hAnsi="Century Gothic" w:cs="Calibri"/>
          <w:color w:val="000000"/>
          <w:spacing w:val="-3"/>
        </w:rPr>
      </w:pP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p>
    <w:p w14:paraId="18B272E0" w14:textId="77777777" w:rsidR="00F80D52" w:rsidRPr="00FF5934" w:rsidRDefault="00F80D52" w:rsidP="00FF5934">
      <w:pPr>
        <w:spacing w:after="100" w:afterAutospacing="1"/>
        <w:jc w:val="both"/>
        <w:outlineLvl w:val="1"/>
        <w:rPr>
          <w:rFonts w:ascii="Century Gothic" w:hAnsi="Century Gothic" w:cs="Arial"/>
          <w:caps/>
          <w:color w:val="1D3649"/>
        </w:rPr>
      </w:pPr>
      <w:r w:rsidRPr="00FF5934">
        <w:rPr>
          <w:rFonts w:ascii="Century Gothic" w:hAnsi="Century Gothic" w:cs="Arial"/>
          <w:caps/>
          <w:color w:val="1D3649"/>
        </w:rPr>
        <w:t>PLAYTIME. ANYTIME</w:t>
      </w:r>
      <w:r w:rsidRPr="00FF5934">
        <w:rPr>
          <w:rFonts w:ascii="Century Gothic" w:hAnsi="Century Gothic" w:cs="Arial"/>
          <w:color w:val="1D3649"/>
        </w:rPr>
        <w:t>. (Brand Signature)</w:t>
      </w:r>
    </w:p>
    <w:p w14:paraId="10EDC4F5" w14:textId="5178864A" w:rsidR="00F80D52" w:rsidRDefault="00136416" w:rsidP="00FF5934">
      <w:pPr>
        <w:pStyle w:val="BodyText2"/>
        <w:spacing w:after="0" w:line="240" w:lineRule="atLeast"/>
        <w:jc w:val="both"/>
        <w:rPr>
          <w:rFonts w:ascii="Century Gothic" w:hAnsi="Century Gothic" w:cs="Arial"/>
          <w:sz w:val="22"/>
          <w:szCs w:val="22"/>
        </w:rPr>
      </w:pPr>
      <w:r>
        <w:rPr>
          <w:rFonts w:ascii="Century Gothic" w:hAnsi="Century Gothic" w:cs="Arial"/>
          <w:sz w:val="22"/>
          <w:szCs w:val="22"/>
        </w:rPr>
        <w:t>Golden Tulip Ibadan</w:t>
      </w:r>
      <w:r w:rsidR="00F80D52" w:rsidRPr="00FF5934">
        <w:rPr>
          <w:rFonts w:ascii="Century Gothic" w:hAnsi="Century Gothic" w:cs="Arial"/>
          <w:sz w:val="22"/>
          <w:szCs w:val="22"/>
        </w:rPr>
        <w:t xml:space="preserve"> is a first-class International Business Hotel with </w:t>
      </w:r>
      <w:r>
        <w:rPr>
          <w:rFonts w:ascii="Century Gothic" w:hAnsi="Century Gothic" w:cs="Arial"/>
          <w:b/>
          <w:sz w:val="22"/>
          <w:szCs w:val="22"/>
        </w:rPr>
        <w:t>60</w:t>
      </w:r>
      <w:r w:rsidR="00F80D52" w:rsidRPr="00FF5934">
        <w:rPr>
          <w:rFonts w:ascii="Century Gothic" w:hAnsi="Century Gothic" w:cs="Arial"/>
          <w:sz w:val="22"/>
          <w:szCs w:val="22"/>
        </w:rPr>
        <w:t xml:space="preserve"> guestrooms of different categories located at </w:t>
      </w:r>
      <w:r>
        <w:rPr>
          <w:rFonts w:ascii="Century Gothic" w:hAnsi="Century Gothic" w:cs="Arial"/>
          <w:sz w:val="22"/>
          <w:szCs w:val="22"/>
        </w:rPr>
        <w:t>G.R.A, Jericho, Ibadan</w:t>
      </w:r>
      <w:r w:rsidR="00F80D52" w:rsidRPr="00FF5934">
        <w:rPr>
          <w:rFonts w:ascii="Century Gothic" w:hAnsi="Century Gothic" w:cs="Arial"/>
          <w:sz w:val="22"/>
          <w:szCs w:val="22"/>
        </w:rPr>
        <w:t xml:space="preserve">; with the central office located in </w:t>
      </w:r>
      <w:r w:rsidR="00F80D52" w:rsidRPr="00FF5934">
        <w:rPr>
          <w:rFonts w:ascii="Century Gothic" w:hAnsi="Century Gothic" w:cs="Arial"/>
          <w:sz w:val="22"/>
          <w:szCs w:val="22"/>
        </w:rPr>
        <w:lastRenderedPageBreak/>
        <w:t xml:space="preserve">Dolphin Estate, Ikoyi. The hotel is set in a serene and spacious grounds ideal for both business and leisure guests. The hotel offers various business and relaxation facilities such as a restaurant, pool bar, swimming pool, gymnasium, meeting rooms for up to </w:t>
      </w:r>
      <w:r>
        <w:rPr>
          <w:rFonts w:ascii="Century Gothic" w:hAnsi="Century Gothic" w:cs="Arial"/>
          <w:b/>
          <w:sz w:val="22"/>
          <w:szCs w:val="22"/>
        </w:rPr>
        <w:t>50</w:t>
      </w:r>
      <w:r w:rsidR="00F80D52" w:rsidRPr="00FF5934">
        <w:rPr>
          <w:rFonts w:ascii="Century Gothic" w:hAnsi="Century Gothic" w:cs="Arial"/>
          <w:b/>
          <w:sz w:val="22"/>
          <w:szCs w:val="22"/>
        </w:rPr>
        <w:t>0</w:t>
      </w:r>
      <w:r w:rsidR="00F80D52" w:rsidRPr="00FF5934">
        <w:rPr>
          <w:rFonts w:ascii="Century Gothic" w:hAnsi="Century Gothic" w:cs="Arial"/>
          <w:sz w:val="22"/>
          <w:szCs w:val="22"/>
        </w:rPr>
        <w:t xml:space="preserve"> delegates.</w:t>
      </w:r>
    </w:p>
    <w:p w14:paraId="38CE70F5" w14:textId="77777777" w:rsidR="00DC6DA1" w:rsidRPr="00FF5934" w:rsidRDefault="00DC6DA1" w:rsidP="00FF5934">
      <w:pPr>
        <w:pStyle w:val="BodyText2"/>
        <w:spacing w:after="0" w:line="240" w:lineRule="atLeast"/>
        <w:jc w:val="both"/>
        <w:rPr>
          <w:rFonts w:ascii="Century Gothic" w:hAnsi="Century Gothic" w:cs="Arial"/>
          <w:sz w:val="22"/>
          <w:szCs w:val="22"/>
        </w:rPr>
      </w:pPr>
    </w:p>
    <w:p w14:paraId="6453CDC8" w14:textId="253DD4D4" w:rsidR="00F80D52" w:rsidRPr="00FF5934" w:rsidRDefault="00F80D52" w:rsidP="00FF5934">
      <w:pPr>
        <w:adjustRightInd w:val="0"/>
        <w:jc w:val="both"/>
        <w:rPr>
          <w:rFonts w:ascii="Century Gothic" w:hAnsi="Century Gothic" w:cs="Arial"/>
        </w:rPr>
      </w:pPr>
      <w:r w:rsidRPr="00FF5934">
        <w:rPr>
          <w:rFonts w:ascii="Century Gothic" w:hAnsi="Century Gothic" w:cs="Arial"/>
        </w:rPr>
        <w:t xml:space="preserve">The </w:t>
      </w:r>
      <w:r w:rsidR="00136416">
        <w:rPr>
          <w:rFonts w:ascii="Century Gothic" w:hAnsi="Century Gothic" w:cs="Arial"/>
          <w:b/>
        </w:rPr>
        <w:t>Golden Tulip Ibadan</w:t>
      </w:r>
      <w:r w:rsidRPr="00FF5934">
        <w:rPr>
          <w:rFonts w:ascii="Century Gothic" w:hAnsi="Century Gothic" w:cs="Arial"/>
        </w:rPr>
        <w:t xml:space="preserve"> has become a part of the </w:t>
      </w:r>
      <w:r w:rsidRPr="00FF5934">
        <w:rPr>
          <w:rFonts w:ascii="Century Gothic" w:hAnsi="Century Gothic" w:cs="Arial"/>
          <w:b/>
        </w:rPr>
        <w:t>Golden Tulip hotels</w:t>
      </w:r>
      <w:r w:rsidRPr="00FF5934">
        <w:rPr>
          <w:rFonts w:ascii="Century Gothic" w:hAnsi="Century Gothic" w:cs="Arial"/>
        </w:rPr>
        <w:t xml:space="preserve"> chain which started operations in the early 1960s in the Netherlands. Since then, the chain of hotels has expanded across the globe, always in step with the changing needs and expectations of our customers. As part of the </w:t>
      </w:r>
      <w:hyperlink r:id="rId11" w:tgtFrame="_blank" w:history="1">
        <w:r w:rsidRPr="00FF5934">
          <w:rPr>
            <w:rStyle w:val="Hyperlink"/>
            <w:rFonts w:ascii="Century Gothic" w:hAnsi="Century Gothic" w:cs="Arial"/>
            <w:color w:val="0066CC"/>
          </w:rPr>
          <w:t>Louvre Hotels Group</w:t>
        </w:r>
      </w:hyperlink>
      <w:r w:rsidRPr="00FF5934">
        <w:rPr>
          <w:rStyle w:val="Hyperlink"/>
          <w:rFonts w:ascii="Century Gothic" w:hAnsi="Century Gothic" w:cs="Arial"/>
          <w:color w:val="0066CC"/>
        </w:rPr>
        <w:t xml:space="preserve"> since 2015</w:t>
      </w:r>
      <w:r w:rsidRPr="00FF5934">
        <w:rPr>
          <w:rFonts w:ascii="Century Gothic" w:hAnsi="Century Gothic" w:cs="Arial"/>
        </w:rPr>
        <w:t xml:space="preserve">, the worldwide hotel chain operates three well-known hotel brands: Tulip Inn, Golden Tulip and Royal Tulip with a total of over 1170 hotels in over 51 countries, the group recently announced its merger with </w:t>
      </w:r>
      <w:proofErr w:type="spellStart"/>
      <w:r w:rsidRPr="00FF5934">
        <w:rPr>
          <w:rFonts w:ascii="Century Gothic" w:hAnsi="Century Gothic" w:cs="Arial"/>
        </w:rPr>
        <w:t>Jin</w:t>
      </w:r>
      <w:proofErr w:type="spellEnd"/>
      <w:r w:rsidRPr="00FF5934">
        <w:rPr>
          <w:rFonts w:ascii="Century Gothic" w:hAnsi="Century Gothic" w:cs="Arial"/>
        </w:rPr>
        <w:t xml:space="preserve"> Jiang International Co. Ltd, one of China’s leading travel and tourism conglomerates. Each brand combines the hotel chain’s commitment to high international standards with the unique personality of the people who manage it and embracing the local culture. The result is a stay as inspiring as it is pleasurable. </w:t>
      </w:r>
    </w:p>
    <w:p w14:paraId="7E0A61AC" w14:textId="50B8027B" w:rsidR="00F80D52" w:rsidRPr="00FF5934" w:rsidRDefault="00F80D52" w:rsidP="00FF5934">
      <w:pPr>
        <w:adjustRightInd w:val="0"/>
        <w:jc w:val="both"/>
        <w:rPr>
          <w:rFonts w:ascii="Century Gothic" w:hAnsi="Century Gothic"/>
          <w:b/>
          <w:snapToGrid w:val="0"/>
        </w:rPr>
      </w:pPr>
      <w:r w:rsidRPr="00FF5934">
        <w:rPr>
          <w:rFonts w:ascii="Century Gothic" w:hAnsi="Century Gothic" w:cs="Arial"/>
        </w:rPr>
        <w:t xml:space="preserve">The Golden Tulip Hotel </w:t>
      </w:r>
      <w:r w:rsidRPr="00FF5934">
        <w:rPr>
          <w:rFonts w:ascii="Century Gothic" w:hAnsi="Century Gothic" w:cs="Arial"/>
          <w:color w:val="1D3649"/>
        </w:rPr>
        <w:t>provide</w:t>
      </w:r>
      <w:r w:rsidR="003D7CAD">
        <w:rPr>
          <w:rFonts w:ascii="Century Gothic" w:hAnsi="Century Gothic" w:cs="Arial"/>
          <w:color w:val="1D3649"/>
        </w:rPr>
        <w:t>s</w:t>
      </w:r>
      <w:r w:rsidRPr="00FF5934">
        <w:rPr>
          <w:rFonts w:ascii="Century Gothic" w:hAnsi="Century Gothic" w:cs="Arial"/>
          <w:color w:val="1D3649"/>
        </w:rPr>
        <w:t xml:space="preserve"> a playful outlook on life, work and travel. Aligned with the business </w:t>
      </w:r>
      <w:r w:rsidR="00BA10A6" w:rsidRPr="00FF5934">
        <w:rPr>
          <w:rFonts w:ascii="Century Gothic" w:hAnsi="Century Gothic" w:cs="Arial"/>
          <w:color w:val="1D3649"/>
        </w:rPr>
        <w:t>travellers’</w:t>
      </w:r>
      <w:r w:rsidRPr="00FF5934">
        <w:rPr>
          <w:rFonts w:ascii="Century Gothic" w:hAnsi="Century Gothic" w:cs="Arial"/>
          <w:color w:val="1D3649"/>
        </w:rPr>
        <w:t> behavio</w:t>
      </w:r>
      <w:r w:rsidR="00BA10A6">
        <w:rPr>
          <w:rFonts w:ascii="Century Gothic" w:hAnsi="Century Gothic" w:cs="Arial"/>
          <w:color w:val="1D3649"/>
        </w:rPr>
        <w:t>u</w:t>
      </w:r>
      <w:r w:rsidRPr="00FF5934">
        <w:rPr>
          <w:rFonts w:ascii="Century Gothic" w:hAnsi="Century Gothic" w:cs="Arial"/>
          <w:color w:val="1D3649"/>
        </w:rPr>
        <w:t xml:space="preserve">rs, our hotels encourage guests to mix work and play, allowing them to live and share unique and playful experiences; </w:t>
      </w:r>
      <w:r w:rsidRPr="00FF5934">
        <w:rPr>
          <w:rFonts w:ascii="Century Gothic" w:hAnsi="Century Gothic" w:cs="Arial"/>
        </w:rPr>
        <w:t>by highly skilled personnel offering warm, friendly and welcoming services that will inspire and unfailingly exceed guest expectations.</w:t>
      </w:r>
    </w:p>
    <w:p w14:paraId="0470AE3A" w14:textId="338E3AAE" w:rsidR="00EE591D" w:rsidRDefault="00F80D52" w:rsidP="00E11EC8">
      <w:pPr>
        <w:pStyle w:val="Heading6"/>
        <w:jc w:val="both"/>
        <w:rPr>
          <w:rFonts w:ascii="Century Gothic" w:hAnsi="Century Gothic"/>
          <w:b w:val="0"/>
          <w:snapToGrid w:val="0"/>
        </w:rPr>
      </w:pPr>
      <w:r w:rsidRPr="00FF5934">
        <w:rPr>
          <w:rFonts w:ascii="Century Gothic" w:hAnsi="Century Gothic"/>
          <w:b w:val="0"/>
          <w:snapToGrid w:val="0"/>
        </w:rPr>
        <w:t xml:space="preserve">OUR GOLDEN RULE: work hard, play hard. Who said to never mix business with pleasure? Not us. We say do it whenever you can. At Golden Tulip we see </w:t>
      </w:r>
      <w:r w:rsidRPr="00FF5934">
        <w:rPr>
          <w:rFonts w:ascii="Century Gothic" w:hAnsi="Century Gothic"/>
          <w:b w:val="0"/>
        </w:rPr>
        <w:t>guest</w:t>
      </w:r>
      <w:r w:rsidRPr="00FF5934">
        <w:rPr>
          <w:rFonts w:ascii="Century Gothic" w:hAnsi="Century Gothic"/>
          <w:b w:val="0"/>
          <w:snapToGrid w:val="0"/>
        </w:rPr>
        <w:t xml:space="preserve"> stay differently, because every moment is turned into a chance to play. It’s not just a business hotel: it’s playtime, anytime.</w:t>
      </w:r>
    </w:p>
    <w:p w14:paraId="726DFFB9" w14:textId="77777777" w:rsidR="00E11EC8" w:rsidRPr="00E11EC8" w:rsidRDefault="00E11EC8" w:rsidP="00E11EC8">
      <w:pPr>
        <w:rPr>
          <w:lang w:val="en-US" w:eastAsia="en-US"/>
        </w:rPr>
      </w:pPr>
    </w:p>
    <w:p w14:paraId="71D8A017" w14:textId="78041685" w:rsidR="00EE591D" w:rsidRPr="00FF5934" w:rsidRDefault="0065067D" w:rsidP="00FF5934">
      <w:pPr>
        <w:pStyle w:val="Heading2"/>
        <w:jc w:val="both"/>
        <w:rPr>
          <w:rFonts w:ascii="Century Gothic" w:hAnsi="Century Gothic" w:cs="Calibri"/>
          <w:b/>
          <w:sz w:val="22"/>
          <w:szCs w:val="22"/>
        </w:rPr>
      </w:pPr>
      <w:r w:rsidRPr="00FF5934">
        <w:rPr>
          <w:rFonts w:ascii="Century Gothic" w:hAnsi="Century Gothic" w:cs="Calibri"/>
          <w:b/>
          <w:sz w:val="22"/>
          <w:szCs w:val="22"/>
        </w:rPr>
        <w:t xml:space="preserve">1.1 </w:t>
      </w:r>
      <w:r w:rsidR="00EE591D" w:rsidRPr="00FF5934">
        <w:rPr>
          <w:rFonts w:ascii="Century Gothic" w:hAnsi="Century Gothic" w:cs="Calibri"/>
          <w:b/>
          <w:sz w:val="22"/>
          <w:szCs w:val="22"/>
        </w:rPr>
        <w:t>Mission Statement</w:t>
      </w:r>
      <w:r w:rsidR="001C133B">
        <w:rPr>
          <w:rFonts w:ascii="Century Gothic" w:hAnsi="Century Gothic" w:cs="Calibri"/>
          <w:b/>
          <w:sz w:val="22"/>
          <w:szCs w:val="22"/>
        </w:rPr>
        <w:t>:</w:t>
      </w:r>
      <w:r w:rsidR="00EE591D" w:rsidRPr="00FF5934">
        <w:rPr>
          <w:rFonts w:ascii="Century Gothic" w:hAnsi="Century Gothic" w:cs="Calibri"/>
          <w:b/>
          <w:sz w:val="22"/>
          <w:szCs w:val="22"/>
        </w:rPr>
        <w:t xml:space="preserve"> Golden Tulip Hospitality Group –First in Quality  </w:t>
      </w:r>
    </w:p>
    <w:p w14:paraId="5B870DF6" w14:textId="77777777" w:rsidR="00CB2CD8" w:rsidRDefault="00EE591D" w:rsidP="00CB2CD8">
      <w:pPr>
        <w:jc w:val="both"/>
        <w:rPr>
          <w:rFonts w:ascii="Century Gothic" w:hAnsi="Century Gothic" w:cs="Calibri"/>
        </w:rPr>
      </w:pPr>
      <w:r w:rsidRPr="00FF5934">
        <w:rPr>
          <w:rFonts w:ascii="Century Gothic" w:hAnsi="Century Gothic" w:cs="Calibri"/>
          <w:b/>
          <w:bCs/>
          <w:noProof/>
          <w:lang w:val="en-US" w:eastAsia="en-US"/>
        </w:rPr>
        <mc:AlternateContent>
          <mc:Choice Requires="wps">
            <w:drawing>
              <wp:anchor distT="4294967294" distB="4294967294" distL="114300" distR="114300" simplePos="0" relativeHeight="251659264" behindDoc="0" locked="0" layoutInCell="1" allowOverlap="1" wp14:anchorId="74A31B70" wp14:editId="306099D7">
                <wp:simplePos x="0" y="0"/>
                <wp:positionH relativeFrom="column">
                  <wp:posOffset>0</wp:posOffset>
                </wp:positionH>
                <wp:positionV relativeFrom="paragraph">
                  <wp:posOffset>12064</wp:posOffset>
                </wp:positionV>
                <wp:extent cx="5486400" cy="0"/>
                <wp:effectExtent l="0" t="0" r="19050" b="19050"/>
                <wp:wrapNone/>
                <wp:docPr id="809" name="Line 6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4382ADC4" id="Line 658"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95pt" to="6in,.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CFQIAACw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"/>
            </w:pict>
          </mc:Fallback>
        </mc:AlternateContent>
      </w:r>
    </w:p>
    <w:p w14:paraId="4ECEEEF3" w14:textId="031519AF" w:rsidR="004B75C8" w:rsidRPr="00FF5934" w:rsidRDefault="00EE591D" w:rsidP="00CB2CD8">
      <w:pPr>
        <w:jc w:val="both"/>
        <w:rPr>
          <w:rFonts w:ascii="Century Gothic" w:hAnsi="Century Gothic" w:cs="Calibri"/>
        </w:rPr>
      </w:pPr>
      <w:r w:rsidRPr="00FF5934">
        <w:rPr>
          <w:rFonts w:ascii="Century Gothic" w:hAnsi="Century Gothic" w:cs="Calibri"/>
        </w:rPr>
        <w:t xml:space="preserve">“To be the leading 3 and </w:t>
      </w:r>
      <w:r w:rsidRPr="00FF5934">
        <w:rPr>
          <w:rFonts w:ascii="Century Gothic" w:hAnsi="Century Gothic" w:cs="Calibri"/>
          <w:noProof/>
        </w:rPr>
        <w:t>4-star</w:t>
      </w:r>
      <w:r w:rsidRPr="00FF5934">
        <w:rPr>
          <w:rFonts w:ascii="Century Gothic" w:hAnsi="Century Gothic" w:cs="Calibri"/>
        </w:rPr>
        <w:t xml:space="preserve"> hotels, </w:t>
      </w:r>
      <w:r w:rsidR="00086F5E">
        <w:rPr>
          <w:rFonts w:ascii="Century Gothic" w:hAnsi="Century Gothic" w:cs="Calibri"/>
        </w:rPr>
        <w:t>that deliver exceptional hospitality experiences by living a genuine</w:t>
      </w:r>
      <w:r w:rsidRPr="00FF5934">
        <w:rPr>
          <w:rFonts w:ascii="Century Gothic" w:hAnsi="Century Gothic" w:cs="Calibri"/>
        </w:rPr>
        <w:t xml:space="preserve"> </w:t>
      </w:r>
      <w:r w:rsidR="00861037">
        <w:rPr>
          <w:rFonts w:ascii="Century Gothic" w:hAnsi="Century Gothic" w:cs="Calibri"/>
        </w:rPr>
        <w:t>culture of integrity, surprising guest service and blurring the lines between work and Play</w:t>
      </w:r>
      <w:r w:rsidRPr="00FF5934">
        <w:rPr>
          <w:rFonts w:ascii="Century Gothic" w:hAnsi="Century Gothic" w:cs="Calibri"/>
        </w:rPr>
        <w:t>”</w:t>
      </w:r>
      <w:r w:rsidR="00861037">
        <w:rPr>
          <w:rFonts w:ascii="Century Gothic" w:hAnsi="Century Gothic" w:cs="Calibri"/>
        </w:rPr>
        <w:t>.</w:t>
      </w:r>
    </w:p>
    <w:p w14:paraId="2D98CF57" w14:textId="5DAB26D1" w:rsidR="00EE591D" w:rsidRPr="00FF5934" w:rsidRDefault="00EE591D" w:rsidP="001C133B">
      <w:pPr>
        <w:pStyle w:val="Heading2"/>
        <w:jc w:val="both"/>
        <w:rPr>
          <w:rFonts w:ascii="Century Gothic" w:hAnsi="Century Gothic" w:cs="Calibri"/>
          <w:b/>
          <w:sz w:val="22"/>
          <w:szCs w:val="22"/>
          <w:u w:val="single"/>
        </w:rPr>
      </w:pPr>
      <w:r w:rsidRPr="00FF5934">
        <w:rPr>
          <w:rFonts w:ascii="Century Gothic" w:hAnsi="Century Gothic" w:cs="Calibri"/>
          <w:b/>
          <w:sz w:val="22"/>
          <w:szCs w:val="22"/>
          <w:u w:val="single"/>
        </w:rPr>
        <w:t xml:space="preserve">Vision Statement: </w:t>
      </w:r>
      <w:r w:rsidR="001C133B" w:rsidRPr="001C133B">
        <w:rPr>
          <w:rFonts w:ascii="Century Gothic" w:hAnsi="Century Gothic" w:cs="Calibri"/>
          <w:b/>
          <w:sz w:val="22"/>
          <w:szCs w:val="22"/>
          <w:u w:val="single"/>
        </w:rPr>
        <w:t>Golden Tulip Hospitality Group</w:t>
      </w:r>
    </w:p>
    <w:p w14:paraId="2E8EED17" w14:textId="1F8A60B6" w:rsidR="00BD650B" w:rsidRPr="000E456F" w:rsidRDefault="00BD650B" w:rsidP="00996199">
      <w:pPr>
        <w:widowControl w:val="0"/>
        <w:numPr>
          <w:ilvl w:val="0"/>
          <w:numId w:val="14"/>
        </w:numPr>
        <w:tabs>
          <w:tab w:val="clear" w:pos="720"/>
          <w:tab w:val="num" w:pos="360"/>
        </w:tabs>
        <w:autoSpaceDE w:val="0"/>
        <w:autoSpaceDN w:val="0"/>
        <w:spacing w:after="0" w:line="240" w:lineRule="auto"/>
        <w:ind w:left="360"/>
        <w:jc w:val="both"/>
        <w:rPr>
          <w:rFonts w:ascii="Century Gothic" w:hAnsi="Century Gothic" w:cs="Calibri"/>
        </w:rPr>
      </w:pPr>
      <w:r w:rsidRPr="00FF5934">
        <w:rPr>
          <w:rFonts w:ascii="Century Gothic" w:hAnsi="Century Gothic"/>
          <w:color w:val="323E4F"/>
        </w:rPr>
        <w:t>“</w:t>
      </w:r>
      <w:r w:rsidRPr="00FF5934">
        <w:rPr>
          <w:rFonts w:ascii="Century Gothic" w:hAnsi="Century Gothic"/>
          <w:color w:val="323E4F"/>
          <w:lang w:val="en-US"/>
        </w:rPr>
        <w:t xml:space="preserve">To be the leading </w:t>
      </w:r>
      <w:r w:rsidR="00861037">
        <w:rPr>
          <w:rFonts w:ascii="Century Gothic" w:hAnsi="Century Gothic"/>
          <w:color w:val="323E4F"/>
          <w:lang w:val="en-US"/>
        </w:rPr>
        <w:t>Hospitality Group that provides a playful outlook on life, work and travel, enriched by local culture.</w:t>
      </w:r>
    </w:p>
    <w:p w14:paraId="1AACE6B5" w14:textId="77777777" w:rsidR="000E456F" w:rsidRPr="00FF5934" w:rsidRDefault="000E456F" w:rsidP="000E456F">
      <w:pPr>
        <w:widowControl w:val="0"/>
        <w:autoSpaceDE w:val="0"/>
        <w:autoSpaceDN w:val="0"/>
        <w:spacing w:after="0" w:line="240" w:lineRule="auto"/>
        <w:ind w:left="360"/>
        <w:jc w:val="both"/>
        <w:rPr>
          <w:rFonts w:ascii="Century Gothic" w:hAnsi="Century Gothic" w:cs="Calibri"/>
        </w:rPr>
      </w:pPr>
    </w:p>
    <w:p w14:paraId="51F185DA" w14:textId="77777777" w:rsidR="00DC6DA1" w:rsidRPr="000C1558" w:rsidRDefault="00DC6DA1" w:rsidP="00DC6DA1">
      <w:pPr>
        <w:pStyle w:val="NoSpacing"/>
        <w:numPr>
          <w:ilvl w:val="0"/>
          <w:numId w:val="14"/>
        </w:numPr>
        <w:jc w:val="center"/>
        <w:rPr>
          <w:rFonts w:ascii="Century Gothic" w:hAnsi="Century Gothic" w:cs="Arial"/>
          <w:b/>
          <w:color w:val="FFC000"/>
          <w:sz w:val="36"/>
          <w:szCs w:val="36"/>
          <w:lang w:val="en-IE"/>
        </w:rPr>
      </w:pPr>
      <w:r w:rsidRPr="000C1558">
        <w:rPr>
          <w:rFonts w:ascii="Century Gothic" w:hAnsi="Century Gothic" w:cs="Arial"/>
          <w:b/>
          <w:color w:val="FFC000"/>
          <w:sz w:val="36"/>
          <w:szCs w:val="36"/>
          <w:lang w:val="en-IE"/>
        </w:rPr>
        <w:t>GOLDEN TULIP’S BRAND VALUES</w:t>
      </w:r>
    </w:p>
    <w:p w14:paraId="39A8ED43" w14:textId="4AE3D0FD" w:rsidR="00DC6DA1" w:rsidRPr="0041065D" w:rsidRDefault="00DC6DA1" w:rsidP="003A16FC">
      <w:pPr>
        <w:pStyle w:val="NoSpacing"/>
        <w:ind w:left="720"/>
        <w:jc w:val="both"/>
        <w:rPr>
          <w:rFonts w:ascii="Century Gothic" w:hAnsi="Century Gothic"/>
          <w:b/>
          <w:color w:val="ED7D31"/>
        </w:rPr>
      </w:pPr>
      <w:r>
        <w:rPr>
          <w:noProof/>
        </w:rPr>
        <mc:AlternateContent>
          <mc:Choice Requires="wps">
            <w:drawing>
              <wp:anchor distT="0" distB="0" distL="114300" distR="114300" simplePos="0" relativeHeight="251661312" behindDoc="0" locked="0" layoutInCell="1" allowOverlap="1" wp14:anchorId="38846DAB" wp14:editId="683A8B33">
                <wp:simplePos x="0" y="0"/>
                <wp:positionH relativeFrom="column">
                  <wp:posOffset>2162175</wp:posOffset>
                </wp:positionH>
                <wp:positionV relativeFrom="paragraph">
                  <wp:posOffset>85091</wp:posOffset>
                </wp:positionV>
                <wp:extent cx="4039870" cy="2743200"/>
                <wp:effectExtent l="0" t="0" r="17780" b="1905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9870" cy="2743200"/>
                        </a:xfrm>
                        <a:prstGeom prst="flowChartConnector">
                          <a:avLst/>
                        </a:prstGeom>
                        <a:solidFill>
                          <a:srgbClr val="FFFFFF"/>
                        </a:solidFill>
                        <a:ln w="9525">
                          <a:solidFill>
                            <a:srgbClr val="000000"/>
                          </a:solidFill>
                          <a:round/>
                          <a:headEnd/>
                          <a:tailEnd/>
                        </a:ln>
                      </wps:spPr>
                      <wps:txbx>
                        <w:txbxContent>
                          <w:p w14:paraId="4B7019EE" w14:textId="77777777" w:rsidR="002D47F2" w:rsidRDefault="002D47F2" w:rsidP="00DC6DA1">
                            <w:pPr>
                              <w:rPr>
                                <w:rFonts w:ascii="Century Gothic" w:hAnsi="Century Gothic"/>
                              </w:rPr>
                            </w:pPr>
                          </w:p>
                          <w:p w14:paraId="269F8D03" w14:textId="77777777" w:rsidR="002D47F2" w:rsidRPr="00642ACD" w:rsidRDefault="002D47F2" w:rsidP="00DC6DA1">
                            <w:pPr>
                              <w:jc w:val="center"/>
                              <w:rPr>
                                <w:rFonts w:ascii="Century Gothic" w:hAnsi="Century Gothic"/>
                                <w:color w:val="1F4E79"/>
                              </w:rPr>
                            </w:pPr>
                            <w:r w:rsidRPr="00642ACD">
                              <w:rPr>
                                <w:rFonts w:ascii="Century Gothic" w:hAnsi="Century Gothic"/>
                                <w:color w:val="1F4E79"/>
                              </w:rPr>
                              <w:t>THESE VALUES COME TO LIFE THROUGOUT GOLDEN TULIP HOTELS: FROM THE OPEN - MINDED AND FRIENDLY ATTITUDE OF THE MANAGEMENT AND STAFF, TO THE ELEGANT AND SURPRISING EXPERIENCES OFFERED BY GOLDEN TULIP BRAND MARKERS.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846DA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left:0;text-align:left;margin-left:170.25pt;margin-top:6.7pt;width:318.1pt;height:3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">
                <v:textbox>
                  <w:txbxContent>
                    <w:p w14:paraId="4B7019EE" w14:textId="77777777" w:rsidR="002D47F2" w:rsidRDefault="002D47F2" w:rsidP="00DC6DA1">
                      <w:pPr>
                        <w:rPr>
                          <w:rFonts w:ascii="Century Gothic" w:hAnsi="Century Gothic"/>
                        </w:rPr>
                      </w:pPr>
                    </w:p>
                    <w:p w14:paraId="269F8D03" w14:textId="77777777" w:rsidR="002D47F2" w:rsidRPr="00642ACD" w:rsidRDefault="002D47F2" w:rsidP="00DC6DA1">
                      <w:pPr>
                        <w:jc w:val="center"/>
                        <w:rPr>
                          <w:rFonts w:ascii="Century Gothic" w:hAnsi="Century Gothic"/>
                          <w:color w:val="1F4E79"/>
                        </w:rPr>
                      </w:pPr>
                      <w:r w:rsidRPr="00642ACD">
                        <w:rPr>
                          <w:rFonts w:ascii="Century Gothic" w:hAnsi="Century Gothic"/>
                          <w:color w:val="1F4E79"/>
                        </w:rPr>
                        <w:t>THESE VALUES COME TO LIFE THROUGOUT GOLDEN TULIP HOTELS: FROM THE OPEN - MINDED AND FRIENDLY ATTITUDE OF THE MANAGEMENT AND STAFF, TO THE ELEGANT AND SURPRISING EXPERIENCES OFFERED BY GOLDEN TULIP BRAND MARKERS.</w:t>
                      </w:r>
                    </w:p>
                  </w:txbxContent>
                </v:textbox>
              </v:shape>
            </w:pict>
          </mc:Fallback>
        </mc:AlternateContent>
      </w:r>
    </w:p>
    <w:p w14:paraId="20A300DA" w14:textId="77777777" w:rsidR="00DC6DA1" w:rsidRPr="008A5C40" w:rsidRDefault="00DC6DA1" w:rsidP="00DC6DA1">
      <w:pPr>
        <w:pStyle w:val="BodyText3"/>
        <w:numPr>
          <w:ilvl w:val="0"/>
          <w:numId w:val="14"/>
        </w:numPr>
        <w:rPr>
          <w:rFonts w:ascii="Century Gothic" w:hAnsi="Century Gothic" w:cs="Arial"/>
          <w:b/>
          <w:color w:val="1F3864"/>
          <w:sz w:val="24"/>
          <w:szCs w:val="24"/>
        </w:rPr>
      </w:pPr>
      <w:r w:rsidRPr="008A5C40">
        <w:rPr>
          <w:rFonts w:ascii="Century Gothic" w:hAnsi="Century Gothic"/>
          <w:color w:val="1F3864"/>
          <w:sz w:val="24"/>
          <w:szCs w:val="24"/>
        </w:rPr>
        <w:t>Openness</w:t>
      </w:r>
      <w:r w:rsidRPr="008A5C40">
        <w:rPr>
          <w:rFonts w:ascii="Century Gothic" w:hAnsi="Century Gothic" w:cs="Arial"/>
          <w:color w:val="1F3864"/>
          <w:sz w:val="24"/>
          <w:szCs w:val="24"/>
        </w:rPr>
        <w:t>•</w:t>
      </w:r>
    </w:p>
    <w:p w14:paraId="2864790C" w14:textId="77777777" w:rsidR="00DC6DA1" w:rsidRPr="008A5C40" w:rsidRDefault="00DC6DA1" w:rsidP="00DC6DA1">
      <w:pPr>
        <w:pStyle w:val="BodyText3"/>
        <w:numPr>
          <w:ilvl w:val="0"/>
          <w:numId w:val="14"/>
        </w:numPr>
        <w:rPr>
          <w:rFonts w:ascii="Century Gothic" w:hAnsi="Century Gothic" w:cs="Arial"/>
          <w:b/>
          <w:color w:val="1F3864"/>
          <w:sz w:val="24"/>
          <w:szCs w:val="24"/>
        </w:rPr>
      </w:pPr>
      <w:r w:rsidRPr="008A5C40">
        <w:rPr>
          <w:rFonts w:ascii="Century Gothic" w:hAnsi="Century Gothic"/>
          <w:color w:val="1F3864"/>
          <w:sz w:val="24"/>
          <w:szCs w:val="24"/>
        </w:rPr>
        <w:t>Surprise</w:t>
      </w:r>
      <w:r w:rsidRPr="008A5C40">
        <w:rPr>
          <w:rFonts w:ascii="Century Gothic" w:hAnsi="Century Gothic" w:cs="Arial"/>
          <w:color w:val="1F3864"/>
          <w:sz w:val="24"/>
          <w:szCs w:val="24"/>
        </w:rPr>
        <w:t>•</w:t>
      </w:r>
    </w:p>
    <w:p w14:paraId="318490A2" w14:textId="77777777" w:rsidR="00DC6DA1" w:rsidRPr="008A5C40" w:rsidRDefault="00DC6DA1" w:rsidP="00DC6DA1">
      <w:pPr>
        <w:pStyle w:val="BodyText3"/>
        <w:numPr>
          <w:ilvl w:val="0"/>
          <w:numId w:val="14"/>
        </w:numPr>
        <w:rPr>
          <w:rFonts w:ascii="Century Gothic" w:hAnsi="Century Gothic" w:cs="Arial"/>
          <w:b/>
          <w:color w:val="1F3864"/>
          <w:sz w:val="24"/>
          <w:szCs w:val="24"/>
        </w:rPr>
      </w:pPr>
      <w:r w:rsidRPr="008A5C40">
        <w:rPr>
          <w:rFonts w:ascii="Century Gothic" w:hAnsi="Century Gothic"/>
          <w:color w:val="1F3864"/>
          <w:sz w:val="24"/>
          <w:szCs w:val="24"/>
        </w:rPr>
        <w:lastRenderedPageBreak/>
        <w:t>Fun</w:t>
      </w:r>
      <w:r w:rsidRPr="008A5C40">
        <w:rPr>
          <w:rFonts w:ascii="Century Gothic" w:hAnsi="Century Gothic" w:cs="Arial"/>
          <w:color w:val="1F3864"/>
          <w:sz w:val="24"/>
          <w:szCs w:val="24"/>
        </w:rPr>
        <w:t>•</w:t>
      </w:r>
      <w:r w:rsidRPr="008A5C40">
        <w:rPr>
          <w:rFonts w:ascii="Century Gothic" w:hAnsi="Century Gothic"/>
          <w:color w:val="1F3864"/>
          <w:sz w:val="24"/>
          <w:szCs w:val="24"/>
        </w:rPr>
        <w:t xml:space="preserve"> </w:t>
      </w:r>
    </w:p>
    <w:p w14:paraId="45AD776F" w14:textId="77777777" w:rsidR="00DC6DA1" w:rsidRPr="008A5C40" w:rsidRDefault="00DC6DA1" w:rsidP="00DC6DA1">
      <w:pPr>
        <w:pStyle w:val="BodyText3"/>
        <w:numPr>
          <w:ilvl w:val="0"/>
          <w:numId w:val="14"/>
        </w:numPr>
        <w:rPr>
          <w:rFonts w:ascii="Century Gothic" w:hAnsi="Century Gothic" w:cs="Arial"/>
          <w:b/>
          <w:color w:val="1F3864"/>
          <w:sz w:val="24"/>
          <w:szCs w:val="24"/>
        </w:rPr>
      </w:pPr>
      <w:r w:rsidRPr="008A5C40">
        <w:rPr>
          <w:rFonts w:ascii="Century Gothic" w:hAnsi="Century Gothic"/>
          <w:color w:val="1F3864"/>
          <w:sz w:val="24"/>
          <w:szCs w:val="24"/>
        </w:rPr>
        <w:t>Complicity</w:t>
      </w:r>
      <w:r w:rsidRPr="008A5C40">
        <w:rPr>
          <w:rFonts w:ascii="Century Gothic" w:hAnsi="Century Gothic" w:cs="Arial"/>
          <w:color w:val="1F3864"/>
          <w:sz w:val="24"/>
          <w:szCs w:val="24"/>
        </w:rPr>
        <w:t>•</w:t>
      </w:r>
    </w:p>
    <w:p w14:paraId="2ACBBC56" w14:textId="77777777" w:rsidR="00DC6DA1" w:rsidRPr="008A5C40" w:rsidRDefault="00DC6DA1" w:rsidP="00DC6DA1">
      <w:pPr>
        <w:pStyle w:val="BodyText3"/>
        <w:numPr>
          <w:ilvl w:val="0"/>
          <w:numId w:val="14"/>
        </w:numPr>
        <w:rPr>
          <w:rFonts w:ascii="Century Gothic" w:hAnsi="Century Gothic" w:cs="Arial"/>
          <w:b/>
          <w:color w:val="1F3864"/>
          <w:sz w:val="24"/>
          <w:szCs w:val="24"/>
        </w:rPr>
      </w:pPr>
      <w:r w:rsidRPr="008A5C40">
        <w:rPr>
          <w:rFonts w:ascii="Century Gothic" w:hAnsi="Century Gothic"/>
          <w:color w:val="1F3864"/>
          <w:sz w:val="24"/>
          <w:szCs w:val="24"/>
        </w:rPr>
        <w:t>Intelligence</w:t>
      </w:r>
    </w:p>
    <w:p w14:paraId="6504EF01" w14:textId="77777777" w:rsidR="00DC6DA1" w:rsidRPr="008A5C40" w:rsidRDefault="00DC6DA1" w:rsidP="00DC6DA1">
      <w:pPr>
        <w:pStyle w:val="BodyText3"/>
        <w:numPr>
          <w:ilvl w:val="0"/>
          <w:numId w:val="14"/>
        </w:numPr>
        <w:rPr>
          <w:rFonts w:ascii="Century Gothic" w:hAnsi="Century Gothic" w:cs="Arial"/>
          <w:b/>
          <w:color w:val="1F3864"/>
          <w:sz w:val="24"/>
          <w:szCs w:val="24"/>
        </w:rPr>
      </w:pPr>
      <w:r w:rsidRPr="008A5C40">
        <w:rPr>
          <w:rFonts w:ascii="Century Gothic" w:hAnsi="Century Gothic"/>
          <w:color w:val="1F3864"/>
          <w:sz w:val="24"/>
          <w:szCs w:val="24"/>
        </w:rPr>
        <w:t>Generosity</w:t>
      </w:r>
      <w:r w:rsidRPr="008A5C40">
        <w:rPr>
          <w:rFonts w:ascii="Century Gothic" w:hAnsi="Century Gothic" w:cs="Arial"/>
          <w:color w:val="1F3864"/>
          <w:sz w:val="24"/>
          <w:szCs w:val="24"/>
        </w:rPr>
        <w:t>•</w:t>
      </w:r>
      <w:r w:rsidRPr="008A5C40">
        <w:rPr>
          <w:rFonts w:ascii="Century Gothic" w:hAnsi="Century Gothic"/>
          <w:color w:val="1F3864"/>
          <w:sz w:val="24"/>
          <w:szCs w:val="24"/>
        </w:rPr>
        <w:t xml:space="preserve"> </w:t>
      </w:r>
    </w:p>
    <w:p w14:paraId="0951E94F" w14:textId="77777777" w:rsidR="00DC6DA1" w:rsidRPr="008A5C40" w:rsidRDefault="00DC6DA1" w:rsidP="00DC6DA1">
      <w:pPr>
        <w:pStyle w:val="BodyText3"/>
        <w:numPr>
          <w:ilvl w:val="0"/>
          <w:numId w:val="14"/>
        </w:numPr>
        <w:rPr>
          <w:rFonts w:ascii="Century Gothic" w:hAnsi="Century Gothic" w:cs="Arial"/>
          <w:b/>
          <w:color w:val="1F3864"/>
          <w:sz w:val="24"/>
          <w:szCs w:val="24"/>
        </w:rPr>
      </w:pPr>
      <w:r w:rsidRPr="008A5C40">
        <w:rPr>
          <w:rFonts w:ascii="Century Gothic" w:hAnsi="Century Gothic"/>
          <w:color w:val="1F3864"/>
          <w:sz w:val="24"/>
          <w:szCs w:val="24"/>
        </w:rPr>
        <w:t>Elegance</w:t>
      </w:r>
      <w:r w:rsidRPr="008A5C40">
        <w:rPr>
          <w:rFonts w:ascii="Century Gothic" w:hAnsi="Century Gothic" w:cs="Arial"/>
          <w:color w:val="1F3864"/>
          <w:sz w:val="24"/>
          <w:szCs w:val="24"/>
        </w:rPr>
        <w:t>•</w:t>
      </w:r>
      <w:r w:rsidRPr="008A5C40">
        <w:rPr>
          <w:rFonts w:ascii="Century Gothic" w:hAnsi="Century Gothic"/>
          <w:color w:val="1F3864"/>
          <w:sz w:val="24"/>
          <w:szCs w:val="24"/>
        </w:rPr>
        <w:t xml:space="preserve"> </w:t>
      </w:r>
    </w:p>
    <w:p w14:paraId="3AF0CA73" w14:textId="37B38B38" w:rsidR="00DC6DA1" w:rsidRPr="00DC6DA1" w:rsidRDefault="00DC6DA1" w:rsidP="00DC6DA1">
      <w:pPr>
        <w:pStyle w:val="BodyText3"/>
        <w:numPr>
          <w:ilvl w:val="0"/>
          <w:numId w:val="14"/>
        </w:numPr>
        <w:rPr>
          <w:rFonts w:ascii="Century Gothic" w:hAnsi="Century Gothic" w:cs="Arial"/>
          <w:b/>
          <w:color w:val="000000"/>
          <w:sz w:val="24"/>
          <w:szCs w:val="24"/>
        </w:rPr>
      </w:pPr>
      <w:r w:rsidRPr="008A5C40">
        <w:rPr>
          <w:rFonts w:ascii="Century Gothic" w:hAnsi="Century Gothic"/>
          <w:color w:val="1F3864"/>
          <w:sz w:val="24"/>
          <w:szCs w:val="24"/>
        </w:rPr>
        <w:t>Sharing</w:t>
      </w:r>
      <w:r w:rsidRPr="00C55F44">
        <w:rPr>
          <w:rFonts w:ascii="Century Gothic" w:hAnsi="Century Gothic" w:cs="Arial"/>
          <w:sz w:val="24"/>
          <w:szCs w:val="24"/>
        </w:rPr>
        <w:t>•</w:t>
      </w:r>
    </w:p>
    <w:p w14:paraId="2AA7D965" w14:textId="77777777" w:rsidR="00DC6DA1" w:rsidRPr="009315B1" w:rsidRDefault="00DC6DA1" w:rsidP="00DC6DA1">
      <w:pPr>
        <w:pStyle w:val="BodyText3"/>
        <w:ind w:left="720"/>
        <w:rPr>
          <w:rFonts w:ascii="Century Gothic" w:hAnsi="Century Gothic" w:cs="Arial"/>
          <w:b/>
          <w:color w:val="000000"/>
          <w:sz w:val="24"/>
          <w:szCs w:val="24"/>
        </w:rPr>
      </w:pPr>
    </w:p>
    <w:p w14:paraId="278D4152" w14:textId="3B633DA7" w:rsidR="009315B1" w:rsidRPr="009315B1" w:rsidRDefault="009315B1" w:rsidP="009315B1">
      <w:pPr>
        <w:pStyle w:val="BodyText3"/>
        <w:numPr>
          <w:ilvl w:val="0"/>
          <w:numId w:val="14"/>
        </w:numPr>
        <w:rPr>
          <w:rFonts w:ascii="Century Gothic" w:hAnsi="Century Gothic"/>
          <w:color w:val="1F3864"/>
          <w:sz w:val="24"/>
          <w:szCs w:val="24"/>
        </w:rPr>
      </w:pPr>
      <w:r w:rsidRPr="008A5C40">
        <w:rPr>
          <w:rFonts w:ascii="Century Gothic" w:hAnsi="Century Gothic"/>
          <w:color w:val="1F3864"/>
          <w:sz w:val="24"/>
          <w:szCs w:val="24"/>
        </w:rPr>
        <w:t>This Eight Shared values are key in the professional and social behaviour in order to represent the hotel and its organisation.</w:t>
      </w:r>
    </w:p>
    <w:p w14:paraId="02134C8C" w14:textId="44C67362" w:rsidR="009315B1" w:rsidRPr="009315B1" w:rsidRDefault="009315B1" w:rsidP="009315B1">
      <w:pPr>
        <w:pStyle w:val="BodyText3"/>
        <w:numPr>
          <w:ilvl w:val="0"/>
          <w:numId w:val="14"/>
        </w:numPr>
        <w:rPr>
          <w:rFonts w:ascii="Century Gothic" w:hAnsi="Century Gothic"/>
          <w:color w:val="1F3864"/>
          <w:sz w:val="24"/>
          <w:szCs w:val="24"/>
        </w:rPr>
      </w:pPr>
      <w:r w:rsidRPr="008A5C40">
        <w:rPr>
          <w:rFonts w:ascii="Century Gothic" w:hAnsi="Century Gothic"/>
          <w:color w:val="1F3864"/>
          <w:sz w:val="24"/>
          <w:szCs w:val="24"/>
        </w:rPr>
        <w:t>Staff will be continuously trained to achieve the mission and values of the hotel in order to ensure that we meet and exceed the expectations of our cherished guest.</w:t>
      </w:r>
    </w:p>
    <w:p w14:paraId="73F61CDE" w14:textId="396C46BD" w:rsidR="007946B4" w:rsidRPr="009315B1" w:rsidRDefault="009315B1" w:rsidP="009315B1">
      <w:pPr>
        <w:pStyle w:val="ListParagraph"/>
        <w:widowControl w:val="0"/>
        <w:numPr>
          <w:ilvl w:val="0"/>
          <w:numId w:val="14"/>
        </w:numPr>
        <w:tabs>
          <w:tab w:val="left" w:pos="4650"/>
        </w:tabs>
        <w:autoSpaceDE w:val="0"/>
        <w:autoSpaceDN w:val="0"/>
        <w:adjustRightInd w:val="0"/>
        <w:spacing w:line="360" w:lineRule="auto"/>
        <w:ind w:right="1440"/>
        <w:jc w:val="both"/>
        <w:rPr>
          <w:rFonts w:ascii="Century Gothic" w:hAnsi="Century Gothic" w:cs="Calibri"/>
          <w:i/>
          <w:color w:val="000000"/>
          <w:spacing w:val="-5"/>
        </w:rPr>
      </w:pPr>
      <w:r w:rsidRPr="009315B1">
        <w:rPr>
          <w:rFonts w:ascii="Century Gothic" w:hAnsi="Century Gothic"/>
          <w:color w:val="1F3864"/>
        </w:rPr>
        <w:t>In this light, we believe in providing quality service by bringing a playful outlook to business travels, complying with hospitality standards and all other health and safety regulations that are required in the industry.</w:t>
      </w:r>
      <w:r w:rsidRPr="009315B1">
        <w:rPr>
          <w:rFonts w:ascii="Century Gothic" w:eastAsia="Calibri" w:hAnsi="Century Gothic"/>
          <w:b/>
          <w:color w:val="1F3864"/>
          <w:sz w:val="22"/>
          <w:szCs w:val="22"/>
        </w:rPr>
        <w:tab/>
      </w:r>
      <w:r w:rsidRPr="009315B1">
        <w:rPr>
          <w:rFonts w:ascii="Century Gothic" w:eastAsia="Calibri" w:hAnsi="Century Gothic"/>
          <w:b/>
          <w:color w:val="1F3864"/>
          <w:sz w:val="22"/>
          <w:szCs w:val="22"/>
        </w:rPr>
        <w:tab/>
      </w:r>
      <w:r w:rsidRPr="009315B1">
        <w:rPr>
          <w:rFonts w:ascii="Century Gothic" w:eastAsia="Calibri" w:hAnsi="Century Gothic"/>
          <w:b/>
          <w:color w:val="1F3864"/>
          <w:sz w:val="22"/>
          <w:szCs w:val="22"/>
        </w:rPr>
        <w:tab/>
      </w:r>
    </w:p>
    <w:p w14:paraId="43BE78DE" w14:textId="77777777" w:rsidR="001A2E93" w:rsidRPr="00FF5934" w:rsidRDefault="0091095D"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p>
    <w:p w14:paraId="7D2FBF2D" w14:textId="77777777" w:rsidR="008F2F63" w:rsidRPr="00FF5934" w:rsidRDefault="0065067D" w:rsidP="00FF5934">
      <w:pPr>
        <w:pStyle w:val="Heading2"/>
        <w:jc w:val="both"/>
        <w:rPr>
          <w:rFonts w:ascii="Century Gothic" w:hAnsi="Century Gothic" w:cs="Calibri"/>
          <w:b/>
          <w:sz w:val="22"/>
          <w:szCs w:val="22"/>
        </w:rPr>
      </w:pPr>
      <w:r w:rsidRPr="00FF5934">
        <w:rPr>
          <w:rFonts w:ascii="Century Gothic" w:hAnsi="Century Gothic" w:cs="Calibri"/>
          <w:b/>
          <w:sz w:val="22"/>
          <w:szCs w:val="22"/>
        </w:rPr>
        <w:t>1.2.</w:t>
      </w:r>
      <w:r w:rsidR="00E54B59" w:rsidRPr="00FF5934">
        <w:rPr>
          <w:rFonts w:ascii="Century Gothic" w:hAnsi="Century Gothic" w:cs="Calibri"/>
          <w:b/>
          <w:sz w:val="22"/>
          <w:szCs w:val="22"/>
        </w:rPr>
        <w:tab/>
      </w:r>
      <w:r w:rsidR="00E54B59" w:rsidRPr="00FF5934">
        <w:rPr>
          <w:rFonts w:ascii="Century Gothic" w:hAnsi="Century Gothic" w:cs="Calibri"/>
          <w:b/>
          <w:sz w:val="22"/>
          <w:szCs w:val="22"/>
        </w:rPr>
        <w:tab/>
      </w:r>
      <w:r w:rsidR="00C64920" w:rsidRPr="00FF5934">
        <w:rPr>
          <w:rFonts w:ascii="Century Gothic" w:hAnsi="Century Gothic" w:cs="Calibri"/>
          <w:b/>
          <w:sz w:val="22"/>
          <w:szCs w:val="22"/>
        </w:rPr>
        <w:tab/>
      </w:r>
      <w:r w:rsidR="00C64920" w:rsidRPr="00FF5934">
        <w:rPr>
          <w:rFonts w:ascii="Century Gothic" w:hAnsi="Century Gothic" w:cs="Calibri"/>
          <w:b/>
          <w:sz w:val="22"/>
          <w:szCs w:val="22"/>
        </w:rPr>
        <w:tab/>
      </w:r>
      <w:r w:rsidR="00530F82" w:rsidRPr="00FF5934">
        <w:rPr>
          <w:rFonts w:ascii="Century Gothic" w:hAnsi="Century Gothic" w:cs="Calibri"/>
          <w:b/>
          <w:sz w:val="22"/>
          <w:szCs w:val="22"/>
        </w:rPr>
        <w:tab/>
      </w:r>
      <w:r w:rsidR="00530F82" w:rsidRPr="00FF5934">
        <w:rPr>
          <w:rFonts w:ascii="Century Gothic" w:hAnsi="Century Gothic" w:cs="Calibri"/>
          <w:b/>
          <w:sz w:val="22"/>
          <w:szCs w:val="22"/>
        </w:rPr>
        <w:tab/>
      </w:r>
      <w:r w:rsidR="00530F82" w:rsidRPr="00FF5934">
        <w:rPr>
          <w:rFonts w:ascii="Century Gothic" w:hAnsi="Century Gothic" w:cs="Calibri"/>
          <w:b/>
          <w:sz w:val="22"/>
          <w:szCs w:val="22"/>
        </w:rPr>
        <w:tab/>
      </w:r>
      <w:r w:rsidR="00C946C9" w:rsidRPr="00FF5934">
        <w:rPr>
          <w:rFonts w:ascii="Century Gothic" w:hAnsi="Century Gothic" w:cs="Calibri"/>
          <w:b/>
          <w:sz w:val="22"/>
          <w:szCs w:val="22"/>
        </w:rPr>
        <w:t>Objective of This Employee Manual</w:t>
      </w:r>
    </w:p>
    <w:p w14:paraId="2BC61C15" w14:textId="77777777" w:rsidR="00983756" w:rsidRPr="00FF5934" w:rsidRDefault="00983756" w:rsidP="00FF5934">
      <w:pPr>
        <w:pStyle w:val="NoSpacing"/>
        <w:ind w:left="960"/>
        <w:jc w:val="both"/>
        <w:rPr>
          <w:rFonts w:ascii="Century Gothic" w:hAnsi="Century Gothic" w:cs="Calibri"/>
        </w:rPr>
      </w:pPr>
    </w:p>
    <w:p w14:paraId="6A30197C" w14:textId="2DA44977" w:rsidR="008F2F63" w:rsidRPr="00FF5934" w:rsidRDefault="008F2F63" w:rsidP="00FF5934">
      <w:pPr>
        <w:pStyle w:val="NoSpacing"/>
        <w:ind w:left="-450"/>
        <w:jc w:val="both"/>
        <w:rPr>
          <w:rFonts w:ascii="Century Gothic" w:hAnsi="Century Gothic" w:cs="Calibri"/>
        </w:rPr>
      </w:pPr>
      <w:r w:rsidRPr="00FF5934">
        <w:rPr>
          <w:rFonts w:ascii="Century Gothic" w:hAnsi="Century Gothic" w:cs="Calibri"/>
        </w:rPr>
        <w:t xml:space="preserve">The continued success of </w:t>
      </w:r>
      <w:r w:rsidR="00D65CB7">
        <w:rPr>
          <w:rFonts w:ascii="Century Gothic" w:hAnsi="Century Gothic" w:cs="Calibri"/>
        </w:rPr>
        <w:t xml:space="preserve">Proctor House &amp; </w:t>
      </w:r>
      <w:r w:rsidR="00337F8B" w:rsidRPr="00FF5934">
        <w:rPr>
          <w:rFonts w:ascii="Century Gothic" w:hAnsi="Century Gothic" w:cs="Calibri"/>
        </w:rPr>
        <w:t xml:space="preserve">Golden Tulip Hotel </w:t>
      </w:r>
      <w:r w:rsidRPr="00FF5934">
        <w:rPr>
          <w:rFonts w:ascii="Century Gothic" w:hAnsi="Century Gothic" w:cs="Calibri"/>
        </w:rPr>
        <w:t xml:space="preserve">depends on the </w:t>
      </w:r>
      <w:r w:rsidR="00CF1C38" w:rsidRPr="00FF5934">
        <w:rPr>
          <w:rFonts w:ascii="Century Gothic" w:hAnsi="Century Gothic" w:cs="Calibri"/>
        </w:rPr>
        <w:t xml:space="preserve">effective and efficient </w:t>
      </w:r>
      <w:r w:rsidRPr="00FF5934">
        <w:rPr>
          <w:rFonts w:ascii="Century Gothic" w:hAnsi="Century Gothic" w:cs="Calibri"/>
        </w:rPr>
        <w:t xml:space="preserve">performance and achievements of our people. </w:t>
      </w:r>
      <w:r w:rsidR="00CF1C38" w:rsidRPr="00FF5934">
        <w:rPr>
          <w:rFonts w:ascii="Century Gothic" w:hAnsi="Century Gothic" w:cs="Calibri"/>
        </w:rPr>
        <w:t xml:space="preserve">It is therefore the role of all managers/supervisors to ensure </w:t>
      </w:r>
      <w:r w:rsidR="00E65C4F" w:rsidRPr="00FF5934">
        <w:rPr>
          <w:rFonts w:ascii="Century Gothic" w:hAnsi="Century Gothic" w:cs="Calibri"/>
        </w:rPr>
        <w:t xml:space="preserve">sustained growth of our </w:t>
      </w:r>
      <w:r w:rsidR="00CF1C38" w:rsidRPr="00FF5934">
        <w:rPr>
          <w:rFonts w:ascii="Century Gothic" w:hAnsi="Century Gothic" w:cs="Calibri"/>
        </w:rPr>
        <w:t xml:space="preserve">business by effectively </w:t>
      </w:r>
      <w:r w:rsidR="00D26C1F" w:rsidRPr="00FF5934">
        <w:rPr>
          <w:rFonts w:ascii="Century Gothic" w:hAnsi="Century Gothic" w:cs="Calibri"/>
        </w:rPr>
        <w:t>managing</w:t>
      </w:r>
      <w:r w:rsidR="00E65C4F" w:rsidRPr="00FF5934">
        <w:rPr>
          <w:rFonts w:ascii="Century Gothic" w:hAnsi="Century Gothic" w:cs="Calibri"/>
        </w:rPr>
        <w:t xml:space="preserve"> our</w:t>
      </w:r>
      <w:r w:rsidR="00CF1C38" w:rsidRPr="00FF5934">
        <w:rPr>
          <w:rFonts w:ascii="Century Gothic" w:hAnsi="Century Gothic" w:cs="Calibri"/>
        </w:rPr>
        <w:t xml:space="preserve"> people towards </w:t>
      </w:r>
      <w:r w:rsidR="00E65C4F" w:rsidRPr="00FF5934">
        <w:rPr>
          <w:rFonts w:ascii="Century Gothic" w:hAnsi="Century Gothic" w:cs="Calibri"/>
        </w:rPr>
        <w:t xml:space="preserve">being a service-oriented </w:t>
      </w:r>
      <w:r w:rsidR="00301A20" w:rsidRPr="00FF5934">
        <w:rPr>
          <w:rFonts w:ascii="Century Gothic" w:hAnsi="Century Gothic" w:cs="Calibri"/>
        </w:rPr>
        <w:t xml:space="preserve">hospitality </w:t>
      </w:r>
      <w:r w:rsidR="00CF1C38" w:rsidRPr="00FF5934">
        <w:rPr>
          <w:rFonts w:ascii="Century Gothic" w:hAnsi="Century Gothic" w:cs="Calibri"/>
        </w:rPr>
        <w:t xml:space="preserve">for which we are reputed for. </w:t>
      </w:r>
      <w:r w:rsidR="0065067D" w:rsidRPr="00FF5934">
        <w:rPr>
          <w:rFonts w:ascii="Century Gothic" w:hAnsi="Century Gothic" w:cs="Calibri"/>
        </w:rPr>
        <w:t xml:space="preserve"> </w:t>
      </w:r>
      <w:r w:rsidRPr="00FF5934">
        <w:rPr>
          <w:rFonts w:ascii="Century Gothic" w:hAnsi="Century Gothic" w:cs="Calibri"/>
        </w:rPr>
        <w:t xml:space="preserve">This Manual communicates </w:t>
      </w:r>
      <w:r w:rsidR="00CB2CD8">
        <w:rPr>
          <w:rFonts w:ascii="Century Gothic" w:hAnsi="Century Gothic" w:cs="Calibri"/>
        </w:rPr>
        <w:t xml:space="preserve">Proctor House &amp; </w:t>
      </w:r>
      <w:r w:rsidR="00337F8B" w:rsidRPr="00FF5934">
        <w:rPr>
          <w:rFonts w:ascii="Century Gothic" w:hAnsi="Century Gothic" w:cs="Calibri"/>
        </w:rPr>
        <w:t xml:space="preserve">Golden Tulip </w:t>
      </w:r>
      <w:r w:rsidR="00F12EA1" w:rsidRPr="00FF5934">
        <w:rPr>
          <w:rFonts w:ascii="Century Gothic" w:hAnsi="Century Gothic" w:cs="Calibri"/>
        </w:rPr>
        <w:t>Hotel</w:t>
      </w:r>
      <w:r w:rsidRPr="00FF5934">
        <w:rPr>
          <w:rFonts w:ascii="Century Gothic" w:hAnsi="Century Gothic" w:cs="Calibri"/>
        </w:rPr>
        <w:t>'s H</w:t>
      </w:r>
      <w:r w:rsidR="00E65C4F" w:rsidRPr="00FF5934">
        <w:rPr>
          <w:rFonts w:ascii="Century Gothic" w:hAnsi="Century Gothic" w:cs="Calibri"/>
        </w:rPr>
        <w:t>R Policies, which has</w:t>
      </w:r>
      <w:r w:rsidRPr="00FF5934">
        <w:rPr>
          <w:rFonts w:ascii="Century Gothic" w:hAnsi="Century Gothic" w:cs="Calibri"/>
        </w:rPr>
        <w:t xml:space="preserve"> been </w:t>
      </w:r>
      <w:r w:rsidR="00E65C4F" w:rsidRPr="00FF5934">
        <w:rPr>
          <w:rFonts w:ascii="Century Gothic" w:hAnsi="Century Gothic" w:cs="Calibri"/>
        </w:rPr>
        <w:t>developed</w:t>
      </w:r>
      <w:r w:rsidRPr="00FF5934">
        <w:rPr>
          <w:rFonts w:ascii="Century Gothic" w:hAnsi="Century Gothic" w:cs="Calibri"/>
        </w:rPr>
        <w:t xml:space="preserve"> to assist management in performing this role, and in their day to day people management decisions.  </w:t>
      </w:r>
    </w:p>
    <w:p w14:paraId="2400C7F9" w14:textId="0E3DAFE7" w:rsidR="003A16FC" w:rsidRPr="003A16FC" w:rsidRDefault="003A16FC" w:rsidP="003A16FC">
      <w:pPr>
        <w:pStyle w:val="NoSpacing"/>
        <w:jc w:val="both"/>
        <w:rPr>
          <w:rFonts w:ascii="Century Gothic" w:hAnsi="Century Gothic" w:cs="Calibri"/>
        </w:rPr>
      </w:pP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p>
    <w:p w14:paraId="2A430056" w14:textId="633DE971" w:rsidR="008F2F63" w:rsidRPr="00FF5934" w:rsidRDefault="00983756" w:rsidP="00FF5934">
      <w:pPr>
        <w:pStyle w:val="Heading2"/>
        <w:jc w:val="both"/>
        <w:rPr>
          <w:rFonts w:ascii="Century Gothic" w:hAnsi="Century Gothic" w:cs="Calibri"/>
          <w:b/>
          <w:sz w:val="22"/>
          <w:szCs w:val="22"/>
        </w:rPr>
      </w:pPr>
      <w:r w:rsidRPr="00FF5934">
        <w:rPr>
          <w:rFonts w:ascii="Century Gothic" w:hAnsi="Century Gothic" w:cs="Calibri"/>
          <w:b/>
          <w:sz w:val="22"/>
          <w:szCs w:val="22"/>
        </w:rPr>
        <w:t>1.3</w:t>
      </w:r>
      <w:r w:rsidR="00530F82" w:rsidRPr="00FF5934">
        <w:rPr>
          <w:rFonts w:ascii="Century Gothic" w:hAnsi="Century Gothic" w:cs="Calibri"/>
          <w:b/>
          <w:sz w:val="22"/>
          <w:szCs w:val="22"/>
        </w:rPr>
        <w:t>.</w:t>
      </w:r>
      <w:r w:rsidRPr="00FF5934">
        <w:rPr>
          <w:rFonts w:ascii="Century Gothic" w:hAnsi="Century Gothic" w:cs="Calibri"/>
          <w:b/>
          <w:sz w:val="22"/>
          <w:szCs w:val="22"/>
        </w:rPr>
        <w:tab/>
      </w:r>
      <w:r w:rsidRPr="00FF5934">
        <w:rPr>
          <w:rFonts w:ascii="Century Gothic" w:hAnsi="Century Gothic" w:cs="Calibri"/>
          <w:b/>
          <w:sz w:val="22"/>
          <w:szCs w:val="22"/>
        </w:rPr>
        <w:tab/>
      </w:r>
      <w:r w:rsidRPr="00FF5934">
        <w:rPr>
          <w:rFonts w:ascii="Century Gothic" w:hAnsi="Century Gothic" w:cs="Calibri"/>
          <w:b/>
          <w:sz w:val="22"/>
          <w:szCs w:val="22"/>
        </w:rPr>
        <w:tab/>
      </w:r>
      <w:r w:rsidR="00C64920" w:rsidRPr="00FF5934">
        <w:rPr>
          <w:rFonts w:ascii="Century Gothic" w:hAnsi="Century Gothic" w:cs="Calibri"/>
          <w:b/>
          <w:sz w:val="22"/>
          <w:szCs w:val="22"/>
        </w:rPr>
        <w:tab/>
      </w:r>
      <w:r w:rsidR="00530F82" w:rsidRPr="00FF5934">
        <w:rPr>
          <w:rFonts w:ascii="Century Gothic" w:hAnsi="Century Gothic" w:cs="Calibri"/>
          <w:b/>
          <w:sz w:val="22"/>
          <w:szCs w:val="22"/>
        </w:rPr>
        <w:tab/>
      </w:r>
      <w:r w:rsidR="00530F82" w:rsidRPr="00FF5934">
        <w:rPr>
          <w:rFonts w:ascii="Century Gothic" w:hAnsi="Century Gothic" w:cs="Calibri"/>
          <w:b/>
          <w:sz w:val="22"/>
          <w:szCs w:val="22"/>
        </w:rPr>
        <w:tab/>
      </w:r>
      <w:r w:rsidR="00530F82" w:rsidRPr="00FF5934">
        <w:rPr>
          <w:rFonts w:ascii="Century Gothic" w:hAnsi="Century Gothic" w:cs="Calibri"/>
          <w:b/>
          <w:sz w:val="22"/>
          <w:szCs w:val="22"/>
        </w:rPr>
        <w:tab/>
      </w:r>
      <w:r w:rsidR="00C946C9" w:rsidRPr="00FF5934">
        <w:rPr>
          <w:rFonts w:ascii="Century Gothic" w:hAnsi="Century Gothic" w:cs="Calibri"/>
          <w:b/>
          <w:sz w:val="22"/>
          <w:szCs w:val="22"/>
        </w:rPr>
        <w:t>Application</w:t>
      </w:r>
      <w:r w:rsidR="004C5D5A" w:rsidRPr="00FF5934">
        <w:rPr>
          <w:rFonts w:ascii="Century Gothic" w:hAnsi="Century Gothic" w:cs="Calibri"/>
          <w:b/>
          <w:sz w:val="22"/>
          <w:szCs w:val="22"/>
        </w:rPr>
        <w:t>/Scope</w:t>
      </w:r>
      <w:r w:rsidR="00C223F8" w:rsidRPr="00FF5934">
        <w:rPr>
          <w:rFonts w:ascii="Century Gothic" w:hAnsi="Century Gothic" w:cs="Calibri"/>
          <w:b/>
          <w:sz w:val="22"/>
          <w:szCs w:val="22"/>
        </w:rPr>
        <w:t xml:space="preserve"> of Manual</w:t>
      </w:r>
    </w:p>
    <w:p w14:paraId="6770A447" w14:textId="77777777" w:rsidR="00983756" w:rsidRPr="00FF5934" w:rsidRDefault="00983756" w:rsidP="00FF5934">
      <w:pPr>
        <w:pStyle w:val="NoSpacing"/>
        <w:ind w:left="960"/>
        <w:jc w:val="both"/>
        <w:rPr>
          <w:rFonts w:ascii="Century Gothic" w:hAnsi="Century Gothic" w:cs="Calibri"/>
        </w:rPr>
      </w:pPr>
    </w:p>
    <w:p w14:paraId="7FBCA1E4" w14:textId="05394472" w:rsidR="001553A9" w:rsidRPr="00FF5934" w:rsidRDefault="00E65C4F" w:rsidP="005D468B">
      <w:pPr>
        <w:pStyle w:val="NoSpacing"/>
        <w:ind w:left="-540"/>
        <w:jc w:val="both"/>
        <w:rPr>
          <w:rFonts w:ascii="Century Gothic" w:hAnsi="Century Gothic" w:cs="Calibri"/>
        </w:rPr>
      </w:pPr>
      <w:r w:rsidRPr="00FF5934">
        <w:rPr>
          <w:rFonts w:ascii="Century Gothic" w:hAnsi="Century Gothic" w:cs="Calibri"/>
        </w:rPr>
        <w:t>The</w:t>
      </w:r>
      <w:r w:rsidR="00A172E0" w:rsidRPr="00FF5934">
        <w:rPr>
          <w:rFonts w:ascii="Century Gothic" w:hAnsi="Century Gothic" w:cs="Calibri"/>
        </w:rPr>
        <w:t xml:space="preserve"> policies and procedures stated</w:t>
      </w:r>
      <w:r w:rsidR="008F2F63" w:rsidRPr="00FF5934">
        <w:rPr>
          <w:rFonts w:ascii="Century Gothic" w:hAnsi="Century Gothic" w:cs="Calibri"/>
        </w:rPr>
        <w:t xml:space="preserve"> in this </w:t>
      </w:r>
      <w:r w:rsidR="00A172E0" w:rsidRPr="00FF5934">
        <w:rPr>
          <w:rFonts w:ascii="Century Gothic" w:hAnsi="Century Gothic" w:cs="Calibri"/>
        </w:rPr>
        <w:t>document</w:t>
      </w:r>
      <w:r w:rsidR="008F2F63" w:rsidRPr="00FF5934">
        <w:rPr>
          <w:rFonts w:ascii="Century Gothic" w:hAnsi="Century Gothic" w:cs="Calibri"/>
        </w:rPr>
        <w:t xml:space="preserve"> </w:t>
      </w:r>
      <w:r w:rsidR="00A172E0" w:rsidRPr="00FF5934">
        <w:rPr>
          <w:rFonts w:ascii="Century Gothic" w:hAnsi="Century Gothic" w:cs="Calibri"/>
        </w:rPr>
        <w:t>apply</w:t>
      </w:r>
      <w:r w:rsidR="008F2F63" w:rsidRPr="00FF5934">
        <w:rPr>
          <w:rFonts w:ascii="Century Gothic" w:hAnsi="Century Gothic" w:cs="Calibri"/>
        </w:rPr>
        <w:t xml:space="preserve"> to </w:t>
      </w:r>
      <w:r w:rsidR="00337F8B" w:rsidRPr="00FF5934">
        <w:rPr>
          <w:rFonts w:ascii="Century Gothic" w:hAnsi="Century Gothic" w:cs="Calibri"/>
        </w:rPr>
        <w:t>all employees of</w:t>
      </w:r>
      <w:r w:rsidR="00301A20" w:rsidRPr="00FF5934">
        <w:rPr>
          <w:rFonts w:ascii="Century Gothic" w:hAnsi="Century Gothic" w:cs="Calibri"/>
        </w:rPr>
        <w:t xml:space="preserve"> </w:t>
      </w:r>
      <w:r w:rsidR="00D65CB7">
        <w:rPr>
          <w:rFonts w:ascii="Century Gothic" w:hAnsi="Century Gothic" w:cs="Calibri"/>
        </w:rPr>
        <w:t xml:space="preserve">Proctor house &amp; </w:t>
      </w:r>
      <w:r w:rsidR="00337F8B" w:rsidRPr="00FF5934">
        <w:rPr>
          <w:rFonts w:ascii="Century Gothic" w:hAnsi="Century Gothic" w:cs="Calibri"/>
        </w:rPr>
        <w:t>Golden Tulip Hotel</w:t>
      </w:r>
      <w:r w:rsidRPr="00FF5934">
        <w:rPr>
          <w:rFonts w:ascii="Century Gothic" w:hAnsi="Century Gothic" w:cs="Calibri"/>
        </w:rPr>
        <w:t>.</w:t>
      </w:r>
      <w:r w:rsidR="00A172E0" w:rsidRPr="00FF5934">
        <w:rPr>
          <w:rFonts w:ascii="Century Gothic" w:hAnsi="Century Gothic" w:cs="Calibri"/>
        </w:rPr>
        <w:t xml:space="preserve"> It </w:t>
      </w:r>
      <w:r w:rsidR="008F2F63" w:rsidRPr="00FF5934">
        <w:rPr>
          <w:rFonts w:ascii="Century Gothic" w:hAnsi="Century Gothic" w:cs="Calibri"/>
        </w:rPr>
        <w:t>is to be use</w:t>
      </w:r>
      <w:r w:rsidR="00A172E0" w:rsidRPr="00FF5934">
        <w:rPr>
          <w:rFonts w:ascii="Century Gothic" w:hAnsi="Century Gothic" w:cs="Calibri"/>
        </w:rPr>
        <w:t>d by management and staff as</w:t>
      </w:r>
      <w:r w:rsidR="008F2F63" w:rsidRPr="00FF5934">
        <w:rPr>
          <w:rFonts w:ascii="Century Gothic" w:hAnsi="Century Gothic" w:cs="Calibri"/>
        </w:rPr>
        <w:t xml:space="preserve"> guideline within which they are required to make their day-to-day </w:t>
      </w:r>
      <w:r w:rsidR="00A172E0" w:rsidRPr="00FF5934">
        <w:rPr>
          <w:rFonts w:ascii="Century Gothic" w:hAnsi="Century Gothic" w:cs="Calibri"/>
        </w:rPr>
        <w:t xml:space="preserve">people management </w:t>
      </w:r>
      <w:r w:rsidR="008F2F63" w:rsidRPr="00FF5934">
        <w:rPr>
          <w:rFonts w:ascii="Century Gothic" w:hAnsi="Century Gothic" w:cs="Calibri"/>
        </w:rPr>
        <w:t xml:space="preserve">decisions relating to </w:t>
      </w:r>
      <w:r w:rsidR="00FE6936" w:rsidRPr="00FF5934">
        <w:rPr>
          <w:rFonts w:ascii="Century Gothic" w:hAnsi="Century Gothic" w:cs="Calibri"/>
        </w:rPr>
        <w:t>employees</w:t>
      </w:r>
      <w:r w:rsidR="008F2F63" w:rsidRPr="00FF5934">
        <w:rPr>
          <w:rFonts w:ascii="Century Gothic" w:hAnsi="Century Gothic" w:cs="Calibri"/>
        </w:rPr>
        <w:t>.</w:t>
      </w:r>
      <w:r w:rsidR="005D468B">
        <w:rPr>
          <w:rFonts w:ascii="Century Gothic" w:hAnsi="Century Gothic" w:cs="Calibri"/>
        </w:rPr>
        <w:t xml:space="preserve"> </w:t>
      </w:r>
    </w:p>
    <w:p w14:paraId="029BA8B5" w14:textId="77777777" w:rsidR="00301A20" w:rsidRPr="00FF5934" w:rsidRDefault="003A3768"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p>
    <w:p w14:paraId="28A3EB6A" w14:textId="12E6F813" w:rsidR="004F62A0" w:rsidRPr="00FF5934" w:rsidRDefault="00530F82" w:rsidP="00FF5934">
      <w:pPr>
        <w:pStyle w:val="Heading2"/>
        <w:jc w:val="both"/>
        <w:rPr>
          <w:rFonts w:ascii="Century Gothic" w:hAnsi="Century Gothic" w:cs="Calibri"/>
          <w:b/>
          <w:sz w:val="22"/>
          <w:szCs w:val="22"/>
        </w:rPr>
      </w:pPr>
      <w:r w:rsidRPr="00FF5934">
        <w:rPr>
          <w:rFonts w:ascii="Century Gothic" w:hAnsi="Century Gothic" w:cs="Calibri"/>
          <w:b/>
          <w:sz w:val="22"/>
          <w:szCs w:val="22"/>
        </w:rPr>
        <w:t>1.4.</w:t>
      </w:r>
      <w:r w:rsidRPr="00FF5934">
        <w:rPr>
          <w:rFonts w:ascii="Century Gothic" w:hAnsi="Century Gothic" w:cs="Calibri"/>
          <w:b/>
          <w:sz w:val="22"/>
          <w:szCs w:val="22"/>
        </w:rPr>
        <w:tab/>
      </w:r>
      <w:r w:rsidRPr="00FF5934">
        <w:rPr>
          <w:rFonts w:ascii="Century Gothic" w:hAnsi="Century Gothic" w:cs="Calibri"/>
          <w:b/>
          <w:sz w:val="22"/>
          <w:szCs w:val="22"/>
        </w:rPr>
        <w:tab/>
      </w:r>
      <w:r w:rsidRPr="00FF5934">
        <w:rPr>
          <w:rFonts w:ascii="Century Gothic" w:hAnsi="Century Gothic" w:cs="Calibri"/>
          <w:b/>
          <w:sz w:val="22"/>
          <w:szCs w:val="22"/>
        </w:rPr>
        <w:tab/>
      </w:r>
      <w:r w:rsidRPr="00FF5934">
        <w:rPr>
          <w:rFonts w:ascii="Century Gothic" w:hAnsi="Century Gothic" w:cs="Calibri"/>
          <w:b/>
          <w:sz w:val="22"/>
          <w:szCs w:val="22"/>
        </w:rPr>
        <w:tab/>
      </w:r>
      <w:r w:rsidRPr="00FF5934">
        <w:rPr>
          <w:rFonts w:ascii="Century Gothic" w:hAnsi="Century Gothic" w:cs="Calibri"/>
          <w:b/>
          <w:sz w:val="22"/>
          <w:szCs w:val="22"/>
        </w:rPr>
        <w:tab/>
      </w:r>
      <w:r w:rsidRPr="00FF5934">
        <w:rPr>
          <w:rFonts w:ascii="Century Gothic" w:hAnsi="Century Gothic" w:cs="Calibri"/>
          <w:b/>
          <w:sz w:val="22"/>
          <w:szCs w:val="22"/>
        </w:rPr>
        <w:tab/>
      </w:r>
      <w:r w:rsidRPr="00FF5934">
        <w:rPr>
          <w:rFonts w:ascii="Century Gothic" w:hAnsi="Century Gothic" w:cs="Calibri"/>
          <w:b/>
          <w:sz w:val="22"/>
          <w:szCs w:val="22"/>
        </w:rPr>
        <w:tab/>
      </w:r>
      <w:r w:rsidR="004F62A0" w:rsidRPr="00FF5934">
        <w:rPr>
          <w:rFonts w:ascii="Century Gothic" w:hAnsi="Century Gothic" w:cs="Calibri"/>
          <w:b/>
          <w:sz w:val="22"/>
          <w:szCs w:val="22"/>
        </w:rPr>
        <w:t xml:space="preserve">Disclaimer </w:t>
      </w:r>
    </w:p>
    <w:p w14:paraId="338B1C2D" w14:textId="77777777" w:rsidR="00024EA8" w:rsidRPr="00FF5934" w:rsidRDefault="00024EA8" w:rsidP="00FF5934">
      <w:pPr>
        <w:pStyle w:val="NoSpacing"/>
        <w:ind w:left="960"/>
        <w:jc w:val="both"/>
        <w:rPr>
          <w:rFonts w:ascii="Century Gothic" w:hAnsi="Century Gothic" w:cs="Calibri"/>
        </w:rPr>
      </w:pPr>
    </w:p>
    <w:p w14:paraId="7AC4AC95" w14:textId="00D07F8A" w:rsidR="00D5194B" w:rsidRPr="00FF5934" w:rsidRDefault="004F62A0" w:rsidP="00FF5934">
      <w:pPr>
        <w:pStyle w:val="NoSpacing"/>
        <w:ind w:left="-450"/>
        <w:jc w:val="both"/>
        <w:rPr>
          <w:rFonts w:ascii="Century Gothic" w:hAnsi="Century Gothic" w:cs="Calibri"/>
        </w:rPr>
      </w:pPr>
      <w:r w:rsidRPr="00FF5934">
        <w:rPr>
          <w:rFonts w:ascii="Century Gothic" w:hAnsi="Century Gothic" w:cs="Calibri"/>
        </w:rPr>
        <w:t xml:space="preserve">The Executive Management of </w:t>
      </w:r>
      <w:r w:rsidR="00D65CB7">
        <w:rPr>
          <w:rFonts w:ascii="Century Gothic" w:hAnsi="Century Gothic" w:cs="Calibri"/>
        </w:rPr>
        <w:t xml:space="preserve">Proctor House &amp; </w:t>
      </w:r>
      <w:r w:rsidR="00337F8B" w:rsidRPr="00FF5934">
        <w:rPr>
          <w:rFonts w:ascii="Century Gothic" w:hAnsi="Century Gothic" w:cs="Calibri"/>
        </w:rPr>
        <w:t xml:space="preserve">Golden Tulip Hotel </w:t>
      </w:r>
      <w:r w:rsidRPr="00FF5934">
        <w:rPr>
          <w:rFonts w:ascii="Century Gothic" w:hAnsi="Century Gothic" w:cs="Calibri"/>
        </w:rPr>
        <w:t xml:space="preserve">reserves the right to make necessary changes to this manual, when required, in the best interest of the business and its </w:t>
      </w:r>
      <w:r w:rsidRPr="00FF5934">
        <w:rPr>
          <w:rFonts w:ascii="Century Gothic" w:hAnsi="Century Gothic" w:cs="Calibri"/>
        </w:rPr>
        <w:lastRenderedPageBreak/>
        <w:t>employees. Efforts would however be made to communicate such changes at the earliest possible time.</w:t>
      </w:r>
    </w:p>
    <w:p w14:paraId="661DBFD8" w14:textId="77777777" w:rsidR="00602C48" w:rsidRPr="00FF5934" w:rsidRDefault="00006193" w:rsidP="00FF5934">
      <w:pPr>
        <w:pStyle w:val="NoSpacing"/>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p>
    <w:p w14:paraId="1E55BB14" w14:textId="5202A20C" w:rsidR="008F2F63" w:rsidRPr="00FF5934" w:rsidRDefault="00530F82" w:rsidP="00FF5934">
      <w:pPr>
        <w:pStyle w:val="Heading2"/>
        <w:jc w:val="both"/>
        <w:rPr>
          <w:rFonts w:ascii="Century Gothic" w:hAnsi="Century Gothic" w:cs="Calibri"/>
          <w:b/>
          <w:sz w:val="22"/>
          <w:szCs w:val="22"/>
        </w:rPr>
      </w:pPr>
      <w:r w:rsidRPr="00FF5934">
        <w:rPr>
          <w:rFonts w:ascii="Century Gothic" w:hAnsi="Century Gothic" w:cs="Calibri"/>
          <w:b/>
          <w:sz w:val="22"/>
          <w:szCs w:val="22"/>
        </w:rPr>
        <w:t>1.5.</w:t>
      </w:r>
      <w:r w:rsidRPr="00FF5934">
        <w:rPr>
          <w:rFonts w:ascii="Century Gothic" w:hAnsi="Century Gothic" w:cs="Calibri"/>
          <w:b/>
          <w:sz w:val="22"/>
          <w:szCs w:val="22"/>
        </w:rPr>
        <w:tab/>
      </w:r>
      <w:r w:rsidRPr="00FF5934">
        <w:rPr>
          <w:rFonts w:ascii="Century Gothic" w:hAnsi="Century Gothic" w:cs="Calibri"/>
          <w:b/>
          <w:sz w:val="22"/>
          <w:szCs w:val="22"/>
        </w:rPr>
        <w:tab/>
      </w:r>
      <w:r w:rsidRPr="00FF5934">
        <w:rPr>
          <w:rFonts w:ascii="Century Gothic" w:hAnsi="Century Gothic" w:cs="Calibri"/>
          <w:b/>
          <w:sz w:val="22"/>
          <w:szCs w:val="22"/>
        </w:rPr>
        <w:tab/>
      </w:r>
      <w:r w:rsidRPr="00FF5934">
        <w:rPr>
          <w:rFonts w:ascii="Century Gothic" w:hAnsi="Century Gothic" w:cs="Calibri"/>
          <w:b/>
          <w:sz w:val="22"/>
          <w:szCs w:val="22"/>
        </w:rPr>
        <w:tab/>
      </w:r>
      <w:r w:rsidRPr="00FF5934">
        <w:rPr>
          <w:rFonts w:ascii="Century Gothic" w:hAnsi="Century Gothic" w:cs="Calibri"/>
          <w:b/>
          <w:sz w:val="22"/>
          <w:szCs w:val="22"/>
        </w:rPr>
        <w:tab/>
      </w:r>
      <w:r w:rsidRPr="00FF5934">
        <w:rPr>
          <w:rFonts w:ascii="Century Gothic" w:hAnsi="Century Gothic" w:cs="Calibri"/>
          <w:b/>
          <w:sz w:val="22"/>
          <w:szCs w:val="22"/>
        </w:rPr>
        <w:tab/>
      </w:r>
      <w:r w:rsidRPr="00FF5934">
        <w:rPr>
          <w:rFonts w:ascii="Century Gothic" w:hAnsi="Century Gothic" w:cs="Calibri"/>
          <w:b/>
          <w:sz w:val="22"/>
          <w:szCs w:val="22"/>
        </w:rPr>
        <w:tab/>
      </w:r>
      <w:r w:rsidR="00C946C9" w:rsidRPr="00FF5934">
        <w:rPr>
          <w:rFonts w:ascii="Century Gothic" w:hAnsi="Century Gothic" w:cs="Calibri"/>
          <w:b/>
          <w:sz w:val="22"/>
          <w:szCs w:val="22"/>
        </w:rPr>
        <w:t>Access t</w:t>
      </w:r>
      <w:r w:rsidR="00277D72" w:rsidRPr="00FF5934">
        <w:rPr>
          <w:rFonts w:ascii="Century Gothic" w:hAnsi="Century Gothic" w:cs="Calibri"/>
          <w:b/>
          <w:sz w:val="22"/>
          <w:szCs w:val="22"/>
        </w:rPr>
        <w:t>o t</w:t>
      </w:r>
      <w:r w:rsidR="00C946C9" w:rsidRPr="00FF5934">
        <w:rPr>
          <w:rFonts w:ascii="Century Gothic" w:hAnsi="Century Gothic" w:cs="Calibri"/>
          <w:b/>
          <w:sz w:val="22"/>
          <w:szCs w:val="22"/>
        </w:rPr>
        <w:t>he Manual</w:t>
      </w:r>
      <w:r w:rsidR="003A6084">
        <w:rPr>
          <w:rFonts w:ascii="Century Gothic" w:hAnsi="Century Gothic" w:cs="Calibri"/>
          <w:b/>
          <w:sz w:val="22"/>
          <w:szCs w:val="22"/>
        </w:rPr>
        <w:t>*</w:t>
      </w:r>
    </w:p>
    <w:p w14:paraId="0A94846E" w14:textId="2B4FAE87" w:rsidR="005D468B" w:rsidRPr="0049599D" w:rsidRDefault="004C5D5A" w:rsidP="0049599D">
      <w:pPr>
        <w:pStyle w:val="NoSpacing"/>
        <w:ind w:left="-540"/>
        <w:jc w:val="both"/>
        <w:rPr>
          <w:rFonts w:ascii="Century Gothic" w:hAnsi="Century Gothic" w:cs="Calibri"/>
        </w:rPr>
      </w:pPr>
      <w:r w:rsidRPr="00FF5934">
        <w:rPr>
          <w:rFonts w:ascii="Century Gothic" w:hAnsi="Century Gothic" w:cs="Calibri"/>
        </w:rPr>
        <w:t>T</w:t>
      </w:r>
      <w:r w:rsidR="008F2F63" w:rsidRPr="00FF5934">
        <w:rPr>
          <w:rFonts w:ascii="Century Gothic" w:hAnsi="Century Gothic" w:cs="Calibri"/>
        </w:rPr>
        <w:t xml:space="preserve">he </w:t>
      </w:r>
      <w:r w:rsidR="00A172E0" w:rsidRPr="00FF5934">
        <w:rPr>
          <w:rFonts w:ascii="Century Gothic" w:hAnsi="Century Gothic" w:cs="Calibri"/>
        </w:rPr>
        <w:t xml:space="preserve">document </w:t>
      </w:r>
      <w:r w:rsidR="00034467" w:rsidRPr="00FF5934">
        <w:rPr>
          <w:rFonts w:ascii="Century Gothic" w:hAnsi="Century Gothic" w:cs="Calibri"/>
        </w:rPr>
        <w:t xml:space="preserve">will </w:t>
      </w:r>
      <w:r w:rsidR="00A172E0" w:rsidRPr="00FF5934">
        <w:rPr>
          <w:rFonts w:ascii="Century Gothic" w:hAnsi="Century Gothic" w:cs="Calibri"/>
        </w:rPr>
        <w:t xml:space="preserve">be printed for quick personal reference but it remains the property of </w:t>
      </w:r>
      <w:r w:rsidR="00D65CB7">
        <w:rPr>
          <w:rFonts w:ascii="Century Gothic" w:hAnsi="Century Gothic" w:cs="Calibri"/>
        </w:rPr>
        <w:t xml:space="preserve">Proctor House &amp; </w:t>
      </w:r>
      <w:r w:rsidR="00337F8B" w:rsidRPr="00FF5934">
        <w:rPr>
          <w:rFonts w:ascii="Century Gothic" w:hAnsi="Century Gothic" w:cs="Calibri"/>
        </w:rPr>
        <w:t xml:space="preserve">Golden Tulip </w:t>
      </w:r>
      <w:r w:rsidR="00D65CB7">
        <w:rPr>
          <w:rFonts w:ascii="Century Gothic" w:hAnsi="Century Gothic" w:cs="Calibri"/>
        </w:rPr>
        <w:t xml:space="preserve">Ibadan </w:t>
      </w:r>
      <w:r w:rsidR="00337F8B" w:rsidRPr="00FF5934">
        <w:rPr>
          <w:rFonts w:ascii="Century Gothic" w:hAnsi="Century Gothic" w:cs="Calibri"/>
        </w:rPr>
        <w:t>Hotel</w:t>
      </w:r>
      <w:r w:rsidR="009E6840" w:rsidRPr="00FF5934">
        <w:rPr>
          <w:rFonts w:ascii="Century Gothic" w:hAnsi="Century Gothic" w:cs="Calibri"/>
        </w:rPr>
        <w:t>.</w:t>
      </w:r>
      <w:bookmarkStart w:id="7" w:name="Pg14"/>
      <w:bookmarkEnd w:id="7"/>
    </w:p>
    <w:p w14:paraId="7EF28A21" w14:textId="5BDCB7AA" w:rsidR="0049599D" w:rsidRDefault="0049599D" w:rsidP="005D468B">
      <w:pPr>
        <w:pStyle w:val="NoSpacing"/>
        <w:jc w:val="both"/>
        <w:rPr>
          <w:rFonts w:ascii="Century Gothic" w:hAnsi="Century Gothic"/>
          <w:b/>
          <w:w w:val="97"/>
        </w:rPr>
      </w:pPr>
    </w:p>
    <w:p w14:paraId="337F3F40" w14:textId="7264EF4E" w:rsidR="0049599D" w:rsidRDefault="0049599D" w:rsidP="005D468B">
      <w:pPr>
        <w:pStyle w:val="NoSpacing"/>
        <w:jc w:val="both"/>
        <w:rPr>
          <w:rFonts w:ascii="Century Gothic" w:hAnsi="Century Gothic"/>
          <w:b/>
          <w:w w:val="97"/>
        </w:rPr>
      </w:pPr>
    </w:p>
    <w:p w14:paraId="0810A467" w14:textId="70A6DF03" w:rsidR="007102FA" w:rsidRDefault="006B32B0" w:rsidP="005A5D5F">
      <w:pPr>
        <w:pStyle w:val="NoSpacing"/>
        <w:ind w:left="-180"/>
        <w:jc w:val="both"/>
        <w:rPr>
          <w:rFonts w:ascii="Century Gothic" w:hAnsi="Century Gothic"/>
          <w:b/>
          <w:w w:val="97"/>
        </w:rPr>
      </w:pPr>
      <w:r w:rsidRPr="00FF5934">
        <w:rPr>
          <w:rFonts w:ascii="Century Gothic" w:hAnsi="Century Gothic"/>
          <w:b/>
          <w:w w:val="97"/>
        </w:rPr>
        <w:t xml:space="preserve">2.0. </w:t>
      </w:r>
      <w:r w:rsidR="00952B5E" w:rsidRPr="00FF5934">
        <w:rPr>
          <w:rFonts w:ascii="Century Gothic" w:hAnsi="Century Gothic"/>
          <w:b/>
          <w:w w:val="97"/>
        </w:rPr>
        <w:tab/>
      </w:r>
      <w:r w:rsidR="00C64920" w:rsidRPr="00FF5934">
        <w:rPr>
          <w:rFonts w:ascii="Century Gothic" w:hAnsi="Century Gothic"/>
          <w:b/>
          <w:w w:val="97"/>
        </w:rPr>
        <w:tab/>
      </w:r>
      <w:r w:rsidR="00C64920" w:rsidRPr="00FF5934">
        <w:rPr>
          <w:rFonts w:ascii="Century Gothic" w:hAnsi="Century Gothic"/>
          <w:b/>
          <w:w w:val="97"/>
        </w:rPr>
        <w:tab/>
      </w:r>
      <w:r w:rsidR="00C64920" w:rsidRPr="00FF5934">
        <w:rPr>
          <w:rFonts w:ascii="Century Gothic" w:hAnsi="Century Gothic"/>
          <w:b/>
          <w:w w:val="97"/>
        </w:rPr>
        <w:tab/>
      </w:r>
      <w:r w:rsidR="00C25AAD" w:rsidRPr="00FF5934">
        <w:rPr>
          <w:rFonts w:ascii="Century Gothic" w:hAnsi="Century Gothic"/>
          <w:b/>
          <w:w w:val="97"/>
        </w:rPr>
        <w:tab/>
      </w:r>
      <w:r w:rsidR="00C25AAD" w:rsidRPr="00FF5934">
        <w:rPr>
          <w:rFonts w:ascii="Century Gothic" w:hAnsi="Century Gothic"/>
          <w:b/>
          <w:w w:val="97"/>
        </w:rPr>
        <w:tab/>
      </w:r>
      <w:r w:rsidR="00F85762" w:rsidRPr="00FF5934">
        <w:rPr>
          <w:rFonts w:ascii="Century Gothic" w:hAnsi="Century Gothic"/>
          <w:b/>
          <w:w w:val="97"/>
        </w:rPr>
        <w:t>GENERAL POLICIES &amp; PROCEDURES</w:t>
      </w:r>
    </w:p>
    <w:p w14:paraId="00093BD1" w14:textId="77777777" w:rsidR="00BA6BDD" w:rsidRDefault="00BA6BDD" w:rsidP="005A5D5F">
      <w:pPr>
        <w:pStyle w:val="NoSpacing"/>
        <w:ind w:left="-180"/>
        <w:jc w:val="both"/>
        <w:rPr>
          <w:rFonts w:ascii="Century Gothic" w:hAnsi="Century Gothic"/>
          <w:b/>
          <w:w w:val="97"/>
        </w:rPr>
      </w:pPr>
    </w:p>
    <w:p w14:paraId="4D04F2A6" w14:textId="201C3A6F" w:rsidR="00BA6BDD" w:rsidRDefault="00BA6BDD" w:rsidP="005A5D5F">
      <w:pPr>
        <w:pStyle w:val="NoSpacing"/>
        <w:ind w:left="-180"/>
        <w:jc w:val="both"/>
        <w:rPr>
          <w:rFonts w:ascii="Century Gothic" w:hAnsi="Century Gothic" w:cs="Calibri"/>
          <w:b/>
        </w:rPr>
      </w:pPr>
      <w:r w:rsidRPr="00BA6BDD">
        <w:rPr>
          <w:rFonts w:ascii="Century Gothic" w:hAnsi="Century Gothic"/>
          <w:b/>
          <w:w w:val="97"/>
        </w:rPr>
        <w:t xml:space="preserve">2.1 </w:t>
      </w:r>
      <w:r w:rsidR="00315AB5">
        <w:rPr>
          <w:rFonts w:ascii="Century Gothic" w:hAnsi="Century Gothic" w:cs="Calibri"/>
          <w:b/>
        </w:rPr>
        <w:tab/>
      </w:r>
      <w:r w:rsidR="00315AB5">
        <w:rPr>
          <w:rFonts w:ascii="Century Gothic" w:hAnsi="Century Gothic" w:cs="Calibri"/>
          <w:b/>
        </w:rPr>
        <w:tab/>
      </w:r>
      <w:r w:rsidR="00315AB5">
        <w:rPr>
          <w:rFonts w:ascii="Century Gothic" w:hAnsi="Century Gothic" w:cs="Calibri"/>
          <w:b/>
        </w:rPr>
        <w:tab/>
      </w:r>
      <w:r w:rsidR="00315AB5">
        <w:rPr>
          <w:rFonts w:ascii="Century Gothic" w:hAnsi="Century Gothic" w:cs="Calibri"/>
          <w:b/>
        </w:rPr>
        <w:tab/>
      </w:r>
      <w:r w:rsidR="00315AB5">
        <w:rPr>
          <w:rFonts w:ascii="Century Gothic" w:hAnsi="Century Gothic" w:cs="Calibri"/>
          <w:b/>
        </w:rPr>
        <w:tab/>
      </w:r>
      <w:r w:rsidR="00315AB5">
        <w:rPr>
          <w:rFonts w:ascii="Century Gothic" w:hAnsi="Century Gothic" w:cs="Calibri"/>
          <w:b/>
        </w:rPr>
        <w:tab/>
        <w:t>Responsibilities</w:t>
      </w:r>
      <w:r w:rsidRPr="00BA6BDD">
        <w:rPr>
          <w:rFonts w:ascii="Century Gothic" w:hAnsi="Century Gothic" w:cs="Calibri"/>
          <w:b/>
        </w:rPr>
        <w:t xml:space="preserve"> of the Company</w:t>
      </w:r>
    </w:p>
    <w:p w14:paraId="75FA6F37" w14:textId="23898858" w:rsidR="00315AB5" w:rsidRDefault="00315AB5" w:rsidP="005A5D5F">
      <w:pPr>
        <w:pStyle w:val="NoSpacing"/>
        <w:ind w:left="-180"/>
        <w:jc w:val="both"/>
        <w:rPr>
          <w:rFonts w:ascii="Century Gothic" w:hAnsi="Century Gothic" w:cs="Calibri"/>
          <w:b/>
        </w:rPr>
      </w:pPr>
    </w:p>
    <w:p w14:paraId="6E405914" w14:textId="5D6E7D3B" w:rsidR="00315AB5" w:rsidRDefault="00315AB5" w:rsidP="005A5D5F">
      <w:pPr>
        <w:pStyle w:val="NoSpacing"/>
        <w:ind w:left="-180"/>
        <w:jc w:val="both"/>
        <w:rPr>
          <w:rFonts w:ascii="Century Gothic" w:hAnsi="Century Gothic" w:cs="Calibri"/>
        </w:rPr>
      </w:pPr>
      <w:r w:rsidRPr="00AC0242">
        <w:rPr>
          <w:rFonts w:ascii="Century Gothic" w:hAnsi="Century Gothic" w:cs="Calibri"/>
        </w:rPr>
        <w:t>The company provides every employee with an opportunity to develop his/ her talents to the maximum by:</w:t>
      </w:r>
    </w:p>
    <w:p w14:paraId="72C71DB7" w14:textId="77777777" w:rsidR="006E5353" w:rsidRPr="00AC0242" w:rsidRDefault="006E5353" w:rsidP="005A5D5F">
      <w:pPr>
        <w:pStyle w:val="NoSpacing"/>
        <w:ind w:left="-180"/>
        <w:jc w:val="both"/>
        <w:rPr>
          <w:rFonts w:ascii="Century Gothic" w:hAnsi="Century Gothic" w:cs="Calibri"/>
        </w:rPr>
      </w:pPr>
    </w:p>
    <w:p w14:paraId="6D7EEA14" w14:textId="693B3201" w:rsidR="00315AB5" w:rsidRPr="00AC0242" w:rsidRDefault="00315AB5" w:rsidP="00B1692B">
      <w:pPr>
        <w:pStyle w:val="NoSpacing"/>
        <w:numPr>
          <w:ilvl w:val="0"/>
          <w:numId w:val="15"/>
        </w:numPr>
        <w:ind w:left="810" w:hanging="270"/>
        <w:jc w:val="both"/>
        <w:rPr>
          <w:rFonts w:ascii="Century Gothic" w:hAnsi="Century Gothic" w:cs="Calibri"/>
        </w:rPr>
      </w:pPr>
      <w:r w:rsidRPr="00AC0242">
        <w:rPr>
          <w:rFonts w:ascii="Century Gothic" w:hAnsi="Century Gothic" w:cs="Calibri"/>
        </w:rPr>
        <w:t>Providing necessary facilities and conducive</w:t>
      </w:r>
      <w:r w:rsidR="00AC0242" w:rsidRPr="00AC0242">
        <w:rPr>
          <w:rFonts w:ascii="Century Gothic" w:hAnsi="Century Gothic" w:cs="Calibri"/>
        </w:rPr>
        <w:t xml:space="preserve"> </w:t>
      </w:r>
      <w:r w:rsidRPr="00AC0242">
        <w:rPr>
          <w:rFonts w:ascii="Century Gothic" w:hAnsi="Century Gothic" w:cs="Calibri"/>
        </w:rPr>
        <w:t>working environment.</w:t>
      </w:r>
    </w:p>
    <w:p w14:paraId="1EFA3F42" w14:textId="6DCA4C34" w:rsidR="00AC0242" w:rsidRDefault="00AC0242" w:rsidP="00B1692B">
      <w:pPr>
        <w:pStyle w:val="NoSpacing"/>
        <w:numPr>
          <w:ilvl w:val="0"/>
          <w:numId w:val="15"/>
        </w:numPr>
        <w:ind w:left="810" w:hanging="270"/>
        <w:jc w:val="both"/>
        <w:rPr>
          <w:rFonts w:ascii="Century Gothic" w:hAnsi="Century Gothic" w:cs="Calibri"/>
        </w:rPr>
      </w:pPr>
      <w:r>
        <w:rPr>
          <w:rFonts w:ascii="Century Gothic" w:hAnsi="Century Gothic" w:cs="Calibri"/>
        </w:rPr>
        <w:t>Giving fair consideration and equal opportunity to staff in matters of engagement and promotion on basis of merit.</w:t>
      </w:r>
    </w:p>
    <w:p w14:paraId="04DA6A05" w14:textId="356E3DC4" w:rsidR="00AC0242" w:rsidRDefault="00891E46" w:rsidP="00B1692B">
      <w:pPr>
        <w:pStyle w:val="NoSpacing"/>
        <w:numPr>
          <w:ilvl w:val="0"/>
          <w:numId w:val="15"/>
        </w:numPr>
        <w:ind w:left="810" w:hanging="270"/>
        <w:jc w:val="both"/>
        <w:rPr>
          <w:rFonts w:ascii="Century Gothic" w:hAnsi="Century Gothic" w:cs="Calibri"/>
        </w:rPr>
      </w:pPr>
      <w:r>
        <w:rPr>
          <w:rFonts w:ascii="Century Gothic" w:hAnsi="Century Gothic" w:cs="Calibri"/>
        </w:rPr>
        <w:t>Providing security of employment and good conditions of service</w:t>
      </w:r>
    </w:p>
    <w:p w14:paraId="61444F4F" w14:textId="50A31EE9" w:rsidR="00891E46" w:rsidRPr="00AC0242" w:rsidRDefault="00891E46" w:rsidP="00B1692B">
      <w:pPr>
        <w:pStyle w:val="NoSpacing"/>
        <w:numPr>
          <w:ilvl w:val="0"/>
          <w:numId w:val="15"/>
        </w:numPr>
        <w:ind w:left="810" w:hanging="270"/>
        <w:jc w:val="both"/>
        <w:rPr>
          <w:rFonts w:ascii="Century Gothic" w:hAnsi="Century Gothic" w:cs="Calibri"/>
        </w:rPr>
      </w:pPr>
      <w:r>
        <w:rPr>
          <w:rFonts w:ascii="Century Gothic" w:hAnsi="Century Gothic" w:cs="Calibri"/>
        </w:rPr>
        <w:t>Creating healthy industrial relations policies which allow employees raise and discuss when necessary, any personal and/ or collective grievances affecting and their work.</w:t>
      </w:r>
    </w:p>
    <w:p w14:paraId="3CD2896D" w14:textId="77777777" w:rsidR="00BA6BDD" w:rsidRPr="00AC0242" w:rsidRDefault="00BA6BDD" w:rsidP="005A5D5F">
      <w:pPr>
        <w:pStyle w:val="NoSpacing"/>
        <w:ind w:left="-180"/>
        <w:jc w:val="both"/>
        <w:rPr>
          <w:rFonts w:ascii="Century Gothic" w:hAnsi="Century Gothic" w:cs="Calibri"/>
        </w:rPr>
      </w:pPr>
    </w:p>
    <w:p w14:paraId="50D1F89D" w14:textId="1CE5C250" w:rsidR="00BA6BDD" w:rsidRDefault="00BA6BDD" w:rsidP="005A5D5F">
      <w:pPr>
        <w:pStyle w:val="NoSpacing"/>
        <w:ind w:left="-180"/>
        <w:jc w:val="both"/>
        <w:rPr>
          <w:rFonts w:ascii="Century Gothic" w:hAnsi="Century Gothic" w:cs="Calibri"/>
          <w:b/>
        </w:rPr>
      </w:pPr>
      <w:r w:rsidRPr="00BA6BDD">
        <w:rPr>
          <w:rFonts w:ascii="Century Gothic" w:hAnsi="Century Gothic" w:cs="Calibri"/>
          <w:b/>
        </w:rPr>
        <w:t xml:space="preserve">2.2 </w:t>
      </w:r>
      <w:r w:rsidRPr="00BA6BDD">
        <w:rPr>
          <w:rFonts w:ascii="Century Gothic" w:hAnsi="Century Gothic" w:cs="Calibri"/>
          <w:b/>
        </w:rPr>
        <w:tab/>
      </w:r>
      <w:r w:rsidRPr="00BA6BDD">
        <w:rPr>
          <w:rFonts w:ascii="Century Gothic" w:hAnsi="Century Gothic" w:cs="Calibri"/>
          <w:b/>
        </w:rPr>
        <w:tab/>
      </w:r>
      <w:r w:rsidRPr="00BA6BDD">
        <w:rPr>
          <w:rFonts w:ascii="Century Gothic" w:hAnsi="Century Gothic" w:cs="Calibri"/>
          <w:b/>
        </w:rPr>
        <w:tab/>
      </w:r>
      <w:r w:rsidRPr="00BA6BDD">
        <w:rPr>
          <w:rFonts w:ascii="Century Gothic" w:hAnsi="Century Gothic" w:cs="Calibri"/>
          <w:b/>
        </w:rPr>
        <w:tab/>
      </w:r>
      <w:r w:rsidR="00315AB5">
        <w:rPr>
          <w:rFonts w:ascii="Century Gothic" w:hAnsi="Century Gothic" w:cs="Calibri"/>
          <w:b/>
        </w:rPr>
        <w:tab/>
      </w:r>
      <w:r w:rsidR="00315AB5">
        <w:rPr>
          <w:rFonts w:ascii="Century Gothic" w:hAnsi="Century Gothic" w:cs="Calibri"/>
          <w:b/>
        </w:rPr>
        <w:tab/>
        <w:t>Responsibilities</w:t>
      </w:r>
      <w:r w:rsidRPr="00BA6BDD">
        <w:rPr>
          <w:rFonts w:ascii="Century Gothic" w:hAnsi="Century Gothic" w:cs="Calibri"/>
          <w:b/>
        </w:rPr>
        <w:t xml:space="preserve"> of the Employee</w:t>
      </w:r>
    </w:p>
    <w:p w14:paraId="355C3F98" w14:textId="6ED5101E" w:rsidR="00891E46" w:rsidRDefault="00891E46" w:rsidP="005A5D5F">
      <w:pPr>
        <w:pStyle w:val="NoSpacing"/>
        <w:ind w:left="-180"/>
        <w:jc w:val="both"/>
        <w:rPr>
          <w:rFonts w:ascii="Century Gothic" w:hAnsi="Century Gothic" w:cs="Calibri"/>
          <w:b/>
        </w:rPr>
      </w:pPr>
    </w:p>
    <w:p w14:paraId="7ED8327A" w14:textId="355B0362" w:rsidR="00891E46" w:rsidRDefault="00891E46" w:rsidP="005A5D5F">
      <w:pPr>
        <w:pStyle w:val="NoSpacing"/>
        <w:ind w:left="-180"/>
        <w:jc w:val="both"/>
        <w:rPr>
          <w:rFonts w:ascii="Century Gothic" w:hAnsi="Century Gothic" w:cs="Calibri"/>
        </w:rPr>
      </w:pPr>
      <w:r w:rsidRPr="00891E46">
        <w:rPr>
          <w:rFonts w:ascii="Century Gothic" w:hAnsi="Century Gothic" w:cs="Calibri"/>
        </w:rPr>
        <w:t>The Company expects from its employees, among other things, the following:</w:t>
      </w:r>
    </w:p>
    <w:p w14:paraId="7F9DA276" w14:textId="77777777" w:rsidR="006E5353" w:rsidRPr="00891E46" w:rsidRDefault="006E5353" w:rsidP="005A5D5F">
      <w:pPr>
        <w:pStyle w:val="NoSpacing"/>
        <w:ind w:left="-180"/>
        <w:jc w:val="both"/>
        <w:rPr>
          <w:rFonts w:ascii="Century Gothic" w:hAnsi="Century Gothic" w:cs="Calibri"/>
        </w:rPr>
      </w:pPr>
    </w:p>
    <w:p w14:paraId="21A8FAC6" w14:textId="0F3B2D57" w:rsidR="00891E46" w:rsidRDefault="00891E46" w:rsidP="00B1692B">
      <w:pPr>
        <w:pStyle w:val="NoSpacing"/>
        <w:numPr>
          <w:ilvl w:val="0"/>
          <w:numId w:val="16"/>
        </w:numPr>
        <w:ind w:left="810"/>
        <w:jc w:val="both"/>
        <w:rPr>
          <w:rFonts w:ascii="Century Gothic" w:hAnsi="Century Gothic" w:cs="Calibri"/>
        </w:rPr>
      </w:pPr>
      <w:r>
        <w:rPr>
          <w:rFonts w:ascii="Century Gothic" w:hAnsi="Century Gothic" w:cs="Calibri"/>
        </w:rPr>
        <w:t>A se</w:t>
      </w:r>
      <w:r w:rsidR="006E5353">
        <w:rPr>
          <w:rFonts w:ascii="Century Gothic" w:hAnsi="Century Gothic" w:cs="Calibri"/>
        </w:rPr>
        <w:t>nse of responsibility for an involvement in the quality and quantity of work produced by him</w:t>
      </w:r>
      <w:r w:rsidR="002F0846">
        <w:rPr>
          <w:rFonts w:ascii="Century Gothic" w:hAnsi="Century Gothic" w:cs="Calibri"/>
        </w:rPr>
        <w:t>/ her and for which he/ she is employed.</w:t>
      </w:r>
    </w:p>
    <w:p w14:paraId="6C471076" w14:textId="61D0B5DF" w:rsidR="002F0846" w:rsidRDefault="002F0846" w:rsidP="00B1692B">
      <w:pPr>
        <w:pStyle w:val="NoSpacing"/>
        <w:numPr>
          <w:ilvl w:val="0"/>
          <w:numId w:val="16"/>
        </w:numPr>
        <w:ind w:left="810"/>
        <w:jc w:val="both"/>
        <w:rPr>
          <w:rFonts w:ascii="Century Gothic" w:hAnsi="Century Gothic" w:cs="Calibri"/>
        </w:rPr>
      </w:pPr>
      <w:r>
        <w:rPr>
          <w:rFonts w:ascii="Century Gothic" w:hAnsi="Century Gothic" w:cs="Calibri"/>
        </w:rPr>
        <w:t xml:space="preserve">To exercise care and attention in the use of all machinery, equipment, vehicle, tools, materials and all other facilities provided for the use of the employee. </w:t>
      </w:r>
    </w:p>
    <w:p w14:paraId="1EDE07BA" w14:textId="27279CD5" w:rsidR="002F0846" w:rsidRDefault="002F0846" w:rsidP="00B1692B">
      <w:pPr>
        <w:pStyle w:val="NoSpacing"/>
        <w:numPr>
          <w:ilvl w:val="0"/>
          <w:numId w:val="16"/>
        </w:numPr>
        <w:ind w:left="810"/>
        <w:jc w:val="both"/>
        <w:rPr>
          <w:rFonts w:ascii="Century Gothic" w:hAnsi="Century Gothic" w:cs="Calibri"/>
        </w:rPr>
      </w:pPr>
      <w:r>
        <w:rPr>
          <w:rFonts w:ascii="Century Gothic" w:hAnsi="Century Gothic" w:cs="Calibri"/>
        </w:rPr>
        <w:t xml:space="preserve">To co-operate and establish cordial relationship with fellow employees’ and management. </w:t>
      </w:r>
    </w:p>
    <w:p w14:paraId="6445C896" w14:textId="3974098B" w:rsidR="002F0846" w:rsidRDefault="002F0846" w:rsidP="00B1692B">
      <w:pPr>
        <w:pStyle w:val="NoSpacing"/>
        <w:numPr>
          <w:ilvl w:val="0"/>
          <w:numId w:val="16"/>
        </w:numPr>
        <w:ind w:left="810"/>
        <w:jc w:val="both"/>
        <w:rPr>
          <w:rFonts w:ascii="Century Gothic" w:hAnsi="Century Gothic" w:cs="Calibri"/>
        </w:rPr>
      </w:pPr>
      <w:r>
        <w:rPr>
          <w:rFonts w:ascii="Century Gothic" w:hAnsi="Century Gothic" w:cs="Calibri"/>
        </w:rPr>
        <w:t>To follow instructions faithfully.</w:t>
      </w:r>
    </w:p>
    <w:p w14:paraId="42E3A2C7" w14:textId="2AE744F7" w:rsidR="00773557" w:rsidRDefault="002F0846" w:rsidP="00B1692B">
      <w:pPr>
        <w:pStyle w:val="NoSpacing"/>
        <w:numPr>
          <w:ilvl w:val="0"/>
          <w:numId w:val="16"/>
        </w:numPr>
        <w:ind w:left="810"/>
        <w:jc w:val="both"/>
        <w:rPr>
          <w:rFonts w:ascii="Century Gothic" w:hAnsi="Century Gothic" w:cs="Calibri"/>
        </w:rPr>
      </w:pPr>
      <w:r>
        <w:rPr>
          <w:rFonts w:ascii="Century Gothic" w:hAnsi="Century Gothic" w:cs="Calibri"/>
        </w:rPr>
        <w:t>To maintain utmost confidentiality with regard to the handling of corporate information.</w:t>
      </w:r>
    </w:p>
    <w:p w14:paraId="054D7BFE" w14:textId="77777777" w:rsidR="00BC5F2A" w:rsidRPr="007C243E" w:rsidRDefault="00BC5F2A" w:rsidP="00BC5F2A">
      <w:pPr>
        <w:pStyle w:val="NoSpacing"/>
        <w:ind w:left="810"/>
        <w:jc w:val="both"/>
        <w:rPr>
          <w:rFonts w:ascii="Century Gothic" w:hAnsi="Century Gothic" w:cs="Calibri"/>
        </w:rPr>
      </w:pPr>
    </w:p>
    <w:p w14:paraId="1D52ECF3" w14:textId="253D7CA6" w:rsidR="00377D68" w:rsidRPr="00FF5934" w:rsidRDefault="00377D68" w:rsidP="005A5D5F">
      <w:pPr>
        <w:pStyle w:val="NoSpacing"/>
        <w:ind w:left="-180"/>
        <w:jc w:val="both"/>
        <w:rPr>
          <w:rFonts w:ascii="Century Gothic" w:hAnsi="Century Gothic" w:cs="Calibri"/>
          <w:b/>
        </w:rPr>
      </w:pPr>
      <w:r w:rsidRPr="00FF5934">
        <w:rPr>
          <w:rFonts w:ascii="Century Gothic" w:hAnsi="Century Gothic" w:cs="Calibri"/>
          <w:color w:val="000000"/>
          <w:spacing w:val="-6"/>
        </w:rPr>
        <w:tab/>
      </w:r>
      <w:r w:rsidRPr="00FF5934">
        <w:rPr>
          <w:rFonts w:ascii="Century Gothic" w:hAnsi="Century Gothic" w:cs="Calibri"/>
          <w:color w:val="000000"/>
          <w:spacing w:val="-6"/>
        </w:rPr>
        <w:tab/>
      </w:r>
      <w:r w:rsidRPr="00FF5934">
        <w:rPr>
          <w:rFonts w:ascii="Century Gothic" w:hAnsi="Century Gothic" w:cs="Calibri"/>
          <w:color w:val="000000"/>
          <w:spacing w:val="-6"/>
        </w:rPr>
        <w:tab/>
      </w:r>
      <w:r w:rsidR="001D5858" w:rsidRPr="00FF5934">
        <w:rPr>
          <w:rFonts w:ascii="Century Gothic" w:hAnsi="Century Gothic" w:cs="Calibri"/>
          <w:color w:val="000000"/>
          <w:spacing w:val="-6"/>
        </w:rPr>
        <w:tab/>
      </w:r>
      <w:r w:rsidRPr="00FF5934">
        <w:rPr>
          <w:rFonts w:ascii="Century Gothic" w:hAnsi="Century Gothic" w:cs="Calibri"/>
          <w:color w:val="000000"/>
          <w:spacing w:val="-6"/>
        </w:rPr>
        <w:tab/>
      </w:r>
      <w:r w:rsidRPr="00FF5934">
        <w:rPr>
          <w:rFonts w:ascii="Century Gothic" w:hAnsi="Century Gothic" w:cs="Calibri"/>
          <w:color w:val="000000"/>
          <w:spacing w:val="-6"/>
        </w:rPr>
        <w:tab/>
      </w:r>
      <w:r w:rsidRPr="00FF5934">
        <w:rPr>
          <w:rFonts w:ascii="Century Gothic" w:hAnsi="Century Gothic" w:cs="Calibri"/>
          <w:color w:val="000000"/>
          <w:spacing w:val="-6"/>
        </w:rPr>
        <w:tab/>
      </w:r>
      <w:r w:rsidRPr="00FF5934">
        <w:rPr>
          <w:rFonts w:ascii="Century Gothic" w:hAnsi="Century Gothic" w:cs="Calibri"/>
          <w:color w:val="000000"/>
          <w:spacing w:val="-6"/>
        </w:rPr>
        <w:tab/>
      </w:r>
      <w:r w:rsidRPr="00FF5934">
        <w:rPr>
          <w:rFonts w:ascii="Century Gothic" w:hAnsi="Century Gothic" w:cs="Calibri"/>
          <w:color w:val="000000"/>
          <w:spacing w:val="-6"/>
        </w:rPr>
        <w:tab/>
      </w:r>
      <w:r w:rsidRPr="00FF5934">
        <w:rPr>
          <w:rFonts w:ascii="Century Gothic" w:hAnsi="Century Gothic" w:cs="Calibri"/>
          <w:color w:val="000000"/>
          <w:spacing w:val="-6"/>
        </w:rPr>
        <w:tab/>
      </w:r>
      <w:r w:rsidRPr="00FF5934">
        <w:rPr>
          <w:rFonts w:ascii="Century Gothic" w:hAnsi="Century Gothic" w:cs="Calibri"/>
          <w:color w:val="000000"/>
          <w:spacing w:val="-6"/>
        </w:rPr>
        <w:tab/>
      </w:r>
      <w:r w:rsidRPr="00FF5934">
        <w:rPr>
          <w:rFonts w:ascii="Century Gothic" w:hAnsi="Century Gothic" w:cs="Calibri"/>
          <w:color w:val="000000"/>
          <w:spacing w:val="-6"/>
        </w:rPr>
        <w:tab/>
      </w:r>
      <w:r w:rsidRPr="00FF5934">
        <w:rPr>
          <w:rFonts w:ascii="Century Gothic" w:hAnsi="Century Gothic" w:cs="Calibri"/>
          <w:color w:val="000000"/>
          <w:spacing w:val="-6"/>
        </w:rPr>
        <w:tab/>
      </w:r>
      <w:r w:rsidRPr="00FF5934">
        <w:rPr>
          <w:rFonts w:ascii="Century Gothic" w:hAnsi="Century Gothic" w:cs="Calibri"/>
          <w:color w:val="000000"/>
          <w:spacing w:val="-6"/>
        </w:rPr>
        <w:tab/>
      </w:r>
      <w:r w:rsidRPr="00FF5934">
        <w:rPr>
          <w:rFonts w:ascii="Century Gothic" w:hAnsi="Century Gothic" w:cs="Calibri"/>
          <w:color w:val="000000"/>
          <w:spacing w:val="-6"/>
        </w:rPr>
        <w:tab/>
      </w:r>
      <w:r w:rsidR="004343D4" w:rsidRPr="00FF5934">
        <w:rPr>
          <w:rFonts w:ascii="Century Gothic" w:hAnsi="Century Gothic" w:cs="Calibri"/>
          <w:b/>
          <w:color w:val="000000"/>
          <w:spacing w:val="-6"/>
        </w:rPr>
        <w:tab/>
      </w:r>
      <w:r w:rsidR="003B4D0F" w:rsidRPr="00FF5934">
        <w:rPr>
          <w:rFonts w:ascii="Century Gothic" w:hAnsi="Century Gothic" w:cs="Calibri"/>
          <w:b/>
          <w:color w:val="000000"/>
          <w:spacing w:val="-6"/>
        </w:rPr>
        <w:tab/>
      </w:r>
      <w:r w:rsidR="005A5D5F">
        <w:rPr>
          <w:rFonts w:ascii="Century Gothic" w:hAnsi="Century Gothic" w:cs="Calibri"/>
          <w:b/>
          <w:color w:val="000000"/>
          <w:spacing w:val="-6"/>
        </w:rPr>
        <w:t>2.3</w:t>
      </w:r>
      <w:r w:rsidR="006B32B0" w:rsidRPr="00FF5934">
        <w:rPr>
          <w:rFonts w:ascii="Century Gothic" w:hAnsi="Century Gothic" w:cs="Calibri"/>
          <w:b/>
          <w:color w:val="000000"/>
          <w:spacing w:val="-6"/>
        </w:rPr>
        <w:t xml:space="preserve"> </w:t>
      </w:r>
      <w:r w:rsidRPr="00FF5934">
        <w:rPr>
          <w:rFonts w:ascii="Century Gothic" w:hAnsi="Century Gothic" w:cs="Calibri"/>
          <w:b/>
          <w:color w:val="000000"/>
          <w:spacing w:val="-6"/>
        </w:rPr>
        <w:tab/>
      </w:r>
      <w:r w:rsidRPr="00FF5934">
        <w:rPr>
          <w:rFonts w:ascii="Century Gothic" w:hAnsi="Century Gothic" w:cs="Calibri"/>
          <w:b/>
          <w:color w:val="000000"/>
          <w:spacing w:val="-6"/>
        </w:rPr>
        <w:tab/>
      </w:r>
      <w:r w:rsidR="00C64920" w:rsidRPr="00FF5934">
        <w:rPr>
          <w:rFonts w:ascii="Century Gothic" w:hAnsi="Century Gothic" w:cs="Calibri"/>
          <w:b/>
          <w:color w:val="000000"/>
          <w:spacing w:val="-6"/>
        </w:rPr>
        <w:tab/>
      </w:r>
      <w:r w:rsidR="00C64920" w:rsidRPr="00FF5934">
        <w:rPr>
          <w:rFonts w:ascii="Century Gothic" w:hAnsi="Century Gothic" w:cs="Calibri"/>
          <w:b/>
          <w:color w:val="000000"/>
          <w:spacing w:val="-6"/>
        </w:rPr>
        <w:tab/>
      </w:r>
      <w:r w:rsidR="00C25AAD" w:rsidRPr="00FF5934">
        <w:rPr>
          <w:rFonts w:ascii="Century Gothic" w:hAnsi="Century Gothic" w:cs="Calibri"/>
          <w:b/>
          <w:color w:val="000000"/>
          <w:spacing w:val="-6"/>
        </w:rPr>
        <w:tab/>
      </w:r>
      <w:r w:rsidR="00C25AAD" w:rsidRPr="00FF5934">
        <w:rPr>
          <w:rFonts w:ascii="Century Gothic" w:hAnsi="Century Gothic" w:cs="Calibri"/>
          <w:b/>
          <w:color w:val="000000"/>
          <w:spacing w:val="-6"/>
        </w:rPr>
        <w:tab/>
      </w:r>
      <w:r w:rsidRPr="00FF5934">
        <w:rPr>
          <w:rFonts w:ascii="Century Gothic" w:hAnsi="Century Gothic" w:cs="Calibri"/>
          <w:b/>
        </w:rPr>
        <w:t>Recruitment, Selection and Placement</w:t>
      </w:r>
    </w:p>
    <w:p w14:paraId="1158EAD7" w14:textId="77777777" w:rsidR="00C223F8" w:rsidRPr="00FF5934" w:rsidRDefault="003F6FED" w:rsidP="005A5D5F">
      <w:pPr>
        <w:pStyle w:val="NoSpacing"/>
        <w:ind w:left="-180"/>
        <w:jc w:val="both"/>
        <w:rPr>
          <w:rFonts w:ascii="Century Gothic" w:hAnsi="Century Gothic" w:cs="Calibri"/>
        </w:rPr>
      </w:pPr>
      <w:r w:rsidRPr="00FF5934">
        <w:rPr>
          <w:rFonts w:ascii="Century Gothic" w:hAnsi="Century Gothic" w:cs="Calibri"/>
        </w:rPr>
        <w:t xml:space="preserve"> </w:t>
      </w:r>
      <w:r w:rsidR="003B4D0F" w:rsidRPr="00FF5934">
        <w:rPr>
          <w:rFonts w:ascii="Century Gothic" w:hAnsi="Century Gothic" w:cs="Calibri"/>
        </w:rPr>
        <w:tab/>
      </w:r>
      <w:r w:rsidR="003B4D0F" w:rsidRPr="00FF5934">
        <w:rPr>
          <w:rFonts w:ascii="Century Gothic" w:hAnsi="Century Gothic" w:cs="Calibri"/>
        </w:rPr>
        <w:tab/>
      </w:r>
      <w:r w:rsidR="003B4D0F" w:rsidRPr="00FF5934">
        <w:rPr>
          <w:rFonts w:ascii="Century Gothic" w:hAnsi="Century Gothic" w:cs="Calibri"/>
        </w:rPr>
        <w:tab/>
      </w:r>
      <w:r w:rsidR="003B4D0F" w:rsidRPr="00FF5934">
        <w:rPr>
          <w:rFonts w:ascii="Century Gothic" w:hAnsi="Century Gothic" w:cs="Calibri"/>
        </w:rPr>
        <w:tab/>
      </w:r>
      <w:r w:rsidR="003B4D0F" w:rsidRPr="00FF5934">
        <w:rPr>
          <w:rFonts w:ascii="Century Gothic" w:hAnsi="Century Gothic" w:cs="Calibri"/>
        </w:rPr>
        <w:tab/>
      </w:r>
      <w:r w:rsidR="003B4D0F" w:rsidRPr="00FF5934">
        <w:rPr>
          <w:rFonts w:ascii="Century Gothic" w:hAnsi="Century Gothic" w:cs="Calibri"/>
        </w:rPr>
        <w:tab/>
      </w:r>
      <w:r w:rsidR="003B4D0F" w:rsidRPr="00FF5934">
        <w:rPr>
          <w:rFonts w:ascii="Century Gothic" w:hAnsi="Century Gothic" w:cs="Calibri"/>
        </w:rPr>
        <w:tab/>
      </w:r>
      <w:r w:rsidR="003B4D0F" w:rsidRPr="00FF5934">
        <w:rPr>
          <w:rFonts w:ascii="Century Gothic" w:hAnsi="Century Gothic" w:cs="Calibri"/>
        </w:rPr>
        <w:tab/>
      </w:r>
      <w:r w:rsidR="003B4D0F" w:rsidRPr="00FF5934">
        <w:rPr>
          <w:rFonts w:ascii="Century Gothic" w:hAnsi="Century Gothic" w:cs="Calibri"/>
        </w:rPr>
        <w:tab/>
      </w:r>
      <w:r w:rsidR="003B4D0F" w:rsidRPr="00FF5934">
        <w:rPr>
          <w:rFonts w:ascii="Century Gothic" w:hAnsi="Century Gothic" w:cs="Calibri"/>
        </w:rPr>
        <w:tab/>
      </w:r>
      <w:r w:rsidR="003B4D0F" w:rsidRPr="00FF5934">
        <w:rPr>
          <w:rFonts w:ascii="Century Gothic" w:hAnsi="Century Gothic" w:cs="Calibri"/>
        </w:rPr>
        <w:tab/>
      </w:r>
      <w:r w:rsidR="003B4D0F" w:rsidRPr="00FF5934">
        <w:rPr>
          <w:rFonts w:ascii="Century Gothic" w:hAnsi="Century Gothic" w:cs="Calibri"/>
        </w:rPr>
        <w:tab/>
      </w:r>
      <w:r w:rsidR="003B4D0F" w:rsidRPr="00FF5934">
        <w:rPr>
          <w:rFonts w:ascii="Century Gothic" w:hAnsi="Century Gothic" w:cs="Calibri"/>
        </w:rPr>
        <w:tab/>
      </w:r>
      <w:r w:rsidR="003B4D0F" w:rsidRPr="00FF5934">
        <w:rPr>
          <w:rFonts w:ascii="Century Gothic" w:hAnsi="Century Gothic" w:cs="Calibri"/>
        </w:rPr>
        <w:tab/>
      </w:r>
      <w:r w:rsidR="003B4D0F" w:rsidRPr="00FF5934">
        <w:rPr>
          <w:rFonts w:ascii="Century Gothic" w:hAnsi="Century Gothic" w:cs="Calibri"/>
        </w:rPr>
        <w:tab/>
      </w:r>
      <w:r w:rsidR="003B4D0F" w:rsidRPr="00FF5934">
        <w:rPr>
          <w:rFonts w:ascii="Century Gothic" w:hAnsi="Century Gothic" w:cs="Calibri"/>
        </w:rPr>
        <w:tab/>
      </w:r>
      <w:r w:rsidR="003B4D0F" w:rsidRPr="00FF5934">
        <w:rPr>
          <w:rFonts w:ascii="Century Gothic" w:hAnsi="Century Gothic" w:cs="Calibri"/>
        </w:rPr>
        <w:tab/>
      </w:r>
    </w:p>
    <w:p w14:paraId="1B3600CE" w14:textId="7F6618DF" w:rsidR="00077E87" w:rsidRPr="00FF5934" w:rsidRDefault="00BC5F2A" w:rsidP="005A5D5F">
      <w:pPr>
        <w:pStyle w:val="NoSpacing"/>
        <w:ind w:left="-180"/>
        <w:jc w:val="both"/>
        <w:rPr>
          <w:rFonts w:ascii="Century Gothic" w:hAnsi="Century Gothic" w:cs="Calibri"/>
          <w:color w:val="000000"/>
          <w:spacing w:val="-6"/>
        </w:rPr>
      </w:pPr>
      <w:r>
        <w:rPr>
          <w:rFonts w:ascii="Century Gothic" w:hAnsi="Century Gothic" w:cs="Calibri"/>
          <w:b/>
          <w:i/>
        </w:rPr>
        <w:t>Proctor House/</w:t>
      </w:r>
      <w:r w:rsidR="00337F8B" w:rsidRPr="00FF5934">
        <w:rPr>
          <w:rFonts w:ascii="Century Gothic" w:hAnsi="Century Gothic" w:cs="Calibri"/>
          <w:b/>
          <w:i/>
        </w:rPr>
        <w:t>Golden Tulip Hotel</w:t>
      </w:r>
      <w:r w:rsidR="00337F8B" w:rsidRPr="00FF5934">
        <w:rPr>
          <w:rFonts w:ascii="Century Gothic" w:hAnsi="Century Gothic" w:cs="Calibri"/>
          <w:color w:val="000000"/>
          <w:spacing w:val="-6"/>
        </w:rPr>
        <w:t xml:space="preserve"> </w:t>
      </w:r>
      <w:r w:rsidR="003F6FED" w:rsidRPr="00FF5934">
        <w:rPr>
          <w:rFonts w:ascii="Century Gothic" w:hAnsi="Century Gothic" w:cs="Calibri"/>
          <w:color w:val="000000"/>
          <w:spacing w:val="-6"/>
        </w:rPr>
        <w:t xml:space="preserve">is committed to a policy of treating all employees and job applicants equally and recruiting </w:t>
      </w:r>
      <w:r w:rsidR="00A46590" w:rsidRPr="00FF5934">
        <w:rPr>
          <w:rFonts w:ascii="Century Gothic" w:hAnsi="Century Gothic" w:cs="Calibri"/>
          <w:color w:val="000000"/>
          <w:spacing w:val="-6"/>
        </w:rPr>
        <w:t>the</w:t>
      </w:r>
      <w:r w:rsidR="003F6FED" w:rsidRPr="00FF5934">
        <w:rPr>
          <w:rFonts w:ascii="Century Gothic" w:hAnsi="Century Gothic" w:cs="Calibri"/>
          <w:color w:val="000000"/>
          <w:spacing w:val="-6"/>
        </w:rPr>
        <w:t xml:space="preserve"> most suitable person for each </w:t>
      </w:r>
      <w:r w:rsidR="00C5448D" w:rsidRPr="00FF5934">
        <w:rPr>
          <w:rFonts w:ascii="Century Gothic" w:hAnsi="Century Gothic" w:cs="Calibri"/>
          <w:color w:val="000000"/>
          <w:spacing w:val="-6"/>
        </w:rPr>
        <w:t>vacancy. We</w:t>
      </w:r>
      <w:r w:rsidR="00077E87" w:rsidRPr="00FF5934">
        <w:rPr>
          <w:rFonts w:ascii="Century Gothic" w:hAnsi="Century Gothic" w:cs="Calibri"/>
          <w:color w:val="000000"/>
          <w:spacing w:val="-6"/>
        </w:rPr>
        <w:t xml:space="preserve"> are an equal opportunit</w:t>
      </w:r>
      <w:r w:rsidR="00B61818" w:rsidRPr="00FF5934">
        <w:rPr>
          <w:rFonts w:ascii="Century Gothic" w:hAnsi="Century Gothic" w:cs="Calibri"/>
          <w:color w:val="000000"/>
          <w:spacing w:val="-6"/>
        </w:rPr>
        <w:t>y</w:t>
      </w:r>
      <w:r w:rsidR="00077E87" w:rsidRPr="00FF5934">
        <w:rPr>
          <w:rFonts w:ascii="Century Gothic" w:hAnsi="Century Gothic" w:cs="Calibri"/>
          <w:color w:val="000000"/>
          <w:spacing w:val="-6"/>
        </w:rPr>
        <w:t xml:space="preserve"> employer, n</w:t>
      </w:r>
      <w:r w:rsidR="003F6FED" w:rsidRPr="00FF5934">
        <w:rPr>
          <w:rFonts w:ascii="Century Gothic" w:hAnsi="Century Gothic" w:cs="Calibri"/>
          <w:color w:val="000000"/>
          <w:spacing w:val="-6"/>
        </w:rPr>
        <w:t xml:space="preserve">o employee or potential employee will receive less </w:t>
      </w:r>
      <w:r w:rsidR="003A6084" w:rsidRPr="00FF5934">
        <w:rPr>
          <w:rFonts w:ascii="Century Gothic" w:hAnsi="Century Gothic" w:cs="Calibri"/>
          <w:color w:val="000000"/>
          <w:spacing w:val="-6"/>
        </w:rPr>
        <w:t>favorable</w:t>
      </w:r>
      <w:r w:rsidR="003F6FED" w:rsidRPr="00FF5934">
        <w:rPr>
          <w:rFonts w:ascii="Century Gothic" w:hAnsi="Century Gothic" w:cs="Calibri"/>
          <w:color w:val="000000"/>
          <w:spacing w:val="-6"/>
        </w:rPr>
        <w:t xml:space="preserve"> treatment during the recruitment and selection process on the grounds of race, religion, ethnic origin, gender, condi</w:t>
      </w:r>
      <w:r w:rsidR="00077E87" w:rsidRPr="00FF5934">
        <w:rPr>
          <w:rFonts w:ascii="Century Gothic" w:hAnsi="Century Gothic" w:cs="Calibri"/>
          <w:color w:val="000000"/>
          <w:spacing w:val="-6"/>
        </w:rPr>
        <w:t>tion of employment that cannot be justified on the requirements for the position.</w:t>
      </w:r>
      <w:r w:rsidR="00024EA8" w:rsidRPr="00FF5934">
        <w:rPr>
          <w:rFonts w:ascii="Century Gothic" w:hAnsi="Century Gothic" w:cs="Calibri"/>
          <w:color w:val="000000"/>
          <w:spacing w:val="-6"/>
        </w:rPr>
        <w:t xml:space="preserve"> </w:t>
      </w:r>
      <w:r w:rsidR="007F3442" w:rsidRPr="00FF5934">
        <w:rPr>
          <w:rFonts w:ascii="Century Gothic" w:hAnsi="Century Gothic" w:cs="Calibri"/>
          <w:b/>
          <w:i/>
          <w:color w:val="000000"/>
          <w:spacing w:val="-6"/>
        </w:rPr>
        <w:t xml:space="preserve">We </w:t>
      </w:r>
      <w:r w:rsidR="00077E87" w:rsidRPr="00FF5934">
        <w:rPr>
          <w:rFonts w:ascii="Century Gothic" w:hAnsi="Century Gothic" w:cs="Calibri"/>
          <w:color w:val="000000"/>
          <w:spacing w:val="-6"/>
        </w:rPr>
        <w:t xml:space="preserve">however </w:t>
      </w:r>
      <w:r w:rsidR="003A6084" w:rsidRPr="00FF5934">
        <w:rPr>
          <w:rFonts w:ascii="Century Gothic" w:hAnsi="Century Gothic" w:cs="Calibri"/>
          <w:color w:val="000000"/>
          <w:spacing w:val="-6"/>
        </w:rPr>
        <w:t>place</w:t>
      </w:r>
      <w:r w:rsidR="00077E87" w:rsidRPr="00FF5934">
        <w:rPr>
          <w:rFonts w:ascii="Century Gothic" w:hAnsi="Century Gothic" w:cs="Calibri"/>
          <w:color w:val="000000"/>
          <w:spacing w:val="-6"/>
        </w:rPr>
        <w:t xml:space="preserve"> high premium on sound academic and professional background with impeccable personal character and possible reference from pe</w:t>
      </w:r>
      <w:r w:rsidR="00B61818" w:rsidRPr="00FF5934">
        <w:rPr>
          <w:rFonts w:ascii="Century Gothic" w:hAnsi="Century Gothic" w:cs="Calibri"/>
          <w:color w:val="000000"/>
          <w:spacing w:val="-6"/>
        </w:rPr>
        <w:t>rsons</w:t>
      </w:r>
      <w:r w:rsidR="00077E87" w:rsidRPr="00FF5934">
        <w:rPr>
          <w:rFonts w:ascii="Century Gothic" w:hAnsi="Century Gothic" w:cs="Calibri"/>
          <w:color w:val="000000"/>
          <w:spacing w:val="-6"/>
        </w:rPr>
        <w:t xml:space="preserve"> of acceptable social standing. </w:t>
      </w:r>
    </w:p>
    <w:p w14:paraId="1257D657" w14:textId="2992614B" w:rsidR="00377D68" w:rsidRPr="00FF5934" w:rsidRDefault="00E37226" w:rsidP="005A5D5F">
      <w:pPr>
        <w:pStyle w:val="NoSpacing"/>
        <w:ind w:left="-180"/>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5A5D5F">
        <w:rPr>
          <w:rFonts w:ascii="Century Gothic" w:hAnsi="Century Gothic" w:cs="Calibri"/>
        </w:rPr>
        <w:tab/>
      </w:r>
      <w:r w:rsidR="005A5D5F">
        <w:rPr>
          <w:rFonts w:ascii="Century Gothic" w:hAnsi="Century Gothic" w:cs="Calibri"/>
        </w:rPr>
        <w:tab/>
      </w:r>
      <w:r w:rsidR="005A5D5F">
        <w:rPr>
          <w:rFonts w:ascii="Century Gothic" w:hAnsi="Century Gothic" w:cs="Calibri"/>
        </w:rPr>
        <w:tab/>
      </w:r>
      <w:r w:rsidR="005A5D5F">
        <w:rPr>
          <w:rFonts w:ascii="Century Gothic" w:hAnsi="Century Gothic" w:cs="Calibri"/>
        </w:rPr>
        <w:tab/>
      </w:r>
      <w:r w:rsidR="005A5D5F">
        <w:rPr>
          <w:rFonts w:ascii="Century Gothic" w:hAnsi="Century Gothic" w:cs="Calibri"/>
        </w:rPr>
        <w:tab/>
      </w:r>
      <w:r w:rsidR="005A5D5F">
        <w:rPr>
          <w:rFonts w:ascii="Century Gothic" w:hAnsi="Century Gothic" w:cs="Calibri"/>
        </w:rPr>
        <w:tab/>
      </w:r>
      <w:r w:rsidR="005A5D5F">
        <w:rPr>
          <w:rFonts w:ascii="Century Gothic" w:hAnsi="Century Gothic" w:cs="Calibri"/>
        </w:rPr>
        <w:tab/>
      </w:r>
      <w:r w:rsidR="005A5D5F">
        <w:rPr>
          <w:rFonts w:ascii="Century Gothic" w:hAnsi="Century Gothic" w:cs="Calibri"/>
        </w:rPr>
        <w:tab/>
      </w:r>
      <w:r w:rsidR="005A5D5F">
        <w:rPr>
          <w:rFonts w:ascii="Century Gothic" w:hAnsi="Century Gothic" w:cs="Calibri"/>
        </w:rPr>
        <w:tab/>
      </w:r>
      <w:r w:rsidR="005A5D5F">
        <w:rPr>
          <w:rFonts w:ascii="Century Gothic" w:hAnsi="Century Gothic" w:cs="Calibri"/>
        </w:rPr>
        <w:tab/>
      </w:r>
      <w:r w:rsidR="005A5D5F">
        <w:rPr>
          <w:rFonts w:ascii="Century Gothic" w:hAnsi="Century Gothic" w:cs="Calibri"/>
        </w:rPr>
        <w:tab/>
      </w:r>
      <w:r w:rsidR="005A5D5F">
        <w:rPr>
          <w:rFonts w:ascii="Century Gothic" w:hAnsi="Century Gothic" w:cs="Calibri"/>
        </w:rPr>
        <w:tab/>
      </w:r>
      <w:r w:rsidR="004859D8" w:rsidRPr="00FF5934">
        <w:rPr>
          <w:rFonts w:ascii="Century Gothic" w:hAnsi="Century Gothic" w:cs="Calibri"/>
        </w:rPr>
        <w:tab/>
      </w:r>
      <w:r w:rsidR="004859D8" w:rsidRPr="00FF5934">
        <w:rPr>
          <w:rFonts w:ascii="Century Gothic" w:hAnsi="Century Gothic" w:cs="Calibri"/>
        </w:rPr>
        <w:tab/>
      </w:r>
      <w:r w:rsidR="004859D8" w:rsidRPr="00FF5934">
        <w:rPr>
          <w:rFonts w:ascii="Century Gothic" w:hAnsi="Century Gothic" w:cs="Calibri"/>
        </w:rPr>
        <w:tab/>
      </w:r>
      <w:r w:rsidR="004859D8" w:rsidRPr="00FF5934">
        <w:rPr>
          <w:rFonts w:ascii="Century Gothic" w:hAnsi="Century Gothic" w:cs="Calibri"/>
        </w:rPr>
        <w:tab/>
      </w:r>
      <w:r w:rsidR="004859D8" w:rsidRPr="00FF5934">
        <w:rPr>
          <w:rFonts w:ascii="Century Gothic" w:hAnsi="Century Gothic" w:cs="Calibri"/>
        </w:rPr>
        <w:tab/>
      </w:r>
      <w:r w:rsidR="004859D8" w:rsidRPr="00FF5934">
        <w:rPr>
          <w:rFonts w:ascii="Century Gothic" w:hAnsi="Century Gothic" w:cs="Calibri"/>
        </w:rPr>
        <w:tab/>
      </w:r>
      <w:r w:rsidR="004859D8" w:rsidRPr="00FF5934">
        <w:rPr>
          <w:rFonts w:ascii="Century Gothic" w:hAnsi="Century Gothic" w:cs="Calibri"/>
        </w:rPr>
        <w:tab/>
      </w:r>
      <w:r w:rsidR="004859D8" w:rsidRPr="00FF5934">
        <w:rPr>
          <w:rFonts w:ascii="Century Gothic" w:hAnsi="Century Gothic" w:cs="Calibri"/>
        </w:rPr>
        <w:tab/>
      </w:r>
      <w:r w:rsidR="004859D8" w:rsidRPr="00FF5934">
        <w:rPr>
          <w:rFonts w:ascii="Century Gothic" w:hAnsi="Century Gothic" w:cs="Calibri"/>
        </w:rPr>
        <w:tab/>
      </w:r>
      <w:r w:rsidR="004859D8" w:rsidRPr="00FF5934">
        <w:rPr>
          <w:rFonts w:ascii="Century Gothic" w:hAnsi="Century Gothic" w:cs="Calibri"/>
        </w:rPr>
        <w:tab/>
      </w:r>
      <w:r w:rsidR="004859D8" w:rsidRPr="00FF5934">
        <w:rPr>
          <w:rFonts w:ascii="Century Gothic" w:hAnsi="Century Gothic" w:cs="Calibri"/>
        </w:rPr>
        <w:tab/>
      </w:r>
      <w:r w:rsidR="004859D8" w:rsidRPr="00FF5934">
        <w:rPr>
          <w:rFonts w:ascii="Century Gothic" w:hAnsi="Century Gothic" w:cs="Calibri"/>
        </w:rPr>
        <w:tab/>
      </w:r>
      <w:r w:rsidR="004859D8" w:rsidRPr="00FF5934">
        <w:rPr>
          <w:rFonts w:ascii="Century Gothic" w:hAnsi="Century Gothic" w:cs="Calibri"/>
        </w:rPr>
        <w:tab/>
      </w:r>
      <w:r w:rsidR="004859D8" w:rsidRPr="00FF5934">
        <w:rPr>
          <w:rFonts w:ascii="Century Gothic" w:hAnsi="Century Gothic" w:cs="Calibri"/>
        </w:rPr>
        <w:tab/>
      </w:r>
      <w:r w:rsidR="004859D8" w:rsidRPr="00FF5934">
        <w:rPr>
          <w:rFonts w:ascii="Century Gothic" w:hAnsi="Century Gothic" w:cs="Calibri"/>
        </w:rPr>
        <w:tab/>
      </w:r>
      <w:r w:rsidR="004859D8" w:rsidRPr="00FF5934">
        <w:rPr>
          <w:rFonts w:ascii="Century Gothic" w:hAnsi="Century Gothic" w:cs="Calibri"/>
        </w:rPr>
        <w:tab/>
      </w:r>
    </w:p>
    <w:p w14:paraId="4EC681E6" w14:textId="291BEA2E" w:rsidR="007102FA" w:rsidRPr="00FF5934" w:rsidRDefault="006B32B0" w:rsidP="005A5D5F">
      <w:pPr>
        <w:pStyle w:val="NoSpacing"/>
        <w:ind w:left="-180" w:firstLine="20"/>
        <w:jc w:val="both"/>
        <w:rPr>
          <w:rFonts w:ascii="Century Gothic" w:hAnsi="Century Gothic" w:cs="Calibri"/>
          <w:b/>
        </w:rPr>
      </w:pPr>
      <w:r w:rsidRPr="00FF5934">
        <w:rPr>
          <w:rFonts w:ascii="Century Gothic" w:hAnsi="Century Gothic" w:cs="Calibri"/>
          <w:b/>
        </w:rPr>
        <w:lastRenderedPageBreak/>
        <w:t>2.</w:t>
      </w:r>
      <w:r w:rsidR="005A5D5F">
        <w:rPr>
          <w:rFonts w:ascii="Century Gothic" w:hAnsi="Century Gothic" w:cs="Calibri"/>
          <w:b/>
        </w:rPr>
        <w:t>4</w:t>
      </w:r>
      <w:r w:rsidR="00184F04" w:rsidRPr="00FF5934">
        <w:rPr>
          <w:rFonts w:ascii="Century Gothic" w:hAnsi="Century Gothic" w:cs="Calibri"/>
          <w:b/>
        </w:rPr>
        <w:tab/>
      </w:r>
      <w:r w:rsidR="00184F04" w:rsidRPr="00FF5934">
        <w:rPr>
          <w:rFonts w:ascii="Century Gothic" w:hAnsi="Century Gothic" w:cs="Calibri"/>
          <w:b/>
        </w:rPr>
        <w:tab/>
      </w:r>
      <w:r w:rsidR="00184F04" w:rsidRPr="00FF5934">
        <w:rPr>
          <w:rFonts w:ascii="Century Gothic" w:hAnsi="Century Gothic" w:cs="Calibri"/>
          <w:b/>
        </w:rPr>
        <w:tab/>
      </w:r>
      <w:r w:rsidR="00C77C6A" w:rsidRPr="00FF5934">
        <w:rPr>
          <w:rFonts w:ascii="Century Gothic" w:hAnsi="Century Gothic" w:cs="Calibri"/>
          <w:b/>
        </w:rPr>
        <w:tab/>
      </w:r>
      <w:r w:rsidR="00C64920" w:rsidRPr="00FF5934">
        <w:rPr>
          <w:rFonts w:ascii="Century Gothic" w:hAnsi="Century Gothic" w:cs="Calibri"/>
          <w:b/>
        </w:rPr>
        <w:tab/>
      </w:r>
      <w:r w:rsidR="00C64920" w:rsidRPr="00FF5934">
        <w:rPr>
          <w:rFonts w:ascii="Century Gothic" w:hAnsi="Century Gothic" w:cs="Calibri"/>
          <w:b/>
        </w:rPr>
        <w:tab/>
      </w:r>
      <w:r w:rsidR="00C25AAD" w:rsidRPr="00FF5934">
        <w:rPr>
          <w:rFonts w:ascii="Century Gothic" w:hAnsi="Century Gothic" w:cs="Calibri"/>
          <w:b/>
        </w:rPr>
        <w:tab/>
      </w:r>
      <w:r w:rsidR="00C25AAD" w:rsidRPr="00FF5934">
        <w:rPr>
          <w:rFonts w:ascii="Century Gothic" w:hAnsi="Century Gothic" w:cs="Calibri"/>
          <w:b/>
        </w:rPr>
        <w:tab/>
      </w:r>
      <w:r w:rsidR="00CC7F60" w:rsidRPr="00FF5934">
        <w:rPr>
          <w:rFonts w:ascii="Century Gothic" w:hAnsi="Century Gothic" w:cs="Calibri"/>
          <w:b/>
        </w:rPr>
        <w:t xml:space="preserve">Pre-Employment </w:t>
      </w:r>
      <w:r w:rsidR="007102FA" w:rsidRPr="00FF5934">
        <w:rPr>
          <w:rFonts w:ascii="Century Gothic" w:hAnsi="Century Gothic" w:cs="Calibri"/>
          <w:b/>
        </w:rPr>
        <w:t xml:space="preserve">Medical </w:t>
      </w:r>
      <w:r w:rsidR="00CC7F60" w:rsidRPr="00FF5934">
        <w:rPr>
          <w:rFonts w:ascii="Century Gothic" w:hAnsi="Century Gothic" w:cs="Calibri"/>
          <w:b/>
        </w:rPr>
        <w:t xml:space="preserve">Evaluation </w:t>
      </w:r>
      <w:r w:rsidR="007102FA" w:rsidRPr="00FF5934">
        <w:rPr>
          <w:rFonts w:ascii="Century Gothic" w:hAnsi="Century Gothic" w:cs="Calibri"/>
          <w:b/>
        </w:rPr>
        <w:t xml:space="preserve"> </w:t>
      </w:r>
    </w:p>
    <w:p w14:paraId="30723A89" w14:textId="77777777" w:rsidR="00184F04" w:rsidRPr="00FF5934" w:rsidRDefault="002567F9" w:rsidP="005A5D5F">
      <w:pPr>
        <w:pStyle w:val="NoSpacing"/>
        <w:ind w:left="-180"/>
        <w:jc w:val="both"/>
        <w:rPr>
          <w:rFonts w:ascii="Century Gothic" w:hAnsi="Century Gothic" w:cs="Calibri"/>
        </w:rPr>
      </w:pPr>
      <w:r w:rsidRPr="00FF5934">
        <w:rPr>
          <w:rFonts w:ascii="Century Gothic" w:hAnsi="Century Gothic" w:cs="Calibri"/>
        </w:rPr>
        <w:tab/>
      </w:r>
    </w:p>
    <w:p w14:paraId="293C556A" w14:textId="77777777" w:rsidR="007102FA" w:rsidRPr="00FF5934" w:rsidRDefault="00B61818" w:rsidP="005A5D5F">
      <w:pPr>
        <w:pStyle w:val="NoSpacing"/>
        <w:ind w:left="-180"/>
        <w:jc w:val="both"/>
        <w:rPr>
          <w:rFonts w:ascii="Century Gothic" w:hAnsi="Century Gothic" w:cs="Calibri"/>
          <w:spacing w:val="-2"/>
        </w:rPr>
      </w:pPr>
      <w:r w:rsidRPr="00FF5934">
        <w:rPr>
          <w:rFonts w:ascii="Century Gothic" w:hAnsi="Century Gothic" w:cs="Calibri"/>
        </w:rPr>
        <w:t xml:space="preserve">In compliance with the Nigerian </w:t>
      </w:r>
      <w:proofErr w:type="spellStart"/>
      <w:r w:rsidRPr="00FF5934">
        <w:rPr>
          <w:rFonts w:ascii="Century Gothic" w:hAnsi="Century Gothic" w:cs="Calibri"/>
        </w:rPr>
        <w:t>Labour</w:t>
      </w:r>
      <w:proofErr w:type="spellEnd"/>
      <w:r w:rsidRPr="00FF5934">
        <w:rPr>
          <w:rFonts w:ascii="Century Gothic" w:hAnsi="Century Gothic" w:cs="Calibri"/>
        </w:rPr>
        <w:t xml:space="preserve"> law, every</w:t>
      </w:r>
      <w:r w:rsidR="00CC7F60" w:rsidRPr="00FF5934">
        <w:rPr>
          <w:rFonts w:ascii="Century Gothic" w:hAnsi="Century Gothic" w:cs="Calibri"/>
        </w:rPr>
        <w:t xml:space="preserve"> prospective employee selected for appointment for an established post shall be required to </w:t>
      </w:r>
      <w:r w:rsidRPr="00FF5934">
        <w:rPr>
          <w:rFonts w:ascii="Century Gothic" w:hAnsi="Century Gothic" w:cs="Calibri"/>
        </w:rPr>
        <w:t>undergo</w:t>
      </w:r>
      <w:r w:rsidR="00CC7F60" w:rsidRPr="00FF5934">
        <w:rPr>
          <w:rFonts w:ascii="Century Gothic" w:hAnsi="Century Gothic" w:cs="Calibri"/>
        </w:rPr>
        <w:t xml:space="preserve"> a medical examination</w:t>
      </w:r>
      <w:r w:rsidRPr="00FF5934">
        <w:rPr>
          <w:rFonts w:ascii="Century Gothic" w:hAnsi="Century Gothic" w:cs="Calibri"/>
        </w:rPr>
        <w:t xml:space="preserve"> </w:t>
      </w:r>
      <w:r w:rsidR="00CC7F60" w:rsidRPr="00FF5934">
        <w:rPr>
          <w:rFonts w:ascii="Century Gothic" w:hAnsi="Century Gothic" w:cs="Calibri"/>
        </w:rPr>
        <w:t xml:space="preserve">which assesses </w:t>
      </w:r>
      <w:r w:rsidR="00255D7C" w:rsidRPr="00FF5934">
        <w:rPr>
          <w:rFonts w:ascii="Century Gothic" w:hAnsi="Century Gothic" w:cs="Calibri"/>
        </w:rPr>
        <w:t xml:space="preserve">their </w:t>
      </w:r>
      <w:r w:rsidR="00CC7F60" w:rsidRPr="00FF5934">
        <w:rPr>
          <w:rFonts w:ascii="Century Gothic" w:hAnsi="Century Gothic" w:cs="Calibri"/>
        </w:rPr>
        <w:t xml:space="preserve">physical and mental fit for the job being offered. These examinations shall be conducted by the </w:t>
      </w:r>
      <w:r w:rsidR="00F12EA1" w:rsidRPr="00FF5934">
        <w:rPr>
          <w:rFonts w:ascii="Century Gothic" w:hAnsi="Century Gothic" w:cs="Calibri"/>
        </w:rPr>
        <w:t>Hotel</w:t>
      </w:r>
      <w:r w:rsidR="00CC7F60" w:rsidRPr="00FF5934">
        <w:rPr>
          <w:rFonts w:ascii="Century Gothic" w:hAnsi="Century Gothic" w:cs="Calibri"/>
        </w:rPr>
        <w:t>’s appointed Medical practitioner.</w:t>
      </w:r>
      <w:r w:rsidR="00CC7F60" w:rsidRPr="00FF5934">
        <w:rPr>
          <w:rFonts w:ascii="Century Gothic" w:hAnsi="Century Gothic" w:cs="Calibri"/>
          <w:spacing w:val="-2"/>
        </w:rPr>
        <w:t xml:space="preserve"> </w:t>
      </w:r>
    </w:p>
    <w:p w14:paraId="0AA58D77" w14:textId="77777777" w:rsidR="00B85501" w:rsidRPr="00FF5934" w:rsidRDefault="004859D8" w:rsidP="005A5D5F">
      <w:pPr>
        <w:pStyle w:val="NoSpacing"/>
        <w:ind w:left="-180"/>
        <w:jc w:val="both"/>
        <w:rPr>
          <w:rFonts w:ascii="Century Gothic" w:hAnsi="Century Gothic" w:cs="Calibri"/>
          <w:w w:val="102"/>
        </w:rPr>
      </w:pPr>
      <w:r w:rsidRPr="00FF5934">
        <w:rPr>
          <w:rFonts w:ascii="Century Gothic" w:hAnsi="Century Gothic" w:cs="Calibri"/>
          <w:w w:val="102"/>
        </w:rPr>
        <w:tab/>
      </w:r>
      <w:r w:rsidRPr="00FF5934">
        <w:rPr>
          <w:rFonts w:ascii="Century Gothic" w:hAnsi="Century Gothic" w:cs="Calibri"/>
          <w:w w:val="102"/>
        </w:rPr>
        <w:tab/>
      </w:r>
      <w:r w:rsidRPr="00FF5934">
        <w:rPr>
          <w:rFonts w:ascii="Century Gothic" w:hAnsi="Century Gothic" w:cs="Calibri"/>
          <w:w w:val="102"/>
        </w:rPr>
        <w:tab/>
      </w:r>
      <w:r w:rsidRPr="00FF5934">
        <w:rPr>
          <w:rFonts w:ascii="Century Gothic" w:hAnsi="Century Gothic" w:cs="Calibri"/>
          <w:w w:val="102"/>
        </w:rPr>
        <w:tab/>
      </w:r>
      <w:r w:rsidRPr="00FF5934">
        <w:rPr>
          <w:rFonts w:ascii="Century Gothic" w:hAnsi="Century Gothic" w:cs="Calibri"/>
          <w:w w:val="102"/>
        </w:rPr>
        <w:tab/>
      </w:r>
      <w:r w:rsidRPr="00FF5934">
        <w:rPr>
          <w:rFonts w:ascii="Century Gothic" w:hAnsi="Century Gothic" w:cs="Calibri"/>
          <w:w w:val="102"/>
        </w:rPr>
        <w:tab/>
      </w:r>
      <w:r w:rsidRPr="00FF5934">
        <w:rPr>
          <w:rFonts w:ascii="Century Gothic" w:hAnsi="Century Gothic" w:cs="Calibri"/>
          <w:w w:val="102"/>
        </w:rPr>
        <w:tab/>
      </w:r>
      <w:r w:rsidRPr="00FF5934">
        <w:rPr>
          <w:rFonts w:ascii="Century Gothic" w:hAnsi="Century Gothic" w:cs="Calibri"/>
          <w:w w:val="102"/>
        </w:rPr>
        <w:tab/>
      </w:r>
      <w:r w:rsidRPr="00FF5934">
        <w:rPr>
          <w:rFonts w:ascii="Century Gothic" w:hAnsi="Century Gothic" w:cs="Calibri"/>
          <w:w w:val="102"/>
        </w:rPr>
        <w:tab/>
      </w:r>
      <w:r w:rsidRPr="00FF5934">
        <w:rPr>
          <w:rFonts w:ascii="Century Gothic" w:hAnsi="Century Gothic" w:cs="Calibri"/>
          <w:w w:val="102"/>
        </w:rPr>
        <w:tab/>
      </w:r>
      <w:r w:rsidRPr="00FF5934">
        <w:rPr>
          <w:rFonts w:ascii="Century Gothic" w:hAnsi="Century Gothic" w:cs="Calibri"/>
          <w:w w:val="102"/>
        </w:rPr>
        <w:tab/>
      </w:r>
      <w:r w:rsidRPr="00FF5934">
        <w:rPr>
          <w:rFonts w:ascii="Century Gothic" w:hAnsi="Century Gothic" w:cs="Calibri"/>
          <w:w w:val="102"/>
        </w:rPr>
        <w:tab/>
      </w:r>
      <w:r w:rsidRPr="00FF5934">
        <w:rPr>
          <w:rFonts w:ascii="Century Gothic" w:hAnsi="Century Gothic" w:cs="Calibri"/>
          <w:w w:val="102"/>
        </w:rPr>
        <w:tab/>
      </w:r>
      <w:r w:rsidRPr="00FF5934">
        <w:rPr>
          <w:rFonts w:ascii="Century Gothic" w:hAnsi="Century Gothic" w:cs="Calibri"/>
          <w:w w:val="102"/>
        </w:rPr>
        <w:tab/>
      </w:r>
      <w:r w:rsidRPr="00FF5934">
        <w:rPr>
          <w:rFonts w:ascii="Century Gothic" w:hAnsi="Century Gothic" w:cs="Calibri"/>
          <w:w w:val="102"/>
        </w:rPr>
        <w:tab/>
      </w:r>
      <w:r w:rsidRPr="00FF5934">
        <w:rPr>
          <w:rFonts w:ascii="Century Gothic" w:hAnsi="Century Gothic" w:cs="Calibri"/>
          <w:w w:val="102"/>
        </w:rPr>
        <w:tab/>
      </w:r>
    </w:p>
    <w:p w14:paraId="0C30CC6D" w14:textId="215F115F" w:rsidR="007102FA" w:rsidRPr="00FF5934" w:rsidRDefault="005A5D5F" w:rsidP="005A5D5F">
      <w:pPr>
        <w:pStyle w:val="NoSpacing"/>
        <w:ind w:left="-180"/>
        <w:jc w:val="both"/>
        <w:rPr>
          <w:rFonts w:ascii="Century Gothic" w:hAnsi="Century Gothic" w:cs="Calibri"/>
          <w:b/>
        </w:rPr>
      </w:pPr>
      <w:r>
        <w:rPr>
          <w:rFonts w:ascii="Century Gothic" w:hAnsi="Century Gothic" w:cs="Calibri"/>
          <w:b/>
        </w:rPr>
        <w:t>2.5</w:t>
      </w:r>
      <w:r w:rsidR="00184F04" w:rsidRPr="00FF5934">
        <w:rPr>
          <w:rFonts w:ascii="Century Gothic" w:hAnsi="Century Gothic" w:cs="Calibri"/>
          <w:b/>
        </w:rPr>
        <w:t xml:space="preserve">     </w:t>
      </w:r>
      <w:r w:rsidR="00C77C6A" w:rsidRPr="00FF5934">
        <w:rPr>
          <w:rFonts w:ascii="Century Gothic" w:hAnsi="Century Gothic" w:cs="Calibri"/>
          <w:b/>
        </w:rPr>
        <w:tab/>
      </w:r>
      <w:r w:rsidR="00C64920" w:rsidRPr="00FF5934">
        <w:rPr>
          <w:rFonts w:ascii="Century Gothic" w:hAnsi="Century Gothic" w:cs="Calibri"/>
          <w:b/>
        </w:rPr>
        <w:tab/>
      </w:r>
      <w:r w:rsidR="00C64920" w:rsidRPr="00FF5934">
        <w:rPr>
          <w:rFonts w:ascii="Century Gothic" w:hAnsi="Century Gothic" w:cs="Calibri"/>
          <w:b/>
        </w:rPr>
        <w:tab/>
      </w:r>
      <w:r w:rsidR="005E53D5">
        <w:rPr>
          <w:rFonts w:ascii="Century Gothic" w:hAnsi="Century Gothic" w:cs="Calibri"/>
          <w:b/>
        </w:rPr>
        <w:tab/>
      </w:r>
      <w:r w:rsidR="007102FA" w:rsidRPr="00FF5934">
        <w:rPr>
          <w:rFonts w:ascii="Century Gothic" w:hAnsi="Century Gothic" w:cs="Calibri"/>
          <w:b/>
        </w:rPr>
        <w:t>Commencement of Employment</w:t>
      </w:r>
    </w:p>
    <w:p w14:paraId="471F1BEF" w14:textId="77777777" w:rsidR="00195998" w:rsidRPr="00FF5934" w:rsidRDefault="00F76463" w:rsidP="005A5D5F">
      <w:pPr>
        <w:pStyle w:val="NoSpacing"/>
        <w:ind w:left="-180"/>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p>
    <w:p w14:paraId="49837E15" w14:textId="1C68644F" w:rsidR="00727E22" w:rsidRPr="005D468B" w:rsidRDefault="0036482D" w:rsidP="005A5D5F">
      <w:pPr>
        <w:pStyle w:val="NoSpacing"/>
        <w:ind w:left="-180"/>
        <w:jc w:val="both"/>
        <w:rPr>
          <w:rFonts w:ascii="Century Gothic" w:hAnsi="Century Gothic" w:cs="Calibri"/>
        </w:rPr>
      </w:pPr>
      <w:r w:rsidRPr="00FF5934">
        <w:rPr>
          <w:rFonts w:ascii="Century Gothic" w:hAnsi="Century Gothic" w:cs="Calibri"/>
        </w:rPr>
        <w:t xml:space="preserve">The effective date of employment shall be the date agreed by both parties and as stated </w:t>
      </w:r>
      <w:r w:rsidR="007E58FB" w:rsidRPr="00FF5934">
        <w:rPr>
          <w:rFonts w:ascii="Century Gothic" w:hAnsi="Century Gothic" w:cs="Calibri"/>
        </w:rPr>
        <w:t>i</w:t>
      </w:r>
      <w:r w:rsidRPr="00FF5934">
        <w:rPr>
          <w:rFonts w:ascii="Century Gothic" w:hAnsi="Century Gothic" w:cs="Calibri"/>
        </w:rPr>
        <w:t>n the contract of employment. Failure to present for work on the agreed date shall alter the stipulated date and the actual date of resumption restated on the contract of employment.</w:t>
      </w:r>
      <w:r w:rsidR="005D468B">
        <w:rPr>
          <w:rFonts w:ascii="Century Gothic" w:hAnsi="Century Gothic" w:cs="Calibri"/>
        </w:rPr>
        <w:t xml:space="preserve"> </w:t>
      </w:r>
      <w:r w:rsidR="004859D8" w:rsidRPr="00FF5934">
        <w:rPr>
          <w:rFonts w:ascii="Century Gothic" w:hAnsi="Century Gothic" w:cs="Calibri"/>
        </w:rPr>
        <w:tab/>
      </w:r>
      <w:r w:rsidR="004859D8" w:rsidRPr="00FF5934">
        <w:rPr>
          <w:rFonts w:ascii="Century Gothic" w:hAnsi="Century Gothic" w:cs="Calibri"/>
        </w:rPr>
        <w:tab/>
      </w:r>
      <w:r w:rsidR="004859D8" w:rsidRPr="00FF5934">
        <w:rPr>
          <w:rFonts w:ascii="Century Gothic" w:hAnsi="Century Gothic" w:cs="Calibri"/>
        </w:rPr>
        <w:tab/>
      </w:r>
      <w:r w:rsidR="004859D8" w:rsidRPr="00FF5934">
        <w:rPr>
          <w:rFonts w:ascii="Century Gothic" w:hAnsi="Century Gothic" w:cs="Calibri"/>
        </w:rPr>
        <w:tab/>
      </w:r>
      <w:r w:rsidR="004859D8" w:rsidRPr="00FF5934">
        <w:rPr>
          <w:rFonts w:ascii="Century Gothic" w:hAnsi="Century Gothic" w:cs="Calibri"/>
        </w:rPr>
        <w:tab/>
      </w:r>
      <w:r w:rsidR="004859D8" w:rsidRPr="00FF5934">
        <w:rPr>
          <w:rFonts w:ascii="Century Gothic" w:hAnsi="Century Gothic" w:cs="Calibri"/>
        </w:rPr>
        <w:tab/>
      </w:r>
      <w:r w:rsidR="004859D8" w:rsidRPr="00FF5934">
        <w:rPr>
          <w:rFonts w:ascii="Century Gothic" w:hAnsi="Century Gothic" w:cs="Calibri"/>
        </w:rPr>
        <w:tab/>
      </w:r>
      <w:r w:rsidR="004859D8" w:rsidRPr="00FF5934">
        <w:rPr>
          <w:rFonts w:ascii="Century Gothic" w:hAnsi="Century Gothic" w:cs="Calibri"/>
        </w:rPr>
        <w:tab/>
      </w:r>
      <w:r w:rsidR="004859D8" w:rsidRPr="00FF5934">
        <w:rPr>
          <w:rFonts w:ascii="Century Gothic" w:hAnsi="Century Gothic" w:cs="Calibri"/>
        </w:rPr>
        <w:tab/>
      </w:r>
      <w:r w:rsidR="004859D8" w:rsidRPr="00FF5934">
        <w:rPr>
          <w:rFonts w:ascii="Century Gothic" w:hAnsi="Century Gothic" w:cs="Calibri"/>
        </w:rPr>
        <w:tab/>
      </w:r>
      <w:r w:rsidR="004859D8" w:rsidRPr="00FF5934">
        <w:rPr>
          <w:rFonts w:ascii="Century Gothic" w:hAnsi="Century Gothic" w:cs="Calibri"/>
        </w:rPr>
        <w:tab/>
      </w:r>
      <w:r w:rsidR="004859D8" w:rsidRPr="00FF5934">
        <w:rPr>
          <w:rFonts w:ascii="Century Gothic" w:hAnsi="Century Gothic" w:cs="Calibri"/>
        </w:rPr>
        <w:tab/>
      </w:r>
    </w:p>
    <w:p w14:paraId="40BC3488" w14:textId="77777777" w:rsidR="00773557" w:rsidRDefault="00773557" w:rsidP="005A5D5F">
      <w:pPr>
        <w:pStyle w:val="NoSpacing"/>
        <w:ind w:left="-180" w:firstLine="80"/>
        <w:jc w:val="both"/>
        <w:rPr>
          <w:rFonts w:ascii="Century Gothic" w:hAnsi="Century Gothic" w:cs="Calibri"/>
          <w:b/>
        </w:rPr>
      </w:pPr>
    </w:p>
    <w:p w14:paraId="6F0A943B" w14:textId="31E88828" w:rsidR="00184F04" w:rsidRPr="00FF5934" w:rsidRDefault="005A5D5F" w:rsidP="00773557">
      <w:pPr>
        <w:pStyle w:val="NoSpacing"/>
        <w:ind w:left="-180"/>
        <w:jc w:val="both"/>
        <w:rPr>
          <w:rFonts w:ascii="Century Gothic" w:hAnsi="Century Gothic" w:cs="Calibri"/>
        </w:rPr>
      </w:pPr>
      <w:r>
        <w:rPr>
          <w:rFonts w:ascii="Century Gothic" w:hAnsi="Century Gothic" w:cs="Calibri"/>
          <w:b/>
        </w:rPr>
        <w:t>2.6</w:t>
      </w:r>
      <w:r w:rsidR="00184F04" w:rsidRPr="00FF5934">
        <w:rPr>
          <w:rFonts w:ascii="Century Gothic" w:hAnsi="Century Gothic" w:cs="Calibri"/>
          <w:b/>
        </w:rPr>
        <w:t xml:space="preserve">    </w:t>
      </w:r>
      <w:r w:rsidR="00C77C6A" w:rsidRPr="00FF5934">
        <w:rPr>
          <w:rFonts w:ascii="Century Gothic" w:hAnsi="Century Gothic" w:cs="Calibri"/>
          <w:b/>
        </w:rPr>
        <w:tab/>
      </w:r>
      <w:r w:rsidR="00C64920" w:rsidRPr="00FF5934">
        <w:rPr>
          <w:rFonts w:ascii="Century Gothic" w:hAnsi="Century Gothic" w:cs="Calibri"/>
          <w:b/>
        </w:rPr>
        <w:tab/>
      </w:r>
      <w:r w:rsidR="00C64920" w:rsidRPr="00FF5934">
        <w:rPr>
          <w:rFonts w:ascii="Century Gothic" w:hAnsi="Century Gothic" w:cs="Calibri"/>
          <w:b/>
        </w:rPr>
        <w:tab/>
      </w:r>
      <w:r w:rsidR="00C25AAD" w:rsidRPr="00FF5934">
        <w:rPr>
          <w:rFonts w:ascii="Century Gothic" w:hAnsi="Century Gothic" w:cs="Calibri"/>
          <w:b/>
        </w:rPr>
        <w:tab/>
      </w:r>
      <w:r w:rsidR="00C25AAD" w:rsidRPr="00FF5934">
        <w:rPr>
          <w:rFonts w:ascii="Century Gothic" w:hAnsi="Century Gothic" w:cs="Calibri"/>
          <w:b/>
        </w:rPr>
        <w:tab/>
      </w:r>
      <w:r w:rsidR="00184F04" w:rsidRPr="00FF5934">
        <w:rPr>
          <w:rFonts w:ascii="Century Gothic" w:hAnsi="Century Gothic" w:cs="Calibri"/>
          <w:b/>
        </w:rPr>
        <w:t>Probation, Attestation, Reference and Guarantor Letter</w:t>
      </w:r>
      <w:r w:rsidR="0053092F" w:rsidRPr="00FF5934">
        <w:rPr>
          <w:rFonts w:ascii="Century Gothic" w:hAnsi="Century Gothic" w:cs="Calibri"/>
          <w:b/>
        </w:rPr>
        <w:t>s</w:t>
      </w:r>
      <w:r w:rsidR="00184F04" w:rsidRPr="00FF5934">
        <w:rPr>
          <w:rFonts w:ascii="Century Gothic" w:hAnsi="Century Gothic" w:cs="Calibri"/>
          <w:b/>
        </w:rPr>
        <w:t>.</w:t>
      </w:r>
    </w:p>
    <w:p w14:paraId="03E59532" w14:textId="77777777" w:rsidR="004343D4" w:rsidRPr="00FF5934" w:rsidRDefault="008A7AA9" w:rsidP="005A5D5F">
      <w:pPr>
        <w:pStyle w:val="NoSpacing"/>
        <w:ind w:left="-180"/>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p>
    <w:p w14:paraId="19995916" w14:textId="77777777" w:rsidR="00184F04" w:rsidRPr="00FF5934" w:rsidRDefault="00184F04" w:rsidP="005A5D5F">
      <w:pPr>
        <w:pStyle w:val="NoSpacing"/>
        <w:ind w:left="-180"/>
        <w:jc w:val="both"/>
        <w:rPr>
          <w:rFonts w:ascii="Century Gothic" w:hAnsi="Century Gothic" w:cs="Calibri"/>
        </w:rPr>
      </w:pPr>
      <w:r w:rsidRPr="00FF5934">
        <w:rPr>
          <w:rFonts w:ascii="Century Gothic" w:hAnsi="Century Gothic" w:cs="Calibri"/>
        </w:rPr>
        <w:t>All employment is subject to successful completion of a probationary period of si</w:t>
      </w:r>
      <w:r w:rsidR="00773331" w:rsidRPr="00FF5934">
        <w:rPr>
          <w:rFonts w:ascii="Century Gothic" w:hAnsi="Century Gothic" w:cs="Calibri"/>
        </w:rPr>
        <w:t>x</w:t>
      </w:r>
      <w:r w:rsidRPr="00FF5934">
        <w:rPr>
          <w:rFonts w:ascii="Century Gothic" w:hAnsi="Century Gothic" w:cs="Calibri"/>
        </w:rPr>
        <w:t xml:space="preserve"> months; an attestation or reference letter from any of the following: former employer and former coll</w:t>
      </w:r>
      <w:r w:rsidR="00E612F1" w:rsidRPr="00FF5934">
        <w:rPr>
          <w:rFonts w:ascii="Century Gothic" w:hAnsi="Century Gothic" w:cs="Calibri"/>
        </w:rPr>
        <w:t>eague</w:t>
      </w:r>
      <w:r w:rsidRPr="00FF5934">
        <w:rPr>
          <w:rFonts w:ascii="Century Gothic" w:hAnsi="Century Gothic" w:cs="Calibri"/>
        </w:rPr>
        <w:t>. Confirmation of employment is subject to an indemnity from a guarantor against employee’s fidelity risk. Probationary period may be extended, the appointment confirmed or terminated subject to satisfactory performance.</w:t>
      </w:r>
    </w:p>
    <w:p w14:paraId="70EFCFDD" w14:textId="77777777" w:rsidR="00BA6BDD" w:rsidRDefault="000042D7" w:rsidP="005A5D5F">
      <w:pPr>
        <w:pStyle w:val="NoSpacing"/>
        <w:ind w:left="-180"/>
        <w:jc w:val="both"/>
        <w:rPr>
          <w:rFonts w:ascii="Century Gothic" w:hAnsi="Century Gothic" w:cs="Calibri"/>
          <w:w w:val="102"/>
        </w:rPr>
      </w:pPr>
      <w:r w:rsidRPr="00FF5934">
        <w:rPr>
          <w:rFonts w:ascii="Century Gothic" w:hAnsi="Century Gothic" w:cs="Calibri"/>
        </w:rPr>
        <w:t xml:space="preserve">During this period either party may terminate the contract, </w:t>
      </w:r>
      <w:r w:rsidR="00EE6C9E" w:rsidRPr="00FF5934">
        <w:rPr>
          <w:rFonts w:ascii="Century Gothic" w:hAnsi="Century Gothic" w:cs="Calibri"/>
        </w:rPr>
        <w:t xml:space="preserve">as stated on individual employee contract. </w:t>
      </w:r>
    </w:p>
    <w:p w14:paraId="79409EE2" w14:textId="77777777" w:rsidR="00BA6BDD" w:rsidRDefault="00BA6BDD" w:rsidP="005A5D5F">
      <w:pPr>
        <w:pStyle w:val="NoSpacing"/>
        <w:ind w:left="-180"/>
        <w:jc w:val="both"/>
        <w:rPr>
          <w:rFonts w:ascii="Century Gothic" w:hAnsi="Century Gothic" w:cs="Calibri"/>
          <w:w w:val="102"/>
        </w:rPr>
      </w:pPr>
    </w:p>
    <w:p w14:paraId="7B8F37A5" w14:textId="40BB9439" w:rsidR="00BA6BDD" w:rsidRPr="00BA6BDD" w:rsidRDefault="005A5D5F" w:rsidP="005A5D5F">
      <w:pPr>
        <w:pStyle w:val="NoSpacing"/>
        <w:ind w:left="-180"/>
        <w:jc w:val="both"/>
        <w:rPr>
          <w:rFonts w:ascii="Century Gothic" w:hAnsi="Century Gothic" w:cs="Calibri"/>
          <w:w w:val="102"/>
        </w:rPr>
      </w:pPr>
      <w:r>
        <w:rPr>
          <w:rFonts w:ascii="Century Gothic" w:hAnsi="Century Gothic" w:cs="Calibri"/>
          <w:b/>
        </w:rPr>
        <w:t>2.7</w:t>
      </w:r>
      <w:r w:rsidR="00BA6BDD" w:rsidRPr="00FF5934">
        <w:rPr>
          <w:rFonts w:ascii="Century Gothic" w:hAnsi="Century Gothic" w:cs="Calibri"/>
          <w:b/>
        </w:rPr>
        <w:t xml:space="preserve">   </w:t>
      </w:r>
      <w:r w:rsidR="00BA6BDD" w:rsidRPr="00FF5934">
        <w:rPr>
          <w:rFonts w:ascii="Century Gothic" w:hAnsi="Century Gothic" w:cs="Calibri"/>
          <w:b/>
        </w:rPr>
        <w:tab/>
      </w:r>
      <w:r w:rsidR="00BA6BDD" w:rsidRPr="00FF5934">
        <w:rPr>
          <w:rFonts w:ascii="Century Gothic" w:hAnsi="Century Gothic" w:cs="Calibri"/>
          <w:b/>
        </w:rPr>
        <w:tab/>
      </w:r>
      <w:r w:rsidR="00BA6BDD" w:rsidRPr="00FF5934">
        <w:rPr>
          <w:rFonts w:ascii="Century Gothic" w:hAnsi="Century Gothic" w:cs="Calibri"/>
          <w:b/>
        </w:rPr>
        <w:tab/>
      </w:r>
      <w:r w:rsidR="00BA6BDD" w:rsidRPr="00FF5934">
        <w:rPr>
          <w:rFonts w:ascii="Century Gothic" w:hAnsi="Century Gothic" w:cs="Calibri"/>
          <w:b/>
        </w:rPr>
        <w:tab/>
        <w:t>Staff Personal Record</w:t>
      </w:r>
    </w:p>
    <w:p w14:paraId="4056B48B" w14:textId="77777777" w:rsidR="00BA6BDD" w:rsidRPr="00FF5934" w:rsidRDefault="00BA6BDD" w:rsidP="005A5D5F">
      <w:pPr>
        <w:pStyle w:val="NoSpacing"/>
        <w:ind w:left="-180"/>
        <w:jc w:val="both"/>
        <w:rPr>
          <w:rFonts w:ascii="Century Gothic" w:hAnsi="Century Gothic" w:cs="Calibri"/>
        </w:rPr>
      </w:pPr>
      <w:r w:rsidRPr="00FF5934">
        <w:rPr>
          <w:rFonts w:ascii="Century Gothic" w:hAnsi="Century Gothic" w:cs="Calibri"/>
        </w:rPr>
        <w:t xml:space="preserve"> </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p>
    <w:p w14:paraId="7FE773B6" w14:textId="77777777" w:rsidR="00315AB5" w:rsidRDefault="00BA6BDD" w:rsidP="005A5D5F">
      <w:pPr>
        <w:pStyle w:val="NoSpacing"/>
        <w:ind w:left="-180"/>
        <w:jc w:val="both"/>
        <w:rPr>
          <w:rFonts w:ascii="Century Gothic" w:hAnsi="Century Gothic" w:cs="Calibri"/>
        </w:rPr>
      </w:pPr>
      <w:r w:rsidRPr="00FF5934">
        <w:rPr>
          <w:rFonts w:ascii="Century Gothic" w:hAnsi="Century Gothic" w:cs="Calibri"/>
        </w:rPr>
        <w:t>All staff members must provide full information on the form provided by the HR Department with supporting documents which would be placed in a file secured by the HR Department</w:t>
      </w:r>
      <w:r w:rsidRPr="00FF5934">
        <w:rPr>
          <w:rFonts w:ascii="Century Gothic" w:hAnsi="Century Gothic" w:cs="Calibri"/>
          <w:color w:val="000000"/>
          <w:spacing w:val="-4"/>
        </w:rPr>
        <w:t xml:space="preserve"> and access will only be granted to Human Resources Officers or Manager only where required and for business purposes only</w:t>
      </w:r>
      <w:r w:rsidRPr="00FF5934">
        <w:rPr>
          <w:rFonts w:ascii="Century Gothic" w:hAnsi="Century Gothic" w:cs="Calibri"/>
        </w:rPr>
        <w:t xml:space="preserve">. The information record must be updated yearly or as the occasion demands such as changes in marital status, family size, next of kin, residential address etc. but excluding date of birth. </w:t>
      </w:r>
    </w:p>
    <w:p w14:paraId="66CA4E44" w14:textId="18586BAB" w:rsidR="00315AB5" w:rsidRDefault="00315AB5" w:rsidP="005A5D5F">
      <w:pPr>
        <w:pStyle w:val="NoSpacing"/>
        <w:ind w:left="-180"/>
        <w:jc w:val="both"/>
        <w:rPr>
          <w:rFonts w:ascii="Century Gothic" w:hAnsi="Century Gothic" w:cs="Calibri"/>
        </w:rPr>
      </w:pPr>
    </w:p>
    <w:p w14:paraId="1AF95F57" w14:textId="4975DA93" w:rsidR="005A5D5F" w:rsidRPr="00BC5F2A" w:rsidRDefault="00BA6BDD" w:rsidP="00235777">
      <w:pPr>
        <w:pStyle w:val="NoSpacing"/>
        <w:ind w:left="-180"/>
        <w:jc w:val="both"/>
        <w:rPr>
          <w:rFonts w:ascii="Century Gothic" w:hAnsi="Century Gothic" w:cs="Calibri"/>
          <w:b/>
        </w:rPr>
      </w:pPr>
      <w:r w:rsidRPr="00BC5F2A">
        <w:rPr>
          <w:rFonts w:ascii="Century Gothic" w:hAnsi="Century Gothic" w:cs="Calibri"/>
          <w:b/>
        </w:rPr>
        <w:t>Employment secured through fraudulent claims and information shall be terminated at the confirmation of such fact. Where an employee</w:t>
      </w:r>
      <w:r w:rsidR="00235777" w:rsidRPr="00BC5F2A">
        <w:rPr>
          <w:rFonts w:ascii="Century Gothic" w:hAnsi="Century Gothic" w:cs="Calibri"/>
          <w:b/>
        </w:rPr>
        <w:t xml:space="preserve"> </w:t>
      </w:r>
      <w:r w:rsidRPr="00BC5F2A">
        <w:rPr>
          <w:rFonts w:ascii="Century Gothic" w:hAnsi="Century Gothic" w:cs="Calibri"/>
          <w:b/>
        </w:rPr>
        <w:t>fails to update personal records, such an employee shall be liable for the consequences of</w:t>
      </w:r>
      <w:r w:rsidRPr="00BC5F2A">
        <w:rPr>
          <w:rFonts w:ascii="Century Gothic" w:hAnsi="Century Gothic" w:cs="Calibri"/>
          <w:b/>
          <w:color w:val="000000"/>
          <w:spacing w:val="-3"/>
        </w:rPr>
        <w:t xml:space="preserve"> non-compliance. </w:t>
      </w:r>
    </w:p>
    <w:p w14:paraId="77EE5B54" w14:textId="77777777" w:rsidR="00BA6BDD" w:rsidRDefault="00BA6BDD" w:rsidP="00BA6BDD">
      <w:pPr>
        <w:pStyle w:val="NoSpacing"/>
        <w:ind w:left="-180"/>
        <w:jc w:val="both"/>
        <w:rPr>
          <w:rFonts w:ascii="Century Gothic" w:hAnsi="Century Gothic" w:cs="Calibri"/>
          <w:color w:val="000000"/>
          <w:spacing w:val="-4"/>
        </w:rPr>
      </w:pPr>
    </w:p>
    <w:p w14:paraId="43FE2A24" w14:textId="51529DF7" w:rsidR="00BA6BDD" w:rsidRDefault="005A5D5F" w:rsidP="00BA6BDD">
      <w:pPr>
        <w:pStyle w:val="NoSpacing"/>
        <w:ind w:left="-180"/>
        <w:jc w:val="both"/>
        <w:rPr>
          <w:rFonts w:ascii="Century Gothic" w:hAnsi="Century Gothic" w:cs="Calibri"/>
          <w:color w:val="000000"/>
          <w:spacing w:val="-4"/>
        </w:rPr>
      </w:pPr>
      <w:r>
        <w:rPr>
          <w:rFonts w:ascii="Century Gothic" w:hAnsi="Century Gothic" w:cs="Calibri"/>
          <w:b/>
        </w:rPr>
        <w:t>2.8</w:t>
      </w:r>
      <w:r w:rsidR="000E2DB4" w:rsidRPr="00FF5934">
        <w:rPr>
          <w:rFonts w:ascii="Century Gothic" w:hAnsi="Century Gothic" w:cs="Calibri"/>
          <w:b/>
        </w:rPr>
        <w:tab/>
      </w:r>
      <w:r w:rsidR="000E2DB4" w:rsidRPr="00FF5934">
        <w:rPr>
          <w:rFonts w:ascii="Century Gothic" w:hAnsi="Century Gothic" w:cs="Calibri"/>
          <w:b/>
        </w:rPr>
        <w:tab/>
      </w:r>
      <w:r w:rsidR="000E2DB4" w:rsidRPr="00FF5934">
        <w:rPr>
          <w:rFonts w:ascii="Century Gothic" w:hAnsi="Century Gothic" w:cs="Calibri"/>
          <w:b/>
        </w:rPr>
        <w:tab/>
      </w:r>
      <w:r w:rsidR="0084314F" w:rsidRPr="00FF5934">
        <w:rPr>
          <w:rFonts w:ascii="Century Gothic" w:hAnsi="Century Gothic" w:cs="Calibri"/>
          <w:b/>
        </w:rPr>
        <w:tab/>
      </w:r>
      <w:r w:rsidR="00C25AAD" w:rsidRPr="00FF5934">
        <w:rPr>
          <w:rFonts w:ascii="Century Gothic" w:hAnsi="Century Gothic" w:cs="Calibri"/>
          <w:b/>
        </w:rPr>
        <w:tab/>
      </w:r>
      <w:r w:rsidR="00C25AAD" w:rsidRPr="00FF5934">
        <w:rPr>
          <w:rFonts w:ascii="Century Gothic" w:hAnsi="Century Gothic" w:cs="Calibri"/>
          <w:b/>
        </w:rPr>
        <w:tab/>
      </w:r>
      <w:r w:rsidR="00C25AAD" w:rsidRPr="00FF5934">
        <w:rPr>
          <w:rFonts w:ascii="Century Gothic" w:hAnsi="Century Gothic" w:cs="Calibri"/>
          <w:b/>
        </w:rPr>
        <w:tab/>
      </w:r>
      <w:r w:rsidR="000E2DB4" w:rsidRPr="00FF5934">
        <w:rPr>
          <w:rFonts w:ascii="Century Gothic" w:hAnsi="Century Gothic" w:cs="Calibri"/>
          <w:b/>
        </w:rPr>
        <w:t>Confirmation of Appointment.</w:t>
      </w:r>
    </w:p>
    <w:p w14:paraId="03F184E9" w14:textId="77777777" w:rsidR="00BA6BDD" w:rsidRDefault="00BA6BDD" w:rsidP="00BA6BDD">
      <w:pPr>
        <w:pStyle w:val="NoSpacing"/>
        <w:ind w:left="-180"/>
        <w:jc w:val="both"/>
        <w:rPr>
          <w:rFonts w:ascii="Century Gothic" w:hAnsi="Century Gothic" w:cs="Calibri"/>
          <w:color w:val="000000"/>
          <w:spacing w:val="-4"/>
        </w:rPr>
      </w:pPr>
    </w:p>
    <w:p w14:paraId="10B756E1" w14:textId="77777777" w:rsidR="00BA6BDD" w:rsidRDefault="000E2DB4" w:rsidP="00BA6BDD">
      <w:pPr>
        <w:pStyle w:val="NoSpacing"/>
        <w:ind w:left="-180"/>
        <w:jc w:val="both"/>
        <w:rPr>
          <w:rFonts w:ascii="Century Gothic" w:hAnsi="Century Gothic" w:cs="Calibri"/>
        </w:rPr>
      </w:pPr>
      <w:r w:rsidRPr="00FF5934">
        <w:rPr>
          <w:rFonts w:ascii="Century Gothic" w:hAnsi="Century Gothic" w:cs="Calibri"/>
        </w:rPr>
        <w:t>On the satisfactory completion of</w:t>
      </w:r>
      <w:r w:rsidR="00D80DA6" w:rsidRPr="00FF5934">
        <w:rPr>
          <w:rFonts w:ascii="Century Gothic" w:hAnsi="Century Gothic" w:cs="Calibri"/>
        </w:rPr>
        <w:t xml:space="preserve"> </w:t>
      </w:r>
      <w:r w:rsidRPr="00FF5934">
        <w:rPr>
          <w:rFonts w:ascii="Century Gothic" w:hAnsi="Century Gothic" w:cs="Calibri"/>
        </w:rPr>
        <w:t xml:space="preserve">probation period </w:t>
      </w:r>
      <w:r w:rsidR="00D80DA6" w:rsidRPr="00FF5934">
        <w:rPr>
          <w:rFonts w:ascii="Century Gothic" w:hAnsi="Century Gothic" w:cs="Calibri"/>
        </w:rPr>
        <w:t>employee is issued a letter of confirmation</w:t>
      </w:r>
      <w:r w:rsidRPr="00FF5934">
        <w:rPr>
          <w:rFonts w:ascii="Century Gothic" w:hAnsi="Century Gothic" w:cs="Calibri"/>
        </w:rPr>
        <w:t xml:space="preserve">. </w:t>
      </w:r>
    </w:p>
    <w:p w14:paraId="29BFBE97" w14:textId="7528417F" w:rsidR="004B75C8" w:rsidRDefault="004B75C8" w:rsidP="009315B1">
      <w:pPr>
        <w:pStyle w:val="NoSpacing"/>
        <w:jc w:val="both"/>
        <w:rPr>
          <w:rFonts w:ascii="Century Gothic" w:hAnsi="Century Gothic" w:cs="Calibri"/>
          <w:b/>
        </w:rPr>
      </w:pPr>
    </w:p>
    <w:p w14:paraId="40AE3D98" w14:textId="63DC59E8" w:rsidR="004B75C8" w:rsidRDefault="00BA6BDD" w:rsidP="004B75C8">
      <w:pPr>
        <w:pStyle w:val="NoSpacing"/>
        <w:ind w:left="-180"/>
        <w:jc w:val="both"/>
        <w:rPr>
          <w:rFonts w:ascii="Century Gothic" w:hAnsi="Century Gothic" w:cs="Calibri"/>
          <w:b/>
        </w:rPr>
      </w:pPr>
      <w:r w:rsidRPr="00FF5934">
        <w:rPr>
          <w:rFonts w:ascii="Century Gothic" w:hAnsi="Century Gothic" w:cs="Calibri"/>
          <w:b/>
        </w:rPr>
        <w:t>2.</w:t>
      </w:r>
      <w:r w:rsidR="005A5D5F">
        <w:rPr>
          <w:rFonts w:ascii="Century Gothic" w:hAnsi="Century Gothic" w:cs="Calibri"/>
          <w:b/>
        </w:rPr>
        <w:t>9</w:t>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t>Transfers</w:t>
      </w:r>
    </w:p>
    <w:p w14:paraId="1771F66B" w14:textId="77777777" w:rsidR="004B75C8" w:rsidRDefault="004B75C8" w:rsidP="004B75C8">
      <w:pPr>
        <w:pStyle w:val="NoSpacing"/>
        <w:ind w:left="-180"/>
        <w:jc w:val="both"/>
        <w:rPr>
          <w:rFonts w:ascii="Century Gothic" w:hAnsi="Century Gothic" w:cs="Calibri"/>
        </w:rPr>
      </w:pPr>
    </w:p>
    <w:p w14:paraId="1388DA8F" w14:textId="6D6E6F3C" w:rsidR="00BA6BDD" w:rsidRPr="004B75C8" w:rsidRDefault="00BA6BDD" w:rsidP="004B75C8">
      <w:pPr>
        <w:pStyle w:val="NoSpacing"/>
        <w:ind w:left="-180"/>
        <w:jc w:val="both"/>
        <w:rPr>
          <w:rFonts w:ascii="Century Gothic" w:hAnsi="Century Gothic" w:cs="Calibri"/>
        </w:rPr>
      </w:pPr>
      <w:r w:rsidRPr="00FF5934">
        <w:rPr>
          <w:rFonts w:ascii="Century Gothic" w:hAnsi="Century Gothic" w:cs="Calibri"/>
          <w:w w:val="103"/>
        </w:rPr>
        <w:t xml:space="preserve">All employees undertake as condition of employment to accept </w:t>
      </w:r>
      <w:r w:rsidRPr="00FF5934">
        <w:rPr>
          <w:rFonts w:ascii="Century Gothic" w:hAnsi="Century Gothic" w:cs="Calibri"/>
          <w:w w:val="104"/>
        </w:rPr>
        <w:t xml:space="preserve">redeployment or transfer from one duty station to another, as deemed necessary by the company. When the need arises for transfer, </w:t>
      </w:r>
      <w:r w:rsidRPr="00FF5934">
        <w:rPr>
          <w:rFonts w:ascii="Century Gothic" w:hAnsi="Century Gothic" w:cs="Calibri"/>
        </w:rPr>
        <w:t>Golden Tulip Hotel</w:t>
      </w:r>
      <w:r w:rsidRPr="00FF5934">
        <w:rPr>
          <w:rFonts w:ascii="Century Gothic" w:hAnsi="Century Gothic" w:cs="Calibri"/>
          <w:w w:val="104"/>
        </w:rPr>
        <w:t xml:space="preserve"> shall provide transportation, accommodation and feeding or payment in lieu for a period of 30 days. </w:t>
      </w:r>
    </w:p>
    <w:p w14:paraId="78E3E432" w14:textId="59B64BFF" w:rsidR="000E401B" w:rsidRDefault="000E401B" w:rsidP="00BA6BDD">
      <w:pPr>
        <w:pStyle w:val="NoSpacing"/>
        <w:ind w:left="-180"/>
        <w:jc w:val="both"/>
        <w:rPr>
          <w:rFonts w:ascii="Century Gothic" w:hAnsi="Century Gothic" w:cs="Calibri"/>
          <w:w w:val="104"/>
        </w:rPr>
      </w:pPr>
    </w:p>
    <w:p w14:paraId="0D9135B8" w14:textId="237AC1BA" w:rsidR="000E401B" w:rsidRPr="00FF5934" w:rsidRDefault="005A5D5F" w:rsidP="005A5D5F">
      <w:pPr>
        <w:pStyle w:val="NoSpacing"/>
        <w:ind w:left="-180"/>
        <w:jc w:val="both"/>
        <w:rPr>
          <w:rFonts w:ascii="Century Gothic" w:hAnsi="Century Gothic" w:cs="Calibri"/>
          <w:b/>
        </w:rPr>
      </w:pPr>
      <w:r>
        <w:rPr>
          <w:rFonts w:ascii="Century Gothic" w:hAnsi="Century Gothic" w:cs="Calibri"/>
          <w:b/>
        </w:rPr>
        <w:t>2.10</w:t>
      </w:r>
      <w:r w:rsidR="000E401B" w:rsidRPr="00FF5934">
        <w:rPr>
          <w:rFonts w:ascii="Century Gothic" w:hAnsi="Century Gothic" w:cs="Calibri"/>
          <w:b/>
        </w:rPr>
        <w:t xml:space="preserve">   </w:t>
      </w:r>
      <w:r w:rsidR="000E401B" w:rsidRPr="00FF5934">
        <w:rPr>
          <w:rFonts w:ascii="Century Gothic" w:hAnsi="Century Gothic" w:cs="Calibri"/>
          <w:b/>
        </w:rPr>
        <w:tab/>
      </w:r>
      <w:r w:rsidR="000E401B" w:rsidRPr="00FF5934">
        <w:rPr>
          <w:rFonts w:ascii="Century Gothic" w:hAnsi="Century Gothic" w:cs="Calibri"/>
          <w:b/>
        </w:rPr>
        <w:tab/>
      </w:r>
      <w:r w:rsidR="000E401B" w:rsidRPr="00FF5934">
        <w:rPr>
          <w:rFonts w:ascii="Century Gothic" w:hAnsi="Century Gothic" w:cs="Calibri"/>
          <w:b/>
        </w:rPr>
        <w:tab/>
      </w:r>
      <w:r w:rsidR="000E401B" w:rsidRPr="00FF5934">
        <w:rPr>
          <w:rFonts w:ascii="Century Gothic" w:hAnsi="Century Gothic" w:cs="Calibri"/>
          <w:b/>
        </w:rPr>
        <w:tab/>
      </w:r>
      <w:r w:rsidR="000E401B" w:rsidRPr="00FF5934">
        <w:rPr>
          <w:rFonts w:ascii="Century Gothic" w:hAnsi="Century Gothic" w:cs="Calibri"/>
          <w:b/>
        </w:rPr>
        <w:tab/>
        <w:t>Employment of Relatives</w:t>
      </w:r>
    </w:p>
    <w:p w14:paraId="16C679FC" w14:textId="77777777" w:rsidR="000E401B" w:rsidRPr="00FF5934" w:rsidRDefault="000E401B" w:rsidP="005A5D5F">
      <w:pPr>
        <w:pStyle w:val="NoSpacing"/>
        <w:ind w:left="-180"/>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p>
    <w:p w14:paraId="57427D7B" w14:textId="77777777" w:rsidR="000E401B" w:rsidRPr="00FF5934" w:rsidRDefault="000E401B" w:rsidP="005A5D5F">
      <w:pPr>
        <w:pStyle w:val="NoSpacing"/>
        <w:ind w:left="-180"/>
        <w:jc w:val="both"/>
        <w:rPr>
          <w:rFonts w:ascii="Century Gothic" w:hAnsi="Century Gothic" w:cs="Calibri"/>
        </w:rPr>
      </w:pPr>
      <w:r w:rsidRPr="00FF5934">
        <w:rPr>
          <w:rFonts w:ascii="Century Gothic" w:hAnsi="Century Gothic" w:cs="Calibri"/>
        </w:rPr>
        <w:t>If existing staff become relatives by virtue of marriage or where a relative joins the company, the staff must declare the relationship within 30 days. The company will also ensure that: where two employees get married, involved, or related in whatever manner, may be relocated to separate business units if vacancy exist in that unit.</w:t>
      </w:r>
    </w:p>
    <w:p w14:paraId="2CD4B5B8" w14:textId="77777777" w:rsidR="000E401B" w:rsidRPr="00FF5934" w:rsidRDefault="000E401B" w:rsidP="005A5D5F">
      <w:pPr>
        <w:pStyle w:val="NoSpacing"/>
        <w:ind w:left="-180"/>
        <w:jc w:val="both"/>
        <w:rPr>
          <w:rFonts w:ascii="Century Gothic" w:hAnsi="Century Gothic" w:cs="Calibri"/>
        </w:rPr>
      </w:pPr>
      <w:r w:rsidRPr="00FF5934">
        <w:rPr>
          <w:rFonts w:ascii="Century Gothic" w:hAnsi="Century Gothic" w:cs="Calibri"/>
        </w:rPr>
        <w:t xml:space="preserve">  </w:t>
      </w:r>
      <w:r w:rsidRPr="00FF5934">
        <w:rPr>
          <w:rFonts w:ascii="Century Gothic" w:hAnsi="Century Gothic" w:cs="Calibri"/>
        </w:rPr>
        <w:tab/>
      </w:r>
    </w:p>
    <w:p w14:paraId="774C2C1B" w14:textId="77777777" w:rsidR="000E401B" w:rsidRPr="00FF5934" w:rsidRDefault="000E401B" w:rsidP="005A5D5F">
      <w:pPr>
        <w:pStyle w:val="NoSpacing"/>
        <w:ind w:left="-180"/>
        <w:jc w:val="both"/>
        <w:rPr>
          <w:rFonts w:ascii="Century Gothic" w:hAnsi="Century Gothic" w:cs="Calibri"/>
        </w:rPr>
      </w:pPr>
      <w:r w:rsidRPr="00FF5934">
        <w:rPr>
          <w:rFonts w:ascii="Century Gothic" w:hAnsi="Century Gothic" w:cs="Calibri"/>
        </w:rPr>
        <w:t xml:space="preserve">A maximum period of three (3) months is allowed for such employees to take a decision about the future of their employment with the Hotel. The Hotel expects either of the married staff to offer to resign his/her appointment in line with the policy of not employing married staff. </w:t>
      </w:r>
    </w:p>
    <w:p w14:paraId="6630D6AF" w14:textId="721479EE" w:rsidR="0011466C" w:rsidRPr="004B75C8" w:rsidRDefault="004B75C8" w:rsidP="004B75C8">
      <w:pPr>
        <w:pStyle w:val="NoSpacing"/>
        <w:ind w:left="-180"/>
        <w:jc w:val="both"/>
        <w:rPr>
          <w:rFonts w:ascii="Century Gothic" w:hAnsi="Century Gothic" w:cs="Calibri"/>
        </w:rPr>
      </w:pP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p>
    <w:p w14:paraId="0A6B3C39" w14:textId="13274FE6" w:rsidR="000E401B" w:rsidRDefault="000E401B" w:rsidP="005A5D5F">
      <w:pPr>
        <w:pStyle w:val="NoSpacing"/>
        <w:ind w:left="-180"/>
        <w:jc w:val="both"/>
        <w:rPr>
          <w:rFonts w:ascii="Century Gothic" w:hAnsi="Century Gothic" w:cs="Calibri"/>
        </w:rPr>
      </w:pPr>
      <w:r w:rsidRPr="00FF5934">
        <w:rPr>
          <w:rFonts w:ascii="Century Gothic" w:hAnsi="Century Gothic" w:cs="Calibri"/>
          <w:w w:val="102"/>
        </w:rPr>
        <w:t xml:space="preserve">However, a relation of an employee may be hired, if such a relation is considered a </w:t>
      </w:r>
      <w:r w:rsidRPr="00FF5934">
        <w:rPr>
          <w:rFonts w:ascii="Century Gothic" w:hAnsi="Century Gothic" w:cs="Calibri"/>
        </w:rPr>
        <w:t>critical resource whose disengagement has implications for the Hotel’s business operation and success. Nevertheless, placement</w:t>
      </w:r>
      <w:r w:rsidRPr="00FF5934">
        <w:rPr>
          <w:rFonts w:ascii="Century Gothic" w:hAnsi="Century Gothic" w:cs="Calibri"/>
          <w:spacing w:val="-1"/>
        </w:rPr>
        <w:t xml:space="preserve"> of such resource shall not be in an area where one of them will have </w:t>
      </w:r>
      <w:r w:rsidRPr="00FF5934">
        <w:rPr>
          <w:rFonts w:ascii="Century Gothic" w:hAnsi="Century Gothic" w:cs="Calibri"/>
        </w:rPr>
        <w:t xml:space="preserve">influence over the performance and progress of the other. </w:t>
      </w:r>
    </w:p>
    <w:p w14:paraId="3965FD40" w14:textId="77777777" w:rsidR="000E401B" w:rsidRDefault="000E401B" w:rsidP="005A5D5F">
      <w:pPr>
        <w:pStyle w:val="NoSpacing"/>
        <w:ind w:left="-180"/>
        <w:jc w:val="both"/>
        <w:rPr>
          <w:rFonts w:ascii="Century Gothic" w:hAnsi="Century Gothic" w:cs="Calibri"/>
        </w:rPr>
      </w:pPr>
    </w:p>
    <w:p w14:paraId="64251344" w14:textId="7C9C0015" w:rsidR="000E401B" w:rsidRDefault="000E401B" w:rsidP="005A5D5F">
      <w:pPr>
        <w:pStyle w:val="NoSpacing"/>
        <w:ind w:left="-180"/>
        <w:jc w:val="both"/>
        <w:rPr>
          <w:rFonts w:ascii="Century Gothic" w:hAnsi="Century Gothic" w:cs="Calibri"/>
        </w:rPr>
      </w:pPr>
      <w:r w:rsidRPr="00FF5934">
        <w:rPr>
          <w:rFonts w:ascii="Century Gothic" w:hAnsi="Century Gothic" w:cs="Calibri"/>
          <w:b/>
        </w:rPr>
        <w:t>2.1</w:t>
      </w:r>
      <w:r w:rsidR="005A5D5F">
        <w:rPr>
          <w:rFonts w:ascii="Century Gothic" w:hAnsi="Century Gothic" w:cs="Calibri"/>
          <w:b/>
        </w:rPr>
        <w:t>1</w:t>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t>Change of Name</w:t>
      </w:r>
      <w:r>
        <w:rPr>
          <w:rFonts w:ascii="Century Gothic" w:hAnsi="Century Gothic" w:cs="Calibri"/>
          <w:b/>
        </w:rPr>
        <w:t>/ Personal Status</w:t>
      </w:r>
    </w:p>
    <w:p w14:paraId="10B6B2C4" w14:textId="77777777" w:rsidR="000E401B" w:rsidRDefault="000E401B" w:rsidP="005A5D5F">
      <w:pPr>
        <w:pStyle w:val="NoSpacing"/>
        <w:ind w:left="-180"/>
        <w:jc w:val="both"/>
        <w:rPr>
          <w:rFonts w:ascii="Century Gothic" w:hAnsi="Century Gothic" w:cs="Calibri"/>
        </w:rPr>
      </w:pPr>
    </w:p>
    <w:p w14:paraId="16DFD00F" w14:textId="77777777" w:rsidR="000E401B" w:rsidRDefault="000E401B" w:rsidP="005A5D5F">
      <w:pPr>
        <w:pStyle w:val="NoSpacing"/>
        <w:ind w:left="-180"/>
        <w:jc w:val="both"/>
        <w:rPr>
          <w:rFonts w:ascii="Century Gothic" w:hAnsi="Century Gothic" w:cs="Calibri"/>
        </w:rPr>
      </w:pPr>
      <w:r w:rsidRPr="00FF5934">
        <w:rPr>
          <w:rFonts w:ascii="Century Gothic" w:hAnsi="Century Gothic" w:cs="Calibri"/>
        </w:rPr>
        <w:t xml:space="preserve">Where an employee intends to make name change from available records, such must be brought to the attention of Human Resources Manager with a letter conveying such intention.  Such request must be backed with </w:t>
      </w:r>
      <w:r w:rsidRPr="00FF5934">
        <w:rPr>
          <w:rFonts w:ascii="Century Gothic" w:hAnsi="Century Gothic" w:cs="Calibri"/>
          <w:spacing w:val="-2"/>
        </w:rPr>
        <w:t xml:space="preserve">a sworn affidavit and a placement of the intention as an advertorial in a </w:t>
      </w:r>
      <w:r w:rsidRPr="00FF5934">
        <w:rPr>
          <w:rFonts w:ascii="Century Gothic" w:hAnsi="Century Gothic" w:cs="Calibri"/>
        </w:rPr>
        <w:t>national newspaper together with a marriage certificate; if applicable.</w:t>
      </w:r>
    </w:p>
    <w:p w14:paraId="52B5E1A3" w14:textId="60FBA430" w:rsidR="009315B1" w:rsidRDefault="009315B1" w:rsidP="007C243E">
      <w:pPr>
        <w:pStyle w:val="NoSpacing"/>
        <w:jc w:val="both"/>
        <w:rPr>
          <w:rFonts w:ascii="Century Gothic" w:hAnsi="Century Gothic" w:cs="Calibri"/>
          <w:b/>
        </w:rPr>
      </w:pPr>
    </w:p>
    <w:p w14:paraId="4DBDF3F6" w14:textId="31819174" w:rsidR="000E401B" w:rsidRDefault="000E401B" w:rsidP="005A5D5F">
      <w:pPr>
        <w:pStyle w:val="NoSpacing"/>
        <w:ind w:left="-180"/>
        <w:jc w:val="both"/>
        <w:rPr>
          <w:rFonts w:ascii="Century Gothic" w:hAnsi="Century Gothic" w:cs="Calibri"/>
          <w:b/>
        </w:rPr>
      </w:pPr>
      <w:r w:rsidRPr="000E401B">
        <w:rPr>
          <w:rFonts w:ascii="Century Gothic" w:hAnsi="Century Gothic" w:cs="Calibri"/>
          <w:b/>
        </w:rPr>
        <w:t>2.12           Confidentiality</w:t>
      </w:r>
    </w:p>
    <w:p w14:paraId="3BE87B2B" w14:textId="60C9F48A" w:rsidR="00F6572A" w:rsidRDefault="00F6572A" w:rsidP="005A5D5F">
      <w:pPr>
        <w:pStyle w:val="NoSpacing"/>
        <w:ind w:left="-180"/>
        <w:jc w:val="both"/>
        <w:rPr>
          <w:rFonts w:ascii="Century Gothic" w:hAnsi="Century Gothic" w:cs="Calibri"/>
          <w:b/>
        </w:rPr>
      </w:pPr>
    </w:p>
    <w:p w14:paraId="3EB73CC2" w14:textId="55A6803A" w:rsidR="00F6572A" w:rsidRDefault="00F6572A" w:rsidP="005A5D5F">
      <w:pPr>
        <w:pStyle w:val="NoSpacing"/>
        <w:ind w:left="-180"/>
        <w:jc w:val="both"/>
        <w:rPr>
          <w:rFonts w:ascii="Century Gothic" w:hAnsi="Century Gothic" w:cs="Calibri"/>
        </w:rPr>
      </w:pPr>
      <w:r w:rsidRPr="00F6572A">
        <w:rPr>
          <w:rFonts w:ascii="Century Gothic" w:hAnsi="Century Gothic" w:cs="Calibri"/>
        </w:rPr>
        <w:t xml:space="preserve">All </w:t>
      </w:r>
      <w:r>
        <w:rPr>
          <w:rFonts w:ascii="Century Gothic" w:hAnsi="Century Gothic" w:cs="Calibri"/>
        </w:rPr>
        <w:t>information regarding your terms and conditions of employment, other information concerning the Company</w:t>
      </w:r>
      <w:r w:rsidR="005A5D5F">
        <w:rPr>
          <w:rFonts w:ascii="Century Gothic" w:hAnsi="Century Gothic" w:cs="Calibri"/>
        </w:rPr>
        <w:t>’s</w:t>
      </w:r>
      <w:r>
        <w:rPr>
          <w:rFonts w:ascii="Century Gothic" w:hAnsi="Century Gothic" w:cs="Calibri"/>
        </w:rPr>
        <w:t xml:space="preserve"> business, trade secrets and affairs must be treated as strictly confidential at all times whilst in the employment of the Company and thereafter not disclose such information to any person without prior written authorization from the Company.</w:t>
      </w:r>
    </w:p>
    <w:p w14:paraId="05C5A37B" w14:textId="7AA8F740" w:rsidR="00315AB5" w:rsidRDefault="00315AB5" w:rsidP="00624E1F">
      <w:pPr>
        <w:pStyle w:val="NoSpacing"/>
        <w:jc w:val="both"/>
        <w:rPr>
          <w:rFonts w:ascii="Century Gothic" w:hAnsi="Century Gothic" w:cs="Calibri"/>
          <w:b/>
        </w:rPr>
      </w:pPr>
    </w:p>
    <w:p w14:paraId="67E8C5CA" w14:textId="08E9A0AC" w:rsidR="005A5D5F" w:rsidRDefault="005A5D5F" w:rsidP="005A5D5F">
      <w:pPr>
        <w:pStyle w:val="NoSpacing"/>
        <w:ind w:left="-180"/>
        <w:jc w:val="both"/>
        <w:rPr>
          <w:rFonts w:ascii="Century Gothic" w:hAnsi="Century Gothic" w:cs="Calibri"/>
          <w:b/>
        </w:rPr>
      </w:pPr>
      <w:r w:rsidRPr="005A5D5F">
        <w:rPr>
          <w:rFonts w:ascii="Century Gothic" w:hAnsi="Century Gothic" w:cs="Calibri"/>
          <w:b/>
        </w:rPr>
        <w:t>2.13</w:t>
      </w:r>
      <w:r>
        <w:rPr>
          <w:rFonts w:ascii="Century Gothic" w:hAnsi="Century Gothic" w:cs="Calibri"/>
          <w:b/>
        </w:rPr>
        <w:t xml:space="preserve">          Copyright, Patents and Intellectual Property</w:t>
      </w:r>
    </w:p>
    <w:p w14:paraId="441E941F" w14:textId="64253E27" w:rsidR="005A5D5F" w:rsidRDefault="005A5D5F" w:rsidP="005A5D5F">
      <w:pPr>
        <w:pStyle w:val="NoSpacing"/>
        <w:ind w:left="-180"/>
        <w:jc w:val="both"/>
        <w:rPr>
          <w:rFonts w:ascii="Century Gothic" w:hAnsi="Century Gothic" w:cs="Calibri"/>
          <w:b/>
        </w:rPr>
      </w:pPr>
    </w:p>
    <w:p w14:paraId="719100A5" w14:textId="27978276" w:rsidR="000E401B" w:rsidRPr="00315AB5" w:rsidRDefault="005A5D5F" w:rsidP="00315AB5">
      <w:pPr>
        <w:pStyle w:val="NoSpacing"/>
        <w:ind w:left="-180"/>
        <w:jc w:val="both"/>
        <w:rPr>
          <w:rFonts w:ascii="Century Gothic" w:hAnsi="Century Gothic" w:cs="Calibri"/>
        </w:rPr>
      </w:pPr>
      <w:r w:rsidRPr="005A5D5F">
        <w:rPr>
          <w:rFonts w:ascii="Century Gothic" w:hAnsi="Century Gothic" w:cs="Calibri"/>
        </w:rPr>
        <w:t>Any product</w:t>
      </w:r>
      <w:r>
        <w:rPr>
          <w:rFonts w:ascii="Century Gothic" w:hAnsi="Century Gothic" w:cs="Calibri"/>
        </w:rPr>
        <w:t>/ system/ procedure e</w:t>
      </w:r>
      <w:r w:rsidR="00315AB5">
        <w:rPr>
          <w:rFonts w:ascii="Century Gothic" w:hAnsi="Century Gothic" w:cs="Calibri"/>
        </w:rPr>
        <w:t>tc. invented or developed by an</w:t>
      </w:r>
      <w:r>
        <w:rPr>
          <w:rFonts w:ascii="Century Gothic" w:hAnsi="Century Gothic" w:cs="Calibri"/>
        </w:rPr>
        <w:t xml:space="preserve"> employee during the course of his/ her employment with the Company, whether directly or indirectly related to </w:t>
      </w:r>
      <w:r w:rsidR="00315AB5">
        <w:rPr>
          <w:rFonts w:ascii="Century Gothic" w:hAnsi="Century Gothic" w:cs="Calibri"/>
        </w:rPr>
        <w:t>the nature of the employee’s nature of work, remains the property of the Company even after the termination of the employee’s service with the Company.</w:t>
      </w:r>
    </w:p>
    <w:p w14:paraId="21A0BF04" w14:textId="77777777" w:rsidR="00315AB5" w:rsidRDefault="00315AB5" w:rsidP="005A5D5F">
      <w:pPr>
        <w:pStyle w:val="NoSpacing"/>
        <w:ind w:left="-180"/>
        <w:jc w:val="both"/>
        <w:rPr>
          <w:rFonts w:ascii="Century Gothic" w:hAnsi="Century Gothic"/>
          <w:b/>
        </w:rPr>
      </w:pPr>
    </w:p>
    <w:p w14:paraId="3BC75BF9" w14:textId="795088E5" w:rsidR="000E401B" w:rsidRDefault="005A5D5F" w:rsidP="005A5D5F">
      <w:pPr>
        <w:pStyle w:val="NoSpacing"/>
        <w:ind w:left="-180"/>
        <w:jc w:val="both"/>
        <w:rPr>
          <w:rFonts w:ascii="Century Gothic" w:hAnsi="Century Gothic"/>
          <w:b/>
        </w:rPr>
      </w:pPr>
      <w:r>
        <w:rPr>
          <w:rFonts w:ascii="Century Gothic" w:hAnsi="Century Gothic"/>
          <w:b/>
        </w:rPr>
        <w:t>2.14</w:t>
      </w:r>
      <w:r w:rsidR="000E401B" w:rsidRPr="00FF5934">
        <w:rPr>
          <w:rFonts w:ascii="Century Gothic" w:hAnsi="Century Gothic"/>
          <w:b/>
        </w:rPr>
        <w:t xml:space="preserve">   </w:t>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t xml:space="preserve">Service Award </w:t>
      </w:r>
    </w:p>
    <w:p w14:paraId="73177533" w14:textId="77777777" w:rsidR="000E401B" w:rsidRDefault="000E401B" w:rsidP="005A5D5F">
      <w:pPr>
        <w:pStyle w:val="NoSpacing"/>
        <w:ind w:left="-180"/>
        <w:jc w:val="both"/>
        <w:rPr>
          <w:rFonts w:ascii="Century Gothic" w:hAnsi="Century Gothic"/>
          <w:b/>
        </w:rPr>
      </w:pPr>
    </w:p>
    <w:p w14:paraId="0B53B7CC" w14:textId="0610D171" w:rsidR="000E401B" w:rsidRDefault="005367FA" w:rsidP="005A5D5F">
      <w:pPr>
        <w:pStyle w:val="NoSpacing"/>
        <w:ind w:left="-180"/>
        <w:jc w:val="both"/>
        <w:rPr>
          <w:rFonts w:ascii="Century Gothic" w:hAnsi="Century Gothic"/>
        </w:rPr>
      </w:pPr>
      <w:r>
        <w:rPr>
          <w:rFonts w:ascii="Century Gothic" w:hAnsi="Century Gothic"/>
        </w:rPr>
        <w:t>Proctor House/</w:t>
      </w:r>
      <w:r w:rsidR="000E401B" w:rsidRPr="00FF5934">
        <w:rPr>
          <w:rFonts w:ascii="Century Gothic" w:hAnsi="Century Gothic"/>
        </w:rPr>
        <w:t>Golden Tulip Hotel values its long-term employees and always recognizes their services to the hotel. All employees who have completed anniversaries of 5 &amp; 10 or more years of continuous service are to be presented with cash award which is at management’s discretion.</w:t>
      </w:r>
    </w:p>
    <w:p w14:paraId="64795D90" w14:textId="7023534D" w:rsidR="005A5D5F" w:rsidRDefault="005A5D5F" w:rsidP="005A5D5F">
      <w:pPr>
        <w:pStyle w:val="NoSpacing"/>
        <w:jc w:val="both"/>
        <w:rPr>
          <w:rFonts w:ascii="Century Gothic" w:hAnsi="Century Gothic"/>
          <w:b/>
        </w:rPr>
      </w:pPr>
    </w:p>
    <w:p w14:paraId="7568277B" w14:textId="77777777" w:rsidR="005A5D5F" w:rsidRDefault="005A5D5F" w:rsidP="005A5D5F">
      <w:pPr>
        <w:pStyle w:val="NoSpacing"/>
        <w:ind w:left="-180"/>
        <w:jc w:val="both"/>
        <w:rPr>
          <w:rFonts w:ascii="Century Gothic" w:hAnsi="Century Gothic"/>
          <w:b/>
        </w:rPr>
      </w:pPr>
    </w:p>
    <w:p w14:paraId="04B6B793" w14:textId="7107463A" w:rsidR="000E401B" w:rsidRDefault="008716CF" w:rsidP="005A5D5F">
      <w:pPr>
        <w:pStyle w:val="NoSpacing"/>
        <w:ind w:left="-180"/>
        <w:jc w:val="both"/>
        <w:rPr>
          <w:rFonts w:ascii="Century Gothic" w:hAnsi="Century Gothic"/>
          <w:b/>
        </w:rPr>
      </w:pPr>
      <w:r>
        <w:rPr>
          <w:rFonts w:ascii="Century Gothic" w:hAnsi="Century Gothic"/>
          <w:b/>
        </w:rPr>
        <w:t>3</w:t>
      </w:r>
      <w:r w:rsidR="000E401B" w:rsidRPr="00850214">
        <w:rPr>
          <w:rFonts w:ascii="Century Gothic" w:hAnsi="Century Gothic"/>
          <w:b/>
        </w:rPr>
        <w:t xml:space="preserve">.0     </w:t>
      </w:r>
      <w:r w:rsidR="000E401B" w:rsidRPr="00850214">
        <w:rPr>
          <w:rFonts w:ascii="Century Gothic" w:hAnsi="Century Gothic"/>
          <w:b/>
        </w:rPr>
        <w:tab/>
      </w:r>
      <w:r w:rsidR="000E401B" w:rsidRPr="00850214">
        <w:rPr>
          <w:rFonts w:ascii="Century Gothic" w:hAnsi="Century Gothic"/>
          <w:b/>
        </w:rPr>
        <w:tab/>
      </w:r>
      <w:r w:rsidR="000E401B" w:rsidRPr="00850214">
        <w:rPr>
          <w:rFonts w:ascii="Century Gothic" w:hAnsi="Century Gothic"/>
          <w:b/>
        </w:rPr>
        <w:tab/>
      </w:r>
      <w:r w:rsidR="000E401B" w:rsidRPr="00850214">
        <w:rPr>
          <w:rFonts w:ascii="Century Gothic" w:hAnsi="Century Gothic"/>
          <w:b/>
        </w:rPr>
        <w:tab/>
        <w:t>CONDITIONS OF EMPLOYMENT</w:t>
      </w:r>
    </w:p>
    <w:p w14:paraId="3DB432E8" w14:textId="77777777" w:rsidR="000E401B" w:rsidRDefault="000E401B" w:rsidP="005A5D5F">
      <w:pPr>
        <w:pStyle w:val="NoSpacing"/>
        <w:ind w:left="-180"/>
        <w:jc w:val="both"/>
        <w:rPr>
          <w:rFonts w:ascii="Century Gothic" w:hAnsi="Century Gothic"/>
          <w:b/>
        </w:rPr>
      </w:pPr>
    </w:p>
    <w:p w14:paraId="3CAFB31A" w14:textId="22644BF0" w:rsidR="000E401B" w:rsidRDefault="008716CF" w:rsidP="005A5D5F">
      <w:pPr>
        <w:pStyle w:val="NoSpacing"/>
        <w:ind w:left="-180"/>
        <w:jc w:val="both"/>
        <w:rPr>
          <w:rFonts w:ascii="Century Gothic" w:hAnsi="Century Gothic"/>
          <w:b/>
        </w:rPr>
      </w:pPr>
      <w:r>
        <w:rPr>
          <w:rFonts w:ascii="Century Gothic" w:hAnsi="Century Gothic" w:cs="Calibri"/>
          <w:b/>
        </w:rPr>
        <w:t>3</w:t>
      </w:r>
      <w:r w:rsidR="000E401B" w:rsidRPr="00FF5934">
        <w:rPr>
          <w:rFonts w:ascii="Century Gothic" w:hAnsi="Century Gothic" w:cs="Calibri"/>
          <w:b/>
        </w:rPr>
        <w:t>.</w:t>
      </w:r>
      <w:r>
        <w:rPr>
          <w:rFonts w:ascii="Century Gothic" w:hAnsi="Century Gothic" w:cs="Calibri"/>
          <w:b/>
        </w:rPr>
        <w:t>1</w:t>
      </w:r>
      <w:r w:rsidR="000E401B" w:rsidRPr="00FF5934">
        <w:rPr>
          <w:rFonts w:ascii="Century Gothic" w:hAnsi="Century Gothic" w:cs="Calibri"/>
          <w:b/>
        </w:rPr>
        <w:t xml:space="preserve">     </w:t>
      </w:r>
      <w:r w:rsidR="000E401B" w:rsidRPr="00FF5934">
        <w:rPr>
          <w:rFonts w:ascii="Century Gothic" w:hAnsi="Century Gothic" w:cs="Calibri"/>
          <w:b/>
        </w:rPr>
        <w:tab/>
      </w:r>
      <w:r w:rsidR="000E401B" w:rsidRPr="00FF5934">
        <w:rPr>
          <w:rFonts w:ascii="Century Gothic" w:hAnsi="Century Gothic" w:cs="Calibri"/>
          <w:b/>
        </w:rPr>
        <w:tab/>
      </w:r>
      <w:r w:rsidR="000E401B" w:rsidRPr="00FF5934">
        <w:rPr>
          <w:rFonts w:ascii="Century Gothic" w:hAnsi="Century Gothic" w:cs="Calibri"/>
          <w:b/>
        </w:rPr>
        <w:tab/>
      </w:r>
      <w:r w:rsidR="000E401B" w:rsidRPr="00FF5934">
        <w:rPr>
          <w:rFonts w:ascii="Century Gothic" w:hAnsi="Century Gothic" w:cs="Calibri"/>
          <w:b/>
        </w:rPr>
        <w:tab/>
      </w:r>
      <w:r w:rsidR="000E401B" w:rsidRPr="00FF5934">
        <w:rPr>
          <w:rFonts w:ascii="Century Gothic" w:hAnsi="Century Gothic" w:cs="Calibri"/>
          <w:b/>
        </w:rPr>
        <w:tab/>
        <w:t>Hours of Work and Shift Duty.</w:t>
      </w:r>
    </w:p>
    <w:p w14:paraId="57F7C0CD" w14:textId="77777777" w:rsidR="000E401B" w:rsidRDefault="000E401B" w:rsidP="005A5D5F">
      <w:pPr>
        <w:pStyle w:val="NoSpacing"/>
        <w:ind w:left="-180"/>
        <w:jc w:val="both"/>
        <w:rPr>
          <w:rFonts w:ascii="Century Gothic" w:hAnsi="Century Gothic"/>
          <w:b/>
        </w:rPr>
      </w:pPr>
    </w:p>
    <w:p w14:paraId="6B5424C8" w14:textId="3B76CF34" w:rsidR="000E401B" w:rsidRPr="000E401B" w:rsidRDefault="000E401B" w:rsidP="005A5D5F">
      <w:pPr>
        <w:pStyle w:val="NoSpacing"/>
        <w:ind w:left="-180"/>
        <w:jc w:val="both"/>
        <w:rPr>
          <w:rFonts w:ascii="Century Gothic" w:hAnsi="Century Gothic"/>
          <w:b/>
        </w:rPr>
      </w:pPr>
      <w:r w:rsidRPr="00FF5934">
        <w:rPr>
          <w:rFonts w:ascii="Century Gothic" w:hAnsi="Century Gothic" w:cs="Calibri"/>
        </w:rPr>
        <w:t>The Hotel operational activities run two shifts of Morning and Night in a day to cover 24 hours of service/5 days a week, and any employee may be required to work in any assigned shift/day, Saturday and Sunday inclusive. The Sectional/Departmental Manager will advise the employee on the shift duty accordingly thus;</w:t>
      </w:r>
    </w:p>
    <w:p w14:paraId="1614000C" w14:textId="77777777" w:rsidR="000E401B" w:rsidRPr="00FF5934" w:rsidRDefault="000E401B" w:rsidP="005A5D5F">
      <w:pPr>
        <w:pStyle w:val="NoSpacing"/>
        <w:ind w:left="-180"/>
        <w:jc w:val="both"/>
        <w:rPr>
          <w:rFonts w:ascii="Century Gothic" w:hAnsi="Century Gothic" w:cs="Calibri"/>
        </w:rPr>
      </w:pPr>
    </w:p>
    <w:p w14:paraId="18529BB6" w14:textId="5C1ACFDB" w:rsidR="000E401B" w:rsidRPr="00FF5934" w:rsidRDefault="00315AB5" w:rsidP="00996199">
      <w:pPr>
        <w:pStyle w:val="NoSpacing"/>
        <w:numPr>
          <w:ilvl w:val="0"/>
          <w:numId w:val="1"/>
        </w:numPr>
        <w:ind w:left="0" w:firstLine="180"/>
        <w:jc w:val="both"/>
        <w:rPr>
          <w:rFonts w:ascii="Century Gothic" w:hAnsi="Century Gothic" w:cs="Calibri"/>
        </w:rPr>
      </w:pPr>
      <w:r>
        <w:rPr>
          <w:rFonts w:ascii="Century Gothic" w:hAnsi="Century Gothic" w:cs="Calibri"/>
        </w:rPr>
        <w:t xml:space="preserve">  </w:t>
      </w:r>
      <w:r w:rsidR="000E401B" w:rsidRPr="00FF5934">
        <w:rPr>
          <w:rFonts w:ascii="Century Gothic" w:hAnsi="Century Gothic" w:cs="Calibri"/>
        </w:rPr>
        <w:t>Morning Shift</w:t>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Pr>
          <w:rFonts w:ascii="Century Gothic" w:hAnsi="Century Gothic" w:cs="Calibri"/>
        </w:rPr>
        <w:t xml:space="preserve"> </w:t>
      </w:r>
      <w:r w:rsidR="000E401B" w:rsidRPr="00FF5934">
        <w:rPr>
          <w:rFonts w:ascii="Century Gothic" w:hAnsi="Century Gothic" w:cs="Calibri"/>
        </w:rPr>
        <w:tab/>
        <w:t>-</w:t>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p>
    <w:p w14:paraId="342C564E" w14:textId="53B789E4" w:rsidR="000E401B" w:rsidRPr="00FF5934" w:rsidRDefault="00315AB5" w:rsidP="00996199">
      <w:pPr>
        <w:pStyle w:val="NoSpacing"/>
        <w:numPr>
          <w:ilvl w:val="0"/>
          <w:numId w:val="1"/>
        </w:numPr>
        <w:tabs>
          <w:tab w:val="left" w:pos="1080"/>
          <w:tab w:val="left" w:pos="1620"/>
        </w:tabs>
        <w:ind w:left="360" w:hanging="180"/>
        <w:jc w:val="both"/>
        <w:rPr>
          <w:rFonts w:ascii="Century Gothic" w:hAnsi="Century Gothic" w:cs="Calibri"/>
        </w:rPr>
      </w:pPr>
      <w:r>
        <w:rPr>
          <w:rFonts w:ascii="Century Gothic" w:hAnsi="Century Gothic" w:cs="Calibri"/>
        </w:rPr>
        <w:t xml:space="preserve">  </w:t>
      </w:r>
      <w:r w:rsidR="000E401B" w:rsidRPr="00FF5934">
        <w:rPr>
          <w:rFonts w:ascii="Century Gothic" w:hAnsi="Century Gothic" w:cs="Calibri"/>
        </w:rPr>
        <w:t>Afternoon Shift</w:t>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t>-</w:t>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r w:rsidR="000E401B" w:rsidRPr="00FF5934">
        <w:rPr>
          <w:rFonts w:ascii="Century Gothic" w:hAnsi="Century Gothic" w:cs="Calibri"/>
        </w:rPr>
        <w:tab/>
      </w:r>
    </w:p>
    <w:p w14:paraId="23F7C93A" w14:textId="77777777" w:rsidR="000E401B" w:rsidRPr="00FF5934" w:rsidRDefault="000E401B" w:rsidP="005A5D5F">
      <w:pPr>
        <w:pStyle w:val="NoSpacing"/>
        <w:ind w:left="-180"/>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p>
    <w:p w14:paraId="73EF7635" w14:textId="77777777" w:rsidR="000E401B" w:rsidRDefault="000E401B" w:rsidP="005A5D5F">
      <w:pPr>
        <w:pStyle w:val="NoSpacing"/>
        <w:ind w:left="-180"/>
        <w:jc w:val="both"/>
        <w:rPr>
          <w:rFonts w:ascii="Century Gothic" w:hAnsi="Century Gothic" w:cs="Calibri"/>
        </w:rPr>
      </w:pPr>
      <w:r w:rsidRPr="00FF5934">
        <w:rPr>
          <w:rFonts w:ascii="Century Gothic" w:hAnsi="Century Gothic" w:cs="Calibri"/>
        </w:rPr>
        <w:t>One hour of lunch break is allowed for all employees.</w:t>
      </w:r>
    </w:p>
    <w:p w14:paraId="4496BBAD" w14:textId="77777777" w:rsidR="000E401B" w:rsidRDefault="000E401B" w:rsidP="005A5D5F">
      <w:pPr>
        <w:pStyle w:val="NoSpacing"/>
        <w:ind w:left="-180"/>
        <w:jc w:val="both"/>
        <w:rPr>
          <w:rFonts w:ascii="Century Gothic" w:hAnsi="Century Gothic" w:cs="Calibri"/>
        </w:rPr>
      </w:pPr>
    </w:p>
    <w:p w14:paraId="1FF91DF6" w14:textId="77777777" w:rsidR="0011466C" w:rsidRDefault="000E401B" w:rsidP="005A5D5F">
      <w:pPr>
        <w:pStyle w:val="NoSpacing"/>
        <w:ind w:left="-180"/>
        <w:jc w:val="both"/>
        <w:rPr>
          <w:rFonts w:ascii="Century Gothic" w:hAnsi="Century Gothic" w:cs="Calibri"/>
        </w:rPr>
      </w:pPr>
      <w:r w:rsidRPr="00FF5934">
        <w:rPr>
          <w:rFonts w:ascii="Century Gothic" w:hAnsi="Century Gothic" w:cs="Calibri"/>
        </w:rPr>
        <w:t xml:space="preserve">All operational staff </w:t>
      </w:r>
      <w:r w:rsidRPr="00FF5934">
        <w:rPr>
          <w:rFonts w:ascii="Century Gothic" w:hAnsi="Century Gothic" w:cs="Calibri"/>
          <w:b/>
          <w:u w:val="single"/>
        </w:rPr>
        <w:t>MUST</w:t>
      </w:r>
      <w:r w:rsidRPr="00FF5934">
        <w:rPr>
          <w:rFonts w:ascii="Century Gothic" w:hAnsi="Century Gothic" w:cs="Calibri"/>
        </w:rPr>
        <w:t xml:space="preserve"> be at their respective duty post by the stipulated time as stated above. </w:t>
      </w:r>
    </w:p>
    <w:p w14:paraId="65AAAF64" w14:textId="3F223FDF" w:rsidR="000E401B" w:rsidRDefault="000E401B" w:rsidP="005A5D5F">
      <w:pPr>
        <w:pStyle w:val="NoSpacing"/>
        <w:ind w:left="-180"/>
        <w:jc w:val="both"/>
        <w:rPr>
          <w:rFonts w:ascii="Century Gothic" w:hAnsi="Century Gothic" w:cs="Calibri"/>
        </w:rPr>
      </w:pPr>
      <w:r w:rsidRPr="00FF5934">
        <w:rPr>
          <w:rFonts w:ascii="Century Gothic" w:hAnsi="Century Gothic" w:cs="Calibri"/>
        </w:rPr>
        <w:t>An employee is engaged to work for a minimum of 48-hours, except otherwise stated in individual contract of employment.</w:t>
      </w:r>
    </w:p>
    <w:p w14:paraId="60177D79" w14:textId="77777777" w:rsidR="000E401B" w:rsidRDefault="000E401B" w:rsidP="005A5D5F">
      <w:pPr>
        <w:pStyle w:val="NoSpacing"/>
        <w:ind w:left="-180"/>
        <w:jc w:val="both"/>
        <w:rPr>
          <w:rFonts w:ascii="Century Gothic" w:hAnsi="Century Gothic" w:cs="Calibri"/>
        </w:rPr>
      </w:pPr>
    </w:p>
    <w:p w14:paraId="3105C864" w14:textId="77777777" w:rsidR="000E401B" w:rsidRDefault="000E401B" w:rsidP="005A5D5F">
      <w:pPr>
        <w:pStyle w:val="NoSpacing"/>
        <w:ind w:left="-180"/>
        <w:jc w:val="both"/>
        <w:rPr>
          <w:rFonts w:ascii="Century Gothic" w:hAnsi="Century Gothic" w:cs="Calibri"/>
        </w:rPr>
      </w:pPr>
      <w:r w:rsidRPr="00FF5934">
        <w:rPr>
          <w:rFonts w:ascii="Century Gothic" w:hAnsi="Century Gothic" w:cs="Calibri"/>
        </w:rPr>
        <w:t>For other non-operational staff, the official resumption time is 8.00</w:t>
      </w:r>
      <w:r w:rsidRPr="00FF5934">
        <w:rPr>
          <w:rFonts w:ascii="Century Gothic" w:hAnsi="Century Gothic" w:cs="Calibri"/>
          <w:b/>
        </w:rPr>
        <w:t xml:space="preserve"> </w:t>
      </w:r>
      <w:r w:rsidRPr="00FF5934">
        <w:rPr>
          <w:rFonts w:ascii="Century Gothic" w:hAnsi="Century Gothic" w:cs="Calibri"/>
        </w:rPr>
        <w:t>am – 5pm on every work day (Monday – Friday).</w:t>
      </w:r>
      <w:r w:rsidRPr="00FF5934">
        <w:rPr>
          <w:rFonts w:ascii="Century Gothic" w:hAnsi="Century Gothic" w:cs="Calibri"/>
          <w:i/>
        </w:rPr>
        <w:t xml:space="preserve"> </w:t>
      </w:r>
      <w:r w:rsidRPr="00FF5934">
        <w:rPr>
          <w:rFonts w:ascii="Century Gothic" w:hAnsi="Century Gothic" w:cs="Calibri"/>
          <w:b/>
          <w:i/>
        </w:rPr>
        <w:t>This may however be extended for exigencies of duty and the need to meet an urgent task in the interest of the business</w:t>
      </w:r>
      <w:r w:rsidRPr="00FF5934">
        <w:rPr>
          <w:rFonts w:ascii="Century Gothic" w:hAnsi="Century Gothic" w:cs="Calibri"/>
          <w:i/>
        </w:rPr>
        <w:t xml:space="preserve">. </w:t>
      </w:r>
    </w:p>
    <w:p w14:paraId="45E58330" w14:textId="77777777" w:rsidR="000E401B" w:rsidRDefault="000E401B" w:rsidP="005A5D5F">
      <w:pPr>
        <w:pStyle w:val="NoSpacing"/>
        <w:ind w:left="-180"/>
        <w:jc w:val="both"/>
        <w:rPr>
          <w:rFonts w:ascii="Century Gothic" w:hAnsi="Century Gothic" w:cs="Calibri"/>
        </w:rPr>
      </w:pPr>
    </w:p>
    <w:p w14:paraId="7AAD124F" w14:textId="102A6067" w:rsidR="000E401B" w:rsidRDefault="000E401B" w:rsidP="007C243E">
      <w:pPr>
        <w:pStyle w:val="NoSpacing"/>
        <w:ind w:left="-180"/>
        <w:jc w:val="both"/>
        <w:rPr>
          <w:rFonts w:ascii="Century Gothic" w:hAnsi="Century Gothic" w:cs="Calibri"/>
        </w:rPr>
      </w:pPr>
      <w:r w:rsidRPr="00FF5934">
        <w:rPr>
          <w:rFonts w:ascii="Century Gothic" w:hAnsi="Century Gothic" w:cs="Calibri"/>
        </w:rPr>
        <w:t>Working hours could be rearranged to meet company’s operational requirements and will be in accordance with relevant provisions.</w:t>
      </w:r>
    </w:p>
    <w:p w14:paraId="5CA44806" w14:textId="77777777" w:rsidR="000E401B" w:rsidRPr="00BA6BDD" w:rsidRDefault="000E401B" w:rsidP="005A5D5F">
      <w:pPr>
        <w:pStyle w:val="NoSpacing"/>
        <w:ind w:left="-180"/>
        <w:jc w:val="both"/>
        <w:rPr>
          <w:rFonts w:ascii="Century Gothic" w:hAnsi="Century Gothic" w:cs="Calibri"/>
        </w:rPr>
      </w:pPr>
      <w:r w:rsidRPr="00FF5934">
        <w:rPr>
          <w:rFonts w:ascii="Century Gothic" w:hAnsi="Century Gothic" w:cs="Calibri"/>
          <w:i/>
        </w:rPr>
        <w:t>Employees may not be allowed entry into the company premises after close of business except with permission by designated officer.</w:t>
      </w:r>
    </w:p>
    <w:p w14:paraId="24B4B7C3" w14:textId="6124E8F1" w:rsidR="000E401B" w:rsidRDefault="000E401B" w:rsidP="004B75C8">
      <w:pPr>
        <w:pStyle w:val="NoSpacing"/>
        <w:jc w:val="both"/>
        <w:rPr>
          <w:rFonts w:ascii="Century Gothic" w:hAnsi="Century Gothic"/>
        </w:rPr>
      </w:pPr>
    </w:p>
    <w:p w14:paraId="20F21490" w14:textId="5E0C5FDA" w:rsidR="000E401B" w:rsidRDefault="008716CF" w:rsidP="005A5D5F">
      <w:pPr>
        <w:pStyle w:val="NoSpacing"/>
        <w:ind w:left="-180"/>
        <w:jc w:val="both"/>
        <w:rPr>
          <w:rFonts w:ascii="Century Gothic" w:hAnsi="Century Gothic"/>
        </w:rPr>
      </w:pPr>
      <w:r>
        <w:rPr>
          <w:rFonts w:ascii="Century Gothic" w:hAnsi="Century Gothic"/>
          <w:b/>
        </w:rPr>
        <w:t>3.2</w:t>
      </w:r>
      <w:r w:rsidR="000E401B" w:rsidRPr="00C00AFD">
        <w:rPr>
          <w:rFonts w:ascii="Century Gothic" w:hAnsi="Century Gothic"/>
          <w:b/>
        </w:rPr>
        <w:t xml:space="preserve">    </w:t>
      </w:r>
      <w:r w:rsidR="000E401B" w:rsidRPr="00C00AFD">
        <w:rPr>
          <w:rFonts w:ascii="Century Gothic" w:hAnsi="Century Gothic"/>
          <w:b/>
        </w:rPr>
        <w:tab/>
      </w:r>
      <w:r w:rsidR="000E401B" w:rsidRPr="00C00AFD">
        <w:rPr>
          <w:rFonts w:ascii="Century Gothic" w:hAnsi="Century Gothic"/>
          <w:b/>
        </w:rPr>
        <w:tab/>
      </w:r>
      <w:r w:rsidR="000E401B" w:rsidRPr="00C00AFD">
        <w:rPr>
          <w:rFonts w:ascii="Century Gothic" w:hAnsi="Century Gothic"/>
          <w:b/>
        </w:rPr>
        <w:tab/>
      </w:r>
      <w:r w:rsidR="000E401B" w:rsidRPr="00C00AFD">
        <w:rPr>
          <w:rFonts w:ascii="Century Gothic" w:hAnsi="Century Gothic"/>
          <w:b/>
        </w:rPr>
        <w:tab/>
        <w:t>Attendance and Punctuality</w:t>
      </w:r>
    </w:p>
    <w:p w14:paraId="1553F8A1" w14:textId="77777777" w:rsidR="000E401B" w:rsidRDefault="000E401B" w:rsidP="005A5D5F">
      <w:pPr>
        <w:pStyle w:val="NoSpacing"/>
        <w:ind w:left="-180"/>
        <w:jc w:val="both"/>
        <w:rPr>
          <w:rFonts w:ascii="Century Gothic" w:hAnsi="Century Gothic"/>
        </w:rPr>
      </w:pPr>
    </w:p>
    <w:p w14:paraId="1E2FD802" w14:textId="77777777" w:rsidR="000E401B" w:rsidRDefault="000E401B" w:rsidP="005A5D5F">
      <w:pPr>
        <w:pStyle w:val="NoSpacing"/>
        <w:ind w:left="-180"/>
        <w:jc w:val="both"/>
        <w:rPr>
          <w:rFonts w:ascii="Century Gothic" w:hAnsi="Century Gothic"/>
        </w:rPr>
      </w:pPr>
      <w:r w:rsidRPr="00C00AFD">
        <w:rPr>
          <w:rFonts w:ascii="Century Gothic" w:hAnsi="Century Gothic"/>
          <w:b/>
        </w:rPr>
        <w:t>Objective</w:t>
      </w:r>
    </w:p>
    <w:p w14:paraId="65C536D2" w14:textId="77777777" w:rsidR="000E401B" w:rsidRDefault="000E401B" w:rsidP="005A5D5F">
      <w:pPr>
        <w:pStyle w:val="NoSpacing"/>
        <w:ind w:left="-180"/>
        <w:jc w:val="both"/>
        <w:rPr>
          <w:rFonts w:ascii="Century Gothic" w:hAnsi="Century Gothic"/>
        </w:rPr>
      </w:pPr>
      <w:r w:rsidRPr="00850214">
        <w:rPr>
          <w:rFonts w:ascii="Century Gothic" w:hAnsi="Century Gothic"/>
        </w:rPr>
        <w:t>To develop and manage a time and attendance system that will ensure regular employee presence at stipulated time such that every employee attend to the work assigned to them. It is also intended that errant employee should be appropriately sanctioned, and if it becomes habitual stiffer discipl</w:t>
      </w:r>
      <w:r>
        <w:rPr>
          <w:rFonts w:ascii="Century Gothic" w:hAnsi="Century Gothic"/>
        </w:rPr>
        <w:t>inary measure would be applied.</w:t>
      </w:r>
    </w:p>
    <w:p w14:paraId="5E739574" w14:textId="77777777" w:rsidR="000E401B" w:rsidRDefault="000E401B" w:rsidP="005A5D5F">
      <w:pPr>
        <w:pStyle w:val="NoSpacing"/>
        <w:ind w:left="-180"/>
        <w:jc w:val="both"/>
        <w:rPr>
          <w:rFonts w:ascii="Century Gothic" w:hAnsi="Century Gothic"/>
        </w:rPr>
      </w:pPr>
    </w:p>
    <w:p w14:paraId="43DB55C3" w14:textId="788D8402" w:rsidR="000E401B" w:rsidRDefault="008716CF" w:rsidP="005A5D5F">
      <w:pPr>
        <w:pStyle w:val="NoSpacing"/>
        <w:ind w:left="-180"/>
        <w:jc w:val="both"/>
        <w:rPr>
          <w:rFonts w:ascii="Century Gothic" w:hAnsi="Century Gothic"/>
        </w:rPr>
      </w:pPr>
      <w:r>
        <w:rPr>
          <w:rFonts w:ascii="Century Gothic" w:hAnsi="Century Gothic"/>
          <w:b/>
        </w:rPr>
        <w:t>3.3</w:t>
      </w:r>
      <w:r w:rsidR="000E401B" w:rsidRPr="00C00AFD">
        <w:rPr>
          <w:rFonts w:ascii="Century Gothic" w:hAnsi="Century Gothic"/>
          <w:b/>
        </w:rPr>
        <w:t xml:space="preserve">     </w:t>
      </w:r>
      <w:r w:rsidR="000E401B" w:rsidRPr="00C00AFD">
        <w:rPr>
          <w:rFonts w:ascii="Century Gothic" w:hAnsi="Century Gothic"/>
          <w:b/>
        </w:rPr>
        <w:tab/>
      </w:r>
      <w:r w:rsidR="000E401B" w:rsidRPr="00C00AFD">
        <w:rPr>
          <w:rFonts w:ascii="Century Gothic" w:hAnsi="Century Gothic"/>
          <w:b/>
        </w:rPr>
        <w:tab/>
      </w:r>
      <w:r w:rsidR="000E401B" w:rsidRPr="00C00AFD">
        <w:rPr>
          <w:rFonts w:ascii="Century Gothic" w:hAnsi="Century Gothic"/>
          <w:b/>
        </w:rPr>
        <w:tab/>
      </w:r>
      <w:r w:rsidR="000E401B" w:rsidRPr="00C00AFD">
        <w:rPr>
          <w:rFonts w:ascii="Century Gothic" w:hAnsi="Century Gothic"/>
          <w:b/>
        </w:rPr>
        <w:tab/>
        <w:t xml:space="preserve">Attendance </w:t>
      </w:r>
    </w:p>
    <w:p w14:paraId="589665EF" w14:textId="77777777" w:rsidR="000E401B" w:rsidRDefault="000E401B" w:rsidP="005A5D5F">
      <w:pPr>
        <w:pStyle w:val="NoSpacing"/>
        <w:ind w:left="-180"/>
        <w:jc w:val="both"/>
        <w:rPr>
          <w:rFonts w:ascii="Century Gothic" w:hAnsi="Century Gothic"/>
        </w:rPr>
      </w:pPr>
    </w:p>
    <w:p w14:paraId="47D7B105" w14:textId="2E36F8ED" w:rsidR="000E401B" w:rsidRDefault="000E401B" w:rsidP="005A5D5F">
      <w:pPr>
        <w:pStyle w:val="NoSpacing"/>
        <w:ind w:left="-180"/>
        <w:jc w:val="both"/>
        <w:rPr>
          <w:rFonts w:ascii="Century Gothic" w:hAnsi="Century Gothic"/>
        </w:rPr>
      </w:pPr>
      <w:r w:rsidRPr="00850214">
        <w:rPr>
          <w:rFonts w:ascii="Century Gothic" w:hAnsi="Century Gothic"/>
        </w:rPr>
        <w:t xml:space="preserve">Employees are required to report for duty at the time specified.  No employee should leave the office until he has completed their assigned duties or alternatively has permission of his/her supervisor to do so.  Employees are </w:t>
      </w:r>
      <w:bookmarkStart w:id="8" w:name="Pg29"/>
      <w:bookmarkEnd w:id="8"/>
      <w:r w:rsidRPr="00850214">
        <w:rPr>
          <w:rFonts w:ascii="Century Gothic" w:hAnsi="Century Gothic"/>
        </w:rPr>
        <w:t xml:space="preserve">expected to seek approval at the appropriate level if for any reason they will be unable to report for duty and such approval must be </w:t>
      </w:r>
      <w:r w:rsidRPr="005367FA">
        <w:rPr>
          <w:rFonts w:ascii="Century Gothic" w:hAnsi="Century Gothic"/>
          <w:b/>
        </w:rPr>
        <w:t>communicated to the HR department in writing</w:t>
      </w:r>
      <w:r w:rsidRPr="00850214">
        <w:rPr>
          <w:rFonts w:ascii="Century Gothic" w:hAnsi="Century Gothic"/>
        </w:rPr>
        <w:t>, otherwise they will be treated</w:t>
      </w:r>
      <w:r w:rsidR="00175B6F">
        <w:rPr>
          <w:rFonts w:ascii="Century Gothic" w:hAnsi="Century Gothic"/>
        </w:rPr>
        <w:t xml:space="preserve"> as been</w:t>
      </w:r>
      <w:r w:rsidRPr="00850214">
        <w:rPr>
          <w:rFonts w:ascii="Century Gothic" w:hAnsi="Century Gothic"/>
        </w:rPr>
        <w:t xml:space="preserve"> absent. Where employees are absent from work without approval, they are expected to provide explanation in writing for </w:t>
      </w:r>
      <w:r>
        <w:rPr>
          <w:rFonts w:ascii="Century Gothic" w:hAnsi="Century Gothic"/>
        </w:rPr>
        <w:t xml:space="preserve">such absence. </w:t>
      </w:r>
    </w:p>
    <w:p w14:paraId="28B9ADDE" w14:textId="77777777" w:rsidR="000E401B" w:rsidRDefault="000E401B" w:rsidP="005A5D5F">
      <w:pPr>
        <w:pStyle w:val="NoSpacing"/>
        <w:ind w:left="-180"/>
        <w:jc w:val="both"/>
        <w:rPr>
          <w:rFonts w:ascii="Century Gothic" w:hAnsi="Century Gothic"/>
        </w:rPr>
      </w:pPr>
    </w:p>
    <w:p w14:paraId="2026971A" w14:textId="0C33D893" w:rsidR="000E401B" w:rsidRDefault="00A47959" w:rsidP="005A5D5F">
      <w:pPr>
        <w:pStyle w:val="NoSpacing"/>
        <w:ind w:left="-180"/>
        <w:jc w:val="both"/>
        <w:rPr>
          <w:rFonts w:ascii="Century Gothic" w:hAnsi="Century Gothic"/>
        </w:rPr>
      </w:pPr>
      <w:r>
        <w:rPr>
          <w:rFonts w:ascii="Century Gothic" w:hAnsi="Century Gothic"/>
          <w:b/>
        </w:rPr>
        <w:t>3.4</w:t>
      </w:r>
      <w:r w:rsidR="000E401B" w:rsidRPr="00C00AFD">
        <w:rPr>
          <w:rFonts w:ascii="Century Gothic" w:hAnsi="Century Gothic"/>
          <w:b/>
        </w:rPr>
        <w:t xml:space="preserve"> </w:t>
      </w:r>
      <w:r w:rsidR="000E401B" w:rsidRPr="00C00AFD">
        <w:rPr>
          <w:rFonts w:ascii="Century Gothic" w:hAnsi="Century Gothic"/>
          <w:b/>
        </w:rPr>
        <w:tab/>
      </w:r>
      <w:r w:rsidR="000E401B" w:rsidRPr="00C00AFD">
        <w:rPr>
          <w:rFonts w:ascii="Century Gothic" w:hAnsi="Century Gothic"/>
          <w:b/>
        </w:rPr>
        <w:tab/>
      </w:r>
      <w:r w:rsidR="000E401B" w:rsidRPr="00C00AFD">
        <w:rPr>
          <w:rFonts w:ascii="Century Gothic" w:hAnsi="Century Gothic"/>
          <w:b/>
        </w:rPr>
        <w:tab/>
      </w:r>
      <w:r w:rsidR="000E401B" w:rsidRPr="00C00AFD">
        <w:rPr>
          <w:rFonts w:ascii="Century Gothic" w:hAnsi="Century Gothic"/>
          <w:b/>
        </w:rPr>
        <w:tab/>
      </w:r>
      <w:r w:rsidR="000E401B" w:rsidRPr="00C00AFD">
        <w:rPr>
          <w:rFonts w:ascii="Century Gothic" w:hAnsi="Century Gothic"/>
          <w:b/>
        </w:rPr>
        <w:tab/>
      </w:r>
      <w:r w:rsidR="000E401B" w:rsidRPr="00C00AFD">
        <w:rPr>
          <w:rFonts w:ascii="Century Gothic" w:hAnsi="Century Gothic"/>
          <w:b/>
        </w:rPr>
        <w:tab/>
        <w:t xml:space="preserve">Lateness </w:t>
      </w:r>
    </w:p>
    <w:p w14:paraId="4BFF115D" w14:textId="77777777" w:rsidR="000E401B" w:rsidRDefault="000E401B" w:rsidP="005A5D5F">
      <w:pPr>
        <w:pStyle w:val="NoSpacing"/>
        <w:ind w:left="-180"/>
        <w:jc w:val="both"/>
        <w:rPr>
          <w:rFonts w:ascii="Century Gothic" w:hAnsi="Century Gothic"/>
        </w:rPr>
      </w:pPr>
    </w:p>
    <w:p w14:paraId="7A308648" w14:textId="38A4B541" w:rsidR="000E401B" w:rsidRDefault="000E401B" w:rsidP="005A5D5F">
      <w:pPr>
        <w:pStyle w:val="NoSpacing"/>
        <w:ind w:left="-180"/>
        <w:jc w:val="both"/>
        <w:rPr>
          <w:rFonts w:ascii="Century Gothic" w:hAnsi="Century Gothic"/>
        </w:rPr>
      </w:pPr>
      <w:r w:rsidRPr="00850214">
        <w:rPr>
          <w:rFonts w:ascii="Century Gothic" w:hAnsi="Century Gothic"/>
        </w:rPr>
        <w:t xml:space="preserve">An employee who frequently reports late for duty may be deemed not to have shown enough commitment to his/her duties and the company, see clause </w:t>
      </w:r>
      <w:r w:rsidR="005367FA">
        <w:rPr>
          <w:rFonts w:ascii="Century Gothic" w:hAnsi="Century Gothic"/>
        </w:rPr>
        <w:t>3</w:t>
      </w:r>
      <w:r w:rsidRPr="00850214">
        <w:rPr>
          <w:rFonts w:ascii="Century Gothic" w:hAnsi="Century Gothic"/>
        </w:rPr>
        <w:t>.</w:t>
      </w:r>
      <w:r w:rsidR="005367FA">
        <w:rPr>
          <w:rFonts w:ascii="Century Gothic" w:hAnsi="Century Gothic"/>
        </w:rPr>
        <w:t>5</w:t>
      </w:r>
      <w:r w:rsidRPr="00850214">
        <w:rPr>
          <w:rFonts w:ascii="Century Gothic" w:hAnsi="Century Gothic"/>
        </w:rPr>
        <w:t xml:space="preserve"> Incident of habitual late coming to the office shall attract a written warning and where it is observed that there seems a persistent practice, the employment of such staff may be determined</w:t>
      </w:r>
      <w:r>
        <w:rPr>
          <w:rFonts w:ascii="Century Gothic" w:hAnsi="Century Gothic"/>
        </w:rPr>
        <w:t xml:space="preserve">. </w:t>
      </w:r>
    </w:p>
    <w:p w14:paraId="3996BE2A" w14:textId="77777777" w:rsidR="000E401B" w:rsidRDefault="000E401B" w:rsidP="005A5D5F">
      <w:pPr>
        <w:pStyle w:val="NoSpacing"/>
        <w:ind w:left="-180"/>
        <w:jc w:val="both"/>
        <w:rPr>
          <w:rFonts w:ascii="Century Gothic" w:hAnsi="Century Gothic"/>
        </w:rPr>
      </w:pPr>
    </w:p>
    <w:p w14:paraId="05B4684C" w14:textId="4B6A7883" w:rsidR="000E401B" w:rsidRDefault="00A47959" w:rsidP="005A5D5F">
      <w:pPr>
        <w:pStyle w:val="NoSpacing"/>
        <w:ind w:left="-180"/>
        <w:jc w:val="both"/>
        <w:rPr>
          <w:rFonts w:ascii="Century Gothic" w:hAnsi="Century Gothic"/>
        </w:rPr>
      </w:pPr>
      <w:r>
        <w:rPr>
          <w:rFonts w:ascii="Century Gothic" w:hAnsi="Century Gothic"/>
          <w:b/>
        </w:rPr>
        <w:t>3.5</w:t>
      </w:r>
      <w:r w:rsidR="000E401B" w:rsidRPr="00C00AFD">
        <w:rPr>
          <w:rFonts w:ascii="Century Gothic" w:hAnsi="Century Gothic"/>
          <w:b/>
        </w:rPr>
        <w:t xml:space="preserve"> </w:t>
      </w:r>
      <w:r w:rsidR="000E401B" w:rsidRPr="00C00AFD">
        <w:rPr>
          <w:rFonts w:ascii="Century Gothic" w:hAnsi="Century Gothic"/>
          <w:b/>
        </w:rPr>
        <w:tab/>
      </w:r>
      <w:r w:rsidR="000E401B" w:rsidRPr="00C00AFD">
        <w:rPr>
          <w:rFonts w:ascii="Century Gothic" w:hAnsi="Century Gothic"/>
          <w:b/>
        </w:rPr>
        <w:tab/>
      </w:r>
      <w:r w:rsidR="000E401B" w:rsidRPr="00C00AFD">
        <w:rPr>
          <w:rFonts w:ascii="Century Gothic" w:hAnsi="Century Gothic"/>
          <w:b/>
        </w:rPr>
        <w:tab/>
      </w:r>
      <w:r w:rsidR="000E401B" w:rsidRPr="00C00AFD">
        <w:rPr>
          <w:rFonts w:ascii="Century Gothic" w:hAnsi="Century Gothic"/>
          <w:b/>
        </w:rPr>
        <w:tab/>
      </w:r>
      <w:r w:rsidR="000E401B" w:rsidRPr="00C00AFD">
        <w:rPr>
          <w:rFonts w:ascii="Century Gothic" w:hAnsi="Century Gothic"/>
          <w:b/>
        </w:rPr>
        <w:tab/>
      </w:r>
      <w:r w:rsidR="000E401B" w:rsidRPr="00C00AFD">
        <w:rPr>
          <w:rFonts w:ascii="Century Gothic" w:hAnsi="Century Gothic"/>
          <w:b/>
        </w:rPr>
        <w:tab/>
        <w:t xml:space="preserve">Absenteeism </w:t>
      </w:r>
    </w:p>
    <w:p w14:paraId="4B8B0AF0" w14:textId="77777777" w:rsidR="000E401B" w:rsidRDefault="000E401B" w:rsidP="005A5D5F">
      <w:pPr>
        <w:pStyle w:val="NoSpacing"/>
        <w:ind w:left="-180"/>
        <w:jc w:val="both"/>
        <w:rPr>
          <w:rFonts w:ascii="Century Gothic" w:hAnsi="Century Gothic"/>
        </w:rPr>
      </w:pPr>
    </w:p>
    <w:p w14:paraId="39F57E1A" w14:textId="311AD805" w:rsidR="007E298F" w:rsidRDefault="000E401B" w:rsidP="0011466C">
      <w:pPr>
        <w:pStyle w:val="NoSpacing"/>
        <w:ind w:left="-180"/>
        <w:jc w:val="both"/>
        <w:rPr>
          <w:rFonts w:ascii="Century Gothic" w:hAnsi="Century Gothic"/>
        </w:rPr>
      </w:pPr>
      <w:r w:rsidRPr="00850214">
        <w:rPr>
          <w:rFonts w:ascii="Century Gothic" w:hAnsi="Century Gothic"/>
        </w:rPr>
        <w:t xml:space="preserve">If an employee is unable to report for work due to any unavoidable circumstance, and without prior permission of the supervisor, the superior officer must be promptly informed. An employee who failed to report for duty, on two consecutive days because of illness is required to notify the Company of such illness without delay. A medical certificate signed by a certified Medical Doctor shall be required after a period of absence due to illness. </w:t>
      </w:r>
      <w:bookmarkStart w:id="9" w:name="Pg30"/>
      <w:bookmarkEnd w:id="9"/>
    </w:p>
    <w:p w14:paraId="6DDDF854" w14:textId="77777777" w:rsidR="0011466C" w:rsidRDefault="0011466C" w:rsidP="0011466C">
      <w:pPr>
        <w:pStyle w:val="NoSpacing"/>
        <w:ind w:left="-180"/>
        <w:jc w:val="both"/>
        <w:rPr>
          <w:rFonts w:ascii="Century Gothic" w:hAnsi="Century Gothic"/>
        </w:rPr>
      </w:pPr>
    </w:p>
    <w:p w14:paraId="4B1A695E" w14:textId="1FE54785" w:rsidR="000E401B" w:rsidRDefault="000E401B" w:rsidP="005A5D5F">
      <w:pPr>
        <w:pStyle w:val="NoSpacing"/>
        <w:ind w:left="-180"/>
        <w:jc w:val="both"/>
        <w:rPr>
          <w:rFonts w:ascii="Century Gothic" w:hAnsi="Century Gothic"/>
        </w:rPr>
      </w:pPr>
      <w:r w:rsidRPr="005367FA">
        <w:rPr>
          <w:rFonts w:ascii="Century Gothic" w:hAnsi="Century Gothic"/>
          <w:color w:val="2E74B5" w:themeColor="accent5" w:themeShade="BF"/>
        </w:rPr>
        <w:t>An employee who is persistently absent from work shall be made to face necessary disciplinary action</w:t>
      </w:r>
      <w:r>
        <w:rPr>
          <w:rFonts w:ascii="Century Gothic" w:hAnsi="Century Gothic"/>
        </w:rPr>
        <w:t xml:space="preserve">. </w:t>
      </w:r>
    </w:p>
    <w:p w14:paraId="3FBD1658" w14:textId="77777777" w:rsidR="000E401B" w:rsidRDefault="000E401B" w:rsidP="005A5D5F">
      <w:pPr>
        <w:pStyle w:val="NoSpacing"/>
        <w:ind w:left="-180"/>
        <w:jc w:val="both"/>
        <w:rPr>
          <w:rFonts w:ascii="Century Gothic" w:hAnsi="Century Gothic"/>
        </w:rPr>
      </w:pPr>
    </w:p>
    <w:p w14:paraId="303089C5" w14:textId="77777777" w:rsidR="000E401B" w:rsidRPr="005367FA" w:rsidRDefault="000E401B" w:rsidP="005A5D5F">
      <w:pPr>
        <w:pStyle w:val="NoSpacing"/>
        <w:ind w:left="-180"/>
        <w:jc w:val="both"/>
        <w:rPr>
          <w:rFonts w:ascii="Century Gothic" w:hAnsi="Century Gothic"/>
          <w:color w:val="2E74B5" w:themeColor="accent5" w:themeShade="BF"/>
        </w:rPr>
      </w:pPr>
      <w:r w:rsidRPr="00850214">
        <w:rPr>
          <w:rFonts w:ascii="Century Gothic" w:hAnsi="Century Gothic"/>
        </w:rPr>
        <w:t xml:space="preserve">Unauthorized absence may also be classed as misconduct, a disciplinary offence under the company’s Disciplinary Procedure. </w:t>
      </w:r>
      <w:r w:rsidRPr="005367FA">
        <w:rPr>
          <w:rFonts w:ascii="Century Gothic" w:hAnsi="Century Gothic"/>
          <w:color w:val="2E74B5" w:themeColor="accent5" w:themeShade="BF"/>
        </w:rPr>
        <w:t>Action may include termination of the employee’s employment.</w:t>
      </w:r>
    </w:p>
    <w:p w14:paraId="23CD731F" w14:textId="77777777" w:rsidR="000E401B" w:rsidRDefault="000E401B" w:rsidP="005A5D5F">
      <w:pPr>
        <w:pStyle w:val="NoSpacing"/>
        <w:ind w:left="-180"/>
        <w:jc w:val="both"/>
        <w:rPr>
          <w:rFonts w:ascii="Century Gothic" w:hAnsi="Century Gothic"/>
        </w:rPr>
      </w:pPr>
    </w:p>
    <w:p w14:paraId="53C5D158" w14:textId="77777777" w:rsidR="007C243E" w:rsidRDefault="007C243E" w:rsidP="005A5D5F">
      <w:pPr>
        <w:pStyle w:val="NoSpacing"/>
        <w:ind w:left="-180"/>
        <w:jc w:val="both"/>
        <w:rPr>
          <w:rFonts w:ascii="Century Gothic" w:hAnsi="Century Gothic"/>
          <w:b/>
        </w:rPr>
      </w:pPr>
    </w:p>
    <w:p w14:paraId="23EFBA23" w14:textId="6B4867DF" w:rsidR="000E401B" w:rsidRDefault="00A47959" w:rsidP="005A5D5F">
      <w:pPr>
        <w:pStyle w:val="NoSpacing"/>
        <w:ind w:left="-180"/>
        <w:jc w:val="both"/>
        <w:rPr>
          <w:rFonts w:ascii="Century Gothic" w:hAnsi="Century Gothic"/>
        </w:rPr>
      </w:pPr>
      <w:r>
        <w:rPr>
          <w:rFonts w:ascii="Century Gothic" w:hAnsi="Century Gothic"/>
          <w:b/>
        </w:rPr>
        <w:t>3.6</w:t>
      </w:r>
      <w:r w:rsidR="000E401B" w:rsidRPr="00C00AFD">
        <w:rPr>
          <w:rFonts w:ascii="Century Gothic" w:hAnsi="Century Gothic"/>
          <w:b/>
        </w:rPr>
        <w:t xml:space="preserve"> </w:t>
      </w:r>
      <w:r w:rsidR="000E401B" w:rsidRPr="00C00AFD">
        <w:rPr>
          <w:rFonts w:ascii="Century Gothic" w:hAnsi="Century Gothic"/>
          <w:b/>
        </w:rPr>
        <w:tab/>
      </w:r>
      <w:r w:rsidR="000E401B" w:rsidRPr="00C00AFD">
        <w:rPr>
          <w:rFonts w:ascii="Century Gothic" w:hAnsi="Century Gothic"/>
          <w:b/>
        </w:rPr>
        <w:tab/>
      </w:r>
      <w:r w:rsidR="000E401B" w:rsidRPr="00C00AFD">
        <w:rPr>
          <w:rFonts w:ascii="Century Gothic" w:hAnsi="Century Gothic"/>
          <w:b/>
        </w:rPr>
        <w:tab/>
      </w:r>
      <w:r w:rsidR="000E401B" w:rsidRPr="00C00AFD">
        <w:rPr>
          <w:rFonts w:ascii="Century Gothic" w:hAnsi="Century Gothic"/>
          <w:b/>
        </w:rPr>
        <w:tab/>
      </w:r>
      <w:r w:rsidR="000E401B" w:rsidRPr="00C00AFD">
        <w:rPr>
          <w:rFonts w:ascii="Century Gothic" w:hAnsi="Century Gothic"/>
          <w:b/>
        </w:rPr>
        <w:tab/>
      </w:r>
      <w:r w:rsidR="000E401B" w:rsidRPr="00C00AFD">
        <w:rPr>
          <w:rFonts w:ascii="Century Gothic" w:hAnsi="Century Gothic"/>
          <w:b/>
        </w:rPr>
        <w:tab/>
        <w:t>Attendance Records</w:t>
      </w:r>
    </w:p>
    <w:p w14:paraId="1900E492" w14:textId="77777777" w:rsidR="000E401B" w:rsidRDefault="000E401B" w:rsidP="005A5D5F">
      <w:pPr>
        <w:pStyle w:val="NoSpacing"/>
        <w:ind w:left="-180"/>
        <w:jc w:val="both"/>
        <w:rPr>
          <w:rFonts w:ascii="Century Gothic" w:hAnsi="Century Gothic"/>
        </w:rPr>
      </w:pPr>
    </w:p>
    <w:p w14:paraId="1BA076AA" w14:textId="77777777" w:rsidR="000E401B" w:rsidRDefault="000E401B" w:rsidP="005A5D5F">
      <w:pPr>
        <w:pStyle w:val="NoSpacing"/>
        <w:ind w:left="-180"/>
        <w:jc w:val="both"/>
        <w:rPr>
          <w:rFonts w:ascii="Century Gothic" w:hAnsi="Century Gothic"/>
        </w:rPr>
      </w:pPr>
      <w:r w:rsidRPr="00850214">
        <w:rPr>
          <w:rFonts w:ascii="Century Gothic" w:hAnsi="Century Gothic"/>
        </w:rPr>
        <w:t xml:space="preserve">Employee attendance records shall be maintained by the Human Resources department and this captures individual employee attendance reports. </w:t>
      </w:r>
      <w:r>
        <w:rPr>
          <w:rFonts w:ascii="Century Gothic" w:hAnsi="Century Gothic"/>
        </w:rPr>
        <w:tab/>
      </w:r>
    </w:p>
    <w:p w14:paraId="56BC7773" w14:textId="77777777" w:rsidR="000E401B" w:rsidRDefault="000E401B" w:rsidP="005A5D5F">
      <w:pPr>
        <w:pStyle w:val="NoSpacing"/>
        <w:ind w:left="-180"/>
        <w:jc w:val="both"/>
        <w:rPr>
          <w:rFonts w:ascii="Century Gothic" w:hAnsi="Century Gothic"/>
        </w:rPr>
      </w:pPr>
    </w:p>
    <w:p w14:paraId="2CB5E09F" w14:textId="2E6C0682" w:rsidR="004B75C8" w:rsidRDefault="000E401B" w:rsidP="004B75C8">
      <w:pPr>
        <w:pStyle w:val="NoSpacing"/>
        <w:ind w:left="-180"/>
        <w:jc w:val="both"/>
        <w:rPr>
          <w:rFonts w:ascii="Century Gothic" w:hAnsi="Century Gothic"/>
        </w:rPr>
      </w:pPr>
      <w:r w:rsidRPr="00850214">
        <w:rPr>
          <w:rFonts w:ascii="Century Gothic" w:hAnsi="Century Gothic"/>
        </w:rPr>
        <w:t>Attendance is automatically captured and a report is generated for HR analysis and report. Employee who violates the attendance rules will be issued warning letter, suspended from duty or deduct the equivalent sum of man hour loss from his/her salary or may have his/her appointment terminated in proven cases of habitual late coming. The feedback from the Attendance register report is reflected in the employee’s performance review at the end of the year.</w:t>
      </w:r>
      <w:r>
        <w:rPr>
          <w:rFonts w:ascii="Century Gothic" w:hAnsi="Century Gothic"/>
        </w:rPr>
        <w:tab/>
      </w:r>
    </w:p>
    <w:p w14:paraId="0142694B" w14:textId="77777777" w:rsidR="005367FA" w:rsidRDefault="005367FA" w:rsidP="004B75C8">
      <w:pPr>
        <w:pStyle w:val="NoSpacing"/>
        <w:ind w:left="-180"/>
        <w:jc w:val="both"/>
        <w:rPr>
          <w:rFonts w:ascii="Century Gothic" w:hAnsi="Century Gothic"/>
        </w:rPr>
      </w:pPr>
    </w:p>
    <w:p w14:paraId="2C95727E" w14:textId="2814455E" w:rsidR="000E401B" w:rsidRPr="004B75C8" w:rsidRDefault="00A47959" w:rsidP="004B75C8">
      <w:pPr>
        <w:pStyle w:val="NoSpacing"/>
        <w:ind w:left="-180"/>
        <w:jc w:val="both"/>
        <w:rPr>
          <w:rFonts w:ascii="Century Gothic" w:hAnsi="Century Gothic"/>
        </w:rPr>
      </w:pPr>
      <w:r>
        <w:rPr>
          <w:rFonts w:ascii="Century Gothic" w:hAnsi="Century Gothic"/>
          <w:b/>
        </w:rPr>
        <w:t>3.7</w:t>
      </w:r>
      <w:r w:rsidR="000E401B" w:rsidRPr="00C00AFD">
        <w:rPr>
          <w:rFonts w:ascii="Century Gothic" w:hAnsi="Century Gothic"/>
          <w:b/>
        </w:rPr>
        <w:t xml:space="preserve"> </w:t>
      </w:r>
      <w:r w:rsidR="000E401B" w:rsidRPr="00C00AFD">
        <w:rPr>
          <w:rFonts w:ascii="Century Gothic" w:hAnsi="Century Gothic"/>
          <w:b/>
        </w:rPr>
        <w:tab/>
      </w:r>
      <w:r w:rsidR="000E401B" w:rsidRPr="00C00AFD">
        <w:rPr>
          <w:rFonts w:ascii="Century Gothic" w:hAnsi="Century Gothic"/>
          <w:b/>
        </w:rPr>
        <w:tab/>
      </w:r>
      <w:r w:rsidR="000E401B" w:rsidRPr="00C00AFD">
        <w:rPr>
          <w:rFonts w:ascii="Century Gothic" w:hAnsi="Century Gothic"/>
          <w:b/>
        </w:rPr>
        <w:tab/>
      </w:r>
      <w:r w:rsidR="000E401B" w:rsidRPr="00C00AFD">
        <w:rPr>
          <w:rFonts w:ascii="Century Gothic" w:hAnsi="Century Gothic"/>
          <w:b/>
        </w:rPr>
        <w:tab/>
      </w:r>
      <w:r w:rsidR="000E401B" w:rsidRPr="00C00AFD">
        <w:rPr>
          <w:rFonts w:ascii="Century Gothic" w:hAnsi="Century Gothic"/>
          <w:b/>
        </w:rPr>
        <w:tab/>
      </w:r>
      <w:r w:rsidR="000E401B" w:rsidRPr="00C00AFD">
        <w:rPr>
          <w:rFonts w:ascii="Century Gothic" w:hAnsi="Century Gothic"/>
          <w:b/>
        </w:rPr>
        <w:tab/>
        <w:t>Overtime</w:t>
      </w:r>
    </w:p>
    <w:p w14:paraId="0F2A5281" w14:textId="77777777" w:rsidR="000E401B" w:rsidRDefault="000E401B" w:rsidP="005A5D5F">
      <w:pPr>
        <w:pStyle w:val="NoSpacing"/>
        <w:ind w:left="-180"/>
        <w:jc w:val="both"/>
        <w:rPr>
          <w:rFonts w:ascii="Century Gothic" w:hAnsi="Century Gothic"/>
          <w:b/>
        </w:rPr>
      </w:pPr>
    </w:p>
    <w:p w14:paraId="474C32DB" w14:textId="7C562084" w:rsidR="000E401B" w:rsidRPr="00850214" w:rsidRDefault="000E401B" w:rsidP="005A5D5F">
      <w:pPr>
        <w:pStyle w:val="NoSpacing"/>
        <w:ind w:left="-180"/>
        <w:jc w:val="both"/>
        <w:rPr>
          <w:rFonts w:ascii="Century Gothic" w:hAnsi="Century Gothic"/>
        </w:rPr>
      </w:pPr>
      <w:r w:rsidRPr="00850214">
        <w:rPr>
          <w:rFonts w:ascii="Century Gothic" w:hAnsi="Century Gothic"/>
        </w:rPr>
        <w:t xml:space="preserve">Overtime as a regular feature of employment is viewed as undesirable. Departmental work schedules are to be arranged in a manner to ensure </w:t>
      </w:r>
      <w:bookmarkStart w:id="10" w:name="Pg27"/>
      <w:bookmarkEnd w:id="10"/>
      <w:r w:rsidRPr="00850214">
        <w:rPr>
          <w:rFonts w:ascii="Century Gothic" w:hAnsi="Century Gothic"/>
        </w:rPr>
        <w:t>that each department is able to deal with all regular and routine work without the necessity of working overtime. This does not foreclose the need to work extra hour in accordance with business and operational requirement.</w:t>
      </w:r>
    </w:p>
    <w:p w14:paraId="63CA4480" w14:textId="213D15D9" w:rsidR="000E401B" w:rsidRDefault="000E401B" w:rsidP="005A5D5F">
      <w:pPr>
        <w:pStyle w:val="NoSpacing"/>
        <w:ind w:left="-180"/>
        <w:jc w:val="both"/>
        <w:rPr>
          <w:rFonts w:ascii="Century Gothic" w:hAnsi="Century Gothic" w:cs="Calibri"/>
          <w:b/>
        </w:rPr>
      </w:pPr>
    </w:p>
    <w:p w14:paraId="3F7BED3D" w14:textId="77777777" w:rsidR="00804F94" w:rsidRPr="000E401B" w:rsidRDefault="00804F94" w:rsidP="005A5D5F">
      <w:pPr>
        <w:pStyle w:val="NoSpacing"/>
        <w:ind w:left="-180"/>
        <w:jc w:val="both"/>
        <w:rPr>
          <w:rFonts w:ascii="Century Gothic" w:hAnsi="Century Gothic" w:cs="Calibri"/>
          <w:b/>
        </w:rPr>
      </w:pPr>
    </w:p>
    <w:p w14:paraId="396DB20A" w14:textId="54FCAB7C" w:rsidR="000E401B" w:rsidRPr="00850214" w:rsidRDefault="00A47959" w:rsidP="005A5D5F">
      <w:pPr>
        <w:ind w:left="-180"/>
        <w:jc w:val="both"/>
        <w:rPr>
          <w:rFonts w:ascii="Century Gothic" w:hAnsi="Century Gothic"/>
          <w:b/>
        </w:rPr>
      </w:pPr>
      <w:r>
        <w:rPr>
          <w:rFonts w:ascii="Century Gothic" w:hAnsi="Century Gothic"/>
          <w:b/>
        </w:rPr>
        <w:t>4</w:t>
      </w:r>
      <w:r w:rsidR="000E401B" w:rsidRPr="00FF5934">
        <w:rPr>
          <w:rFonts w:ascii="Century Gothic" w:hAnsi="Century Gothic"/>
          <w:b/>
        </w:rPr>
        <w:t xml:space="preserve">.0 </w:t>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rPr>
        <w:tab/>
      </w:r>
      <w:r w:rsidR="000E401B" w:rsidRPr="00FF5934">
        <w:rPr>
          <w:rFonts w:ascii="Century Gothic" w:hAnsi="Century Gothic"/>
        </w:rPr>
        <w:tab/>
      </w:r>
      <w:r w:rsidR="000E401B" w:rsidRPr="00FF5934">
        <w:rPr>
          <w:rFonts w:ascii="Century Gothic" w:hAnsi="Century Gothic"/>
        </w:rPr>
        <w:tab/>
        <w:t xml:space="preserve"> </w:t>
      </w:r>
      <w:r w:rsidR="000E401B" w:rsidRPr="00FF5934">
        <w:rPr>
          <w:rFonts w:ascii="Century Gothic" w:hAnsi="Century Gothic"/>
          <w:b/>
        </w:rPr>
        <w:t>VACATIONS</w:t>
      </w:r>
      <w:r w:rsidR="000E401B">
        <w:rPr>
          <w:rFonts w:ascii="Century Gothic" w:hAnsi="Century Gothic"/>
          <w:b/>
        </w:rPr>
        <w:t xml:space="preserve"> &amp; LEAVE</w:t>
      </w:r>
    </w:p>
    <w:p w14:paraId="4053FA42" w14:textId="5A8D2393" w:rsidR="000E401B" w:rsidRPr="00FF5934" w:rsidRDefault="00A47959" w:rsidP="005A5D5F">
      <w:pPr>
        <w:ind w:left="-180"/>
        <w:jc w:val="both"/>
        <w:rPr>
          <w:rFonts w:ascii="Century Gothic" w:hAnsi="Century Gothic"/>
          <w:b/>
        </w:rPr>
      </w:pPr>
      <w:r>
        <w:rPr>
          <w:rFonts w:ascii="Century Gothic" w:hAnsi="Century Gothic"/>
          <w:b/>
        </w:rPr>
        <w:t>4</w:t>
      </w:r>
      <w:r w:rsidR="000E401B" w:rsidRPr="00FF5934">
        <w:rPr>
          <w:rFonts w:ascii="Century Gothic" w:hAnsi="Century Gothic"/>
          <w:b/>
        </w:rPr>
        <w:t>.1</w:t>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t>Annual Leave</w:t>
      </w:r>
    </w:p>
    <w:p w14:paraId="70B47A89" w14:textId="77777777" w:rsidR="000E401B" w:rsidRPr="005D468B" w:rsidRDefault="000E401B" w:rsidP="005A5D5F">
      <w:pPr>
        <w:ind w:left="-180"/>
        <w:jc w:val="both"/>
        <w:rPr>
          <w:rFonts w:ascii="Century Gothic" w:hAnsi="Century Gothic"/>
          <w:color w:val="000000"/>
          <w:spacing w:val="-4"/>
        </w:rPr>
      </w:pPr>
      <w:r w:rsidRPr="00FF5934">
        <w:rPr>
          <w:rFonts w:ascii="Century Gothic" w:hAnsi="Century Gothic"/>
        </w:rPr>
        <w:lastRenderedPageBreak/>
        <w:t>An employee is entitled to Annual Leave at the anniversary of his employment. The number of days shall be as stated in the Leave Form or letter of advice. An employee that is recalled from annual leave shall recommence the outstanding days at the earliest viable time.</w:t>
      </w:r>
      <w:r w:rsidRPr="00FF5934">
        <w:rPr>
          <w:rFonts w:ascii="Century Gothic" w:hAnsi="Century Gothic"/>
          <w:b/>
          <w:color w:val="000000"/>
          <w:spacing w:val="-3"/>
        </w:rPr>
        <w:t xml:space="preserve"> </w:t>
      </w:r>
      <w:r w:rsidRPr="00FF5934">
        <w:rPr>
          <w:rFonts w:ascii="Century Gothic" w:hAnsi="Century Gothic"/>
          <w:color w:val="000000"/>
          <w:spacing w:val="-4"/>
        </w:rPr>
        <w:t xml:space="preserve">Heads of Units shall submit their handover </w:t>
      </w:r>
      <w:r w:rsidRPr="00FF5934">
        <w:rPr>
          <w:rFonts w:ascii="Century Gothic" w:hAnsi="Century Gothic"/>
          <w:color w:val="000000"/>
          <w:spacing w:val="-3"/>
        </w:rPr>
        <w:t xml:space="preserve">notes to their Departmental Heads, before they proceed on Annual Leave. The note to be submitted should include the name of the relieving officer who will take responsibility in the absence of the incumbent. </w:t>
      </w:r>
      <w:r w:rsidRPr="00FF5934">
        <w:rPr>
          <w:rFonts w:ascii="Century Gothic" w:hAnsi="Century Gothic"/>
          <w:color w:val="000000"/>
          <w:spacing w:val="-4"/>
        </w:rPr>
        <w:t>In addition, every employee shall submit detailed contact address including telephone number as a condition precedent to proceeding on annual leave.</w:t>
      </w:r>
      <w:r w:rsidRPr="00FF5934">
        <w:rPr>
          <w:rFonts w:ascii="Century Gothic" w:hAnsi="Century Gothic"/>
        </w:rPr>
        <w:tab/>
      </w:r>
      <w:r w:rsidRPr="00FF5934">
        <w:rPr>
          <w:rFonts w:ascii="Century Gothic" w:hAnsi="Century Gothic"/>
        </w:rPr>
        <w:tab/>
      </w:r>
      <w:r w:rsidRPr="00FF5934">
        <w:rPr>
          <w:rFonts w:ascii="Century Gothic" w:hAnsi="Century Gothic"/>
        </w:rPr>
        <w:tab/>
      </w:r>
      <w:r w:rsidRPr="00FF5934">
        <w:rPr>
          <w:rFonts w:ascii="Century Gothic" w:hAnsi="Century Gothic"/>
        </w:rPr>
        <w:tab/>
      </w:r>
      <w:r w:rsidRPr="00FF5934">
        <w:rPr>
          <w:rFonts w:ascii="Century Gothic" w:hAnsi="Century Gothic"/>
        </w:rPr>
        <w:tab/>
      </w:r>
      <w:r w:rsidRPr="00FF5934">
        <w:rPr>
          <w:rFonts w:ascii="Century Gothic" w:hAnsi="Century Gothic"/>
        </w:rPr>
        <w:tab/>
      </w:r>
      <w:r w:rsidRPr="00FF5934">
        <w:rPr>
          <w:rFonts w:ascii="Century Gothic" w:hAnsi="Century Gothic"/>
        </w:rPr>
        <w:tab/>
      </w:r>
      <w:r w:rsidRPr="00FF5934">
        <w:rPr>
          <w:rFonts w:ascii="Century Gothic" w:hAnsi="Century Gothic"/>
        </w:rPr>
        <w:tab/>
      </w:r>
      <w:r w:rsidRPr="00FF5934">
        <w:rPr>
          <w:rFonts w:ascii="Century Gothic" w:hAnsi="Century Gothic"/>
        </w:rPr>
        <w:tab/>
      </w:r>
      <w:r w:rsidRPr="00FF5934">
        <w:rPr>
          <w:rFonts w:ascii="Century Gothic" w:hAnsi="Century Gothic"/>
        </w:rPr>
        <w:tab/>
      </w:r>
      <w:r w:rsidRPr="00FF5934">
        <w:rPr>
          <w:rFonts w:ascii="Century Gothic" w:hAnsi="Century Gothic"/>
        </w:rPr>
        <w:tab/>
      </w:r>
      <w:r w:rsidRPr="00FF5934">
        <w:rPr>
          <w:rFonts w:ascii="Century Gothic" w:hAnsi="Century Gothic"/>
        </w:rPr>
        <w:tab/>
      </w:r>
      <w:r w:rsidRPr="00FF5934">
        <w:rPr>
          <w:rFonts w:ascii="Century Gothic" w:hAnsi="Century Gothic"/>
        </w:rPr>
        <w:tab/>
      </w:r>
      <w:r w:rsidRPr="00FF5934">
        <w:rPr>
          <w:rFonts w:ascii="Century Gothic" w:hAnsi="Century Gothic"/>
        </w:rPr>
        <w:tab/>
      </w:r>
      <w:r w:rsidRPr="00FF5934">
        <w:rPr>
          <w:rFonts w:ascii="Century Gothic" w:hAnsi="Century Gothic"/>
        </w:rPr>
        <w:tab/>
      </w:r>
      <w:r w:rsidRPr="00FF5934">
        <w:rPr>
          <w:rFonts w:ascii="Century Gothic" w:hAnsi="Century Gothic"/>
        </w:rPr>
        <w:tab/>
      </w:r>
    </w:p>
    <w:p w14:paraId="56CDBB53" w14:textId="6DC2849B" w:rsidR="000E401B" w:rsidRPr="00FF5934" w:rsidRDefault="00A64E2C" w:rsidP="005A5D5F">
      <w:pPr>
        <w:ind w:left="-180"/>
        <w:jc w:val="both"/>
        <w:rPr>
          <w:rFonts w:ascii="Century Gothic" w:hAnsi="Century Gothic"/>
          <w:b/>
        </w:rPr>
      </w:pPr>
      <w:r>
        <w:rPr>
          <w:rFonts w:ascii="Century Gothic" w:hAnsi="Century Gothic"/>
          <w:b/>
        </w:rPr>
        <w:t>4</w:t>
      </w:r>
      <w:r w:rsidR="000E401B" w:rsidRPr="00FF5934">
        <w:rPr>
          <w:rFonts w:ascii="Century Gothic" w:hAnsi="Century Gothic"/>
          <w:b/>
        </w:rPr>
        <w:t>.2</w:t>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t>Splitting of Leave</w:t>
      </w:r>
    </w:p>
    <w:p w14:paraId="2D984C2D" w14:textId="77777777" w:rsidR="000E401B" w:rsidRDefault="000E401B" w:rsidP="005A5D5F">
      <w:pPr>
        <w:ind w:left="-180"/>
        <w:jc w:val="both"/>
        <w:rPr>
          <w:rFonts w:ascii="Century Gothic" w:hAnsi="Century Gothic"/>
        </w:rPr>
      </w:pPr>
      <w:r w:rsidRPr="00FF5934">
        <w:rPr>
          <w:rFonts w:ascii="Century Gothic" w:hAnsi="Century Gothic"/>
        </w:rPr>
        <w:t xml:space="preserve">Employees may be allowed to split their annual leaves days’ entitlement. When such splitting is allowed, it shall not be more than twice in any leave year and within the stipulated period. Approval of annual leave shall be by the employee’s line manager taking cognizance of similar or other leave previously taken by the staff. Where the line manager is not around, a staff higher in rank in the same department shall sign/approve. </w:t>
      </w:r>
    </w:p>
    <w:p w14:paraId="62B2FCE0" w14:textId="1D64D1FB" w:rsidR="004B75C8" w:rsidRDefault="000E401B" w:rsidP="004B75C8">
      <w:pPr>
        <w:ind w:left="-180"/>
        <w:jc w:val="both"/>
        <w:rPr>
          <w:rFonts w:ascii="Century Gothic" w:hAnsi="Century Gothic"/>
        </w:rPr>
      </w:pPr>
      <w:r w:rsidRPr="00FF5934">
        <w:rPr>
          <w:rFonts w:ascii="Century Gothic" w:hAnsi="Century Gothic"/>
        </w:rPr>
        <w:t xml:space="preserve">Where the staff seems to be the next in line to the Line manager, such a staff cannot proceed on his annual </w:t>
      </w:r>
      <w:r w:rsidR="00175B6F">
        <w:rPr>
          <w:rFonts w:ascii="Century Gothic" w:hAnsi="Century Gothic"/>
        </w:rPr>
        <w:t>l</w:t>
      </w:r>
      <w:r w:rsidRPr="00FF5934">
        <w:rPr>
          <w:rFonts w:ascii="Century Gothic" w:hAnsi="Century Gothic"/>
        </w:rPr>
        <w:t xml:space="preserve">eave except with the approval of </w:t>
      </w:r>
      <w:r w:rsidR="00175B6F">
        <w:rPr>
          <w:rFonts w:ascii="Century Gothic" w:hAnsi="Century Gothic"/>
        </w:rPr>
        <w:t>Manager</w:t>
      </w:r>
      <w:r w:rsidRPr="00FF5934">
        <w:rPr>
          <w:rFonts w:ascii="Century Gothic" w:hAnsi="Century Gothic"/>
        </w:rPr>
        <w:t>, Human Resourc</w:t>
      </w:r>
      <w:r>
        <w:rPr>
          <w:rFonts w:ascii="Century Gothic" w:hAnsi="Century Gothic"/>
        </w:rPr>
        <w:t>es.</w:t>
      </w:r>
    </w:p>
    <w:p w14:paraId="4658B650" w14:textId="3E533E4D" w:rsidR="000E401B" w:rsidRPr="004B75C8" w:rsidRDefault="00A64E2C" w:rsidP="004B75C8">
      <w:pPr>
        <w:ind w:left="-180"/>
        <w:jc w:val="both"/>
        <w:rPr>
          <w:rFonts w:ascii="Century Gothic" w:hAnsi="Century Gothic"/>
        </w:rPr>
      </w:pPr>
      <w:r>
        <w:rPr>
          <w:rFonts w:ascii="Century Gothic" w:hAnsi="Century Gothic"/>
          <w:b/>
        </w:rPr>
        <w:t>4</w:t>
      </w:r>
      <w:r w:rsidR="000E401B" w:rsidRPr="00FF5934">
        <w:rPr>
          <w:rFonts w:ascii="Century Gothic" w:hAnsi="Century Gothic"/>
          <w:b/>
        </w:rPr>
        <w:t>.3</w:t>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t>Compassionate/Casual Leave</w:t>
      </w:r>
    </w:p>
    <w:p w14:paraId="5456FC78" w14:textId="77777777" w:rsidR="000E401B" w:rsidRDefault="000E401B" w:rsidP="005A5D5F">
      <w:pPr>
        <w:ind w:left="-180"/>
        <w:jc w:val="both"/>
        <w:rPr>
          <w:rFonts w:ascii="Century Gothic" w:hAnsi="Century Gothic"/>
        </w:rPr>
      </w:pPr>
      <w:r w:rsidRPr="00FF5934">
        <w:rPr>
          <w:rFonts w:ascii="Century Gothic" w:hAnsi="Century Gothic"/>
        </w:rPr>
        <w:t xml:space="preserve">Where an employee has enjoyed his annual leave for the current year but have an emergency situation, he may be granted a </w:t>
      </w:r>
      <w:r w:rsidRPr="00FF5934">
        <w:rPr>
          <w:rFonts w:ascii="Century Gothic" w:hAnsi="Century Gothic"/>
          <w:b/>
        </w:rPr>
        <w:t>casual or compassionate leave</w:t>
      </w:r>
      <w:r w:rsidRPr="00FF5934">
        <w:rPr>
          <w:rFonts w:ascii="Century Gothic" w:hAnsi="Century Gothic"/>
        </w:rPr>
        <w:t xml:space="preserve">. The number of days so granted shall depend on the gravity of the problem. </w:t>
      </w:r>
    </w:p>
    <w:p w14:paraId="28206688" w14:textId="77777777" w:rsidR="000E401B" w:rsidRPr="00175B6F" w:rsidRDefault="000E401B" w:rsidP="005A5D5F">
      <w:pPr>
        <w:ind w:left="-180"/>
        <w:jc w:val="both"/>
        <w:rPr>
          <w:rFonts w:ascii="Century Gothic" w:hAnsi="Century Gothic"/>
          <w:color w:val="4472C4" w:themeColor="accent1"/>
        </w:rPr>
      </w:pPr>
      <w:r w:rsidRPr="00FF5934">
        <w:rPr>
          <w:rFonts w:ascii="Century Gothic" w:hAnsi="Century Gothic"/>
        </w:rPr>
        <w:t xml:space="preserve">However, the total number of days that may be granted as </w:t>
      </w:r>
      <w:r w:rsidRPr="00175B6F">
        <w:rPr>
          <w:rFonts w:ascii="Century Gothic" w:hAnsi="Century Gothic"/>
          <w:color w:val="4472C4" w:themeColor="accent1"/>
        </w:rPr>
        <w:t>casual or compassionate leave within a year shall not exceed 7 days.</w:t>
      </w:r>
      <w:r w:rsidRPr="00175B6F">
        <w:rPr>
          <w:rFonts w:ascii="Century Gothic" w:hAnsi="Century Gothic"/>
          <w:color w:val="4472C4" w:themeColor="accent1"/>
        </w:rPr>
        <w:tab/>
      </w:r>
      <w:r w:rsidRPr="00175B6F">
        <w:rPr>
          <w:rFonts w:ascii="Century Gothic" w:hAnsi="Century Gothic"/>
          <w:color w:val="4472C4" w:themeColor="accent1"/>
        </w:rPr>
        <w:tab/>
      </w:r>
      <w:r w:rsidRPr="00175B6F">
        <w:rPr>
          <w:rFonts w:ascii="Century Gothic" w:hAnsi="Century Gothic"/>
          <w:color w:val="4472C4" w:themeColor="accent1"/>
        </w:rPr>
        <w:tab/>
      </w:r>
      <w:r w:rsidRPr="00175B6F">
        <w:rPr>
          <w:rFonts w:ascii="Century Gothic" w:hAnsi="Century Gothic"/>
          <w:color w:val="4472C4" w:themeColor="accent1"/>
        </w:rPr>
        <w:tab/>
      </w:r>
      <w:r w:rsidRPr="00175B6F">
        <w:rPr>
          <w:rFonts w:ascii="Century Gothic" w:hAnsi="Century Gothic"/>
          <w:color w:val="4472C4" w:themeColor="accent1"/>
        </w:rPr>
        <w:tab/>
      </w:r>
      <w:r w:rsidRPr="00175B6F">
        <w:rPr>
          <w:rFonts w:ascii="Century Gothic" w:hAnsi="Century Gothic"/>
          <w:color w:val="4472C4" w:themeColor="accent1"/>
        </w:rPr>
        <w:tab/>
      </w:r>
      <w:r w:rsidRPr="00175B6F">
        <w:rPr>
          <w:rFonts w:ascii="Century Gothic" w:hAnsi="Century Gothic"/>
          <w:color w:val="4472C4" w:themeColor="accent1"/>
        </w:rPr>
        <w:tab/>
      </w:r>
      <w:r w:rsidRPr="00175B6F">
        <w:rPr>
          <w:rFonts w:ascii="Century Gothic" w:hAnsi="Century Gothic"/>
          <w:color w:val="4472C4" w:themeColor="accent1"/>
        </w:rPr>
        <w:tab/>
      </w:r>
      <w:r w:rsidRPr="00175B6F">
        <w:rPr>
          <w:rFonts w:ascii="Century Gothic" w:hAnsi="Century Gothic"/>
          <w:color w:val="4472C4" w:themeColor="accent1"/>
        </w:rPr>
        <w:tab/>
      </w:r>
      <w:r w:rsidRPr="00175B6F">
        <w:rPr>
          <w:rFonts w:ascii="Century Gothic" w:hAnsi="Century Gothic"/>
          <w:color w:val="4472C4" w:themeColor="accent1"/>
        </w:rPr>
        <w:tab/>
      </w:r>
    </w:p>
    <w:p w14:paraId="7E0A2833" w14:textId="77777777" w:rsidR="000E401B" w:rsidRPr="005367FA" w:rsidRDefault="000E401B" w:rsidP="005A5D5F">
      <w:pPr>
        <w:ind w:left="-180"/>
        <w:jc w:val="both"/>
        <w:rPr>
          <w:rFonts w:ascii="Century Gothic" w:hAnsi="Century Gothic"/>
          <w:color w:val="2E74B5" w:themeColor="accent5" w:themeShade="BF"/>
        </w:rPr>
      </w:pPr>
      <w:r w:rsidRPr="005367FA">
        <w:rPr>
          <w:rFonts w:ascii="Century Gothic" w:hAnsi="Century Gothic"/>
          <w:color w:val="2E74B5" w:themeColor="accent5" w:themeShade="BF"/>
        </w:rPr>
        <w:t xml:space="preserve">Personal programmes such as marriages, family engagements, religious activities, shall not be considered for compassionate leaves. Such should be utilized from their annual leave days.  </w:t>
      </w:r>
    </w:p>
    <w:p w14:paraId="66B52097" w14:textId="6B9B8424" w:rsidR="000E401B" w:rsidRPr="00FF5934" w:rsidRDefault="00A64E2C" w:rsidP="005A5D5F">
      <w:pPr>
        <w:ind w:left="-180"/>
      </w:pPr>
      <w:r>
        <w:rPr>
          <w:rFonts w:ascii="Century Gothic" w:hAnsi="Century Gothic"/>
          <w:b/>
        </w:rPr>
        <w:t>4</w:t>
      </w:r>
      <w:r w:rsidR="000E401B" w:rsidRPr="00C00AFD">
        <w:rPr>
          <w:rFonts w:ascii="Century Gothic" w:hAnsi="Century Gothic"/>
          <w:b/>
        </w:rPr>
        <w:t>.4</w:t>
      </w:r>
      <w:r w:rsidR="000E401B" w:rsidRPr="00FF5934">
        <w:tab/>
      </w:r>
      <w:r w:rsidR="000E401B" w:rsidRPr="00FF5934">
        <w:tab/>
      </w:r>
      <w:r w:rsidR="000E401B" w:rsidRPr="00FF5934">
        <w:tab/>
      </w:r>
      <w:r w:rsidR="000E401B" w:rsidRPr="00FF5934">
        <w:tab/>
      </w:r>
      <w:r w:rsidR="000E401B" w:rsidRPr="00FF5934">
        <w:tab/>
      </w:r>
      <w:r w:rsidR="000E401B" w:rsidRPr="00FF5934">
        <w:tab/>
      </w:r>
      <w:r w:rsidR="000E401B" w:rsidRPr="00FF5934">
        <w:tab/>
      </w:r>
      <w:r w:rsidR="000E401B" w:rsidRPr="0077343F">
        <w:rPr>
          <w:rFonts w:ascii="Century Gothic" w:hAnsi="Century Gothic"/>
          <w:b/>
        </w:rPr>
        <w:t>Examination Leave</w:t>
      </w:r>
      <w:r w:rsidR="000E401B" w:rsidRPr="0077343F">
        <w:rPr>
          <w:rFonts w:ascii="Century Gothic" w:hAnsi="Century Gothic"/>
          <w:b/>
        </w:rPr>
        <w:tab/>
      </w:r>
      <w:r w:rsidR="000E401B" w:rsidRPr="0077343F">
        <w:rPr>
          <w:rFonts w:ascii="Century Gothic" w:hAnsi="Century Gothic"/>
          <w:b/>
        </w:rPr>
        <w:tab/>
      </w:r>
      <w:r w:rsidR="000E401B" w:rsidRPr="00FF5934">
        <w:tab/>
      </w:r>
      <w:r w:rsidR="000E401B" w:rsidRPr="00FF5934">
        <w:tab/>
      </w:r>
      <w:r w:rsidR="000E401B" w:rsidRPr="00FF5934">
        <w:tab/>
      </w:r>
    </w:p>
    <w:p w14:paraId="4DB028A1" w14:textId="77777777" w:rsidR="000E401B" w:rsidRPr="00FF5934" w:rsidRDefault="000E401B" w:rsidP="005A5D5F">
      <w:pPr>
        <w:ind w:left="-180"/>
        <w:jc w:val="both"/>
        <w:rPr>
          <w:rFonts w:ascii="Century Gothic" w:hAnsi="Century Gothic"/>
        </w:rPr>
      </w:pPr>
      <w:r w:rsidRPr="00FF5934">
        <w:rPr>
          <w:rFonts w:ascii="Century Gothic" w:hAnsi="Century Gothic"/>
        </w:rPr>
        <w:t xml:space="preserve">An employee that is undergoing a relevant academic programme of development may be granted </w:t>
      </w:r>
      <w:r w:rsidRPr="00FF5934">
        <w:rPr>
          <w:rFonts w:ascii="Century Gothic" w:hAnsi="Century Gothic"/>
          <w:b/>
        </w:rPr>
        <w:t xml:space="preserve">Examination Leave </w:t>
      </w:r>
      <w:r w:rsidRPr="00FF5934">
        <w:rPr>
          <w:rFonts w:ascii="Century Gothic" w:hAnsi="Century Gothic"/>
        </w:rPr>
        <w:t>on submission of relevant documents such as admission letter, course registration f</w:t>
      </w:r>
      <w:r>
        <w:rPr>
          <w:rFonts w:ascii="Century Gothic" w:hAnsi="Century Gothic"/>
        </w:rPr>
        <w:t>orm and examination time table.</w:t>
      </w:r>
      <w:r w:rsidRPr="00FF5934">
        <w:rPr>
          <w:rFonts w:ascii="Century Gothic" w:hAnsi="Century Gothic"/>
        </w:rPr>
        <w:tab/>
      </w:r>
      <w:r w:rsidRPr="00FF5934">
        <w:rPr>
          <w:rFonts w:ascii="Century Gothic" w:hAnsi="Century Gothic"/>
        </w:rPr>
        <w:tab/>
      </w:r>
      <w:r w:rsidRPr="00FF5934">
        <w:rPr>
          <w:rFonts w:ascii="Century Gothic" w:hAnsi="Century Gothic"/>
        </w:rPr>
        <w:tab/>
      </w:r>
      <w:r w:rsidRPr="00FF5934">
        <w:rPr>
          <w:rFonts w:ascii="Century Gothic" w:hAnsi="Century Gothic"/>
        </w:rPr>
        <w:tab/>
      </w:r>
      <w:r w:rsidRPr="00FF5934">
        <w:rPr>
          <w:rFonts w:ascii="Century Gothic" w:hAnsi="Century Gothic"/>
        </w:rPr>
        <w:tab/>
      </w:r>
      <w:r w:rsidRPr="00FF5934">
        <w:rPr>
          <w:rFonts w:ascii="Century Gothic" w:hAnsi="Century Gothic"/>
        </w:rPr>
        <w:tab/>
      </w:r>
    </w:p>
    <w:p w14:paraId="4635358D" w14:textId="41F5FCFB" w:rsidR="00A64E2C" w:rsidRDefault="000E401B" w:rsidP="00A64E2C">
      <w:pPr>
        <w:ind w:left="-180"/>
        <w:jc w:val="both"/>
        <w:rPr>
          <w:rFonts w:ascii="Century Gothic" w:hAnsi="Century Gothic"/>
        </w:rPr>
      </w:pPr>
      <w:r w:rsidRPr="00FF5934">
        <w:rPr>
          <w:rFonts w:ascii="Century Gothic" w:hAnsi="Century Gothic"/>
        </w:rPr>
        <w:t xml:space="preserve">Employees are advised to plan and schedule their annual vacations for the period of their intended examinations. This is to enable them </w:t>
      </w:r>
      <w:r w:rsidR="005367FA">
        <w:rPr>
          <w:rFonts w:ascii="Century Gothic" w:hAnsi="Century Gothic"/>
        </w:rPr>
        <w:t xml:space="preserve">have </w:t>
      </w:r>
      <w:r w:rsidRPr="00FF5934">
        <w:rPr>
          <w:rFonts w:ascii="Century Gothic" w:hAnsi="Century Gothic"/>
        </w:rPr>
        <w:t xml:space="preserve">the opportunity of more time for study and preparation for such exams.  If the exams exceed the approved days, the balance will be </w:t>
      </w:r>
      <w:r w:rsidR="00A64E2C">
        <w:rPr>
          <w:rFonts w:ascii="Century Gothic" w:hAnsi="Century Gothic"/>
        </w:rPr>
        <w:t>deducted from the annual leave.</w:t>
      </w:r>
    </w:p>
    <w:p w14:paraId="5CC5DC4B" w14:textId="06446F5C" w:rsidR="000E401B" w:rsidRPr="00FF5934" w:rsidRDefault="00A64E2C" w:rsidP="00A64E2C">
      <w:pPr>
        <w:ind w:left="-180"/>
        <w:jc w:val="both"/>
        <w:rPr>
          <w:rFonts w:ascii="Century Gothic" w:hAnsi="Century Gothic"/>
        </w:rPr>
      </w:pPr>
      <w:r>
        <w:rPr>
          <w:rFonts w:ascii="Century Gothic" w:hAnsi="Century Gothic"/>
          <w:b/>
        </w:rPr>
        <w:t>4</w:t>
      </w:r>
      <w:r w:rsidR="000E401B" w:rsidRPr="00FF5934">
        <w:rPr>
          <w:rFonts w:ascii="Century Gothic" w:hAnsi="Century Gothic"/>
          <w:b/>
        </w:rPr>
        <w:t>.5</w:t>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Pr>
          <w:rFonts w:ascii="Century Gothic" w:hAnsi="Century Gothic"/>
          <w:b/>
        </w:rPr>
        <w:t>Maternity Leave</w:t>
      </w:r>
      <w:r w:rsidR="000E401B" w:rsidRPr="00FF5934">
        <w:rPr>
          <w:rFonts w:ascii="Century Gothic" w:hAnsi="Century Gothic"/>
        </w:rPr>
        <w:tab/>
      </w:r>
      <w:r w:rsidR="000E401B" w:rsidRPr="00FF5934">
        <w:rPr>
          <w:rFonts w:ascii="Century Gothic" w:hAnsi="Century Gothic"/>
        </w:rPr>
        <w:tab/>
      </w:r>
      <w:r w:rsidR="000E401B" w:rsidRPr="00FF5934">
        <w:rPr>
          <w:rFonts w:ascii="Century Gothic" w:hAnsi="Century Gothic"/>
        </w:rPr>
        <w:tab/>
      </w:r>
      <w:r w:rsidR="000E401B" w:rsidRPr="00FF5934">
        <w:rPr>
          <w:rFonts w:ascii="Century Gothic" w:hAnsi="Century Gothic"/>
        </w:rPr>
        <w:tab/>
      </w:r>
      <w:r w:rsidR="000E401B" w:rsidRPr="00FF5934">
        <w:rPr>
          <w:rFonts w:ascii="Century Gothic" w:hAnsi="Century Gothic"/>
        </w:rPr>
        <w:tab/>
      </w:r>
    </w:p>
    <w:p w14:paraId="2DA116DE" w14:textId="160865CA" w:rsidR="000E401B" w:rsidRPr="00175B6F" w:rsidRDefault="000E401B" w:rsidP="005A5D5F">
      <w:pPr>
        <w:ind w:left="-180"/>
        <w:jc w:val="both"/>
        <w:rPr>
          <w:rFonts w:ascii="Century Gothic" w:hAnsi="Century Gothic"/>
          <w:color w:val="4472C4" w:themeColor="accent1"/>
        </w:rPr>
      </w:pPr>
      <w:r w:rsidRPr="00FF5934">
        <w:rPr>
          <w:rFonts w:ascii="Century Gothic" w:hAnsi="Century Gothic"/>
        </w:rPr>
        <w:lastRenderedPageBreak/>
        <w:t xml:space="preserve">A female employee shall commence on </w:t>
      </w:r>
      <w:r w:rsidRPr="00FF5934">
        <w:rPr>
          <w:rFonts w:ascii="Century Gothic" w:hAnsi="Century Gothic"/>
          <w:b/>
        </w:rPr>
        <w:t>maternity leave</w:t>
      </w:r>
      <w:r w:rsidRPr="00FF5934">
        <w:rPr>
          <w:rFonts w:ascii="Century Gothic" w:hAnsi="Century Gothic"/>
        </w:rPr>
        <w:t xml:space="preserve"> on presentation of an application together with a report from her certified Obstetrician stating her Expected Date of Delivery (EDD)</w:t>
      </w:r>
      <w:r>
        <w:rPr>
          <w:rFonts w:ascii="Century Gothic" w:hAnsi="Century Gothic"/>
        </w:rPr>
        <w:t xml:space="preserve"> and the day the leave should</w:t>
      </w:r>
      <w:r w:rsidRPr="00FF5934">
        <w:rPr>
          <w:rFonts w:ascii="Century Gothic" w:hAnsi="Century Gothic"/>
        </w:rPr>
        <w:t xml:space="preserve"> commence. Maternity leave shall have </w:t>
      </w:r>
      <w:r w:rsidRPr="00175B6F">
        <w:rPr>
          <w:rFonts w:ascii="Century Gothic" w:hAnsi="Century Gothic"/>
          <w:color w:val="4472C4" w:themeColor="accent1"/>
        </w:rPr>
        <w:t>duration of</w:t>
      </w:r>
      <w:r w:rsidR="005367FA" w:rsidRPr="00175B6F">
        <w:rPr>
          <w:rFonts w:ascii="Century Gothic" w:hAnsi="Century Gothic"/>
          <w:color w:val="4472C4" w:themeColor="accent1"/>
        </w:rPr>
        <w:t xml:space="preserve"> Sixteen (</w:t>
      </w:r>
      <w:r w:rsidRPr="00175B6F">
        <w:rPr>
          <w:rFonts w:ascii="Century Gothic" w:hAnsi="Century Gothic"/>
          <w:color w:val="4472C4" w:themeColor="accent1"/>
        </w:rPr>
        <w:t>1</w:t>
      </w:r>
      <w:r w:rsidR="005367FA" w:rsidRPr="00175B6F">
        <w:rPr>
          <w:rFonts w:ascii="Century Gothic" w:hAnsi="Century Gothic"/>
          <w:color w:val="4472C4" w:themeColor="accent1"/>
        </w:rPr>
        <w:t>6)</w:t>
      </w:r>
      <w:r w:rsidRPr="00175B6F">
        <w:rPr>
          <w:rFonts w:ascii="Century Gothic" w:hAnsi="Century Gothic"/>
          <w:color w:val="4472C4" w:themeColor="accent1"/>
        </w:rPr>
        <w:t xml:space="preserve"> weeks.  </w:t>
      </w:r>
    </w:p>
    <w:p w14:paraId="17F71286" w14:textId="77777777" w:rsidR="000E401B" w:rsidRPr="00E85E67" w:rsidRDefault="000E401B" w:rsidP="005A5D5F">
      <w:pPr>
        <w:ind w:left="-180"/>
        <w:jc w:val="both"/>
        <w:rPr>
          <w:rFonts w:ascii="Century Gothic" w:hAnsi="Century Gothic"/>
          <w:color w:val="2E74B5" w:themeColor="accent5" w:themeShade="BF"/>
        </w:rPr>
      </w:pPr>
      <w:r w:rsidRPr="00FF5934">
        <w:rPr>
          <w:rFonts w:ascii="Century Gothic" w:hAnsi="Century Gothic"/>
        </w:rPr>
        <w:t>I</w:t>
      </w:r>
      <w:r w:rsidRPr="00E85E67">
        <w:rPr>
          <w:rFonts w:ascii="Century Gothic" w:hAnsi="Century Gothic"/>
          <w:color w:val="2E74B5" w:themeColor="accent5" w:themeShade="BF"/>
        </w:rPr>
        <w:t>f an employee applies for maternity leave before confirmation as a full staff, such employee will only be reabsorbed if vacancy still exists in the job she last held.</w:t>
      </w:r>
    </w:p>
    <w:p w14:paraId="6FE9F019" w14:textId="77777777" w:rsidR="007C243E" w:rsidRDefault="000E401B" w:rsidP="007C243E">
      <w:pPr>
        <w:ind w:left="-180"/>
        <w:jc w:val="both"/>
        <w:rPr>
          <w:rFonts w:ascii="Century Gothic" w:hAnsi="Century Gothic"/>
        </w:rPr>
      </w:pPr>
      <w:r w:rsidRPr="00FF5934">
        <w:rPr>
          <w:rFonts w:ascii="Century Gothic" w:hAnsi="Century Gothic"/>
        </w:rPr>
        <w:t>A lady shall not enjoy both maternity leave and annual leave within the same calendar year. However, she shall be entitled to payment of annual leave at the commencement of her maternity leave. Maternity leave may not be taken twice within 24 calendar months</w:t>
      </w:r>
    </w:p>
    <w:p w14:paraId="7E90308F" w14:textId="6D6C5446" w:rsidR="000E401B" w:rsidRPr="005D468B" w:rsidRDefault="00A64E2C" w:rsidP="007C243E">
      <w:pPr>
        <w:ind w:left="-180"/>
        <w:jc w:val="both"/>
        <w:rPr>
          <w:rFonts w:ascii="Century Gothic" w:hAnsi="Century Gothic"/>
        </w:rPr>
      </w:pPr>
      <w:r>
        <w:rPr>
          <w:rFonts w:ascii="Century Gothic" w:hAnsi="Century Gothic"/>
          <w:b/>
        </w:rPr>
        <w:t>4</w:t>
      </w:r>
      <w:r w:rsidR="000E401B" w:rsidRPr="00FF5934">
        <w:rPr>
          <w:rFonts w:ascii="Century Gothic" w:hAnsi="Century Gothic"/>
          <w:b/>
        </w:rPr>
        <w:t xml:space="preserve">.6 </w:t>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Pr>
          <w:rFonts w:ascii="Century Gothic" w:hAnsi="Century Gothic"/>
          <w:b/>
        </w:rPr>
        <w:t>Paternity Leave</w:t>
      </w:r>
      <w:r w:rsidR="000E401B" w:rsidRPr="00FF5934">
        <w:rPr>
          <w:rFonts w:ascii="Century Gothic" w:hAnsi="Century Gothic"/>
          <w:bCs/>
        </w:rPr>
        <w:tab/>
      </w:r>
      <w:r w:rsidR="000E401B" w:rsidRPr="00FF5934">
        <w:rPr>
          <w:rFonts w:ascii="Century Gothic" w:hAnsi="Century Gothic"/>
          <w:bCs/>
        </w:rPr>
        <w:tab/>
      </w:r>
      <w:r w:rsidR="000E401B" w:rsidRPr="00FF5934">
        <w:rPr>
          <w:rFonts w:ascii="Century Gothic" w:hAnsi="Century Gothic"/>
          <w:bCs/>
        </w:rPr>
        <w:tab/>
      </w:r>
      <w:r w:rsidR="000E401B" w:rsidRPr="00FF5934">
        <w:rPr>
          <w:rFonts w:ascii="Century Gothic" w:hAnsi="Century Gothic"/>
          <w:bCs/>
        </w:rPr>
        <w:tab/>
      </w:r>
      <w:r w:rsidR="000E401B" w:rsidRPr="00FF5934">
        <w:rPr>
          <w:rFonts w:ascii="Century Gothic" w:hAnsi="Century Gothic"/>
          <w:bCs/>
        </w:rPr>
        <w:tab/>
      </w:r>
      <w:r w:rsidR="000E401B" w:rsidRPr="00FF5934">
        <w:rPr>
          <w:rFonts w:ascii="Century Gothic" w:hAnsi="Century Gothic"/>
          <w:bCs/>
        </w:rPr>
        <w:tab/>
      </w:r>
      <w:r w:rsidR="000E401B" w:rsidRPr="00FF5934">
        <w:rPr>
          <w:rFonts w:ascii="Century Gothic" w:hAnsi="Century Gothic"/>
          <w:bCs/>
        </w:rPr>
        <w:tab/>
      </w:r>
    </w:p>
    <w:p w14:paraId="7CA3C712" w14:textId="77777777" w:rsidR="000E401B" w:rsidRPr="005D468B" w:rsidRDefault="000E401B" w:rsidP="005A5D5F">
      <w:pPr>
        <w:ind w:left="-180"/>
        <w:jc w:val="both"/>
        <w:rPr>
          <w:rFonts w:ascii="Century Gothic" w:hAnsi="Century Gothic"/>
          <w:bCs/>
        </w:rPr>
      </w:pPr>
      <w:r w:rsidRPr="00FF5934">
        <w:rPr>
          <w:rFonts w:ascii="Century Gothic" w:hAnsi="Century Gothic"/>
          <w:bCs/>
        </w:rPr>
        <w:t xml:space="preserve">The Hotel in complying with international best practice and ILO convention, will grant paid time off work for a </w:t>
      </w:r>
      <w:r w:rsidRPr="00175B6F">
        <w:rPr>
          <w:rFonts w:ascii="Century Gothic" w:hAnsi="Century Gothic"/>
          <w:bCs/>
          <w:color w:val="4472C4" w:themeColor="accent1"/>
        </w:rPr>
        <w:t>maximum of 5 working days</w:t>
      </w:r>
      <w:r w:rsidRPr="00FF5934">
        <w:rPr>
          <w:rFonts w:ascii="Century Gothic" w:hAnsi="Century Gothic"/>
          <w:bCs/>
        </w:rPr>
        <w:t>, to care for a child or make arrangements for the child’s welfare.</w:t>
      </w:r>
      <w:r w:rsidRPr="00FF5934" w:rsidDel="00725382">
        <w:rPr>
          <w:rFonts w:ascii="Century Gothic" w:hAnsi="Century Gothic"/>
          <w:bCs/>
        </w:rPr>
        <w:t xml:space="preserve"> </w:t>
      </w:r>
    </w:p>
    <w:p w14:paraId="511F97A8" w14:textId="77777777" w:rsidR="007C243E" w:rsidRDefault="007C243E" w:rsidP="005A5D5F">
      <w:pPr>
        <w:ind w:left="-180"/>
        <w:jc w:val="both"/>
        <w:rPr>
          <w:rFonts w:ascii="Century Gothic" w:hAnsi="Century Gothic"/>
          <w:b/>
        </w:rPr>
      </w:pPr>
    </w:p>
    <w:p w14:paraId="3218F7C0" w14:textId="7F9D5054" w:rsidR="000E401B" w:rsidRPr="00FF5934" w:rsidRDefault="00A64E2C" w:rsidP="005A5D5F">
      <w:pPr>
        <w:ind w:left="-180"/>
        <w:jc w:val="both"/>
        <w:rPr>
          <w:rFonts w:ascii="Century Gothic" w:hAnsi="Century Gothic"/>
          <w:b/>
        </w:rPr>
      </w:pPr>
      <w:r>
        <w:rPr>
          <w:rFonts w:ascii="Century Gothic" w:hAnsi="Century Gothic"/>
          <w:b/>
        </w:rPr>
        <w:t>4</w:t>
      </w:r>
      <w:r w:rsidR="000E401B" w:rsidRPr="00FF5934">
        <w:rPr>
          <w:rFonts w:ascii="Century Gothic" w:hAnsi="Century Gothic"/>
          <w:b/>
        </w:rPr>
        <w:t>.7</w:t>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Pr>
          <w:rFonts w:ascii="Century Gothic" w:hAnsi="Century Gothic"/>
          <w:b/>
        </w:rPr>
        <w:t>Overstayed Leave</w:t>
      </w:r>
      <w:r w:rsidR="000E401B" w:rsidRPr="00FF5934">
        <w:rPr>
          <w:rFonts w:ascii="Century Gothic" w:hAnsi="Century Gothic"/>
        </w:rPr>
        <w:tab/>
      </w:r>
      <w:r w:rsidR="000E401B" w:rsidRPr="00FF5934">
        <w:rPr>
          <w:rFonts w:ascii="Century Gothic" w:hAnsi="Century Gothic"/>
        </w:rPr>
        <w:tab/>
      </w:r>
      <w:r w:rsidR="000E401B" w:rsidRPr="00FF5934">
        <w:rPr>
          <w:rFonts w:ascii="Century Gothic" w:hAnsi="Century Gothic"/>
        </w:rPr>
        <w:tab/>
      </w:r>
      <w:r w:rsidR="000E401B" w:rsidRPr="00FF5934">
        <w:rPr>
          <w:rFonts w:ascii="Century Gothic" w:hAnsi="Century Gothic"/>
        </w:rPr>
        <w:tab/>
      </w:r>
      <w:r w:rsidR="000E401B" w:rsidRPr="00FF5934">
        <w:rPr>
          <w:rFonts w:ascii="Century Gothic" w:hAnsi="Century Gothic"/>
        </w:rPr>
        <w:tab/>
      </w:r>
      <w:r w:rsidR="000E401B" w:rsidRPr="00FF5934">
        <w:rPr>
          <w:rFonts w:ascii="Century Gothic" w:hAnsi="Century Gothic"/>
        </w:rPr>
        <w:tab/>
      </w:r>
      <w:r w:rsidR="000E401B" w:rsidRPr="00FF5934">
        <w:rPr>
          <w:rFonts w:ascii="Century Gothic" w:hAnsi="Century Gothic"/>
        </w:rPr>
        <w:tab/>
      </w:r>
      <w:r w:rsidR="000E401B" w:rsidRPr="00FF5934">
        <w:rPr>
          <w:rFonts w:ascii="Century Gothic" w:hAnsi="Century Gothic"/>
        </w:rPr>
        <w:tab/>
      </w:r>
    </w:p>
    <w:p w14:paraId="02E53E1F" w14:textId="77777777" w:rsidR="000E401B" w:rsidRPr="00175B6F" w:rsidRDefault="000E401B" w:rsidP="005A5D5F">
      <w:pPr>
        <w:ind w:left="-180"/>
        <w:jc w:val="both"/>
        <w:rPr>
          <w:rFonts w:ascii="Century Gothic" w:hAnsi="Century Gothic"/>
          <w:color w:val="4472C4" w:themeColor="accent1"/>
        </w:rPr>
      </w:pPr>
      <w:r w:rsidRPr="00FF5934">
        <w:rPr>
          <w:rFonts w:ascii="Century Gothic" w:hAnsi="Century Gothic"/>
        </w:rPr>
        <w:t xml:space="preserve">Any employee who exceeds his/her leave period after two (2) days without notifying management (such as sickness not supported by medical certificate) the employee will be treated as being absent from duty without permission and in breach of his agreement, </w:t>
      </w:r>
      <w:r w:rsidRPr="00175B6F">
        <w:rPr>
          <w:rFonts w:ascii="Century Gothic" w:hAnsi="Century Gothic"/>
          <w:color w:val="4472C4" w:themeColor="accent1"/>
        </w:rPr>
        <w:t>the employee shall be deemed to have terminated his/her appointment voluntarily.</w:t>
      </w:r>
    </w:p>
    <w:p w14:paraId="2F8CD5AC" w14:textId="3AE94BD0" w:rsidR="000E401B" w:rsidRPr="00F44F87" w:rsidRDefault="00A64E2C" w:rsidP="005A5D5F">
      <w:pPr>
        <w:ind w:left="-180"/>
        <w:jc w:val="both"/>
        <w:rPr>
          <w:rFonts w:ascii="Century Gothic" w:hAnsi="Century Gothic"/>
          <w:b/>
        </w:rPr>
      </w:pPr>
      <w:r>
        <w:rPr>
          <w:rFonts w:ascii="Century Gothic" w:hAnsi="Century Gothic"/>
          <w:b/>
        </w:rPr>
        <w:t>4</w:t>
      </w:r>
      <w:r w:rsidR="000E401B" w:rsidRPr="00FF5934">
        <w:rPr>
          <w:rFonts w:ascii="Century Gothic" w:hAnsi="Century Gothic"/>
          <w:b/>
        </w:rPr>
        <w:t>.8</w:t>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sidRPr="00FF5934">
        <w:rPr>
          <w:rFonts w:ascii="Century Gothic" w:hAnsi="Century Gothic"/>
          <w:b/>
        </w:rPr>
        <w:tab/>
      </w:r>
      <w:r w:rsidR="000E401B">
        <w:rPr>
          <w:rFonts w:ascii="Century Gothic" w:hAnsi="Century Gothic"/>
          <w:b/>
        </w:rPr>
        <w:t xml:space="preserve">Sick Leave </w:t>
      </w:r>
      <w:r w:rsidR="000E401B" w:rsidRPr="00FF5934">
        <w:rPr>
          <w:rFonts w:ascii="Century Gothic" w:hAnsi="Century Gothic"/>
        </w:rPr>
        <w:tab/>
      </w:r>
      <w:r w:rsidR="000E401B" w:rsidRPr="00FF5934">
        <w:rPr>
          <w:rFonts w:ascii="Century Gothic" w:hAnsi="Century Gothic"/>
        </w:rPr>
        <w:tab/>
      </w:r>
      <w:r w:rsidR="000E401B" w:rsidRPr="00FF5934">
        <w:rPr>
          <w:rFonts w:ascii="Century Gothic" w:hAnsi="Century Gothic"/>
        </w:rPr>
        <w:tab/>
      </w:r>
      <w:r w:rsidR="000E401B" w:rsidRPr="00FF5934">
        <w:rPr>
          <w:rFonts w:ascii="Century Gothic" w:hAnsi="Century Gothic"/>
        </w:rPr>
        <w:tab/>
      </w:r>
      <w:r w:rsidR="000E401B" w:rsidRPr="00FF5934">
        <w:rPr>
          <w:rFonts w:ascii="Century Gothic" w:hAnsi="Century Gothic"/>
        </w:rPr>
        <w:tab/>
      </w:r>
      <w:r w:rsidR="000E401B" w:rsidRPr="00FF5934">
        <w:rPr>
          <w:rFonts w:ascii="Century Gothic" w:hAnsi="Century Gothic"/>
        </w:rPr>
        <w:tab/>
      </w:r>
    </w:p>
    <w:p w14:paraId="48EDF9FC" w14:textId="77777777" w:rsidR="000E401B" w:rsidRPr="00FF5934" w:rsidRDefault="000E401B" w:rsidP="005A5D5F">
      <w:pPr>
        <w:pStyle w:val="NoSpacing"/>
        <w:ind w:left="-180"/>
        <w:jc w:val="both"/>
        <w:rPr>
          <w:rFonts w:ascii="Century Gothic" w:hAnsi="Century Gothic" w:cs="Calibri"/>
        </w:rPr>
      </w:pPr>
      <w:r w:rsidRPr="00FF5934">
        <w:rPr>
          <w:rFonts w:ascii="Century Gothic" w:hAnsi="Century Gothic" w:cs="Calibri"/>
        </w:rPr>
        <w:t>An employee who is ill shall be required to notify his/her Head of Unit or the Human Resources Manager at least 5 hours before the time he/she is expected to commence duty and thereafter deliver a sick leave certificate to the Human Resources Manager not later than 24hrs from the time of resumption of duty. Where the sick leave certificate is not delivered after 48 hrs. Such employee will be considered as absent from duty without permission and shall be treated as such.</w:t>
      </w:r>
    </w:p>
    <w:p w14:paraId="6C9C0280" w14:textId="77777777" w:rsidR="000E401B" w:rsidRPr="00FF5934" w:rsidRDefault="000E401B" w:rsidP="005A5D5F">
      <w:pPr>
        <w:pStyle w:val="NoSpacing"/>
        <w:ind w:left="-180"/>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p>
    <w:p w14:paraId="3818CD0E" w14:textId="77777777" w:rsidR="000E401B" w:rsidRPr="00FF5934" w:rsidRDefault="000E401B" w:rsidP="005A5D5F">
      <w:pPr>
        <w:pStyle w:val="NoSpacing"/>
        <w:ind w:left="-180"/>
        <w:jc w:val="both"/>
        <w:rPr>
          <w:rFonts w:ascii="Century Gothic" w:hAnsi="Century Gothic" w:cs="Calibri"/>
        </w:rPr>
      </w:pPr>
      <w:r w:rsidRPr="00FF5934">
        <w:rPr>
          <w:rFonts w:ascii="Century Gothic" w:hAnsi="Century Gothic" w:cs="Calibri"/>
        </w:rPr>
        <w:t>Only sick leave authorized by medical doctor of one of the hotels retained hospitals will be accepted where sick leave is granted by medical practitioner not in the employ or registered with the hotel, the employee may be required to be examined by the company medical officer or by the doctor nominated by the hotel.</w:t>
      </w:r>
    </w:p>
    <w:p w14:paraId="2A7F62EF" w14:textId="77777777" w:rsidR="000E401B" w:rsidRPr="00FF5934" w:rsidRDefault="000E401B" w:rsidP="005A5D5F">
      <w:pPr>
        <w:pStyle w:val="NoSpacing"/>
        <w:ind w:left="-180"/>
        <w:jc w:val="both"/>
        <w:rPr>
          <w:rFonts w:ascii="Century Gothic" w:hAnsi="Century Gothic" w:cs="Calibri"/>
        </w:rPr>
      </w:pPr>
    </w:p>
    <w:p w14:paraId="74034449" w14:textId="7C47198D" w:rsidR="000E401B" w:rsidRPr="00FF5934" w:rsidRDefault="00A64E2C" w:rsidP="005A5D5F">
      <w:pPr>
        <w:pStyle w:val="NoSpacing"/>
        <w:ind w:left="-180"/>
        <w:rPr>
          <w:rFonts w:ascii="Century Gothic" w:hAnsi="Century Gothic" w:cs="Calibri"/>
          <w:b/>
        </w:rPr>
      </w:pPr>
      <w:r>
        <w:rPr>
          <w:rFonts w:ascii="Century Gothic" w:hAnsi="Century Gothic" w:cs="Calibri"/>
          <w:b/>
        </w:rPr>
        <w:tab/>
        <w:t>4</w:t>
      </w:r>
      <w:r w:rsidR="000E401B" w:rsidRPr="00FF5934">
        <w:rPr>
          <w:rFonts w:ascii="Century Gothic" w:hAnsi="Century Gothic" w:cs="Calibri"/>
          <w:b/>
        </w:rPr>
        <w:t>.9</w:t>
      </w:r>
      <w:r w:rsidR="000E401B" w:rsidRPr="00FF5934">
        <w:rPr>
          <w:rFonts w:ascii="Century Gothic" w:hAnsi="Century Gothic" w:cs="Calibri"/>
          <w:b/>
        </w:rPr>
        <w:tab/>
      </w:r>
      <w:r w:rsidR="000E401B" w:rsidRPr="00FF5934">
        <w:rPr>
          <w:rFonts w:ascii="Century Gothic" w:hAnsi="Century Gothic" w:cs="Calibri"/>
          <w:b/>
        </w:rPr>
        <w:tab/>
      </w:r>
      <w:r w:rsidR="000E401B" w:rsidRPr="00FF5934">
        <w:rPr>
          <w:rFonts w:ascii="Century Gothic" w:hAnsi="Century Gothic" w:cs="Calibri"/>
          <w:b/>
        </w:rPr>
        <w:tab/>
      </w:r>
      <w:r w:rsidR="000E401B" w:rsidRPr="00FF5934">
        <w:rPr>
          <w:rFonts w:ascii="Century Gothic" w:hAnsi="Century Gothic" w:cs="Calibri"/>
          <w:b/>
        </w:rPr>
        <w:tab/>
      </w:r>
      <w:r w:rsidR="000E401B" w:rsidRPr="00FF5934">
        <w:rPr>
          <w:rFonts w:ascii="Century Gothic" w:hAnsi="Century Gothic" w:cs="Calibri"/>
          <w:b/>
        </w:rPr>
        <w:tab/>
      </w:r>
      <w:r w:rsidR="000E401B" w:rsidRPr="00FF5934">
        <w:rPr>
          <w:rFonts w:ascii="Century Gothic" w:hAnsi="Century Gothic" w:cs="Calibri"/>
          <w:b/>
        </w:rPr>
        <w:tab/>
      </w:r>
      <w:r w:rsidR="000E401B" w:rsidRPr="00FF5934">
        <w:rPr>
          <w:rFonts w:ascii="Century Gothic" w:hAnsi="Century Gothic" w:cs="Calibri"/>
          <w:b/>
        </w:rPr>
        <w:tab/>
        <w:t>Prolonged Illness</w:t>
      </w:r>
    </w:p>
    <w:p w14:paraId="3C5FA014" w14:textId="77777777" w:rsidR="000E401B" w:rsidRPr="00FF5934" w:rsidRDefault="000E401B" w:rsidP="005A5D5F">
      <w:pPr>
        <w:pStyle w:val="NoSpacing"/>
        <w:ind w:left="-180"/>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p>
    <w:p w14:paraId="1B61445B" w14:textId="12B72054" w:rsidR="00315AB5" w:rsidRPr="007E298F" w:rsidRDefault="000E401B" w:rsidP="007E298F">
      <w:pPr>
        <w:pStyle w:val="NoSpacing"/>
        <w:ind w:left="-180"/>
        <w:jc w:val="both"/>
        <w:rPr>
          <w:rFonts w:ascii="Century Gothic" w:hAnsi="Century Gothic" w:cs="Calibri"/>
        </w:rPr>
      </w:pPr>
      <w:r w:rsidRPr="00FF5934">
        <w:rPr>
          <w:rFonts w:ascii="Century Gothic" w:hAnsi="Century Gothic" w:cs="Calibri"/>
        </w:rPr>
        <w:t>In case of a prolonged illness of an employee; for the first 6 months of such prolonged illness he shall be entitled to full pay (salary only). For the second 6 months he/she shall be on ½ pay. If at the end of one year, he/she is still unable to resume duty he/she will have to undergo a medical examination to ascertain his/her suit</w:t>
      </w:r>
      <w:r w:rsidR="007E298F">
        <w:rPr>
          <w:rFonts w:ascii="Century Gothic" w:hAnsi="Century Gothic" w:cs="Calibri"/>
        </w:rPr>
        <w:t>ability for further employment.</w:t>
      </w:r>
    </w:p>
    <w:p w14:paraId="67A15496" w14:textId="77777777" w:rsidR="00315AB5" w:rsidRDefault="00315AB5" w:rsidP="005A5D5F">
      <w:pPr>
        <w:pStyle w:val="NoSpacing"/>
        <w:ind w:left="-180"/>
        <w:rPr>
          <w:rFonts w:ascii="Century Gothic" w:hAnsi="Century Gothic"/>
          <w:b/>
        </w:rPr>
      </w:pPr>
    </w:p>
    <w:p w14:paraId="4F01F888" w14:textId="6D84B63C" w:rsidR="000E401B" w:rsidRPr="00850214" w:rsidRDefault="00A64E2C" w:rsidP="005A5D5F">
      <w:pPr>
        <w:pStyle w:val="NoSpacing"/>
        <w:ind w:left="-180"/>
        <w:rPr>
          <w:rFonts w:ascii="Century Gothic" w:hAnsi="Century Gothic"/>
        </w:rPr>
      </w:pPr>
      <w:r>
        <w:rPr>
          <w:rFonts w:ascii="Century Gothic" w:hAnsi="Century Gothic"/>
          <w:b/>
        </w:rPr>
        <w:t>4</w:t>
      </w:r>
      <w:r w:rsidR="000E401B" w:rsidRPr="00C00AFD">
        <w:rPr>
          <w:rFonts w:ascii="Century Gothic" w:hAnsi="Century Gothic"/>
          <w:b/>
        </w:rPr>
        <w:t>.10</w:t>
      </w:r>
      <w:r w:rsidR="000E401B" w:rsidRPr="00850214">
        <w:rPr>
          <w:rFonts w:ascii="Century Gothic" w:hAnsi="Century Gothic"/>
        </w:rPr>
        <w:tab/>
      </w:r>
      <w:r w:rsidR="000E401B" w:rsidRPr="00850214">
        <w:rPr>
          <w:rFonts w:ascii="Century Gothic" w:hAnsi="Century Gothic"/>
        </w:rPr>
        <w:tab/>
      </w:r>
      <w:r w:rsidR="000E401B" w:rsidRPr="00850214">
        <w:rPr>
          <w:rFonts w:ascii="Century Gothic" w:hAnsi="Century Gothic"/>
        </w:rPr>
        <w:tab/>
      </w:r>
      <w:r w:rsidR="000E401B" w:rsidRPr="00850214">
        <w:rPr>
          <w:rFonts w:ascii="Century Gothic" w:hAnsi="Century Gothic"/>
        </w:rPr>
        <w:tab/>
      </w:r>
      <w:r w:rsidR="000E401B" w:rsidRPr="00850214">
        <w:rPr>
          <w:rFonts w:ascii="Century Gothic" w:hAnsi="Century Gothic"/>
        </w:rPr>
        <w:tab/>
      </w:r>
      <w:r w:rsidR="000E401B" w:rsidRPr="00850214">
        <w:rPr>
          <w:rFonts w:ascii="Century Gothic" w:hAnsi="Century Gothic"/>
        </w:rPr>
        <w:tab/>
      </w:r>
      <w:r w:rsidR="000E401B" w:rsidRPr="00850214">
        <w:rPr>
          <w:rFonts w:ascii="Century Gothic" w:hAnsi="Century Gothic"/>
        </w:rPr>
        <w:tab/>
      </w:r>
      <w:r w:rsidR="000E401B" w:rsidRPr="00C00AFD">
        <w:rPr>
          <w:rFonts w:ascii="Century Gothic" w:hAnsi="Century Gothic"/>
          <w:b/>
        </w:rPr>
        <w:t>Public Holidays</w:t>
      </w:r>
    </w:p>
    <w:p w14:paraId="19A86010" w14:textId="77777777" w:rsidR="000E401B" w:rsidRPr="00850214" w:rsidRDefault="000E401B" w:rsidP="005A5D5F">
      <w:pPr>
        <w:pStyle w:val="NoSpacing"/>
        <w:ind w:left="-180"/>
        <w:rPr>
          <w:rFonts w:ascii="Century Gothic" w:hAnsi="Century Gothic"/>
        </w:rPr>
      </w:pPr>
    </w:p>
    <w:p w14:paraId="6B79F371" w14:textId="77777777" w:rsidR="000E401B" w:rsidRPr="00850214" w:rsidRDefault="000E401B" w:rsidP="005A5D5F">
      <w:pPr>
        <w:pStyle w:val="NoSpacing"/>
        <w:ind w:left="-180"/>
        <w:rPr>
          <w:rFonts w:ascii="Century Gothic" w:hAnsi="Century Gothic"/>
        </w:rPr>
      </w:pPr>
      <w:r w:rsidRPr="00850214">
        <w:rPr>
          <w:rFonts w:ascii="Century Gothic" w:hAnsi="Century Gothic"/>
        </w:rPr>
        <w:t xml:space="preserve">The company observes all Federal Government declared national holidays. Employees whose annual vacation falls during national Holidays will be allowed the equivalent additional days when computing their leave days. </w:t>
      </w:r>
    </w:p>
    <w:p w14:paraId="407D27A4" w14:textId="77777777" w:rsidR="000E401B" w:rsidRPr="00850214" w:rsidRDefault="000E401B" w:rsidP="005A5D5F">
      <w:pPr>
        <w:pStyle w:val="NoSpacing"/>
        <w:ind w:left="-180"/>
        <w:rPr>
          <w:rFonts w:ascii="Century Gothic" w:hAnsi="Century Gothic"/>
        </w:rPr>
      </w:pPr>
    </w:p>
    <w:p w14:paraId="09B40565" w14:textId="206A4DB4" w:rsidR="007C243E" w:rsidRDefault="000E401B" w:rsidP="007C243E">
      <w:pPr>
        <w:pStyle w:val="NoSpacing"/>
        <w:ind w:left="-180"/>
        <w:jc w:val="both"/>
        <w:rPr>
          <w:rFonts w:ascii="Century Gothic" w:hAnsi="Century Gothic" w:cs="Calibri"/>
          <w:i/>
          <w:color w:val="000000"/>
          <w:spacing w:val="-1"/>
        </w:rPr>
      </w:pPr>
      <w:r w:rsidRPr="00850214">
        <w:rPr>
          <w:rFonts w:ascii="Century Gothic" w:hAnsi="Century Gothic" w:cs="Calibri"/>
          <w:i/>
          <w:color w:val="000000"/>
          <w:spacing w:val="-1"/>
        </w:rPr>
        <w:t>This does not however apply to</w:t>
      </w:r>
      <w:r>
        <w:rPr>
          <w:rFonts w:ascii="Century Gothic" w:hAnsi="Century Gothic" w:cs="Calibri"/>
          <w:i/>
          <w:color w:val="000000"/>
          <w:spacing w:val="-1"/>
        </w:rPr>
        <w:t xml:space="preserve"> employees on training program.</w:t>
      </w:r>
    </w:p>
    <w:p w14:paraId="2933BCA5" w14:textId="77777777" w:rsidR="001C133B" w:rsidRDefault="001C133B" w:rsidP="007C243E">
      <w:pPr>
        <w:pStyle w:val="NoSpacing"/>
        <w:ind w:left="-180"/>
        <w:jc w:val="both"/>
        <w:rPr>
          <w:rFonts w:ascii="Century Gothic" w:hAnsi="Century Gothic" w:cs="Calibri"/>
          <w:i/>
          <w:color w:val="000000"/>
          <w:spacing w:val="-1"/>
        </w:rPr>
      </w:pPr>
    </w:p>
    <w:p w14:paraId="407395B7" w14:textId="77777777" w:rsidR="007C243E" w:rsidRDefault="007C243E" w:rsidP="007C243E">
      <w:pPr>
        <w:pStyle w:val="NoSpacing"/>
        <w:ind w:left="-180"/>
        <w:jc w:val="both"/>
        <w:rPr>
          <w:rFonts w:ascii="Century Gothic" w:hAnsi="Century Gothic" w:cs="Calibri"/>
          <w:i/>
          <w:color w:val="000000"/>
          <w:spacing w:val="-1"/>
        </w:rPr>
      </w:pPr>
    </w:p>
    <w:p w14:paraId="153F1560" w14:textId="0FB8D297" w:rsidR="00EA523D" w:rsidRPr="007C243E" w:rsidRDefault="00A47959" w:rsidP="007C243E">
      <w:pPr>
        <w:pStyle w:val="NoSpacing"/>
        <w:ind w:left="-180"/>
        <w:jc w:val="both"/>
        <w:rPr>
          <w:rFonts w:ascii="Century Gothic" w:hAnsi="Century Gothic" w:cs="Calibri"/>
          <w:i/>
          <w:color w:val="000000"/>
          <w:spacing w:val="-1"/>
        </w:rPr>
      </w:pPr>
      <w:r w:rsidRPr="007C243E">
        <w:rPr>
          <w:rFonts w:ascii="Century Gothic" w:hAnsi="Century Gothic" w:cs="Calibri"/>
          <w:b/>
          <w:color w:val="000000"/>
          <w:spacing w:val="-4"/>
        </w:rPr>
        <w:t>5.0</w:t>
      </w:r>
      <w:r w:rsidR="00EA523D" w:rsidRPr="00FF5934">
        <w:rPr>
          <w:rFonts w:ascii="Century Gothic" w:hAnsi="Century Gothic" w:cs="Calibri"/>
          <w:b/>
          <w:color w:val="000000"/>
          <w:spacing w:val="-4"/>
        </w:rPr>
        <w:t xml:space="preserve"> </w:t>
      </w:r>
      <w:r w:rsidR="00EA523D" w:rsidRPr="00FF5934">
        <w:rPr>
          <w:rFonts w:ascii="Century Gothic" w:hAnsi="Century Gothic" w:cs="Calibri"/>
          <w:b/>
          <w:color w:val="000000"/>
          <w:spacing w:val="-4"/>
        </w:rPr>
        <w:tab/>
      </w:r>
      <w:r w:rsidR="00EA523D" w:rsidRPr="00FF5934">
        <w:rPr>
          <w:rFonts w:ascii="Century Gothic" w:hAnsi="Century Gothic" w:cs="Calibri"/>
          <w:b/>
          <w:color w:val="000000"/>
          <w:spacing w:val="-4"/>
        </w:rPr>
        <w:tab/>
      </w:r>
      <w:r w:rsidR="00EA523D" w:rsidRPr="00FF5934">
        <w:rPr>
          <w:rFonts w:ascii="Century Gothic" w:hAnsi="Century Gothic" w:cs="Calibri"/>
          <w:b/>
          <w:color w:val="000000"/>
          <w:spacing w:val="-4"/>
        </w:rPr>
        <w:tab/>
      </w:r>
      <w:r w:rsidR="00EA523D" w:rsidRPr="00FF5934">
        <w:rPr>
          <w:rFonts w:ascii="Century Gothic" w:hAnsi="Century Gothic" w:cs="Calibri"/>
          <w:b/>
          <w:color w:val="000000"/>
          <w:spacing w:val="-4"/>
        </w:rPr>
        <w:tab/>
      </w:r>
      <w:r w:rsidR="00EA523D" w:rsidRPr="00FF5934">
        <w:rPr>
          <w:rFonts w:ascii="Century Gothic" w:hAnsi="Century Gothic" w:cs="Calibri"/>
          <w:b/>
          <w:color w:val="000000"/>
          <w:spacing w:val="-4"/>
        </w:rPr>
        <w:tab/>
      </w:r>
      <w:r w:rsidR="00EA523D" w:rsidRPr="00FF5934">
        <w:rPr>
          <w:rFonts w:ascii="Century Gothic" w:hAnsi="Century Gothic" w:cs="Calibri"/>
          <w:b/>
          <w:color w:val="000000"/>
          <w:spacing w:val="-4"/>
        </w:rPr>
        <w:tab/>
        <w:t>COMPENSATION &amp; BENEFITS</w:t>
      </w:r>
    </w:p>
    <w:p w14:paraId="3023C3F1" w14:textId="77777777" w:rsidR="00EA523D" w:rsidRPr="00FF5934" w:rsidRDefault="00EA523D" w:rsidP="005A5D5F">
      <w:pPr>
        <w:pStyle w:val="NoSpacing"/>
        <w:ind w:left="-180"/>
        <w:jc w:val="both"/>
        <w:rPr>
          <w:rFonts w:ascii="Century Gothic" w:hAnsi="Century Gothic" w:cs="Calibri"/>
          <w:color w:val="000000"/>
          <w:spacing w:val="-4"/>
        </w:rPr>
      </w:pPr>
      <w:r w:rsidRPr="00FF5934">
        <w:rPr>
          <w:rFonts w:ascii="Century Gothic" w:hAnsi="Century Gothic" w:cs="Calibri"/>
          <w:color w:val="000000"/>
          <w:spacing w:val="-4"/>
        </w:rPr>
        <w:tab/>
      </w:r>
      <w:r w:rsidRPr="00FF5934">
        <w:rPr>
          <w:rFonts w:ascii="Century Gothic" w:hAnsi="Century Gothic" w:cs="Calibri"/>
          <w:color w:val="000000"/>
          <w:spacing w:val="-4"/>
        </w:rPr>
        <w:tab/>
      </w:r>
      <w:r w:rsidRPr="00FF5934">
        <w:rPr>
          <w:rFonts w:ascii="Century Gothic" w:hAnsi="Century Gothic" w:cs="Calibri"/>
          <w:color w:val="000000"/>
          <w:spacing w:val="-4"/>
        </w:rPr>
        <w:tab/>
      </w:r>
      <w:r w:rsidRPr="00FF5934">
        <w:rPr>
          <w:rFonts w:ascii="Century Gothic" w:hAnsi="Century Gothic" w:cs="Calibri"/>
          <w:color w:val="000000"/>
          <w:spacing w:val="-4"/>
        </w:rPr>
        <w:tab/>
      </w:r>
      <w:r w:rsidRPr="00FF5934">
        <w:rPr>
          <w:rFonts w:ascii="Century Gothic" w:hAnsi="Century Gothic" w:cs="Calibri"/>
          <w:color w:val="000000"/>
          <w:spacing w:val="-4"/>
        </w:rPr>
        <w:tab/>
      </w:r>
      <w:r w:rsidRPr="00FF5934">
        <w:rPr>
          <w:rFonts w:ascii="Century Gothic" w:hAnsi="Century Gothic" w:cs="Calibri"/>
          <w:color w:val="000000"/>
          <w:spacing w:val="-4"/>
        </w:rPr>
        <w:tab/>
      </w:r>
      <w:r w:rsidRPr="00FF5934">
        <w:rPr>
          <w:rFonts w:ascii="Century Gothic" w:hAnsi="Century Gothic" w:cs="Calibri"/>
          <w:color w:val="000000"/>
          <w:spacing w:val="-4"/>
        </w:rPr>
        <w:tab/>
      </w:r>
      <w:r w:rsidRPr="00FF5934">
        <w:rPr>
          <w:rFonts w:ascii="Century Gothic" w:hAnsi="Century Gothic" w:cs="Calibri"/>
          <w:color w:val="000000"/>
          <w:spacing w:val="-4"/>
        </w:rPr>
        <w:tab/>
      </w:r>
      <w:r w:rsidRPr="00FF5934">
        <w:rPr>
          <w:rFonts w:ascii="Century Gothic" w:hAnsi="Century Gothic" w:cs="Calibri"/>
          <w:color w:val="000000"/>
          <w:spacing w:val="-4"/>
        </w:rPr>
        <w:tab/>
      </w:r>
      <w:r w:rsidRPr="00FF5934">
        <w:rPr>
          <w:rFonts w:ascii="Century Gothic" w:hAnsi="Century Gothic" w:cs="Calibri"/>
          <w:color w:val="000000"/>
          <w:spacing w:val="-4"/>
        </w:rPr>
        <w:tab/>
      </w:r>
      <w:r w:rsidRPr="00FF5934">
        <w:rPr>
          <w:rFonts w:ascii="Century Gothic" w:hAnsi="Century Gothic" w:cs="Calibri"/>
          <w:color w:val="000000"/>
          <w:spacing w:val="-4"/>
        </w:rPr>
        <w:tab/>
      </w:r>
      <w:r w:rsidRPr="00FF5934">
        <w:rPr>
          <w:rFonts w:ascii="Century Gothic" w:hAnsi="Century Gothic" w:cs="Calibri"/>
          <w:color w:val="000000"/>
          <w:spacing w:val="-4"/>
        </w:rPr>
        <w:tab/>
      </w:r>
      <w:r w:rsidRPr="00FF5934">
        <w:rPr>
          <w:rFonts w:ascii="Century Gothic" w:hAnsi="Century Gothic" w:cs="Calibri"/>
          <w:color w:val="000000"/>
          <w:spacing w:val="-4"/>
        </w:rPr>
        <w:tab/>
      </w:r>
      <w:r w:rsidRPr="00FF5934">
        <w:rPr>
          <w:rFonts w:ascii="Century Gothic" w:hAnsi="Century Gothic" w:cs="Calibri"/>
          <w:color w:val="000000"/>
          <w:spacing w:val="-4"/>
        </w:rPr>
        <w:tab/>
      </w:r>
      <w:r w:rsidRPr="00FF5934">
        <w:rPr>
          <w:rFonts w:ascii="Century Gothic" w:hAnsi="Century Gothic" w:cs="Calibri"/>
          <w:color w:val="000000"/>
          <w:spacing w:val="-4"/>
        </w:rPr>
        <w:tab/>
      </w:r>
      <w:r w:rsidRPr="00FF5934">
        <w:rPr>
          <w:rFonts w:ascii="Century Gothic" w:hAnsi="Century Gothic" w:cs="Calibri"/>
          <w:color w:val="000000"/>
          <w:spacing w:val="-4"/>
        </w:rPr>
        <w:tab/>
      </w:r>
      <w:r w:rsidRPr="00FF5934">
        <w:rPr>
          <w:rFonts w:ascii="Century Gothic" w:hAnsi="Century Gothic" w:cs="Calibri"/>
          <w:color w:val="000000"/>
          <w:spacing w:val="-4"/>
        </w:rPr>
        <w:tab/>
      </w:r>
    </w:p>
    <w:p w14:paraId="6720B3A3" w14:textId="1846A8E8" w:rsidR="00EA523D" w:rsidRPr="00FF5934" w:rsidRDefault="00A47959" w:rsidP="005A5D5F">
      <w:pPr>
        <w:pStyle w:val="NoSpacing"/>
        <w:ind w:left="-180"/>
        <w:jc w:val="both"/>
        <w:rPr>
          <w:rFonts w:ascii="Century Gothic" w:hAnsi="Century Gothic" w:cs="Calibri"/>
          <w:b/>
          <w:color w:val="000000"/>
        </w:rPr>
      </w:pPr>
      <w:r>
        <w:rPr>
          <w:rFonts w:ascii="Century Gothic" w:hAnsi="Century Gothic" w:cs="Calibri"/>
          <w:b/>
          <w:color w:val="000000"/>
        </w:rPr>
        <w:t>5</w:t>
      </w:r>
      <w:r w:rsidR="00EA523D" w:rsidRPr="00FF5934">
        <w:rPr>
          <w:rFonts w:ascii="Century Gothic" w:hAnsi="Century Gothic" w:cs="Calibri"/>
          <w:b/>
          <w:color w:val="000000"/>
        </w:rPr>
        <w:t>.1</w:t>
      </w:r>
      <w:r w:rsidR="00EA523D" w:rsidRPr="00FF5934">
        <w:rPr>
          <w:rFonts w:ascii="Century Gothic" w:hAnsi="Century Gothic" w:cs="Calibri"/>
          <w:b/>
          <w:color w:val="000000"/>
        </w:rPr>
        <w:tab/>
      </w:r>
      <w:r w:rsidR="00EA523D" w:rsidRPr="00FF5934">
        <w:rPr>
          <w:rFonts w:ascii="Century Gothic" w:hAnsi="Century Gothic" w:cs="Calibri"/>
          <w:b/>
          <w:color w:val="000000"/>
        </w:rPr>
        <w:tab/>
      </w:r>
      <w:r w:rsidR="00EA523D" w:rsidRPr="00FF5934">
        <w:rPr>
          <w:rFonts w:ascii="Century Gothic" w:hAnsi="Century Gothic" w:cs="Calibri"/>
          <w:b/>
          <w:color w:val="000000"/>
        </w:rPr>
        <w:tab/>
      </w:r>
      <w:r w:rsidR="00EA523D" w:rsidRPr="00FF5934">
        <w:rPr>
          <w:rFonts w:ascii="Century Gothic" w:hAnsi="Century Gothic" w:cs="Calibri"/>
          <w:b/>
          <w:color w:val="000000"/>
        </w:rPr>
        <w:tab/>
      </w:r>
      <w:r w:rsidR="00EA523D" w:rsidRPr="00FF5934">
        <w:rPr>
          <w:rFonts w:ascii="Century Gothic" w:hAnsi="Century Gothic" w:cs="Calibri"/>
          <w:b/>
          <w:color w:val="000000"/>
        </w:rPr>
        <w:tab/>
      </w:r>
      <w:r w:rsidR="00EA523D" w:rsidRPr="00FF5934">
        <w:rPr>
          <w:rFonts w:ascii="Century Gothic" w:hAnsi="Century Gothic" w:cs="Calibri"/>
          <w:b/>
          <w:color w:val="000000"/>
        </w:rPr>
        <w:tab/>
      </w:r>
      <w:r w:rsidR="00EA523D" w:rsidRPr="00FF5934">
        <w:rPr>
          <w:rFonts w:ascii="Century Gothic" w:hAnsi="Century Gothic" w:cs="Calibri"/>
          <w:b/>
          <w:color w:val="000000"/>
        </w:rPr>
        <w:tab/>
        <w:t>Compensation Policy</w:t>
      </w:r>
    </w:p>
    <w:p w14:paraId="6C98722B" w14:textId="77777777" w:rsidR="00EA523D" w:rsidRPr="00FF5934" w:rsidRDefault="00EA523D" w:rsidP="005A5D5F">
      <w:pPr>
        <w:pStyle w:val="NoSpacing"/>
        <w:ind w:left="-180"/>
        <w:jc w:val="both"/>
        <w:rPr>
          <w:rFonts w:ascii="Century Gothic" w:hAnsi="Century Gothic" w:cs="Calibri"/>
          <w:color w:val="000000"/>
        </w:rPr>
      </w:pPr>
    </w:p>
    <w:p w14:paraId="2F60C26D" w14:textId="77777777" w:rsidR="00EA523D" w:rsidRPr="00FF5934" w:rsidRDefault="00EA523D" w:rsidP="005A5D5F">
      <w:pPr>
        <w:pStyle w:val="NoSpacing"/>
        <w:tabs>
          <w:tab w:val="left" w:pos="0"/>
        </w:tabs>
        <w:ind w:left="-180"/>
        <w:jc w:val="both"/>
        <w:rPr>
          <w:rFonts w:ascii="Century Gothic" w:hAnsi="Century Gothic" w:cs="Calibri"/>
          <w:color w:val="000000"/>
        </w:rPr>
      </w:pPr>
      <w:r w:rsidRPr="00FF5934">
        <w:rPr>
          <w:rFonts w:ascii="Century Gothic" w:hAnsi="Century Gothic" w:cs="Calibri"/>
          <w:color w:val="000000"/>
        </w:rPr>
        <w:t>The objectives of the hotel with regards to compensation are: -</w:t>
      </w:r>
    </w:p>
    <w:p w14:paraId="2E0F8B2B" w14:textId="77777777" w:rsidR="00EA523D" w:rsidRPr="00FF5934" w:rsidRDefault="00EA523D" w:rsidP="005A5D5F">
      <w:pPr>
        <w:pStyle w:val="NoSpacing"/>
        <w:ind w:left="-180"/>
        <w:jc w:val="both"/>
        <w:rPr>
          <w:rFonts w:ascii="Century Gothic" w:hAnsi="Century Gothic" w:cs="Calibri"/>
          <w:color w:val="000000"/>
        </w:rPr>
      </w:pPr>
      <w:r w:rsidRPr="00FF5934">
        <w:rPr>
          <w:rFonts w:ascii="Century Gothic" w:hAnsi="Century Gothic" w:cs="Calibri"/>
          <w:color w:val="000000"/>
        </w:rPr>
        <w:t>(a)  To ensure that all employees are appropriately compensated and rewarded.</w:t>
      </w:r>
    </w:p>
    <w:p w14:paraId="255AB39C" w14:textId="0301F8A3" w:rsidR="00EA523D" w:rsidRDefault="00EA523D" w:rsidP="005A5D5F">
      <w:pPr>
        <w:pStyle w:val="NoSpacing"/>
        <w:ind w:left="-180"/>
        <w:jc w:val="both"/>
        <w:rPr>
          <w:rFonts w:ascii="Century Gothic" w:hAnsi="Century Gothic" w:cs="Calibri"/>
          <w:color w:val="000000"/>
          <w:w w:val="102"/>
        </w:rPr>
      </w:pPr>
      <w:r w:rsidRPr="00FF5934">
        <w:rPr>
          <w:rFonts w:ascii="Century Gothic" w:hAnsi="Century Gothic" w:cs="Calibri"/>
          <w:color w:val="000000"/>
          <w:spacing w:val="-3"/>
        </w:rPr>
        <w:t xml:space="preserve">(b)  </w:t>
      </w:r>
      <w:r w:rsidRPr="00FF5934">
        <w:rPr>
          <w:rFonts w:ascii="Century Gothic" w:hAnsi="Century Gothic" w:cs="Calibri"/>
          <w:color w:val="000000"/>
          <w:w w:val="101"/>
        </w:rPr>
        <w:t xml:space="preserve">To provide remuneration structure that is capable of attracting, retaining, rewarding and motivating suitable candidates </w:t>
      </w:r>
      <w:r w:rsidRPr="00FF5934">
        <w:rPr>
          <w:rFonts w:ascii="Century Gothic" w:hAnsi="Century Gothic" w:cs="Calibri"/>
          <w:color w:val="000000"/>
          <w:w w:val="102"/>
        </w:rPr>
        <w:t xml:space="preserve">at all levels of responsibility. </w:t>
      </w:r>
    </w:p>
    <w:p w14:paraId="7DAC42E1" w14:textId="77777777" w:rsidR="003A16FC" w:rsidRPr="00FF5934" w:rsidRDefault="003A16FC" w:rsidP="005A5D5F">
      <w:pPr>
        <w:pStyle w:val="NoSpacing"/>
        <w:ind w:left="-180"/>
        <w:jc w:val="both"/>
        <w:rPr>
          <w:rFonts w:ascii="Century Gothic" w:hAnsi="Century Gothic" w:cs="Calibri"/>
          <w:color w:val="000000"/>
          <w:w w:val="102"/>
        </w:rPr>
      </w:pPr>
    </w:p>
    <w:p w14:paraId="23A929FC" w14:textId="1D2809DF" w:rsidR="00EA523D" w:rsidRDefault="00EA523D" w:rsidP="005A5D5F">
      <w:pPr>
        <w:pStyle w:val="NoSpacing"/>
        <w:ind w:left="-180"/>
        <w:jc w:val="both"/>
        <w:rPr>
          <w:rFonts w:ascii="Century Gothic" w:hAnsi="Century Gothic" w:cs="Calibri"/>
          <w:color w:val="000000"/>
          <w:w w:val="102"/>
        </w:rPr>
      </w:pPr>
      <w:r w:rsidRPr="00FF5934">
        <w:rPr>
          <w:rFonts w:ascii="Century Gothic" w:hAnsi="Century Gothic" w:cs="Calibri"/>
          <w:color w:val="000000"/>
          <w:w w:val="102"/>
        </w:rPr>
        <w:t>Employee’s remuneration will be stated in their contract of employment. Salaries paid are in arrears in twelve monthly instalments per year via credit transfer into employee’s designated bank account acceptable to the company.</w:t>
      </w:r>
    </w:p>
    <w:p w14:paraId="240F7685" w14:textId="77777777" w:rsidR="003A16FC" w:rsidRPr="00FF5934" w:rsidRDefault="003A16FC" w:rsidP="005A5D5F">
      <w:pPr>
        <w:pStyle w:val="NoSpacing"/>
        <w:ind w:left="-180"/>
        <w:jc w:val="both"/>
        <w:rPr>
          <w:rFonts w:ascii="Century Gothic" w:hAnsi="Century Gothic" w:cs="Calibri"/>
          <w:color w:val="000000"/>
          <w:w w:val="102"/>
        </w:rPr>
      </w:pPr>
    </w:p>
    <w:p w14:paraId="2BBC78DF" w14:textId="77AE59F7" w:rsidR="00EA523D" w:rsidRDefault="00EA523D" w:rsidP="005A5D5F">
      <w:pPr>
        <w:pStyle w:val="NoSpacing"/>
        <w:ind w:left="-180"/>
        <w:jc w:val="both"/>
        <w:rPr>
          <w:rFonts w:ascii="Century Gothic" w:hAnsi="Century Gothic" w:cs="Calibri"/>
          <w:color w:val="000000"/>
          <w:w w:val="102"/>
        </w:rPr>
      </w:pPr>
      <w:r w:rsidRPr="00FF5934">
        <w:rPr>
          <w:rFonts w:ascii="Century Gothic" w:hAnsi="Century Gothic" w:cs="Calibri"/>
          <w:color w:val="000000"/>
          <w:w w:val="102"/>
        </w:rPr>
        <w:t>Employees will be given an itemized pay slip every month that shows breakdown of salary and any allowances if applicable, as well as deductions, including but not limited to income tax, insurance and pension contributions.</w:t>
      </w:r>
    </w:p>
    <w:p w14:paraId="76BE5542" w14:textId="77777777" w:rsidR="003A16FC" w:rsidRPr="00FF5934" w:rsidRDefault="003A16FC" w:rsidP="005A5D5F">
      <w:pPr>
        <w:pStyle w:val="NoSpacing"/>
        <w:ind w:left="-180"/>
        <w:jc w:val="both"/>
        <w:rPr>
          <w:rFonts w:ascii="Century Gothic" w:hAnsi="Century Gothic" w:cs="Calibri"/>
          <w:color w:val="000000"/>
          <w:w w:val="102"/>
        </w:rPr>
      </w:pPr>
    </w:p>
    <w:p w14:paraId="7875D20F" w14:textId="77777777" w:rsidR="00EA523D" w:rsidRDefault="00EA523D" w:rsidP="005A5D5F">
      <w:pPr>
        <w:pStyle w:val="NoSpacing"/>
        <w:ind w:left="-180"/>
        <w:jc w:val="both"/>
        <w:rPr>
          <w:rFonts w:ascii="Century Gothic" w:hAnsi="Century Gothic" w:cs="Calibri"/>
          <w:color w:val="000000"/>
          <w:w w:val="102"/>
        </w:rPr>
      </w:pPr>
      <w:r w:rsidRPr="00FF5934">
        <w:rPr>
          <w:rFonts w:ascii="Century Gothic" w:hAnsi="Century Gothic" w:cs="Calibri"/>
          <w:color w:val="000000"/>
          <w:w w:val="102"/>
        </w:rPr>
        <w:t xml:space="preserve">It is the employee’s responsibility to maintain any deductions or repayments due to all obligor. The hotel will not underwrite any loans undertaken by any </w:t>
      </w:r>
      <w:r>
        <w:rPr>
          <w:rFonts w:ascii="Century Gothic" w:hAnsi="Century Gothic" w:cs="Calibri"/>
          <w:color w:val="000000"/>
          <w:w w:val="102"/>
        </w:rPr>
        <w:t>employee.</w:t>
      </w:r>
    </w:p>
    <w:p w14:paraId="2C0B930E" w14:textId="77777777" w:rsidR="004B75C8" w:rsidRDefault="00EA523D" w:rsidP="004B75C8">
      <w:pPr>
        <w:pStyle w:val="NoSpacing"/>
        <w:ind w:left="-180"/>
        <w:jc w:val="both"/>
        <w:rPr>
          <w:rFonts w:ascii="Century Gothic" w:hAnsi="Century Gothic" w:cs="Calibri"/>
          <w:color w:val="000000"/>
          <w:w w:val="102"/>
        </w:rPr>
      </w:pPr>
      <w:r w:rsidRPr="00FF5934">
        <w:rPr>
          <w:rFonts w:ascii="Century Gothic" w:hAnsi="Century Gothic" w:cs="Calibri"/>
          <w:color w:val="000000"/>
          <w:w w:val="102"/>
        </w:rPr>
        <w:t xml:space="preserve">Some employees may be entitled to certain allowances. If applicable, such allowance </w:t>
      </w:r>
      <w:r>
        <w:rPr>
          <w:rFonts w:ascii="Century Gothic" w:hAnsi="Century Gothic" w:cs="Calibri"/>
          <w:color w:val="000000"/>
          <w:w w:val="102"/>
        </w:rPr>
        <w:t xml:space="preserve">   </w:t>
      </w:r>
      <w:r w:rsidRPr="00FF5934">
        <w:rPr>
          <w:rFonts w:ascii="Century Gothic" w:hAnsi="Century Gothic" w:cs="Calibri"/>
          <w:color w:val="000000"/>
          <w:w w:val="102"/>
        </w:rPr>
        <w:t>will be outlined in the employee’s contract of e</w:t>
      </w:r>
      <w:r>
        <w:rPr>
          <w:rFonts w:ascii="Century Gothic" w:hAnsi="Century Gothic" w:cs="Calibri"/>
          <w:color w:val="000000"/>
          <w:w w:val="102"/>
        </w:rPr>
        <w:t>mpl</w:t>
      </w:r>
      <w:r w:rsidR="004B75C8">
        <w:rPr>
          <w:rFonts w:ascii="Century Gothic" w:hAnsi="Century Gothic" w:cs="Calibri"/>
          <w:color w:val="000000"/>
          <w:w w:val="102"/>
        </w:rPr>
        <w:t>oyment or an addendum to it.</w:t>
      </w:r>
    </w:p>
    <w:p w14:paraId="3FC4033A" w14:textId="3F91AF0A" w:rsidR="004B75C8" w:rsidRDefault="004B75C8" w:rsidP="004B75C8">
      <w:pPr>
        <w:pStyle w:val="NoSpacing"/>
        <w:ind w:left="-180"/>
        <w:jc w:val="both"/>
        <w:rPr>
          <w:rFonts w:ascii="Century Gothic" w:hAnsi="Century Gothic" w:cs="Calibri"/>
          <w:color w:val="000000"/>
          <w:w w:val="102"/>
        </w:rPr>
      </w:pPr>
    </w:p>
    <w:p w14:paraId="55A1725F" w14:textId="48F37B0A" w:rsidR="00EA523D" w:rsidRPr="004B75C8" w:rsidRDefault="00A47959" w:rsidP="004B75C8">
      <w:pPr>
        <w:pStyle w:val="NoSpacing"/>
        <w:ind w:left="-180"/>
        <w:jc w:val="both"/>
        <w:rPr>
          <w:rFonts w:ascii="Century Gothic" w:hAnsi="Century Gothic" w:cs="Calibri"/>
          <w:color w:val="000000"/>
          <w:w w:val="102"/>
        </w:rPr>
      </w:pPr>
      <w:r>
        <w:rPr>
          <w:rFonts w:ascii="Century Gothic" w:hAnsi="Century Gothic" w:cs="Calibri"/>
          <w:b/>
        </w:rPr>
        <w:t>5</w:t>
      </w:r>
      <w:r w:rsidR="008716CF">
        <w:rPr>
          <w:rFonts w:ascii="Century Gothic" w:hAnsi="Century Gothic" w:cs="Calibri"/>
          <w:b/>
        </w:rPr>
        <w:t>.2</w:t>
      </w:r>
      <w:r w:rsidR="00EA523D" w:rsidRPr="00FF5934">
        <w:rPr>
          <w:rFonts w:ascii="Century Gothic" w:hAnsi="Century Gothic" w:cs="Calibri"/>
          <w:b/>
        </w:rPr>
        <w:t xml:space="preserve">       </w:t>
      </w:r>
      <w:r w:rsidR="00EA523D" w:rsidRPr="00FF5934">
        <w:rPr>
          <w:rFonts w:ascii="Century Gothic" w:hAnsi="Century Gothic" w:cs="Calibri"/>
          <w:b/>
        </w:rPr>
        <w:tab/>
      </w:r>
      <w:r w:rsidR="00EA523D" w:rsidRPr="00FF5934">
        <w:rPr>
          <w:rFonts w:ascii="Century Gothic" w:hAnsi="Century Gothic" w:cs="Calibri"/>
          <w:b/>
        </w:rPr>
        <w:tab/>
      </w:r>
      <w:r w:rsidR="00EA523D" w:rsidRPr="00FF5934">
        <w:rPr>
          <w:rFonts w:ascii="Century Gothic" w:hAnsi="Century Gothic" w:cs="Calibri"/>
          <w:b/>
        </w:rPr>
        <w:tab/>
      </w:r>
      <w:r w:rsidR="00EA523D" w:rsidRPr="00FF5934">
        <w:rPr>
          <w:rFonts w:ascii="Century Gothic" w:hAnsi="Century Gothic" w:cs="Calibri"/>
          <w:b/>
        </w:rPr>
        <w:tab/>
        <w:t>Remuneration</w:t>
      </w:r>
    </w:p>
    <w:p w14:paraId="2DAD915C" w14:textId="77777777" w:rsidR="00EA523D" w:rsidRPr="00FF5934" w:rsidRDefault="00EA523D" w:rsidP="00EA523D">
      <w:pPr>
        <w:pStyle w:val="NoSpacing"/>
        <w:ind w:left="-270"/>
        <w:jc w:val="both"/>
        <w:rPr>
          <w:rFonts w:ascii="Century Gothic" w:hAnsi="Century Gothic" w:cs="Calibri"/>
        </w:rPr>
      </w:pPr>
    </w:p>
    <w:p w14:paraId="76AE5102" w14:textId="771EBF41" w:rsidR="00EA523D" w:rsidRPr="003819CB" w:rsidRDefault="00EA523D" w:rsidP="00EA523D">
      <w:pPr>
        <w:pStyle w:val="NoSpacing"/>
        <w:ind w:left="-270"/>
        <w:jc w:val="both"/>
        <w:rPr>
          <w:rFonts w:ascii="Century Gothic" w:hAnsi="Century Gothic" w:cs="Calibri"/>
          <w:color w:val="4472C4" w:themeColor="accent1"/>
        </w:rPr>
      </w:pPr>
      <w:r w:rsidRPr="00FF5934">
        <w:rPr>
          <w:rFonts w:ascii="Century Gothic" w:hAnsi="Century Gothic" w:cs="Calibri"/>
        </w:rPr>
        <w:t xml:space="preserve">Employee remuneration shall consist of items listed in the letter or offer of employment and other allowances as may be advised by management to the employee from time to time. Any review of employee remuneration shall be confirmed through a letter to that effect. </w:t>
      </w:r>
      <w:r w:rsidRPr="003819CB">
        <w:rPr>
          <w:rFonts w:ascii="Century Gothic" w:hAnsi="Century Gothic" w:cs="Calibri"/>
          <w:color w:val="4472C4" w:themeColor="accent1"/>
        </w:rPr>
        <w:t xml:space="preserve">The </w:t>
      </w:r>
      <w:proofErr w:type="spellStart"/>
      <w:r w:rsidR="003819CB" w:rsidRPr="003819CB">
        <w:rPr>
          <w:rFonts w:ascii="Century Gothic" w:hAnsi="Century Gothic" w:cs="Calibri"/>
          <w:color w:val="4472C4" w:themeColor="accent1"/>
        </w:rPr>
        <w:t>Organisation</w:t>
      </w:r>
      <w:proofErr w:type="spellEnd"/>
      <w:r w:rsidR="003819CB" w:rsidRPr="003819CB">
        <w:rPr>
          <w:rFonts w:ascii="Century Gothic" w:hAnsi="Century Gothic" w:cs="Calibri"/>
          <w:color w:val="4472C4" w:themeColor="accent1"/>
        </w:rPr>
        <w:t xml:space="preserve"> and </w:t>
      </w:r>
      <w:r w:rsidRPr="003819CB">
        <w:rPr>
          <w:rFonts w:ascii="Century Gothic" w:hAnsi="Century Gothic" w:cs="Calibri"/>
          <w:color w:val="4472C4" w:themeColor="accent1"/>
        </w:rPr>
        <w:t xml:space="preserve">Hotel places high premium on dedication, demonstration of knowledge and skill, team work, honesty, integrity and cost awareness. It shall also ensure the principle of equity through “no work no pay”. </w:t>
      </w:r>
      <w:r w:rsidRPr="003819CB">
        <w:rPr>
          <w:rFonts w:ascii="Century Gothic" w:hAnsi="Century Gothic" w:cs="Calibri"/>
          <w:color w:val="4472C4" w:themeColor="accent1"/>
        </w:rPr>
        <w:tab/>
      </w:r>
      <w:r w:rsidRPr="003819CB">
        <w:rPr>
          <w:rFonts w:ascii="Century Gothic" w:hAnsi="Century Gothic" w:cs="Calibri"/>
          <w:color w:val="4472C4" w:themeColor="accent1"/>
        </w:rPr>
        <w:tab/>
      </w:r>
      <w:r w:rsidRPr="003819CB">
        <w:rPr>
          <w:rFonts w:ascii="Century Gothic" w:hAnsi="Century Gothic" w:cs="Calibri"/>
          <w:color w:val="4472C4" w:themeColor="accent1"/>
        </w:rPr>
        <w:tab/>
      </w:r>
      <w:r w:rsidRPr="003819CB">
        <w:rPr>
          <w:rFonts w:ascii="Century Gothic" w:hAnsi="Century Gothic" w:cs="Calibri"/>
          <w:color w:val="4472C4" w:themeColor="accent1"/>
        </w:rPr>
        <w:tab/>
      </w:r>
    </w:p>
    <w:p w14:paraId="1866AAB9" w14:textId="77777777" w:rsidR="00EA523D" w:rsidRDefault="00EA523D" w:rsidP="00EA523D">
      <w:pPr>
        <w:pStyle w:val="NoSpacing"/>
        <w:ind w:left="-270"/>
        <w:jc w:val="both"/>
        <w:rPr>
          <w:rFonts w:ascii="Century Gothic" w:hAnsi="Century Gothic" w:cs="Calibri"/>
          <w:b/>
          <w:color w:val="000000"/>
          <w:spacing w:val="-3"/>
        </w:rPr>
      </w:pPr>
    </w:p>
    <w:p w14:paraId="35B02B63" w14:textId="4BA6402B" w:rsidR="00EA523D" w:rsidRPr="00FF5934" w:rsidRDefault="00A47959" w:rsidP="00EA523D">
      <w:pPr>
        <w:pStyle w:val="NoSpacing"/>
        <w:ind w:left="-270"/>
        <w:jc w:val="both"/>
        <w:rPr>
          <w:rFonts w:ascii="Century Gothic" w:hAnsi="Century Gothic" w:cs="Calibri"/>
          <w:b/>
          <w:color w:val="000000"/>
          <w:spacing w:val="-3"/>
        </w:rPr>
      </w:pPr>
      <w:r>
        <w:rPr>
          <w:rFonts w:ascii="Century Gothic" w:hAnsi="Century Gothic" w:cs="Calibri"/>
          <w:b/>
          <w:color w:val="000000"/>
          <w:spacing w:val="-3"/>
        </w:rPr>
        <w:t>5</w:t>
      </w:r>
      <w:r w:rsidR="008716CF">
        <w:rPr>
          <w:rFonts w:ascii="Century Gothic" w:hAnsi="Century Gothic" w:cs="Calibri"/>
          <w:b/>
          <w:color w:val="000000"/>
          <w:spacing w:val="-3"/>
        </w:rPr>
        <w:t>.3</w:t>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t>Confidentiality of Remuneration</w:t>
      </w:r>
    </w:p>
    <w:p w14:paraId="427D46F0" w14:textId="77777777" w:rsidR="00EA523D" w:rsidRPr="00FF5934" w:rsidRDefault="00EA523D" w:rsidP="00EA523D">
      <w:pPr>
        <w:pStyle w:val="NoSpacing"/>
        <w:ind w:left="-270"/>
        <w:jc w:val="both"/>
        <w:rPr>
          <w:rFonts w:ascii="Century Gothic" w:hAnsi="Century Gothic" w:cs="Calibri"/>
          <w:color w:val="000000"/>
          <w:spacing w:val="-1"/>
        </w:rPr>
      </w:pPr>
    </w:p>
    <w:p w14:paraId="26779BD1" w14:textId="6292FEFB" w:rsidR="00EA523D" w:rsidRPr="00EA523D" w:rsidRDefault="00EA523D" w:rsidP="00EA523D">
      <w:pPr>
        <w:pStyle w:val="NoSpacing"/>
        <w:ind w:left="-270"/>
        <w:jc w:val="both"/>
        <w:rPr>
          <w:rFonts w:ascii="Century Gothic" w:hAnsi="Century Gothic" w:cs="Calibri"/>
          <w:color w:val="000000"/>
          <w:spacing w:val="-1"/>
        </w:rPr>
      </w:pPr>
      <w:r w:rsidRPr="00FF5934">
        <w:rPr>
          <w:rFonts w:ascii="Century Gothic" w:hAnsi="Century Gothic" w:cs="Calibri"/>
          <w:color w:val="000000"/>
          <w:spacing w:val="-1"/>
        </w:rPr>
        <w:t>The remuneration for each employee is personal to him/her and strictly confidential. It is therefore not meant to be disclosed to colleagues or people outside the organization i</w:t>
      </w:r>
      <w:r>
        <w:rPr>
          <w:rFonts w:ascii="Century Gothic" w:hAnsi="Century Gothic" w:cs="Calibri"/>
          <w:color w:val="000000"/>
          <w:spacing w:val="-1"/>
        </w:rPr>
        <w:t xml:space="preserve">ncluding industry competitors. </w:t>
      </w:r>
    </w:p>
    <w:p w14:paraId="7C0B8EDF" w14:textId="655F4958" w:rsidR="001A316A" w:rsidRPr="00804F94" w:rsidRDefault="00EA523D" w:rsidP="00804F94">
      <w:pPr>
        <w:pStyle w:val="NoSpacing"/>
        <w:ind w:left="-270"/>
        <w:jc w:val="both"/>
        <w:rPr>
          <w:rFonts w:ascii="Century Gothic" w:hAnsi="Century Gothic" w:cs="Calibri"/>
          <w:color w:val="000000"/>
          <w:w w:val="110"/>
        </w:rPr>
      </w:pPr>
      <w:r w:rsidRPr="00FF5934">
        <w:rPr>
          <w:rFonts w:ascii="Century Gothic" w:hAnsi="Century Gothic" w:cs="Calibri"/>
          <w:color w:val="000000"/>
          <w:spacing w:val="-1"/>
        </w:rPr>
        <w:tab/>
      </w:r>
      <w:r w:rsidRPr="00FF5934">
        <w:rPr>
          <w:rFonts w:ascii="Century Gothic" w:hAnsi="Century Gothic" w:cs="Calibri"/>
          <w:color w:val="000000"/>
          <w:spacing w:val="-1"/>
        </w:rPr>
        <w:tab/>
      </w:r>
      <w:r w:rsidRPr="00FF5934">
        <w:rPr>
          <w:rFonts w:ascii="Century Gothic" w:hAnsi="Century Gothic" w:cs="Calibri"/>
          <w:color w:val="000000"/>
          <w:spacing w:val="-1"/>
        </w:rPr>
        <w:tab/>
      </w:r>
      <w:r w:rsidRPr="00FF5934">
        <w:rPr>
          <w:rFonts w:ascii="Century Gothic" w:hAnsi="Century Gothic" w:cs="Calibri"/>
          <w:color w:val="000000"/>
          <w:spacing w:val="-1"/>
        </w:rPr>
        <w:tab/>
      </w:r>
      <w:r w:rsidRPr="00FF5934">
        <w:rPr>
          <w:rFonts w:ascii="Century Gothic" w:hAnsi="Century Gothic" w:cs="Calibri"/>
          <w:color w:val="000000"/>
          <w:spacing w:val="-1"/>
        </w:rPr>
        <w:tab/>
      </w:r>
      <w:r w:rsidRPr="00FF5934">
        <w:rPr>
          <w:rFonts w:ascii="Century Gothic" w:hAnsi="Century Gothic" w:cs="Calibri"/>
          <w:color w:val="000000"/>
          <w:spacing w:val="-1"/>
        </w:rPr>
        <w:tab/>
      </w:r>
      <w:r w:rsidRPr="00FF5934">
        <w:rPr>
          <w:rFonts w:ascii="Century Gothic" w:hAnsi="Century Gothic" w:cs="Calibri"/>
          <w:color w:val="000000"/>
          <w:spacing w:val="-1"/>
        </w:rPr>
        <w:tab/>
      </w:r>
      <w:r w:rsidRPr="00FF5934">
        <w:rPr>
          <w:rFonts w:ascii="Century Gothic" w:hAnsi="Century Gothic" w:cs="Calibri"/>
          <w:color w:val="000000"/>
          <w:spacing w:val="-1"/>
        </w:rPr>
        <w:tab/>
      </w:r>
      <w:r w:rsidRPr="00FF5934">
        <w:rPr>
          <w:rFonts w:ascii="Century Gothic" w:hAnsi="Century Gothic" w:cs="Calibri"/>
          <w:color w:val="000000"/>
          <w:spacing w:val="-1"/>
        </w:rPr>
        <w:tab/>
      </w:r>
      <w:r w:rsidRPr="00FF5934">
        <w:rPr>
          <w:rFonts w:ascii="Century Gothic" w:hAnsi="Century Gothic" w:cs="Calibri"/>
          <w:color w:val="000000"/>
          <w:spacing w:val="-1"/>
        </w:rPr>
        <w:tab/>
      </w:r>
      <w:r w:rsidRPr="00FF5934">
        <w:rPr>
          <w:rFonts w:ascii="Century Gothic" w:hAnsi="Century Gothic" w:cs="Calibri"/>
          <w:color w:val="000000"/>
          <w:spacing w:val="-1"/>
        </w:rPr>
        <w:tab/>
      </w:r>
      <w:r w:rsidRPr="00FF5934">
        <w:rPr>
          <w:rFonts w:ascii="Century Gothic" w:hAnsi="Century Gothic" w:cs="Calibri"/>
          <w:color w:val="000000"/>
          <w:spacing w:val="-1"/>
        </w:rPr>
        <w:tab/>
      </w:r>
      <w:r w:rsidRPr="00FF5934">
        <w:rPr>
          <w:rFonts w:ascii="Century Gothic" w:hAnsi="Century Gothic" w:cs="Calibri"/>
          <w:color w:val="000000"/>
          <w:spacing w:val="-1"/>
        </w:rPr>
        <w:tab/>
      </w:r>
      <w:r w:rsidRPr="00FF5934">
        <w:rPr>
          <w:rFonts w:ascii="Century Gothic" w:hAnsi="Century Gothic" w:cs="Calibri"/>
          <w:color w:val="000000"/>
          <w:spacing w:val="-1"/>
        </w:rPr>
        <w:tab/>
      </w:r>
      <w:r w:rsidRPr="00FF5934">
        <w:rPr>
          <w:rFonts w:ascii="Century Gothic" w:hAnsi="Century Gothic" w:cs="Calibri"/>
          <w:color w:val="000000"/>
          <w:spacing w:val="-1"/>
        </w:rPr>
        <w:tab/>
      </w:r>
      <w:r w:rsidRPr="00FF5934">
        <w:rPr>
          <w:rFonts w:ascii="Century Gothic" w:hAnsi="Century Gothic" w:cs="Calibri"/>
          <w:color w:val="000000"/>
          <w:spacing w:val="-1"/>
        </w:rPr>
        <w:tab/>
      </w:r>
      <w:r w:rsidRPr="00FF5934">
        <w:rPr>
          <w:rFonts w:ascii="Century Gothic" w:hAnsi="Century Gothic" w:cs="Calibri"/>
          <w:color w:val="000000"/>
          <w:spacing w:val="-1"/>
        </w:rPr>
        <w:tab/>
      </w:r>
      <w:r w:rsidRPr="00FF5934">
        <w:rPr>
          <w:rFonts w:ascii="Century Gothic" w:hAnsi="Century Gothic" w:cs="Calibri"/>
          <w:color w:val="000000"/>
          <w:w w:val="110"/>
        </w:rPr>
        <w:tab/>
      </w:r>
      <w:r w:rsidRPr="00FF5934">
        <w:rPr>
          <w:rFonts w:ascii="Century Gothic" w:hAnsi="Century Gothic" w:cs="Calibri"/>
          <w:color w:val="000000"/>
          <w:w w:val="110"/>
        </w:rPr>
        <w:tab/>
      </w:r>
      <w:r w:rsidRPr="00FF5934">
        <w:rPr>
          <w:rFonts w:ascii="Century Gothic" w:hAnsi="Century Gothic" w:cs="Calibri"/>
          <w:color w:val="000000"/>
          <w:w w:val="110"/>
        </w:rPr>
        <w:tab/>
      </w:r>
      <w:r w:rsidRPr="00FF5934">
        <w:rPr>
          <w:rFonts w:ascii="Century Gothic" w:hAnsi="Century Gothic" w:cs="Calibri"/>
          <w:color w:val="000000"/>
          <w:w w:val="110"/>
        </w:rPr>
        <w:tab/>
      </w:r>
      <w:r w:rsidRPr="00FF5934">
        <w:rPr>
          <w:rFonts w:ascii="Century Gothic" w:hAnsi="Century Gothic" w:cs="Calibri"/>
          <w:color w:val="000000"/>
          <w:w w:val="110"/>
        </w:rPr>
        <w:tab/>
      </w:r>
      <w:r w:rsidRPr="00FF5934">
        <w:rPr>
          <w:rFonts w:ascii="Century Gothic" w:hAnsi="Century Gothic" w:cs="Calibri"/>
          <w:color w:val="000000"/>
          <w:w w:val="110"/>
        </w:rPr>
        <w:tab/>
      </w:r>
      <w:r w:rsidRPr="00FF5934">
        <w:rPr>
          <w:rFonts w:ascii="Century Gothic" w:hAnsi="Century Gothic" w:cs="Calibri"/>
          <w:color w:val="000000"/>
          <w:w w:val="110"/>
        </w:rPr>
        <w:tab/>
      </w:r>
      <w:r w:rsidRPr="00FF5934">
        <w:rPr>
          <w:rFonts w:ascii="Century Gothic" w:hAnsi="Century Gothic" w:cs="Calibri"/>
          <w:color w:val="000000"/>
          <w:w w:val="110"/>
        </w:rPr>
        <w:tab/>
      </w:r>
      <w:r w:rsidRPr="00FF5934">
        <w:rPr>
          <w:rFonts w:ascii="Century Gothic" w:hAnsi="Century Gothic" w:cs="Calibri"/>
          <w:color w:val="000000"/>
          <w:w w:val="110"/>
        </w:rPr>
        <w:tab/>
      </w:r>
      <w:r w:rsidRPr="00FF5934">
        <w:rPr>
          <w:rFonts w:ascii="Century Gothic" w:hAnsi="Century Gothic" w:cs="Calibri"/>
          <w:color w:val="000000"/>
          <w:w w:val="110"/>
        </w:rPr>
        <w:tab/>
      </w:r>
      <w:r w:rsidRPr="00FF5934">
        <w:rPr>
          <w:rFonts w:ascii="Century Gothic" w:hAnsi="Century Gothic" w:cs="Calibri"/>
          <w:color w:val="000000"/>
          <w:w w:val="110"/>
        </w:rPr>
        <w:tab/>
      </w:r>
      <w:bookmarkStart w:id="11" w:name="Pg36"/>
      <w:bookmarkEnd w:id="11"/>
    </w:p>
    <w:p w14:paraId="4EA891CD" w14:textId="550135C5" w:rsidR="003A16FC" w:rsidRDefault="00A47959" w:rsidP="003A16FC">
      <w:pPr>
        <w:pStyle w:val="NoSpacing"/>
        <w:ind w:left="-270"/>
        <w:jc w:val="both"/>
        <w:rPr>
          <w:rFonts w:ascii="Century Gothic" w:hAnsi="Century Gothic" w:cs="Calibri"/>
          <w:b/>
          <w:w w:val="103"/>
        </w:rPr>
      </w:pPr>
      <w:r>
        <w:rPr>
          <w:rFonts w:ascii="Century Gothic" w:hAnsi="Century Gothic" w:cs="Calibri"/>
          <w:b/>
          <w:w w:val="103"/>
        </w:rPr>
        <w:t>5</w:t>
      </w:r>
      <w:r w:rsidR="008716CF">
        <w:rPr>
          <w:rFonts w:ascii="Century Gothic" w:hAnsi="Century Gothic" w:cs="Calibri"/>
          <w:b/>
          <w:w w:val="103"/>
        </w:rPr>
        <w:t>.4</w:t>
      </w:r>
      <w:r w:rsidR="00EA523D" w:rsidRPr="00FF5934">
        <w:rPr>
          <w:rFonts w:ascii="Century Gothic" w:hAnsi="Century Gothic" w:cs="Calibri"/>
          <w:b/>
          <w:w w:val="103"/>
        </w:rPr>
        <w:tab/>
      </w:r>
      <w:r w:rsidR="00EA523D" w:rsidRPr="00FF5934">
        <w:rPr>
          <w:rFonts w:ascii="Century Gothic" w:hAnsi="Century Gothic" w:cs="Calibri"/>
          <w:b/>
          <w:w w:val="103"/>
        </w:rPr>
        <w:tab/>
      </w:r>
      <w:r w:rsidR="00EA523D" w:rsidRPr="00FF5934">
        <w:rPr>
          <w:rFonts w:ascii="Century Gothic" w:hAnsi="Century Gothic" w:cs="Calibri"/>
          <w:b/>
          <w:w w:val="103"/>
        </w:rPr>
        <w:tab/>
      </w:r>
      <w:r w:rsidR="00EA523D" w:rsidRPr="00FF5934">
        <w:rPr>
          <w:rFonts w:ascii="Century Gothic" w:hAnsi="Century Gothic" w:cs="Calibri"/>
          <w:b/>
          <w:w w:val="103"/>
        </w:rPr>
        <w:tab/>
      </w:r>
      <w:r w:rsidR="00EA523D" w:rsidRPr="00FF5934">
        <w:rPr>
          <w:rFonts w:ascii="Century Gothic" w:hAnsi="Century Gothic" w:cs="Calibri"/>
          <w:b/>
          <w:w w:val="103"/>
        </w:rPr>
        <w:tab/>
        <w:t xml:space="preserve"> EMPLOYEE BENEFITS</w:t>
      </w:r>
      <w:bookmarkStart w:id="12" w:name="Pg37"/>
      <w:bookmarkEnd w:id="12"/>
    </w:p>
    <w:p w14:paraId="2A78AFD8" w14:textId="77777777" w:rsidR="003A16FC" w:rsidRPr="003A16FC" w:rsidRDefault="003A16FC" w:rsidP="003A16FC">
      <w:pPr>
        <w:pStyle w:val="NoSpacing"/>
        <w:ind w:left="-270"/>
        <w:jc w:val="both"/>
        <w:rPr>
          <w:rFonts w:ascii="Century Gothic" w:hAnsi="Century Gothic" w:cs="Calibri"/>
          <w:b/>
          <w:w w:val="103"/>
        </w:rPr>
      </w:pPr>
    </w:p>
    <w:p w14:paraId="562B25F6" w14:textId="4751158E" w:rsidR="00EA523D" w:rsidRPr="00FF5934" w:rsidRDefault="00A47959" w:rsidP="00EA523D">
      <w:pPr>
        <w:pStyle w:val="NoSpacing"/>
        <w:ind w:left="-270"/>
        <w:jc w:val="both"/>
        <w:rPr>
          <w:rFonts w:ascii="Century Gothic" w:hAnsi="Century Gothic" w:cs="Calibri"/>
          <w:b/>
          <w:spacing w:val="-4"/>
        </w:rPr>
      </w:pPr>
      <w:r>
        <w:rPr>
          <w:rFonts w:ascii="Century Gothic" w:hAnsi="Century Gothic" w:cs="Calibri"/>
          <w:b/>
          <w:spacing w:val="-4"/>
        </w:rPr>
        <w:t>5</w:t>
      </w:r>
      <w:r w:rsidR="008716CF">
        <w:rPr>
          <w:rFonts w:ascii="Century Gothic" w:hAnsi="Century Gothic" w:cs="Calibri"/>
          <w:b/>
          <w:spacing w:val="-4"/>
        </w:rPr>
        <w:t>.4.1</w:t>
      </w:r>
      <w:r w:rsidR="00EA523D" w:rsidRPr="00FF5934">
        <w:rPr>
          <w:rFonts w:ascii="Century Gothic" w:hAnsi="Century Gothic" w:cs="Calibri"/>
          <w:b/>
          <w:spacing w:val="-4"/>
        </w:rPr>
        <w:t xml:space="preserve"> </w:t>
      </w:r>
      <w:r w:rsidR="00EA523D" w:rsidRPr="00FF5934">
        <w:rPr>
          <w:rFonts w:ascii="Century Gothic" w:hAnsi="Century Gothic" w:cs="Calibri"/>
          <w:b/>
          <w:spacing w:val="-4"/>
        </w:rPr>
        <w:tab/>
      </w:r>
      <w:r w:rsidR="00EA523D" w:rsidRPr="00FF5934">
        <w:rPr>
          <w:rFonts w:ascii="Century Gothic" w:hAnsi="Century Gothic" w:cs="Calibri"/>
          <w:b/>
          <w:spacing w:val="-4"/>
        </w:rPr>
        <w:tab/>
      </w:r>
      <w:r w:rsidR="00EA523D" w:rsidRPr="00FF5934">
        <w:rPr>
          <w:rFonts w:ascii="Century Gothic" w:hAnsi="Century Gothic" w:cs="Calibri"/>
          <w:b/>
          <w:spacing w:val="-4"/>
        </w:rPr>
        <w:tab/>
        <w:t xml:space="preserve"> Employee Compensation Scheme</w:t>
      </w:r>
    </w:p>
    <w:p w14:paraId="505C3252" w14:textId="77777777" w:rsidR="00EA523D" w:rsidRPr="00FF5934" w:rsidRDefault="00EA523D" w:rsidP="00EA523D">
      <w:pPr>
        <w:pStyle w:val="NoSpacing"/>
        <w:ind w:left="-270"/>
        <w:jc w:val="both"/>
        <w:rPr>
          <w:rFonts w:ascii="Century Gothic" w:hAnsi="Century Gothic" w:cs="Calibri"/>
          <w:color w:val="000000"/>
          <w:spacing w:val="-4"/>
        </w:rPr>
      </w:pPr>
    </w:p>
    <w:p w14:paraId="70622114" w14:textId="051DF78B" w:rsidR="00DC6DA1" w:rsidRDefault="00EA523D" w:rsidP="00DC6DA1">
      <w:pPr>
        <w:pStyle w:val="NoSpacing"/>
        <w:ind w:left="-270"/>
        <w:jc w:val="both"/>
        <w:rPr>
          <w:rFonts w:ascii="Century Gothic" w:hAnsi="Century Gothic" w:cs="Calibri"/>
          <w:color w:val="000000"/>
          <w:spacing w:val="-4"/>
        </w:rPr>
      </w:pPr>
      <w:r w:rsidRPr="00FF5934">
        <w:rPr>
          <w:rFonts w:ascii="Century Gothic" w:hAnsi="Century Gothic" w:cs="Calibri"/>
          <w:color w:val="000000"/>
          <w:spacing w:val="-4"/>
        </w:rPr>
        <w:t xml:space="preserve">In compliance with statutory provisions, all employees are covered under the Employee Compensation Scheme which makes comprehensive provision for the payment of compensation to employees who suffer from occupational disease or sustain injuries arising from accident at workplace or in the course of employment. </w:t>
      </w:r>
      <w:r>
        <w:rPr>
          <w:rFonts w:ascii="Century Gothic" w:hAnsi="Century Gothic" w:cs="Calibri"/>
          <w:color w:val="000000"/>
          <w:spacing w:val="-4"/>
        </w:rPr>
        <w:t xml:space="preserve">  </w:t>
      </w:r>
    </w:p>
    <w:p w14:paraId="69AE45AB" w14:textId="77777777" w:rsidR="00DC6DA1" w:rsidRPr="00DC6DA1" w:rsidRDefault="00DC6DA1" w:rsidP="00DC6DA1">
      <w:pPr>
        <w:pStyle w:val="NoSpacing"/>
        <w:ind w:left="-270"/>
        <w:jc w:val="both"/>
        <w:rPr>
          <w:rFonts w:ascii="Century Gothic" w:hAnsi="Century Gothic" w:cs="Calibri"/>
          <w:color w:val="000000"/>
          <w:spacing w:val="-4"/>
        </w:rPr>
      </w:pPr>
    </w:p>
    <w:p w14:paraId="4450B802" w14:textId="03B4B24C" w:rsidR="00EA523D" w:rsidRPr="00FF5934" w:rsidRDefault="00A47959" w:rsidP="00EA523D">
      <w:pPr>
        <w:pStyle w:val="NoSpacing"/>
        <w:ind w:left="-270"/>
        <w:jc w:val="both"/>
        <w:rPr>
          <w:rFonts w:ascii="Century Gothic" w:hAnsi="Century Gothic" w:cs="Calibri"/>
          <w:b/>
          <w:color w:val="000000"/>
          <w:spacing w:val="-4"/>
        </w:rPr>
      </w:pPr>
      <w:r>
        <w:rPr>
          <w:rFonts w:ascii="Century Gothic" w:hAnsi="Century Gothic" w:cs="Calibri"/>
          <w:b/>
          <w:color w:val="000000"/>
          <w:spacing w:val="-4"/>
        </w:rPr>
        <w:t>5</w:t>
      </w:r>
      <w:r w:rsidR="008716CF">
        <w:rPr>
          <w:rFonts w:ascii="Century Gothic" w:hAnsi="Century Gothic" w:cs="Calibri"/>
          <w:b/>
          <w:color w:val="000000"/>
          <w:spacing w:val="-4"/>
        </w:rPr>
        <w:t>.4</w:t>
      </w:r>
      <w:r w:rsidR="00EA523D" w:rsidRPr="00FF5934">
        <w:rPr>
          <w:rFonts w:ascii="Century Gothic" w:hAnsi="Century Gothic" w:cs="Calibri"/>
          <w:b/>
          <w:color w:val="000000"/>
          <w:spacing w:val="-4"/>
        </w:rPr>
        <w:t>.2</w:t>
      </w:r>
      <w:r w:rsidR="00EA523D" w:rsidRPr="00FF5934">
        <w:rPr>
          <w:rFonts w:ascii="Century Gothic" w:hAnsi="Century Gothic" w:cs="Calibri"/>
          <w:b/>
          <w:color w:val="000000"/>
          <w:spacing w:val="-4"/>
        </w:rPr>
        <w:tab/>
      </w:r>
      <w:r w:rsidR="00EA523D" w:rsidRPr="00FF5934">
        <w:rPr>
          <w:rFonts w:ascii="Century Gothic" w:hAnsi="Century Gothic" w:cs="Calibri"/>
          <w:b/>
          <w:color w:val="000000"/>
          <w:spacing w:val="-4"/>
        </w:rPr>
        <w:tab/>
      </w:r>
      <w:r w:rsidR="00EA523D" w:rsidRPr="00FF5934">
        <w:rPr>
          <w:rFonts w:ascii="Century Gothic" w:hAnsi="Century Gothic" w:cs="Calibri"/>
          <w:b/>
          <w:color w:val="000000"/>
          <w:spacing w:val="-4"/>
        </w:rPr>
        <w:tab/>
      </w:r>
      <w:r w:rsidR="00EA523D" w:rsidRPr="00FF5934">
        <w:rPr>
          <w:rFonts w:ascii="Century Gothic" w:hAnsi="Century Gothic" w:cs="Calibri"/>
          <w:b/>
          <w:color w:val="000000"/>
          <w:spacing w:val="-4"/>
        </w:rPr>
        <w:tab/>
      </w:r>
      <w:r w:rsidR="00EA523D" w:rsidRPr="00FF5934">
        <w:rPr>
          <w:rFonts w:ascii="Century Gothic" w:hAnsi="Century Gothic" w:cs="Calibri"/>
          <w:b/>
          <w:color w:val="000000"/>
          <w:spacing w:val="-4"/>
        </w:rPr>
        <w:tab/>
        <w:t>Group Life Insurance</w:t>
      </w:r>
    </w:p>
    <w:p w14:paraId="67B007C8" w14:textId="77777777" w:rsidR="00EA523D" w:rsidRPr="00FF5934" w:rsidRDefault="00EA523D" w:rsidP="00EA523D">
      <w:pPr>
        <w:pStyle w:val="NoSpacing"/>
        <w:ind w:left="-270"/>
        <w:jc w:val="both"/>
        <w:rPr>
          <w:rFonts w:ascii="Century Gothic" w:hAnsi="Century Gothic" w:cs="Calibri"/>
          <w:color w:val="000000"/>
          <w:spacing w:val="-4"/>
        </w:rPr>
      </w:pPr>
    </w:p>
    <w:p w14:paraId="3AF0229B" w14:textId="07D30474" w:rsidR="00EA523D" w:rsidRPr="00EA523D" w:rsidRDefault="00EA523D" w:rsidP="00EA523D">
      <w:pPr>
        <w:pStyle w:val="NoSpacing"/>
        <w:ind w:left="-270"/>
        <w:jc w:val="both"/>
        <w:rPr>
          <w:rFonts w:ascii="Century Gothic" w:hAnsi="Century Gothic" w:cs="Calibri"/>
          <w:color w:val="000000"/>
          <w:spacing w:val="-4"/>
        </w:rPr>
      </w:pPr>
      <w:r w:rsidRPr="00FF5934">
        <w:rPr>
          <w:rFonts w:ascii="Century Gothic" w:hAnsi="Century Gothic" w:cs="Calibri"/>
          <w:color w:val="000000"/>
          <w:spacing w:val="-4"/>
        </w:rPr>
        <w:t>As stipulated by Law, all employees are covered under a group life insurance policy which provides for the payment of death claims to named beneficiary (</w:t>
      </w:r>
      <w:proofErr w:type="spellStart"/>
      <w:r w:rsidRPr="00FF5934">
        <w:rPr>
          <w:rFonts w:ascii="Century Gothic" w:hAnsi="Century Gothic" w:cs="Calibri"/>
          <w:color w:val="000000"/>
          <w:spacing w:val="-4"/>
        </w:rPr>
        <w:t>ies</w:t>
      </w:r>
      <w:proofErr w:type="spellEnd"/>
      <w:r w:rsidRPr="00FF5934">
        <w:rPr>
          <w:rFonts w:ascii="Century Gothic" w:hAnsi="Century Gothic" w:cs="Calibri"/>
          <w:color w:val="000000"/>
          <w:spacing w:val="-4"/>
        </w:rPr>
        <w:t xml:space="preserve">) of any employee who dies while in employment of the hotel. This payment will be made with the submission of specified documents in respect of the deceased employee by the family and or the company.  </w:t>
      </w:r>
    </w:p>
    <w:p w14:paraId="296C7172" w14:textId="77777777" w:rsidR="00EA523D" w:rsidRDefault="00EA523D" w:rsidP="00EA523D">
      <w:pPr>
        <w:pStyle w:val="NoSpacing"/>
        <w:ind w:left="-270"/>
        <w:jc w:val="both"/>
        <w:rPr>
          <w:rFonts w:ascii="Century Gothic" w:hAnsi="Century Gothic" w:cs="Calibri"/>
          <w:b/>
        </w:rPr>
      </w:pPr>
    </w:p>
    <w:p w14:paraId="35E9E071" w14:textId="77777777" w:rsidR="007C243E" w:rsidRDefault="007C243E" w:rsidP="00EA523D">
      <w:pPr>
        <w:pStyle w:val="NoSpacing"/>
        <w:ind w:left="-270"/>
        <w:jc w:val="both"/>
        <w:rPr>
          <w:rFonts w:ascii="Century Gothic" w:hAnsi="Century Gothic" w:cs="Calibri"/>
          <w:b/>
        </w:rPr>
      </w:pPr>
    </w:p>
    <w:p w14:paraId="640CCFA6" w14:textId="77777777" w:rsidR="007C243E" w:rsidRDefault="007C243E" w:rsidP="00EA523D">
      <w:pPr>
        <w:pStyle w:val="NoSpacing"/>
        <w:ind w:left="-270"/>
        <w:jc w:val="both"/>
        <w:rPr>
          <w:rFonts w:ascii="Century Gothic" w:hAnsi="Century Gothic" w:cs="Calibri"/>
          <w:b/>
        </w:rPr>
      </w:pPr>
    </w:p>
    <w:p w14:paraId="4048F3C9" w14:textId="7ECEF152" w:rsidR="00EA523D" w:rsidRPr="00FF5934" w:rsidRDefault="00A47959" w:rsidP="00EA523D">
      <w:pPr>
        <w:pStyle w:val="NoSpacing"/>
        <w:ind w:left="-270"/>
        <w:jc w:val="both"/>
        <w:rPr>
          <w:rFonts w:ascii="Century Gothic" w:hAnsi="Century Gothic" w:cs="Calibri"/>
          <w:b/>
        </w:rPr>
      </w:pPr>
      <w:r>
        <w:rPr>
          <w:rFonts w:ascii="Century Gothic" w:hAnsi="Century Gothic" w:cs="Calibri"/>
          <w:b/>
        </w:rPr>
        <w:t>5</w:t>
      </w:r>
      <w:r w:rsidR="008716CF">
        <w:rPr>
          <w:rFonts w:ascii="Century Gothic" w:hAnsi="Century Gothic" w:cs="Calibri"/>
          <w:b/>
        </w:rPr>
        <w:t>.4</w:t>
      </w:r>
      <w:r w:rsidR="00EA523D" w:rsidRPr="00FF5934">
        <w:rPr>
          <w:rFonts w:ascii="Century Gothic" w:hAnsi="Century Gothic" w:cs="Calibri"/>
          <w:b/>
        </w:rPr>
        <w:t>.3</w:t>
      </w:r>
      <w:r w:rsidR="00EA523D" w:rsidRPr="00FF5934">
        <w:rPr>
          <w:rFonts w:ascii="Century Gothic" w:hAnsi="Century Gothic" w:cs="Calibri"/>
          <w:b/>
        </w:rPr>
        <w:tab/>
      </w:r>
      <w:r w:rsidR="00EA523D" w:rsidRPr="00FF5934">
        <w:rPr>
          <w:rFonts w:ascii="Century Gothic" w:hAnsi="Century Gothic" w:cs="Calibri"/>
          <w:b/>
        </w:rPr>
        <w:tab/>
      </w:r>
      <w:r w:rsidR="00EA523D" w:rsidRPr="00FF5934">
        <w:rPr>
          <w:rFonts w:ascii="Century Gothic" w:hAnsi="Century Gothic" w:cs="Calibri"/>
          <w:b/>
        </w:rPr>
        <w:tab/>
      </w:r>
      <w:r w:rsidR="00EA523D" w:rsidRPr="00FF5934">
        <w:rPr>
          <w:rFonts w:ascii="Century Gothic" w:hAnsi="Century Gothic" w:cs="Calibri"/>
          <w:b/>
        </w:rPr>
        <w:tab/>
      </w:r>
      <w:r w:rsidR="00EA523D" w:rsidRPr="00FF5934">
        <w:rPr>
          <w:rFonts w:ascii="Century Gothic" w:hAnsi="Century Gothic" w:cs="Calibri"/>
          <w:b/>
        </w:rPr>
        <w:tab/>
        <w:t xml:space="preserve">Workmen Compensation </w:t>
      </w:r>
    </w:p>
    <w:p w14:paraId="49BD49E6" w14:textId="77777777" w:rsidR="00EA523D" w:rsidRPr="00FF5934" w:rsidRDefault="00EA523D" w:rsidP="00EA523D">
      <w:pPr>
        <w:pStyle w:val="NoSpacing"/>
        <w:ind w:left="-270"/>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p>
    <w:p w14:paraId="7DC8DB43" w14:textId="77777777" w:rsidR="00EA523D" w:rsidRPr="00FF5934" w:rsidRDefault="00EA523D" w:rsidP="00EA523D">
      <w:pPr>
        <w:pStyle w:val="NoSpacing"/>
        <w:ind w:left="-270"/>
        <w:jc w:val="both"/>
        <w:rPr>
          <w:rFonts w:ascii="Century Gothic" w:hAnsi="Century Gothic" w:cs="Calibri"/>
        </w:rPr>
      </w:pPr>
      <w:r w:rsidRPr="00FF5934">
        <w:rPr>
          <w:rFonts w:ascii="Century Gothic" w:hAnsi="Century Gothic" w:cs="Calibri"/>
        </w:rPr>
        <w:t xml:space="preserve">Compensation shall be paid in accordance with the workmen’s/staff compensation act as </w:t>
      </w:r>
      <w:r>
        <w:rPr>
          <w:rFonts w:ascii="Century Gothic" w:hAnsi="Century Gothic" w:cs="Calibri"/>
        </w:rPr>
        <w:t>amended. A</w:t>
      </w:r>
      <w:r w:rsidRPr="00FF5934">
        <w:rPr>
          <w:rFonts w:ascii="Century Gothic" w:hAnsi="Century Gothic" w:cs="Calibri"/>
        </w:rPr>
        <w:t xml:space="preserve">ll accidents must be reported and records of these must be kept by the human resources </w:t>
      </w:r>
      <w:r>
        <w:rPr>
          <w:rFonts w:ascii="Century Gothic" w:hAnsi="Century Gothic" w:cs="Calibri"/>
        </w:rPr>
        <w:t>department. T</w:t>
      </w:r>
      <w:r w:rsidRPr="00FF5934">
        <w:rPr>
          <w:rFonts w:ascii="Century Gothic" w:hAnsi="Century Gothic" w:cs="Calibri"/>
        </w:rPr>
        <w:t>he hotel operates group accident insurance scheme covering employees from home to work, throughout the time they are at work and from work back home.</w:t>
      </w:r>
    </w:p>
    <w:p w14:paraId="4D095624" w14:textId="413E22D7" w:rsidR="00EA523D" w:rsidRPr="00FF5934" w:rsidRDefault="00EA523D" w:rsidP="00EA523D">
      <w:pPr>
        <w:pStyle w:val="NoSpacing"/>
        <w:ind w:left="-270"/>
        <w:jc w:val="both"/>
        <w:rPr>
          <w:rFonts w:ascii="Century Gothic" w:hAnsi="Century Gothic" w:cs="Calibri"/>
          <w:color w:val="000000"/>
          <w:spacing w:val="-4"/>
        </w:rPr>
      </w:pPr>
      <w:r>
        <w:rPr>
          <w:rFonts w:ascii="Century Gothic" w:hAnsi="Century Gothic" w:cs="Calibri"/>
          <w:color w:val="000000"/>
          <w:spacing w:val="-4"/>
        </w:rPr>
        <w:tab/>
      </w:r>
      <w:r>
        <w:rPr>
          <w:rFonts w:ascii="Century Gothic" w:hAnsi="Century Gothic" w:cs="Calibri"/>
          <w:color w:val="000000"/>
          <w:spacing w:val="-4"/>
        </w:rPr>
        <w:tab/>
      </w:r>
      <w:r>
        <w:rPr>
          <w:rFonts w:ascii="Century Gothic" w:hAnsi="Century Gothic" w:cs="Calibri"/>
          <w:color w:val="000000"/>
          <w:spacing w:val="-4"/>
        </w:rPr>
        <w:tab/>
      </w:r>
      <w:r>
        <w:rPr>
          <w:rFonts w:ascii="Century Gothic" w:hAnsi="Century Gothic" w:cs="Calibri"/>
          <w:color w:val="000000"/>
          <w:spacing w:val="-4"/>
        </w:rPr>
        <w:tab/>
      </w:r>
      <w:r>
        <w:rPr>
          <w:rFonts w:ascii="Century Gothic" w:hAnsi="Century Gothic" w:cs="Calibri"/>
          <w:color w:val="000000"/>
          <w:spacing w:val="-4"/>
        </w:rPr>
        <w:tab/>
      </w:r>
      <w:r>
        <w:rPr>
          <w:rFonts w:ascii="Century Gothic" w:hAnsi="Century Gothic" w:cs="Calibri"/>
          <w:color w:val="000000"/>
          <w:spacing w:val="-4"/>
        </w:rPr>
        <w:tab/>
      </w:r>
      <w:r>
        <w:rPr>
          <w:rFonts w:ascii="Century Gothic" w:hAnsi="Century Gothic" w:cs="Calibri"/>
          <w:color w:val="000000"/>
          <w:spacing w:val="-4"/>
        </w:rPr>
        <w:tab/>
      </w:r>
      <w:r>
        <w:rPr>
          <w:rFonts w:ascii="Century Gothic" w:hAnsi="Century Gothic" w:cs="Calibri"/>
          <w:color w:val="000000"/>
          <w:spacing w:val="-4"/>
        </w:rPr>
        <w:tab/>
      </w:r>
      <w:r>
        <w:rPr>
          <w:rFonts w:ascii="Century Gothic" w:hAnsi="Century Gothic" w:cs="Calibri"/>
          <w:color w:val="000000"/>
          <w:spacing w:val="-4"/>
        </w:rPr>
        <w:tab/>
      </w:r>
      <w:r>
        <w:rPr>
          <w:rFonts w:ascii="Century Gothic" w:hAnsi="Century Gothic" w:cs="Calibri"/>
          <w:color w:val="000000"/>
          <w:spacing w:val="-4"/>
        </w:rPr>
        <w:tab/>
      </w:r>
      <w:r>
        <w:rPr>
          <w:rFonts w:ascii="Century Gothic" w:hAnsi="Century Gothic" w:cs="Calibri"/>
          <w:color w:val="000000"/>
          <w:spacing w:val="-4"/>
        </w:rPr>
        <w:tab/>
      </w:r>
      <w:r>
        <w:rPr>
          <w:rFonts w:ascii="Century Gothic" w:hAnsi="Century Gothic" w:cs="Calibri"/>
          <w:color w:val="000000"/>
          <w:spacing w:val="-4"/>
        </w:rPr>
        <w:tab/>
      </w:r>
      <w:r>
        <w:rPr>
          <w:rFonts w:ascii="Century Gothic" w:hAnsi="Century Gothic" w:cs="Calibri"/>
          <w:color w:val="000000"/>
          <w:spacing w:val="-4"/>
        </w:rPr>
        <w:tab/>
      </w:r>
      <w:r>
        <w:rPr>
          <w:rFonts w:ascii="Century Gothic" w:hAnsi="Century Gothic" w:cs="Calibri"/>
          <w:color w:val="000000"/>
          <w:spacing w:val="-4"/>
        </w:rPr>
        <w:tab/>
      </w:r>
    </w:p>
    <w:p w14:paraId="7A3A909F" w14:textId="49686868" w:rsidR="00EA523D" w:rsidRPr="00FF5934" w:rsidRDefault="00A47959" w:rsidP="00EA523D">
      <w:pPr>
        <w:pStyle w:val="NoSpacing"/>
        <w:ind w:left="-270"/>
        <w:jc w:val="both"/>
        <w:rPr>
          <w:rFonts w:ascii="Century Gothic" w:hAnsi="Century Gothic" w:cs="Calibri"/>
          <w:b/>
        </w:rPr>
      </w:pPr>
      <w:r>
        <w:rPr>
          <w:rFonts w:ascii="Century Gothic" w:hAnsi="Century Gothic" w:cs="Calibri"/>
          <w:b/>
        </w:rPr>
        <w:t>5</w:t>
      </w:r>
      <w:r w:rsidR="008716CF">
        <w:rPr>
          <w:rFonts w:ascii="Century Gothic" w:hAnsi="Century Gothic" w:cs="Calibri"/>
          <w:b/>
        </w:rPr>
        <w:t>.4</w:t>
      </w:r>
      <w:r w:rsidR="00EA523D" w:rsidRPr="00FF5934">
        <w:rPr>
          <w:rFonts w:ascii="Century Gothic" w:hAnsi="Century Gothic" w:cs="Calibri"/>
          <w:b/>
        </w:rPr>
        <w:t xml:space="preserve">.4   </w:t>
      </w:r>
      <w:r w:rsidR="00EA523D" w:rsidRPr="00FF5934">
        <w:rPr>
          <w:rFonts w:ascii="Century Gothic" w:hAnsi="Century Gothic" w:cs="Calibri"/>
          <w:b/>
        </w:rPr>
        <w:tab/>
      </w:r>
      <w:r w:rsidR="00EA523D" w:rsidRPr="00FF5934">
        <w:rPr>
          <w:rFonts w:ascii="Century Gothic" w:hAnsi="Century Gothic" w:cs="Calibri"/>
          <w:b/>
        </w:rPr>
        <w:tab/>
      </w:r>
      <w:r w:rsidR="00EA523D" w:rsidRPr="00FF5934">
        <w:rPr>
          <w:rFonts w:ascii="Century Gothic" w:hAnsi="Century Gothic" w:cs="Calibri"/>
          <w:b/>
        </w:rPr>
        <w:tab/>
        <w:t>Pension Scheme</w:t>
      </w:r>
    </w:p>
    <w:p w14:paraId="33CB1308" w14:textId="77777777" w:rsidR="00EA523D" w:rsidRPr="00FF5934" w:rsidRDefault="00EA523D" w:rsidP="00EA523D">
      <w:pPr>
        <w:pStyle w:val="NoSpacing"/>
        <w:ind w:left="-270"/>
        <w:jc w:val="both"/>
        <w:rPr>
          <w:rFonts w:ascii="Century Gothic" w:hAnsi="Century Gothic" w:cs="Calibri"/>
        </w:rPr>
      </w:pPr>
    </w:p>
    <w:p w14:paraId="23EC5836" w14:textId="142CD1BA" w:rsidR="008716CF" w:rsidRDefault="00EA523D" w:rsidP="008716CF">
      <w:pPr>
        <w:pStyle w:val="NoSpacing"/>
        <w:ind w:left="-270"/>
        <w:jc w:val="both"/>
        <w:rPr>
          <w:rFonts w:ascii="Century Gothic" w:hAnsi="Century Gothic" w:cs="Calibri"/>
        </w:rPr>
      </w:pPr>
      <w:r w:rsidRPr="00FF5934">
        <w:rPr>
          <w:rFonts w:ascii="Century Gothic" w:hAnsi="Century Gothic" w:cs="Calibri"/>
        </w:rPr>
        <w:t xml:space="preserve">The hotel operates a pension scheme in line with the pension act of 2004 as may be amended by government from time to time. Presently, </w:t>
      </w:r>
      <w:proofErr w:type="spellStart"/>
      <w:r w:rsidR="00472FD9">
        <w:rPr>
          <w:rFonts w:ascii="Century Gothic" w:hAnsi="Century Gothic" w:cs="Calibri"/>
          <w:b/>
        </w:rPr>
        <w:t>Leadway</w:t>
      </w:r>
      <w:proofErr w:type="spellEnd"/>
      <w:r w:rsidR="00472FD9">
        <w:rPr>
          <w:rFonts w:ascii="Century Gothic" w:hAnsi="Century Gothic" w:cs="Calibri"/>
          <w:b/>
        </w:rPr>
        <w:t xml:space="preserve"> </w:t>
      </w:r>
      <w:r w:rsidRPr="00FF5934">
        <w:rPr>
          <w:rFonts w:ascii="Century Gothic" w:hAnsi="Century Gothic" w:cs="Calibri"/>
        </w:rPr>
        <w:t>is the fund manager for the pension scheme however an employee may utilize a Fund Manager different from the above</w:t>
      </w:r>
      <w:r w:rsidR="00472FD9">
        <w:rPr>
          <w:rFonts w:ascii="Century Gothic" w:hAnsi="Century Gothic" w:cs="Calibri"/>
        </w:rPr>
        <w:t xml:space="preserve"> as may be approved by the </w:t>
      </w:r>
      <w:proofErr w:type="spellStart"/>
      <w:r w:rsidR="00472FD9">
        <w:rPr>
          <w:rFonts w:ascii="Century Gothic" w:hAnsi="Century Gothic" w:cs="Calibri"/>
        </w:rPr>
        <w:t>organisation</w:t>
      </w:r>
      <w:proofErr w:type="spellEnd"/>
      <w:r w:rsidRPr="00FF5934">
        <w:rPr>
          <w:rFonts w:ascii="Century Gothic" w:hAnsi="Century Gothic" w:cs="Calibri"/>
        </w:rPr>
        <w:t>. The employee contributes 8% of his salary per month and the management contr</w:t>
      </w:r>
      <w:r>
        <w:rPr>
          <w:rFonts w:ascii="Century Gothic" w:hAnsi="Century Gothic" w:cs="Calibri"/>
        </w:rPr>
        <w:t>ibutes 10% percent to the fund.</w:t>
      </w:r>
    </w:p>
    <w:p w14:paraId="63BEC511" w14:textId="77777777" w:rsidR="008716CF" w:rsidRDefault="008716CF" w:rsidP="008716CF">
      <w:pPr>
        <w:pStyle w:val="NoSpacing"/>
        <w:ind w:left="-270"/>
        <w:jc w:val="both"/>
        <w:rPr>
          <w:rFonts w:ascii="Century Gothic" w:hAnsi="Century Gothic" w:cs="Calibri"/>
        </w:rPr>
      </w:pPr>
    </w:p>
    <w:p w14:paraId="4ABA837D" w14:textId="3D00D381" w:rsidR="00EA523D" w:rsidRPr="00FF5934" w:rsidRDefault="00EA523D" w:rsidP="008716CF">
      <w:pPr>
        <w:pStyle w:val="NoSpacing"/>
        <w:ind w:left="-270"/>
        <w:jc w:val="both"/>
        <w:rPr>
          <w:rFonts w:ascii="Century Gothic" w:hAnsi="Century Gothic" w:cs="Calibri"/>
        </w:rPr>
      </w:pPr>
      <w:r w:rsidRPr="00FF5934">
        <w:rPr>
          <w:rFonts w:ascii="Century Gothic" w:hAnsi="Century Gothic" w:cs="Calibri"/>
        </w:rPr>
        <w:t>In the event of death of the employee prior to his/her resignation or termination of his/her contract, the designated beneficiary(</w:t>
      </w:r>
      <w:proofErr w:type="spellStart"/>
      <w:r w:rsidRPr="00FF5934">
        <w:rPr>
          <w:rFonts w:ascii="Century Gothic" w:hAnsi="Century Gothic" w:cs="Calibri"/>
        </w:rPr>
        <w:t>ies</w:t>
      </w:r>
      <w:proofErr w:type="spellEnd"/>
      <w:r w:rsidRPr="00FF5934">
        <w:rPr>
          <w:rFonts w:ascii="Century Gothic" w:hAnsi="Century Gothic" w:cs="Calibri"/>
        </w:rPr>
        <w:t>) of the decease employees will be entitled to accumulated value of the deceased participant’s account</w:t>
      </w:r>
    </w:p>
    <w:p w14:paraId="70533B28" w14:textId="77777777" w:rsidR="00EA523D" w:rsidRPr="00FF5934" w:rsidRDefault="00EA523D" w:rsidP="00EA523D">
      <w:pPr>
        <w:spacing w:after="0" w:line="360" w:lineRule="auto"/>
        <w:ind w:left="-270" w:right="1183"/>
        <w:jc w:val="both"/>
        <w:rPr>
          <w:rFonts w:ascii="Century Gothic" w:hAnsi="Century Gothic" w:cs="Calibri"/>
          <w:b/>
        </w:rPr>
      </w:pP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p>
    <w:p w14:paraId="44116B30" w14:textId="45F083AB" w:rsidR="00EA523D" w:rsidRPr="00FF5934" w:rsidRDefault="00EA523D" w:rsidP="00EA523D">
      <w:pPr>
        <w:spacing w:after="0" w:line="360" w:lineRule="auto"/>
        <w:ind w:left="-270" w:right="1183"/>
        <w:jc w:val="both"/>
        <w:rPr>
          <w:rFonts w:ascii="Century Gothic" w:hAnsi="Century Gothic" w:cs="Calibri"/>
          <w:b/>
        </w:rPr>
      </w:pPr>
      <w:r w:rsidRPr="00FF5934">
        <w:rPr>
          <w:rFonts w:ascii="Century Gothic" w:hAnsi="Century Gothic" w:cs="Calibri"/>
          <w:b/>
        </w:rPr>
        <w:tab/>
      </w:r>
      <w:bookmarkStart w:id="13" w:name="Pg49"/>
      <w:bookmarkStart w:id="14" w:name="Pg53"/>
      <w:bookmarkEnd w:id="13"/>
      <w:bookmarkEnd w:id="14"/>
      <w:r w:rsidR="00A47959">
        <w:rPr>
          <w:rFonts w:ascii="Century Gothic" w:hAnsi="Century Gothic" w:cs="Calibri"/>
          <w:b/>
        </w:rPr>
        <w:t>5</w:t>
      </w:r>
      <w:r w:rsidR="008716CF">
        <w:rPr>
          <w:rFonts w:ascii="Century Gothic" w:hAnsi="Century Gothic" w:cs="Calibri"/>
          <w:b/>
        </w:rPr>
        <w:t>.4</w:t>
      </w:r>
      <w:r w:rsidR="00A47959">
        <w:rPr>
          <w:rFonts w:ascii="Century Gothic" w:hAnsi="Century Gothic" w:cs="Calibri"/>
          <w:b/>
        </w:rPr>
        <w:t>.5</w:t>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t>Employee Medical Scheme</w:t>
      </w:r>
    </w:p>
    <w:p w14:paraId="6B49DB70" w14:textId="77777777" w:rsidR="00EA523D" w:rsidRPr="00FF5934" w:rsidRDefault="00EA523D" w:rsidP="00EA523D">
      <w:pPr>
        <w:pStyle w:val="NoSpacing"/>
        <w:ind w:left="-270"/>
        <w:jc w:val="both"/>
        <w:rPr>
          <w:rFonts w:ascii="Century Gothic" w:hAnsi="Century Gothic" w:cs="Calibri"/>
        </w:rPr>
      </w:pPr>
    </w:p>
    <w:p w14:paraId="481D0B84" w14:textId="77777777" w:rsidR="001A316A" w:rsidRDefault="00EA523D" w:rsidP="00EA523D">
      <w:pPr>
        <w:pStyle w:val="NoSpacing"/>
        <w:ind w:left="-270"/>
        <w:jc w:val="both"/>
        <w:rPr>
          <w:rFonts w:ascii="Century Gothic" w:hAnsi="Century Gothic" w:cs="Calibri"/>
        </w:rPr>
      </w:pPr>
      <w:r w:rsidRPr="00FF5934">
        <w:rPr>
          <w:rFonts w:ascii="Century Gothic" w:hAnsi="Century Gothic" w:cs="Calibri"/>
        </w:rPr>
        <w:t>Golden Tulip Hotel provides a Medical Scheme to employee that takes care of their health and family members. The Medical</w:t>
      </w:r>
      <w:r w:rsidRPr="00FF5934">
        <w:rPr>
          <w:rFonts w:ascii="Century Gothic" w:hAnsi="Century Gothic" w:cs="Calibri"/>
        </w:rPr>
        <w:tab/>
        <w:t xml:space="preserve"> scheme is managed in conjunction with our Health</w:t>
      </w:r>
    </w:p>
    <w:p w14:paraId="0B745113" w14:textId="7BCB7A3A" w:rsidR="00EA523D" w:rsidRPr="00FF5934" w:rsidRDefault="00EA523D" w:rsidP="00EA523D">
      <w:pPr>
        <w:pStyle w:val="NoSpacing"/>
        <w:ind w:left="-270"/>
        <w:jc w:val="both"/>
        <w:rPr>
          <w:rFonts w:ascii="Century Gothic" w:hAnsi="Century Gothic" w:cs="Calibri"/>
        </w:rPr>
      </w:pPr>
      <w:r w:rsidRPr="00FF5934">
        <w:rPr>
          <w:rFonts w:ascii="Century Gothic" w:hAnsi="Century Gothic" w:cs="Calibri"/>
        </w:rPr>
        <w:t xml:space="preserve">Maintenance Organization (HMO) and covers all permanent employees upon joining the hotel, their spouse and up to 4 registered children. </w:t>
      </w:r>
    </w:p>
    <w:p w14:paraId="08570346" w14:textId="77777777" w:rsidR="00EA523D" w:rsidRPr="00FF5934" w:rsidRDefault="00EA523D" w:rsidP="00EA523D">
      <w:pPr>
        <w:pStyle w:val="NoSpacing"/>
        <w:ind w:left="-270"/>
        <w:jc w:val="both"/>
        <w:rPr>
          <w:rFonts w:ascii="Century Gothic" w:hAnsi="Century Gothic" w:cs="Calibri"/>
        </w:rPr>
      </w:pPr>
    </w:p>
    <w:p w14:paraId="0D253ED8" w14:textId="141F0C02" w:rsidR="00EA523D" w:rsidRPr="00FF5934" w:rsidRDefault="00A47959" w:rsidP="00EA523D">
      <w:pPr>
        <w:pStyle w:val="NoSpacing"/>
        <w:ind w:left="-270"/>
        <w:jc w:val="both"/>
        <w:rPr>
          <w:rFonts w:ascii="Century Gothic" w:hAnsi="Century Gothic" w:cs="Calibri"/>
          <w:b/>
        </w:rPr>
      </w:pPr>
      <w:r>
        <w:rPr>
          <w:rFonts w:ascii="Century Gothic" w:hAnsi="Century Gothic" w:cs="Calibri"/>
          <w:b/>
        </w:rPr>
        <w:t>5</w:t>
      </w:r>
      <w:r w:rsidR="0011466C">
        <w:rPr>
          <w:rFonts w:ascii="Century Gothic" w:hAnsi="Century Gothic" w:cs="Calibri"/>
          <w:b/>
        </w:rPr>
        <w:t>.5</w:t>
      </w:r>
      <w:r w:rsidR="00EA523D" w:rsidRPr="00FF5934">
        <w:rPr>
          <w:rFonts w:ascii="Century Gothic" w:hAnsi="Century Gothic" w:cs="Calibri"/>
          <w:b/>
        </w:rPr>
        <w:tab/>
      </w:r>
      <w:r w:rsidR="00EA523D" w:rsidRPr="00FF5934">
        <w:rPr>
          <w:rFonts w:ascii="Century Gothic" w:hAnsi="Century Gothic" w:cs="Calibri"/>
          <w:b/>
        </w:rPr>
        <w:tab/>
      </w:r>
      <w:r w:rsidR="00EA523D" w:rsidRPr="00FF5934">
        <w:rPr>
          <w:rFonts w:ascii="Century Gothic" w:hAnsi="Century Gothic" w:cs="Calibri"/>
          <w:b/>
        </w:rPr>
        <w:tab/>
      </w:r>
      <w:r w:rsidR="00EA523D" w:rsidRPr="00FF5934">
        <w:rPr>
          <w:rFonts w:ascii="Century Gothic" w:hAnsi="Century Gothic" w:cs="Calibri"/>
          <w:b/>
        </w:rPr>
        <w:tab/>
        <w:t>First -Aid -Treatment</w:t>
      </w:r>
    </w:p>
    <w:p w14:paraId="68E89099" w14:textId="77777777" w:rsidR="00EA523D" w:rsidRPr="00FF5934" w:rsidRDefault="00EA523D" w:rsidP="00EA523D">
      <w:pPr>
        <w:pStyle w:val="NoSpacing"/>
        <w:ind w:left="-270"/>
        <w:jc w:val="both"/>
        <w:rPr>
          <w:rFonts w:ascii="Century Gothic" w:hAnsi="Century Gothic" w:cs="Calibri"/>
          <w:spacing w:val="-3"/>
        </w:rPr>
      </w:pPr>
    </w:p>
    <w:p w14:paraId="09F615F4" w14:textId="28A11516" w:rsidR="00BA6BDD" w:rsidRDefault="00EA523D" w:rsidP="00EA523D">
      <w:pPr>
        <w:pStyle w:val="NoSpacing"/>
        <w:ind w:left="-270"/>
        <w:jc w:val="both"/>
        <w:rPr>
          <w:rFonts w:ascii="Century Gothic" w:hAnsi="Century Gothic" w:cs="Calibri"/>
          <w:spacing w:val="-3"/>
        </w:rPr>
      </w:pPr>
      <w:r w:rsidRPr="00FF5934">
        <w:rPr>
          <w:rFonts w:ascii="Century Gothic" w:hAnsi="Century Gothic" w:cs="Calibri"/>
          <w:spacing w:val="-3"/>
        </w:rPr>
        <w:lastRenderedPageBreak/>
        <w:t xml:space="preserve">The Hotel maintains a First-Aid-Box for employees during working hours. The treatment from this is not a substitute to visit medical </w:t>
      </w:r>
      <w:r w:rsidRPr="00FF5934">
        <w:rPr>
          <w:rFonts w:ascii="Century Gothic" w:hAnsi="Century Gothic" w:cs="Calibri"/>
          <w:spacing w:val="-2"/>
        </w:rPr>
        <w:t xml:space="preserve">centers but to give a temporary relief to staff in case of sudden injury or </w:t>
      </w:r>
      <w:bookmarkStart w:id="15" w:name="Pg55"/>
      <w:bookmarkEnd w:id="15"/>
      <w:r w:rsidRPr="00FF5934">
        <w:rPr>
          <w:rFonts w:ascii="Century Gothic" w:hAnsi="Century Gothic" w:cs="Calibri"/>
          <w:spacing w:val="-3"/>
        </w:rPr>
        <w:t xml:space="preserve">health discomfort arising during the course of work. Employees are requested to obtain further clarifications in this regard from HR/Administration </w:t>
      </w:r>
      <w:r>
        <w:rPr>
          <w:rFonts w:ascii="Century Gothic" w:hAnsi="Century Gothic" w:cs="Calibri"/>
          <w:spacing w:val="-3"/>
        </w:rPr>
        <w:t xml:space="preserve">Department. </w:t>
      </w:r>
    </w:p>
    <w:p w14:paraId="46B2BA65" w14:textId="77777777" w:rsidR="001C133B" w:rsidRPr="00EA523D" w:rsidRDefault="001C133B" w:rsidP="00EA523D">
      <w:pPr>
        <w:pStyle w:val="NoSpacing"/>
        <w:ind w:left="-270"/>
        <w:jc w:val="both"/>
        <w:rPr>
          <w:rFonts w:ascii="Century Gothic" w:hAnsi="Century Gothic" w:cs="Calibri"/>
          <w:spacing w:val="-3"/>
        </w:rPr>
      </w:pPr>
    </w:p>
    <w:p w14:paraId="1015659B" w14:textId="7C7E48D7" w:rsidR="003A16FC" w:rsidRPr="001C133B" w:rsidRDefault="007C243E" w:rsidP="001C133B">
      <w:pPr>
        <w:pStyle w:val="NoSpacing"/>
        <w:ind w:left="-270"/>
        <w:jc w:val="both"/>
        <w:rPr>
          <w:rFonts w:ascii="Century Gothic" w:hAnsi="Century Gothic" w:cs="Calibri"/>
        </w:rPr>
      </w:pP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p>
    <w:p w14:paraId="40A8CEC0" w14:textId="595AEBD0" w:rsidR="00EA523D" w:rsidRDefault="00EA523D" w:rsidP="00EA523D">
      <w:pPr>
        <w:pStyle w:val="NoSpacing"/>
        <w:ind w:left="-270"/>
        <w:jc w:val="both"/>
        <w:rPr>
          <w:rFonts w:ascii="Century Gothic" w:hAnsi="Century Gothic" w:cs="Calibri"/>
          <w:b/>
          <w:color w:val="000000"/>
          <w:w w:val="103"/>
        </w:rPr>
      </w:pPr>
      <w:r w:rsidRPr="00FF5934">
        <w:rPr>
          <w:rFonts w:ascii="Century Gothic" w:hAnsi="Century Gothic" w:cs="Calibri"/>
          <w:b/>
          <w:color w:val="000000"/>
          <w:w w:val="103"/>
        </w:rPr>
        <w:t xml:space="preserve">6.0. </w:t>
      </w:r>
      <w:r w:rsidRPr="00FF5934">
        <w:rPr>
          <w:rFonts w:ascii="Century Gothic" w:hAnsi="Century Gothic" w:cs="Calibri"/>
          <w:b/>
          <w:color w:val="000000"/>
          <w:w w:val="103"/>
        </w:rPr>
        <w:tab/>
      </w:r>
      <w:r w:rsidRPr="00FF5934">
        <w:rPr>
          <w:rFonts w:ascii="Century Gothic" w:hAnsi="Century Gothic" w:cs="Calibri"/>
          <w:b/>
          <w:color w:val="000000"/>
          <w:w w:val="103"/>
        </w:rPr>
        <w:tab/>
      </w:r>
      <w:r w:rsidRPr="00FF5934">
        <w:rPr>
          <w:rFonts w:ascii="Century Gothic" w:hAnsi="Century Gothic" w:cs="Calibri"/>
          <w:b/>
          <w:color w:val="000000"/>
          <w:w w:val="103"/>
        </w:rPr>
        <w:tab/>
      </w:r>
      <w:r w:rsidRPr="00FF5934">
        <w:rPr>
          <w:rFonts w:ascii="Century Gothic" w:hAnsi="Century Gothic" w:cs="Calibri"/>
          <w:b/>
          <w:color w:val="000000"/>
          <w:w w:val="103"/>
        </w:rPr>
        <w:tab/>
      </w:r>
      <w:r w:rsidRPr="00FF5934">
        <w:rPr>
          <w:rFonts w:ascii="Century Gothic" w:hAnsi="Century Gothic" w:cs="Calibri"/>
          <w:b/>
          <w:color w:val="000000"/>
          <w:w w:val="103"/>
        </w:rPr>
        <w:tab/>
      </w:r>
      <w:r w:rsidRPr="00FF5934">
        <w:rPr>
          <w:rFonts w:ascii="Century Gothic" w:hAnsi="Century Gothic" w:cs="Calibri"/>
          <w:b/>
          <w:color w:val="000000"/>
          <w:w w:val="103"/>
        </w:rPr>
        <w:tab/>
        <w:t>CODE OF CONDUCT</w:t>
      </w:r>
    </w:p>
    <w:p w14:paraId="659072B1" w14:textId="718CD779" w:rsidR="00EA523D" w:rsidRDefault="00EA523D" w:rsidP="00EA523D">
      <w:pPr>
        <w:pStyle w:val="NoSpacing"/>
        <w:ind w:left="-270"/>
        <w:jc w:val="both"/>
        <w:rPr>
          <w:rFonts w:ascii="Century Gothic" w:hAnsi="Century Gothic" w:cs="Calibri"/>
          <w:b/>
          <w:color w:val="000000"/>
          <w:w w:val="103"/>
        </w:rPr>
      </w:pPr>
    </w:p>
    <w:p w14:paraId="206D77AE" w14:textId="57EAEA78" w:rsidR="00EA523D" w:rsidRPr="00FF5934" w:rsidRDefault="00B6674F" w:rsidP="00EA523D">
      <w:pPr>
        <w:pStyle w:val="NoSpacing"/>
        <w:ind w:left="-270"/>
        <w:jc w:val="both"/>
        <w:rPr>
          <w:rFonts w:ascii="Century Gothic" w:hAnsi="Century Gothic" w:cs="Calibri"/>
          <w:b/>
        </w:rPr>
      </w:pPr>
      <w:r>
        <w:rPr>
          <w:rFonts w:ascii="Century Gothic" w:hAnsi="Century Gothic" w:cs="Calibri"/>
          <w:b/>
        </w:rPr>
        <w:t>6</w:t>
      </w:r>
      <w:r w:rsidR="00EA523D" w:rsidRPr="00FF5934">
        <w:rPr>
          <w:rFonts w:ascii="Century Gothic" w:hAnsi="Century Gothic" w:cs="Calibri"/>
          <w:b/>
        </w:rPr>
        <w:t>.</w:t>
      </w:r>
      <w:r>
        <w:rPr>
          <w:rFonts w:ascii="Century Gothic" w:hAnsi="Century Gothic" w:cs="Calibri"/>
          <w:b/>
        </w:rPr>
        <w:t>1</w:t>
      </w:r>
      <w:r w:rsidR="00EA523D" w:rsidRPr="00FF5934">
        <w:rPr>
          <w:rFonts w:ascii="Century Gothic" w:hAnsi="Century Gothic" w:cs="Calibri"/>
          <w:b/>
        </w:rPr>
        <w:t xml:space="preserve">   </w:t>
      </w:r>
      <w:r w:rsidR="00EA523D" w:rsidRPr="00FF5934">
        <w:rPr>
          <w:rFonts w:ascii="Century Gothic" w:hAnsi="Century Gothic" w:cs="Calibri"/>
          <w:b/>
        </w:rPr>
        <w:tab/>
      </w:r>
      <w:r w:rsidR="00EA523D" w:rsidRPr="00FF5934">
        <w:rPr>
          <w:rFonts w:ascii="Century Gothic" w:hAnsi="Century Gothic" w:cs="Calibri"/>
          <w:b/>
        </w:rPr>
        <w:tab/>
      </w:r>
      <w:r w:rsidR="00EA523D" w:rsidRPr="00FF5934">
        <w:rPr>
          <w:rFonts w:ascii="Century Gothic" w:hAnsi="Century Gothic" w:cs="Calibri"/>
          <w:b/>
        </w:rPr>
        <w:tab/>
      </w:r>
      <w:r w:rsidR="00EA523D" w:rsidRPr="00FF5934">
        <w:rPr>
          <w:rFonts w:ascii="Century Gothic" w:hAnsi="Century Gothic" w:cs="Calibri"/>
          <w:b/>
        </w:rPr>
        <w:tab/>
        <w:t>G</w:t>
      </w:r>
      <w:r>
        <w:rPr>
          <w:rFonts w:ascii="Century Gothic" w:hAnsi="Century Gothic" w:cs="Calibri"/>
          <w:b/>
        </w:rPr>
        <w:t>eneral Appearance</w:t>
      </w:r>
    </w:p>
    <w:p w14:paraId="22951266" w14:textId="77777777" w:rsidR="00EA523D" w:rsidRPr="00FF5934" w:rsidRDefault="00EA523D" w:rsidP="00EA523D">
      <w:pPr>
        <w:pStyle w:val="NoSpacing"/>
        <w:ind w:left="-270"/>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p>
    <w:p w14:paraId="457F647E" w14:textId="48ED2BC0" w:rsidR="00B6674F" w:rsidRDefault="00EA523D" w:rsidP="00EA523D">
      <w:pPr>
        <w:pStyle w:val="NoSpacing"/>
        <w:ind w:left="-270"/>
        <w:jc w:val="both"/>
        <w:rPr>
          <w:rFonts w:ascii="Century Gothic" w:hAnsi="Century Gothic" w:cs="Calibri"/>
        </w:rPr>
      </w:pPr>
      <w:r w:rsidRPr="00FF5934">
        <w:rPr>
          <w:rFonts w:ascii="Century Gothic" w:hAnsi="Century Gothic" w:cs="Calibri"/>
        </w:rPr>
        <w:t>Personal hygiene is essential and professional appearance cannot be compromised.</w:t>
      </w:r>
      <w:r w:rsidR="00B6674F">
        <w:rPr>
          <w:rFonts w:ascii="Century Gothic" w:hAnsi="Century Gothic" w:cs="Calibri"/>
        </w:rPr>
        <w:t xml:space="preserve"> Always maintain a neat appearance and present yourself in a courteous and professional manner at all times. As you represent the company, you are expected to maintain the high standard on which we pride ourselves and which our reputation depends. </w:t>
      </w:r>
    </w:p>
    <w:p w14:paraId="4DB43140" w14:textId="4E6A39E2" w:rsidR="001C133B" w:rsidRDefault="001C133B" w:rsidP="00EA523D">
      <w:pPr>
        <w:pStyle w:val="NoSpacing"/>
        <w:ind w:left="-270"/>
        <w:jc w:val="both"/>
        <w:rPr>
          <w:rFonts w:ascii="Century Gothic" w:hAnsi="Century Gothic" w:cs="Calibri"/>
        </w:rPr>
      </w:pPr>
    </w:p>
    <w:p w14:paraId="5C3B6479" w14:textId="77777777" w:rsidR="001C133B" w:rsidRDefault="001C133B" w:rsidP="00EA523D">
      <w:pPr>
        <w:pStyle w:val="NoSpacing"/>
        <w:ind w:left="-270"/>
        <w:jc w:val="both"/>
        <w:rPr>
          <w:rFonts w:ascii="Century Gothic" w:hAnsi="Century Gothic" w:cs="Calibri"/>
        </w:rPr>
      </w:pPr>
    </w:p>
    <w:p w14:paraId="6F53E1F9" w14:textId="753FC28A" w:rsidR="00B6674F" w:rsidRDefault="00B6674F" w:rsidP="00CC085E">
      <w:pPr>
        <w:pStyle w:val="NoSpacing"/>
        <w:ind w:left="-270"/>
        <w:jc w:val="both"/>
        <w:rPr>
          <w:rFonts w:ascii="Century Gothic" w:hAnsi="Century Gothic" w:cs="Calibri"/>
        </w:rPr>
      </w:pPr>
      <w:r w:rsidRPr="00B6674F">
        <w:rPr>
          <w:rFonts w:ascii="Century Gothic" w:hAnsi="Century Gothic" w:cs="Calibri"/>
          <w:b/>
        </w:rPr>
        <w:t>6.1.1</w:t>
      </w:r>
      <w:r>
        <w:rPr>
          <w:rFonts w:ascii="Century Gothic" w:hAnsi="Century Gothic" w:cs="Calibri"/>
          <w:b/>
        </w:rPr>
        <w:t xml:space="preserve">         </w:t>
      </w:r>
      <w:r w:rsidRPr="00FF5934">
        <w:rPr>
          <w:rFonts w:ascii="Century Gothic" w:hAnsi="Century Gothic" w:cs="Calibri"/>
          <w:b/>
        </w:rPr>
        <w:t>Staff Uniform</w:t>
      </w:r>
    </w:p>
    <w:p w14:paraId="4BEF91C5" w14:textId="364E452F" w:rsidR="00EA523D" w:rsidRPr="00FF5934" w:rsidRDefault="00EA523D" w:rsidP="00EA523D">
      <w:pPr>
        <w:pStyle w:val="NoSpacing"/>
        <w:ind w:left="-270"/>
        <w:jc w:val="both"/>
        <w:rPr>
          <w:rFonts w:ascii="Century Gothic" w:hAnsi="Century Gothic" w:cs="Calibri"/>
        </w:rPr>
      </w:pPr>
      <w:r w:rsidRPr="00FF5934">
        <w:rPr>
          <w:rFonts w:ascii="Century Gothic" w:hAnsi="Century Gothic" w:cs="Calibri"/>
        </w:rPr>
        <w:t xml:space="preserve">The Hotel provides uniforms that must be clean and ironed, not worn outside hotel except during outdoor service (F&amp;B). Name badges shall be properly worn on the left breast pocket Shoes must be black or brown. Trainer’s shoes and white/black socks are acceptable for recreation staff. Personal telephones must </w:t>
      </w:r>
      <w:r w:rsidR="004F11C6">
        <w:rPr>
          <w:rFonts w:ascii="Century Gothic" w:hAnsi="Century Gothic" w:cs="Calibri"/>
        </w:rPr>
        <w:t>not be carried by staff on duty</w:t>
      </w:r>
      <w:r w:rsidRPr="00FF5934">
        <w:rPr>
          <w:rFonts w:ascii="Century Gothic" w:hAnsi="Century Gothic" w:cs="Calibri"/>
        </w:rPr>
        <w:t>.</w:t>
      </w:r>
    </w:p>
    <w:p w14:paraId="04BF1459" w14:textId="7EB4ACA5" w:rsidR="00B6674F" w:rsidRDefault="00B6674F" w:rsidP="002918BE">
      <w:pPr>
        <w:pStyle w:val="NoSpacing"/>
        <w:jc w:val="both"/>
        <w:rPr>
          <w:rFonts w:ascii="Century Gothic" w:hAnsi="Century Gothic" w:cs="Calibri"/>
        </w:rPr>
      </w:pPr>
    </w:p>
    <w:p w14:paraId="5E591857" w14:textId="4F80851C" w:rsidR="00B6674F" w:rsidRDefault="00F01EFA" w:rsidP="00B6674F">
      <w:pPr>
        <w:pStyle w:val="NoSpacing"/>
        <w:ind w:left="-270"/>
        <w:jc w:val="both"/>
        <w:rPr>
          <w:rFonts w:ascii="Century Gothic" w:hAnsi="Century Gothic" w:cs="Calibri"/>
          <w:b/>
        </w:rPr>
      </w:pPr>
      <w:r>
        <w:rPr>
          <w:rFonts w:ascii="Century Gothic" w:hAnsi="Century Gothic" w:cs="Calibri"/>
          <w:b/>
        </w:rPr>
        <w:t>6.1.2</w:t>
      </w:r>
      <w:r w:rsidR="00B6674F">
        <w:rPr>
          <w:rFonts w:ascii="Century Gothic" w:hAnsi="Century Gothic" w:cs="Calibri"/>
          <w:b/>
        </w:rPr>
        <w:t xml:space="preserve">         Hair</w:t>
      </w:r>
    </w:p>
    <w:p w14:paraId="2E214A7C" w14:textId="4E3331DE" w:rsidR="00B6674F" w:rsidRDefault="00B6674F" w:rsidP="00B6674F">
      <w:pPr>
        <w:pStyle w:val="NoSpacing"/>
        <w:ind w:left="-270"/>
        <w:jc w:val="both"/>
        <w:rPr>
          <w:rFonts w:ascii="Century Gothic" w:hAnsi="Century Gothic" w:cs="Calibri"/>
          <w:b/>
        </w:rPr>
      </w:pPr>
    </w:p>
    <w:p w14:paraId="020FAFF2" w14:textId="2CAF4939" w:rsidR="00F01EFA" w:rsidRDefault="00B6674F" w:rsidP="00F01EFA">
      <w:pPr>
        <w:pStyle w:val="NoSpacing"/>
        <w:ind w:left="-270"/>
        <w:jc w:val="both"/>
        <w:rPr>
          <w:rFonts w:ascii="Century Gothic" w:hAnsi="Century Gothic" w:cs="Calibri"/>
        </w:rPr>
      </w:pPr>
      <w:r w:rsidRPr="00F01EFA">
        <w:rPr>
          <w:rFonts w:ascii="Century Gothic" w:hAnsi="Century Gothic" w:cs="Calibri"/>
        </w:rPr>
        <w:t xml:space="preserve">Every </w:t>
      </w:r>
      <w:r w:rsidR="00F01EFA" w:rsidRPr="00F01EFA">
        <w:rPr>
          <w:rFonts w:ascii="Century Gothic" w:hAnsi="Century Gothic" w:cs="Calibri"/>
        </w:rPr>
        <w:t xml:space="preserve">employee must always be clean, tidy and well groomed. </w:t>
      </w:r>
      <w:r w:rsidR="00F01EFA">
        <w:rPr>
          <w:rFonts w:ascii="Century Gothic" w:hAnsi="Century Gothic" w:cs="Calibri"/>
        </w:rPr>
        <w:t xml:space="preserve">Male employees are only </w:t>
      </w:r>
      <w:r w:rsidR="007A23BE">
        <w:rPr>
          <w:rFonts w:ascii="Century Gothic" w:hAnsi="Century Gothic" w:cs="Calibri"/>
        </w:rPr>
        <w:t>should keep hair above collar and in classic cut and</w:t>
      </w:r>
      <w:r w:rsidR="00F01EFA">
        <w:rPr>
          <w:rFonts w:ascii="Century Gothic" w:hAnsi="Century Gothic" w:cs="Calibri"/>
        </w:rPr>
        <w:t xml:space="preserve"> should be kept neat and presentable. Female </w:t>
      </w:r>
      <w:r w:rsidR="002918BE">
        <w:rPr>
          <w:rFonts w:ascii="Century Gothic" w:hAnsi="Century Gothic" w:cs="Calibri"/>
        </w:rPr>
        <w:t xml:space="preserve">employees should keep hair </w:t>
      </w:r>
      <w:r w:rsidR="002918BE" w:rsidRPr="00FF5934">
        <w:rPr>
          <w:rFonts w:ascii="Century Gothic" w:hAnsi="Century Gothic" w:cs="Calibri"/>
        </w:rPr>
        <w:t>off the face and tied back in classic manne</w:t>
      </w:r>
      <w:r w:rsidR="002918BE">
        <w:rPr>
          <w:rFonts w:ascii="Century Gothic" w:hAnsi="Century Gothic" w:cs="Calibri"/>
        </w:rPr>
        <w:t xml:space="preserve">r with simple hair accessories. </w:t>
      </w:r>
      <w:r w:rsidR="00F01EFA">
        <w:rPr>
          <w:rFonts w:ascii="Century Gothic" w:hAnsi="Century Gothic" w:cs="Calibri"/>
        </w:rPr>
        <w:t>Only black or brown colored hair is allowed</w:t>
      </w:r>
      <w:r w:rsidR="002918BE">
        <w:rPr>
          <w:rFonts w:ascii="Century Gothic" w:hAnsi="Century Gothic" w:cs="Calibri"/>
        </w:rPr>
        <w:t xml:space="preserve"> which should be neat and tidy at all times</w:t>
      </w:r>
      <w:r w:rsidR="00F01EFA">
        <w:rPr>
          <w:rFonts w:ascii="Century Gothic" w:hAnsi="Century Gothic" w:cs="Calibri"/>
        </w:rPr>
        <w:t xml:space="preserve">. </w:t>
      </w:r>
    </w:p>
    <w:p w14:paraId="19844AE2" w14:textId="732C1CF8" w:rsidR="004B75C8" w:rsidRDefault="004B75C8" w:rsidP="00F01EFA">
      <w:pPr>
        <w:pStyle w:val="NoSpacing"/>
        <w:ind w:left="-270"/>
        <w:jc w:val="both"/>
        <w:rPr>
          <w:rFonts w:ascii="Century Gothic" w:hAnsi="Century Gothic" w:cs="Calibri"/>
          <w:b/>
        </w:rPr>
      </w:pPr>
    </w:p>
    <w:p w14:paraId="240900A7" w14:textId="37F35D4D" w:rsidR="00F01EFA" w:rsidRDefault="007A23BE" w:rsidP="00F01EFA">
      <w:pPr>
        <w:pStyle w:val="NoSpacing"/>
        <w:ind w:left="-270"/>
        <w:jc w:val="both"/>
        <w:rPr>
          <w:rFonts w:ascii="Century Gothic" w:hAnsi="Century Gothic" w:cs="Calibri"/>
          <w:b/>
        </w:rPr>
      </w:pPr>
      <w:r>
        <w:rPr>
          <w:rFonts w:ascii="Century Gothic" w:hAnsi="Century Gothic" w:cs="Calibri"/>
          <w:b/>
        </w:rPr>
        <w:t>6.1.2</w:t>
      </w:r>
      <w:r w:rsidR="00F01EFA">
        <w:rPr>
          <w:rFonts w:ascii="Century Gothic" w:hAnsi="Century Gothic" w:cs="Calibri"/>
          <w:b/>
        </w:rPr>
        <w:t xml:space="preserve">         Make-up </w:t>
      </w:r>
    </w:p>
    <w:p w14:paraId="0E4F1EF4" w14:textId="77777777" w:rsidR="004B75C8" w:rsidRPr="00F01EFA" w:rsidRDefault="004B75C8" w:rsidP="00F01EFA">
      <w:pPr>
        <w:pStyle w:val="NoSpacing"/>
        <w:ind w:left="-270"/>
        <w:jc w:val="both"/>
        <w:rPr>
          <w:rFonts w:ascii="Century Gothic" w:hAnsi="Century Gothic" w:cs="Calibri"/>
        </w:rPr>
      </w:pPr>
    </w:p>
    <w:p w14:paraId="76D6B937" w14:textId="064B7AAC" w:rsidR="00F01EFA" w:rsidRDefault="004B75C8" w:rsidP="004B75C8">
      <w:pPr>
        <w:pStyle w:val="NoSpacing"/>
        <w:ind w:left="-270"/>
        <w:jc w:val="both"/>
        <w:rPr>
          <w:rFonts w:ascii="Century Gothic" w:hAnsi="Century Gothic" w:cs="Calibri"/>
        </w:rPr>
      </w:pP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sidR="00F01EFA">
        <w:rPr>
          <w:rFonts w:ascii="Century Gothic" w:hAnsi="Century Gothic" w:cs="Calibri"/>
        </w:rPr>
        <w:t xml:space="preserve">Ladies are permitted to wear makeup, however, it should be done in a conservative, presentable and professional manner. </w:t>
      </w:r>
      <w:r w:rsidR="00C65504">
        <w:rPr>
          <w:rFonts w:ascii="Century Gothic" w:hAnsi="Century Gothic" w:cs="Calibri"/>
        </w:rPr>
        <w:t>Gentlemen- the use makeup is prohibited for you.</w:t>
      </w:r>
    </w:p>
    <w:p w14:paraId="55601500" w14:textId="62127F09" w:rsidR="00F01EFA" w:rsidRDefault="00F01EFA" w:rsidP="00EA523D">
      <w:pPr>
        <w:pStyle w:val="NoSpacing"/>
        <w:ind w:left="-270"/>
        <w:jc w:val="both"/>
        <w:rPr>
          <w:rFonts w:ascii="Century Gothic" w:hAnsi="Century Gothic" w:cs="Calibri"/>
        </w:rPr>
      </w:pPr>
    </w:p>
    <w:p w14:paraId="062374C8" w14:textId="021E6020" w:rsidR="007A23BE" w:rsidRDefault="007A23BE" w:rsidP="00EA523D">
      <w:pPr>
        <w:pStyle w:val="NoSpacing"/>
        <w:ind w:left="-270"/>
        <w:jc w:val="both"/>
        <w:rPr>
          <w:rFonts w:ascii="Century Gothic" w:hAnsi="Century Gothic" w:cs="Calibri"/>
          <w:b/>
        </w:rPr>
      </w:pPr>
      <w:r>
        <w:rPr>
          <w:rFonts w:ascii="Century Gothic" w:hAnsi="Century Gothic" w:cs="Calibri"/>
          <w:b/>
        </w:rPr>
        <w:t>6.1.3         Shaving</w:t>
      </w:r>
    </w:p>
    <w:p w14:paraId="3DF4BA5E" w14:textId="40BE1C95" w:rsidR="00026F7C" w:rsidRPr="0011466C" w:rsidRDefault="007A23BE" w:rsidP="0011466C">
      <w:pPr>
        <w:pStyle w:val="NoSpacing"/>
        <w:ind w:left="-270"/>
        <w:jc w:val="both"/>
        <w:rPr>
          <w:rFonts w:ascii="Century Gothic" w:hAnsi="Century Gothic" w:cs="Calibri"/>
        </w:rPr>
      </w:pPr>
      <w:r w:rsidRPr="00FF5934">
        <w:rPr>
          <w:rFonts w:ascii="Century Gothic" w:hAnsi="Century Gothic" w:cs="Calibri"/>
        </w:rPr>
        <w:t>Gentlemen</w:t>
      </w:r>
      <w:r>
        <w:rPr>
          <w:rFonts w:ascii="Century Gothic" w:hAnsi="Century Gothic" w:cs="Calibri"/>
        </w:rPr>
        <w:t xml:space="preserve"> s</w:t>
      </w:r>
      <w:r w:rsidRPr="00FF5934">
        <w:rPr>
          <w:rFonts w:ascii="Century Gothic" w:hAnsi="Century Gothic" w:cs="Calibri"/>
        </w:rPr>
        <w:t>hould maintain clean shave at all times with side burns not below the ears.</w:t>
      </w:r>
      <w:r w:rsidR="0011466C">
        <w:rPr>
          <w:rFonts w:ascii="Century Gothic" w:hAnsi="Century Gothic" w:cs="Calibri"/>
        </w:rPr>
        <w:t xml:space="preserve"> </w:t>
      </w:r>
    </w:p>
    <w:p w14:paraId="0874CF5A" w14:textId="73C0FC0E" w:rsidR="00026F7C" w:rsidRDefault="00026F7C" w:rsidP="004F11C6">
      <w:pPr>
        <w:pStyle w:val="NoSpacing"/>
        <w:jc w:val="both"/>
        <w:rPr>
          <w:rFonts w:ascii="Century Gothic" w:hAnsi="Century Gothic" w:cs="Calibri"/>
          <w:b/>
        </w:rPr>
      </w:pPr>
    </w:p>
    <w:p w14:paraId="15D2825F" w14:textId="18C1E7BD" w:rsidR="002918BE" w:rsidRPr="002918BE" w:rsidRDefault="002918BE" w:rsidP="00C65504">
      <w:pPr>
        <w:pStyle w:val="NoSpacing"/>
        <w:ind w:left="-270"/>
        <w:jc w:val="both"/>
        <w:rPr>
          <w:rFonts w:ascii="Century Gothic" w:hAnsi="Century Gothic" w:cs="Calibri"/>
        </w:rPr>
      </w:pPr>
      <w:r>
        <w:rPr>
          <w:rFonts w:ascii="Century Gothic" w:hAnsi="Century Gothic" w:cs="Calibri"/>
          <w:b/>
        </w:rPr>
        <w:t>6.1.4         Jewelry</w:t>
      </w:r>
    </w:p>
    <w:p w14:paraId="353D359D" w14:textId="1D65B42F" w:rsidR="002918BE" w:rsidRDefault="002918BE" w:rsidP="007A23BE">
      <w:pPr>
        <w:pStyle w:val="NoSpacing"/>
        <w:ind w:left="-270"/>
        <w:jc w:val="both"/>
        <w:rPr>
          <w:rFonts w:ascii="Century Gothic" w:hAnsi="Century Gothic" w:cs="Calibri"/>
          <w:b/>
        </w:rPr>
      </w:pPr>
    </w:p>
    <w:p w14:paraId="61BE2266" w14:textId="03E837E3" w:rsidR="002918BE" w:rsidRDefault="002918BE" w:rsidP="007A23BE">
      <w:pPr>
        <w:pStyle w:val="NoSpacing"/>
        <w:ind w:left="-270"/>
        <w:jc w:val="both"/>
        <w:rPr>
          <w:rFonts w:ascii="Century Gothic" w:hAnsi="Century Gothic" w:cs="Calibri"/>
        </w:rPr>
      </w:pPr>
      <w:r w:rsidRPr="002918BE">
        <w:rPr>
          <w:rFonts w:ascii="Century Gothic" w:hAnsi="Century Gothic" w:cs="Calibri"/>
        </w:rPr>
        <w:t xml:space="preserve">Excessive jewelry should not be worn. </w:t>
      </w:r>
      <w:r w:rsidR="00C65504" w:rsidRPr="00FF5934">
        <w:rPr>
          <w:rFonts w:ascii="Century Gothic" w:hAnsi="Century Gothic" w:cs="Calibri"/>
        </w:rPr>
        <w:t xml:space="preserve">There should be no fashion accessories and jewelry (except wrist watches and wedding rings). </w:t>
      </w:r>
      <w:r w:rsidRPr="002918BE">
        <w:rPr>
          <w:rFonts w:ascii="Century Gothic" w:hAnsi="Century Gothic" w:cs="Calibri"/>
        </w:rPr>
        <w:t xml:space="preserve">No facial studs, nose rings, eyebrow rings, tongue rings or lip rings are permitted. Only 1 pair of earring is to be worn at a time. Men are not allowed to wear earrings. </w:t>
      </w:r>
      <w:r>
        <w:rPr>
          <w:rFonts w:ascii="Century Gothic" w:hAnsi="Century Gothic" w:cs="Calibri"/>
        </w:rPr>
        <w:t xml:space="preserve">Jewelry worn in areas in which it may contravene health and hygiene regulations is not permitted. </w:t>
      </w:r>
    </w:p>
    <w:p w14:paraId="5934C3BF" w14:textId="58466AAD" w:rsidR="002918BE" w:rsidRDefault="002918BE" w:rsidP="007A23BE">
      <w:pPr>
        <w:pStyle w:val="NoSpacing"/>
        <w:ind w:left="-270"/>
        <w:jc w:val="both"/>
        <w:rPr>
          <w:rFonts w:ascii="Century Gothic" w:hAnsi="Century Gothic" w:cs="Calibri"/>
        </w:rPr>
      </w:pPr>
    </w:p>
    <w:p w14:paraId="20774518" w14:textId="2E8B37FB" w:rsidR="002918BE" w:rsidRDefault="002918BE" w:rsidP="007A23BE">
      <w:pPr>
        <w:pStyle w:val="NoSpacing"/>
        <w:ind w:left="-270"/>
        <w:jc w:val="both"/>
        <w:rPr>
          <w:rFonts w:ascii="Century Gothic" w:hAnsi="Century Gothic" w:cs="Calibri"/>
          <w:b/>
        </w:rPr>
      </w:pPr>
      <w:r>
        <w:rPr>
          <w:rFonts w:ascii="Century Gothic" w:hAnsi="Century Gothic" w:cs="Calibri"/>
          <w:b/>
        </w:rPr>
        <w:t>6.1.5         Hygiene</w:t>
      </w:r>
    </w:p>
    <w:p w14:paraId="2DEF5F97" w14:textId="533301AA" w:rsidR="002918BE" w:rsidRDefault="002918BE" w:rsidP="007A23BE">
      <w:pPr>
        <w:pStyle w:val="NoSpacing"/>
        <w:ind w:left="-270"/>
        <w:jc w:val="both"/>
        <w:rPr>
          <w:rFonts w:ascii="Century Gothic" w:hAnsi="Century Gothic" w:cs="Calibri"/>
          <w:b/>
        </w:rPr>
      </w:pPr>
    </w:p>
    <w:p w14:paraId="07DAF707" w14:textId="7802A22B" w:rsidR="00C65504" w:rsidRDefault="00A47959" w:rsidP="00C65504">
      <w:pPr>
        <w:pStyle w:val="NoSpacing"/>
        <w:ind w:left="-270"/>
        <w:jc w:val="both"/>
        <w:rPr>
          <w:rFonts w:ascii="Century Gothic" w:hAnsi="Century Gothic" w:cs="Calibri"/>
        </w:rPr>
      </w:pPr>
      <w:r w:rsidRPr="00A47959">
        <w:rPr>
          <w:rFonts w:ascii="Century Gothic" w:hAnsi="Century Gothic" w:cs="Calibri"/>
        </w:rPr>
        <w:lastRenderedPageBreak/>
        <w:t>Your personal hygiene not only affects you, it affects others around you as well.</w:t>
      </w:r>
      <w:r>
        <w:rPr>
          <w:rFonts w:ascii="Century Gothic" w:hAnsi="Century Gothic" w:cs="Calibri"/>
          <w:b/>
        </w:rPr>
        <w:t xml:space="preserve"> </w:t>
      </w:r>
      <w:r w:rsidRPr="00A47959">
        <w:rPr>
          <w:rFonts w:ascii="Century Gothic" w:hAnsi="Century Gothic" w:cs="Calibri"/>
        </w:rPr>
        <w:t>Ensure to always have clean hands and remember, clean hands prevent infections and spreading of disease.</w:t>
      </w:r>
      <w:r>
        <w:rPr>
          <w:rFonts w:ascii="Century Gothic" w:hAnsi="Century Gothic" w:cs="Calibri"/>
        </w:rPr>
        <w:t xml:space="preserve"> </w:t>
      </w:r>
      <w:r w:rsidR="002918BE" w:rsidRPr="00FF5934">
        <w:rPr>
          <w:rFonts w:ascii="Century Gothic" w:hAnsi="Century Gothic" w:cs="Calibri"/>
        </w:rPr>
        <w:t>Ladies should have trimmed nail</w:t>
      </w:r>
      <w:r w:rsidR="00C65504">
        <w:rPr>
          <w:rFonts w:ascii="Century Gothic" w:hAnsi="Century Gothic" w:cs="Calibri"/>
        </w:rPr>
        <w:t xml:space="preserve">s without flashy colored polish while Men should ensure nails are short and kept clean. </w:t>
      </w:r>
    </w:p>
    <w:p w14:paraId="7AA05488" w14:textId="6442651B" w:rsidR="00F01EFA" w:rsidRDefault="00C65504" w:rsidP="00A47959">
      <w:pPr>
        <w:pStyle w:val="NoSpacing"/>
        <w:ind w:left="-270"/>
        <w:jc w:val="both"/>
        <w:rPr>
          <w:rFonts w:ascii="Century Gothic" w:hAnsi="Century Gothic" w:cs="Calibri"/>
        </w:rPr>
      </w:pPr>
      <w:r>
        <w:rPr>
          <w:rFonts w:ascii="Century Gothic" w:hAnsi="Century Gothic" w:cs="Calibri"/>
        </w:rPr>
        <w:t>Remember to shower regularly and n</w:t>
      </w:r>
      <w:r w:rsidR="002918BE" w:rsidRPr="00FF5934">
        <w:rPr>
          <w:rFonts w:ascii="Century Gothic" w:hAnsi="Century Gothic" w:cs="Calibri"/>
        </w:rPr>
        <w:t>o strong perfumes should be used except mild deodorant.</w:t>
      </w:r>
      <w:r w:rsidR="001A316A">
        <w:rPr>
          <w:rFonts w:ascii="Century Gothic" w:hAnsi="Century Gothic" w:cs="Calibri"/>
        </w:rPr>
        <w:t xml:space="preserve"> </w:t>
      </w:r>
      <w:r>
        <w:rPr>
          <w:rFonts w:ascii="Century Gothic" w:hAnsi="Century Gothic" w:cs="Calibri"/>
        </w:rPr>
        <w:t xml:space="preserve">Also, brush your teeth regularly to avoid mouth odor and prevent dental problems. </w:t>
      </w:r>
    </w:p>
    <w:p w14:paraId="4C3F30EE" w14:textId="59C9979D" w:rsidR="00DC6DA1" w:rsidRDefault="00DC6DA1" w:rsidP="00C65504">
      <w:pPr>
        <w:pStyle w:val="NoSpacing"/>
        <w:ind w:left="-270"/>
        <w:jc w:val="both"/>
        <w:rPr>
          <w:rFonts w:ascii="Century Gothic" w:hAnsi="Century Gothic" w:cs="Calibri"/>
          <w:b/>
        </w:rPr>
      </w:pPr>
    </w:p>
    <w:p w14:paraId="7FA3B6AF" w14:textId="42E45289" w:rsidR="00C65504" w:rsidRDefault="00552837" w:rsidP="00C65504">
      <w:pPr>
        <w:pStyle w:val="NoSpacing"/>
        <w:ind w:left="-270"/>
        <w:jc w:val="both"/>
        <w:rPr>
          <w:rFonts w:ascii="Century Gothic" w:hAnsi="Century Gothic" w:cs="Calibri"/>
          <w:b/>
        </w:rPr>
      </w:pPr>
      <w:r>
        <w:rPr>
          <w:rFonts w:ascii="Century Gothic" w:hAnsi="Century Gothic" w:cs="Calibri"/>
          <w:b/>
        </w:rPr>
        <w:t>6.1.6</w:t>
      </w:r>
      <w:r w:rsidR="00C65504">
        <w:rPr>
          <w:rFonts w:ascii="Century Gothic" w:hAnsi="Century Gothic" w:cs="Calibri"/>
          <w:b/>
        </w:rPr>
        <w:t xml:space="preserve">         Eye Contact</w:t>
      </w:r>
    </w:p>
    <w:p w14:paraId="54944404" w14:textId="77777777" w:rsidR="00552837" w:rsidRDefault="00552837" w:rsidP="00C65504">
      <w:pPr>
        <w:pStyle w:val="NoSpacing"/>
        <w:ind w:left="-270"/>
        <w:jc w:val="both"/>
        <w:rPr>
          <w:rFonts w:ascii="Century Gothic" w:hAnsi="Century Gothic" w:cs="Calibri"/>
          <w:b/>
        </w:rPr>
      </w:pPr>
    </w:p>
    <w:p w14:paraId="582314F0" w14:textId="527084AD" w:rsidR="00C65504" w:rsidRDefault="00552837" w:rsidP="00C65504">
      <w:pPr>
        <w:pStyle w:val="NoSpacing"/>
        <w:ind w:left="-270"/>
        <w:jc w:val="both"/>
        <w:rPr>
          <w:rFonts w:ascii="Century Gothic" w:hAnsi="Century Gothic" w:cs="Calibri"/>
        </w:rPr>
      </w:pPr>
      <w:r w:rsidRPr="00552837">
        <w:rPr>
          <w:rFonts w:ascii="Century Gothic" w:hAnsi="Century Gothic" w:cs="Calibri"/>
        </w:rPr>
        <w:t>Look at your colleagues and guests when talking to them. It shows interest and concern but don’t stare! This makes people uneasy and its rude.</w:t>
      </w:r>
    </w:p>
    <w:p w14:paraId="419EC64D" w14:textId="032A4F91" w:rsidR="00552837" w:rsidRDefault="00552837" w:rsidP="00C65504">
      <w:pPr>
        <w:pStyle w:val="NoSpacing"/>
        <w:ind w:left="-270"/>
        <w:jc w:val="both"/>
        <w:rPr>
          <w:rFonts w:ascii="Century Gothic" w:hAnsi="Century Gothic" w:cs="Calibri"/>
        </w:rPr>
      </w:pPr>
    </w:p>
    <w:p w14:paraId="3CD7F9B4" w14:textId="77777777" w:rsidR="007C243E" w:rsidRDefault="007C243E" w:rsidP="00552837">
      <w:pPr>
        <w:pStyle w:val="NoSpacing"/>
        <w:ind w:left="-270"/>
        <w:jc w:val="both"/>
        <w:rPr>
          <w:rFonts w:ascii="Century Gothic" w:hAnsi="Century Gothic" w:cs="Calibri"/>
          <w:b/>
        </w:rPr>
      </w:pPr>
    </w:p>
    <w:p w14:paraId="3E64F078" w14:textId="089AFC91" w:rsidR="00552837" w:rsidRDefault="00552837" w:rsidP="00552837">
      <w:pPr>
        <w:pStyle w:val="NoSpacing"/>
        <w:ind w:left="-270"/>
        <w:jc w:val="both"/>
        <w:rPr>
          <w:rFonts w:ascii="Century Gothic" w:hAnsi="Century Gothic" w:cs="Calibri"/>
          <w:b/>
        </w:rPr>
      </w:pPr>
      <w:r>
        <w:rPr>
          <w:rFonts w:ascii="Century Gothic" w:hAnsi="Century Gothic" w:cs="Calibri"/>
          <w:b/>
        </w:rPr>
        <w:t>6.1.7         Facial Expression</w:t>
      </w:r>
    </w:p>
    <w:p w14:paraId="7BD37AB6" w14:textId="77777777" w:rsidR="00552837" w:rsidRDefault="00552837" w:rsidP="00552837">
      <w:pPr>
        <w:pStyle w:val="NoSpacing"/>
        <w:ind w:left="-270"/>
        <w:jc w:val="both"/>
        <w:rPr>
          <w:rFonts w:ascii="Century Gothic" w:hAnsi="Century Gothic" w:cs="Calibri"/>
          <w:b/>
        </w:rPr>
      </w:pPr>
    </w:p>
    <w:p w14:paraId="093B2E1E" w14:textId="78C20D62" w:rsidR="00552837" w:rsidRDefault="00552837" w:rsidP="00C65504">
      <w:pPr>
        <w:pStyle w:val="NoSpacing"/>
        <w:ind w:left="-270"/>
        <w:jc w:val="both"/>
        <w:rPr>
          <w:rFonts w:ascii="Century Gothic" w:hAnsi="Century Gothic" w:cs="Calibri"/>
        </w:rPr>
      </w:pPr>
      <w:r>
        <w:rPr>
          <w:rFonts w:ascii="Century Gothic" w:hAnsi="Century Gothic" w:cs="Calibri"/>
        </w:rPr>
        <w:t xml:space="preserve">A guest/client expects a smile; it costs nothing to give a smile and a smile can overcome many minor problems. So remember, a fresh smiling face, not a dull uninterested look. </w:t>
      </w:r>
    </w:p>
    <w:p w14:paraId="4788540C" w14:textId="540D3C7B" w:rsidR="00552837" w:rsidRDefault="00552837" w:rsidP="00C65504">
      <w:pPr>
        <w:pStyle w:val="NoSpacing"/>
        <w:ind w:left="-270"/>
        <w:jc w:val="both"/>
        <w:rPr>
          <w:rFonts w:ascii="Century Gothic" w:hAnsi="Century Gothic" w:cs="Calibri"/>
        </w:rPr>
      </w:pPr>
    </w:p>
    <w:p w14:paraId="227C433E" w14:textId="502DC533" w:rsidR="00552837" w:rsidRDefault="00552837" w:rsidP="00552837">
      <w:pPr>
        <w:pStyle w:val="NoSpacing"/>
        <w:ind w:left="-270"/>
        <w:jc w:val="both"/>
        <w:rPr>
          <w:rFonts w:ascii="Century Gothic" w:hAnsi="Century Gothic" w:cs="Calibri"/>
          <w:b/>
        </w:rPr>
      </w:pPr>
      <w:r>
        <w:rPr>
          <w:rFonts w:ascii="Century Gothic" w:hAnsi="Century Gothic" w:cs="Calibri"/>
          <w:b/>
        </w:rPr>
        <w:t>6.1.8         Posture</w:t>
      </w:r>
    </w:p>
    <w:p w14:paraId="4E798F50" w14:textId="287BD60B" w:rsidR="00552837" w:rsidRDefault="00552837" w:rsidP="00552837">
      <w:pPr>
        <w:pStyle w:val="NoSpacing"/>
        <w:ind w:left="-270"/>
        <w:jc w:val="both"/>
        <w:rPr>
          <w:rFonts w:ascii="Century Gothic" w:hAnsi="Century Gothic" w:cs="Calibri"/>
          <w:b/>
        </w:rPr>
      </w:pPr>
    </w:p>
    <w:p w14:paraId="31CF1FA4" w14:textId="35361BCE" w:rsidR="00552837" w:rsidRPr="00552837" w:rsidRDefault="00552837" w:rsidP="00552837">
      <w:pPr>
        <w:pStyle w:val="NoSpacing"/>
        <w:ind w:left="-270"/>
        <w:jc w:val="both"/>
        <w:rPr>
          <w:rFonts w:ascii="Century Gothic" w:hAnsi="Century Gothic" w:cs="Calibri"/>
        </w:rPr>
      </w:pPr>
      <w:r>
        <w:rPr>
          <w:rFonts w:ascii="Century Gothic" w:hAnsi="Century Gothic" w:cs="Calibri"/>
        </w:rPr>
        <w:t>E</w:t>
      </w:r>
      <w:r w:rsidRPr="00552837">
        <w:rPr>
          <w:rFonts w:ascii="Century Gothic" w:hAnsi="Century Gothic" w:cs="Calibri"/>
        </w:rPr>
        <w:t xml:space="preserve">nsure to stand erect, smart and positive. Do not slouch, lean or fidget at your workstation, it gives a weary impression of yourself and the company. </w:t>
      </w:r>
    </w:p>
    <w:p w14:paraId="1AD618A5" w14:textId="06F320AE" w:rsidR="00552837" w:rsidRDefault="00552837" w:rsidP="00C65504">
      <w:pPr>
        <w:pStyle w:val="NoSpacing"/>
        <w:ind w:left="-270"/>
        <w:jc w:val="both"/>
        <w:rPr>
          <w:rFonts w:ascii="Century Gothic" w:hAnsi="Century Gothic" w:cs="Calibri"/>
        </w:rPr>
      </w:pPr>
    </w:p>
    <w:p w14:paraId="0BAF906D" w14:textId="15889F2B" w:rsidR="00552837" w:rsidRDefault="00665F92" w:rsidP="00552837">
      <w:pPr>
        <w:pStyle w:val="NoSpacing"/>
        <w:ind w:left="-270"/>
        <w:jc w:val="both"/>
        <w:rPr>
          <w:rFonts w:ascii="Century Gothic" w:hAnsi="Century Gothic" w:cs="Calibri"/>
          <w:b/>
        </w:rPr>
      </w:pPr>
      <w:r>
        <w:rPr>
          <w:rFonts w:ascii="Century Gothic" w:hAnsi="Century Gothic" w:cs="Calibri"/>
          <w:b/>
        </w:rPr>
        <w:t>6.1.9</w:t>
      </w:r>
      <w:r w:rsidR="00552837">
        <w:rPr>
          <w:rFonts w:ascii="Century Gothic" w:hAnsi="Century Gothic" w:cs="Calibri"/>
          <w:b/>
        </w:rPr>
        <w:t xml:space="preserve">         Speech</w:t>
      </w:r>
    </w:p>
    <w:p w14:paraId="38395CF2" w14:textId="77777777" w:rsidR="00552837" w:rsidRPr="00552837" w:rsidRDefault="00552837" w:rsidP="00C65504">
      <w:pPr>
        <w:pStyle w:val="NoSpacing"/>
        <w:ind w:left="-270"/>
        <w:jc w:val="both"/>
        <w:rPr>
          <w:rFonts w:ascii="Century Gothic" w:hAnsi="Century Gothic" w:cs="Calibri"/>
        </w:rPr>
      </w:pPr>
    </w:p>
    <w:p w14:paraId="5068724B" w14:textId="77777777" w:rsidR="00AE0D53" w:rsidRDefault="00665F92" w:rsidP="00AE0D53">
      <w:pPr>
        <w:pStyle w:val="NoSpacing"/>
        <w:ind w:left="-270"/>
        <w:jc w:val="both"/>
        <w:rPr>
          <w:rFonts w:ascii="Century Gothic" w:hAnsi="Century Gothic" w:cs="Calibri"/>
        </w:rPr>
      </w:pPr>
      <w:r>
        <w:rPr>
          <w:rFonts w:ascii="Century Gothic" w:hAnsi="Century Gothic" w:cs="Calibri"/>
        </w:rPr>
        <w:t>Voice tones reflects attitude; severe tone gets severe response. Bored, mumbled speech creates indifference. Clear, pleasant tone prevents misunderstanding and implies you k</w:t>
      </w:r>
      <w:r w:rsidR="00A64E2C">
        <w:rPr>
          <w:rFonts w:ascii="Century Gothic" w:hAnsi="Century Gothic" w:cs="Calibri"/>
        </w:rPr>
        <w:t>now what you are talking about. Therefore,</w:t>
      </w:r>
      <w:r w:rsidR="00AE0D53">
        <w:rPr>
          <w:rFonts w:ascii="Century Gothic" w:hAnsi="Century Gothic" w:cs="Calibri"/>
        </w:rPr>
        <w:t xml:space="preserve"> ensure to speak in a clear, courteous and </w:t>
      </w:r>
      <w:r w:rsidR="00A64E2C">
        <w:rPr>
          <w:rFonts w:ascii="Century Gothic" w:hAnsi="Century Gothic" w:cs="Calibri"/>
        </w:rPr>
        <w:t xml:space="preserve">pleasant tone to all guests/clients. </w:t>
      </w:r>
    </w:p>
    <w:p w14:paraId="53D30A3D" w14:textId="77777777" w:rsidR="00AE0D53" w:rsidRDefault="00AE0D53" w:rsidP="00AE0D53">
      <w:pPr>
        <w:pStyle w:val="NoSpacing"/>
        <w:ind w:left="-270"/>
        <w:jc w:val="both"/>
        <w:rPr>
          <w:rFonts w:ascii="Century Gothic" w:hAnsi="Century Gothic" w:cs="Calibri"/>
        </w:rPr>
      </w:pPr>
    </w:p>
    <w:p w14:paraId="4B6C140F" w14:textId="51F58A9A" w:rsidR="00A64E2C" w:rsidRDefault="00AE0D53" w:rsidP="00AE0D53">
      <w:pPr>
        <w:pStyle w:val="NoSpacing"/>
        <w:ind w:left="-270"/>
        <w:jc w:val="both"/>
        <w:rPr>
          <w:rFonts w:ascii="Century Gothic" w:hAnsi="Century Gothic" w:cs="Calibri"/>
        </w:rPr>
      </w:pPr>
      <w:r>
        <w:rPr>
          <w:rFonts w:ascii="Century Gothic" w:hAnsi="Century Gothic" w:cs="Calibri"/>
        </w:rPr>
        <w:t xml:space="preserve">You should also speak to your colleagues and superior in a courteous manner. Do not use abusive or insulting language when addressing colleagues or superior. </w:t>
      </w:r>
    </w:p>
    <w:p w14:paraId="6F5864A3" w14:textId="2D19C11E" w:rsidR="00665F92" w:rsidRDefault="00665F92" w:rsidP="00A47959">
      <w:pPr>
        <w:pStyle w:val="NoSpacing"/>
        <w:ind w:left="-270"/>
        <w:jc w:val="both"/>
        <w:rPr>
          <w:rFonts w:ascii="Century Gothic" w:hAnsi="Century Gothic" w:cs="Calibri"/>
        </w:rPr>
      </w:pPr>
    </w:p>
    <w:p w14:paraId="50127822" w14:textId="368E2A2B" w:rsidR="00665F92" w:rsidRDefault="00665F92" w:rsidP="00A47959">
      <w:pPr>
        <w:pStyle w:val="NoSpacing"/>
        <w:ind w:left="-270"/>
        <w:jc w:val="both"/>
        <w:rPr>
          <w:rFonts w:ascii="Century Gothic" w:hAnsi="Century Gothic" w:cs="Calibri"/>
        </w:rPr>
      </w:pPr>
      <w:r>
        <w:rPr>
          <w:rFonts w:ascii="Century Gothic" w:hAnsi="Century Gothic" w:cs="Calibri"/>
        </w:rPr>
        <w:t xml:space="preserve">Any employee not complying with these prescriptions should expected to be verbally reprimanded and if no improvement, appropriate disciplinary steps shall be taken against him/her. </w:t>
      </w:r>
    </w:p>
    <w:p w14:paraId="65833E52" w14:textId="76FACAAB" w:rsidR="00CB4F65" w:rsidRDefault="00CB4F65" w:rsidP="00A47959">
      <w:pPr>
        <w:pStyle w:val="NoSpacing"/>
        <w:ind w:left="-270"/>
        <w:jc w:val="both"/>
        <w:rPr>
          <w:rFonts w:ascii="Century Gothic" w:hAnsi="Century Gothic" w:cs="Calibri"/>
        </w:rPr>
      </w:pPr>
    </w:p>
    <w:p w14:paraId="7B4B0323" w14:textId="391B084D" w:rsidR="00CB4F65" w:rsidRDefault="00CB4F65" w:rsidP="00CB4F65">
      <w:pPr>
        <w:pStyle w:val="NoSpacing"/>
        <w:ind w:left="-270"/>
        <w:jc w:val="both"/>
        <w:rPr>
          <w:rFonts w:ascii="Century Gothic" w:hAnsi="Century Gothic" w:cs="Calibri"/>
          <w:b/>
          <w:color w:val="000000"/>
          <w:spacing w:val="-3"/>
        </w:rPr>
      </w:pPr>
      <w:r>
        <w:rPr>
          <w:rFonts w:ascii="Century Gothic" w:hAnsi="Century Gothic" w:cs="Calibri"/>
          <w:b/>
          <w:color w:val="000000"/>
          <w:spacing w:val="-3"/>
        </w:rPr>
        <w:t>6.1</w:t>
      </w:r>
      <w:r w:rsidRPr="00FF5934">
        <w:rPr>
          <w:rFonts w:ascii="Century Gothic" w:hAnsi="Century Gothic" w:cs="Calibri"/>
          <w:b/>
          <w:color w:val="000000"/>
          <w:spacing w:val="-3"/>
        </w:rPr>
        <w:t>.</w:t>
      </w:r>
      <w:r>
        <w:rPr>
          <w:rFonts w:ascii="Century Gothic" w:hAnsi="Century Gothic" w:cs="Calibri"/>
          <w:b/>
          <w:color w:val="000000"/>
          <w:spacing w:val="-3"/>
        </w:rPr>
        <w:t>10</w:t>
      </w:r>
      <w:r w:rsidRPr="00FF5934">
        <w:rPr>
          <w:rFonts w:ascii="Century Gothic" w:hAnsi="Century Gothic" w:cs="Calibri"/>
          <w:b/>
          <w:color w:val="000000"/>
          <w:spacing w:val="-3"/>
        </w:rPr>
        <w:tab/>
      </w:r>
      <w:r w:rsidRPr="00FF5934">
        <w:rPr>
          <w:rFonts w:ascii="Century Gothic" w:hAnsi="Century Gothic" w:cs="Calibri"/>
          <w:b/>
          <w:color w:val="000000"/>
          <w:spacing w:val="-3"/>
        </w:rPr>
        <w:tab/>
      </w:r>
      <w:r w:rsidRPr="00FF5934">
        <w:rPr>
          <w:rFonts w:ascii="Century Gothic" w:hAnsi="Century Gothic" w:cs="Calibri"/>
          <w:b/>
          <w:color w:val="000000"/>
          <w:spacing w:val="-3"/>
        </w:rPr>
        <w:tab/>
      </w:r>
      <w:r w:rsidRPr="00FF5934">
        <w:rPr>
          <w:rFonts w:ascii="Century Gothic" w:hAnsi="Century Gothic" w:cs="Calibri"/>
          <w:b/>
          <w:color w:val="000000"/>
          <w:spacing w:val="-3"/>
        </w:rPr>
        <w:tab/>
      </w:r>
      <w:r w:rsidRPr="00FF5934">
        <w:rPr>
          <w:rFonts w:ascii="Century Gothic" w:hAnsi="Century Gothic" w:cs="Calibri"/>
          <w:b/>
          <w:color w:val="000000"/>
          <w:spacing w:val="-3"/>
        </w:rPr>
        <w:tab/>
      </w:r>
      <w:r>
        <w:rPr>
          <w:rFonts w:ascii="Century Gothic" w:hAnsi="Century Gothic" w:cs="Calibri"/>
          <w:b/>
          <w:color w:val="000000"/>
          <w:spacing w:val="-3"/>
        </w:rPr>
        <w:t>Noise</w:t>
      </w:r>
    </w:p>
    <w:p w14:paraId="07C45D0A" w14:textId="77777777" w:rsidR="00CB4F65" w:rsidRPr="00FF5934" w:rsidRDefault="00CB4F65" w:rsidP="00CB4F65">
      <w:pPr>
        <w:pStyle w:val="NoSpacing"/>
        <w:ind w:left="-270"/>
        <w:jc w:val="both"/>
        <w:rPr>
          <w:rFonts w:ascii="Century Gothic" w:hAnsi="Century Gothic" w:cs="Calibri"/>
          <w:b/>
          <w:color w:val="000000"/>
          <w:spacing w:val="-3"/>
        </w:rPr>
      </w:pPr>
      <w:r w:rsidRPr="00FF5934">
        <w:rPr>
          <w:rFonts w:ascii="Century Gothic" w:hAnsi="Century Gothic" w:cs="Calibri"/>
          <w:b/>
          <w:color w:val="000000"/>
          <w:spacing w:val="-3"/>
        </w:rPr>
        <w:t xml:space="preserve"> </w:t>
      </w:r>
    </w:p>
    <w:p w14:paraId="1331FDE9" w14:textId="77777777" w:rsidR="00CB4F65" w:rsidRPr="00FF5934" w:rsidRDefault="00CB4F65" w:rsidP="00CB4F65">
      <w:pPr>
        <w:pStyle w:val="NoSpacing"/>
        <w:ind w:left="-270"/>
        <w:jc w:val="both"/>
        <w:rPr>
          <w:rFonts w:ascii="Century Gothic" w:hAnsi="Century Gothic" w:cs="Calibri"/>
          <w:color w:val="000000"/>
          <w:spacing w:val="-1"/>
        </w:rPr>
      </w:pPr>
      <w:r>
        <w:rPr>
          <w:rFonts w:ascii="Century Gothic" w:hAnsi="Century Gothic" w:cs="Calibri"/>
          <w:color w:val="000000"/>
          <w:spacing w:val="-1"/>
        </w:rPr>
        <w:t xml:space="preserve">Whilst at work be as quiet as is practical. Radios, tape recorders etc. must be at an unobtrusive volume level. Be aware that your voice can travel great distances and can be disturbing to fellow employees and guests. Please refrain from talking loudly or shouting. </w:t>
      </w:r>
    </w:p>
    <w:p w14:paraId="4AB2183C" w14:textId="1D9164DE" w:rsidR="00CB4F65" w:rsidRPr="00CB4F65" w:rsidRDefault="00CB4F65" w:rsidP="00CB4F65">
      <w:pPr>
        <w:pStyle w:val="NoSpacing"/>
        <w:ind w:left="-270"/>
        <w:jc w:val="both"/>
        <w:rPr>
          <w:rFonts w:ascii="Century Gothic" w:hAnsi="Century Gothic" w:cs="Calibri"/>
          <w:color w:val="000000"/>
          <w:spacing w:val="-3"/>
        </w:rPr>
      </w:pPr>
      <w:bookmarkStart w:id="16" w:name="Pg33"/>
      <w:bookmarkEnd w:id="16"/>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p>
    <w:p w14:paraId="2D588D17" w14:textId="57A3EB0E" w:rsidR="00CB4F65" w:rsidRDefault="00CB4F65" w:rsidP="00CB4F65">
      <w:pPr>
        <w:pStyle w:val="NoSpacing"/>
        <w:ind w:left="-270"/>
        <w:jc w:val="both"/>
        <w:rPr>
          <w:rFonts w:ascii="Century Gothic" w:hAnsi="Century Gothic" w:cs="Calibri"/>
          <w:b/>
          <w:color w:val="000000"/>
          <w:spacing w:val="-3"/>
        </w:rPr>
      </w:pPr>
      <w:r>
        <w:rPr>
          <w:rFonts w:ascii="Century Gothic" w:hAnsi="Century Gothic" w:cs="Calibri"/>
          <w:b/>
          <w:color w:val="000000"/>
          <w:spacing w:val="-3"/>
        </w:rPr>
        <w:t>6.1.11</w:t>
      </w:r>
      <w:r w:rsidRPr="00FF5934">
        <w:rPr>
          <w:rFonts w:ascii="Century Gothic" w:hAnsi="Century Gothic" w:cs="Calibri"/>
          <w:b/>
          <w:color w:val="000000"/>
          <w:spacing w:val="-3"/>
        </w:rPr>
        <w:tab/>
      </w:r>
      <w:r w:rsidRPr="00FF5934">
        <w:rPr>
          <w:rFonts w:ascii="Century Gothic" w:hAnsi="Century Gothic" w:cs="Calibri"/>
          <w:b/>
          <w:color w:val="000000"/>
          <w:spacing w:val="-3"/>
        </w:rPr>
        <w:tab/>
      </w:r>
      <w:r w:rsidRPr="00FF5934">
        <w:rPr>
          <w:rFonts w:ascii="Century Gothic" w:hAnsi="Century Gothic" w:cs="Calibri"/>
          <w:b/>
          <w:color w:val="000000"/>
          <w:spacing w:val="-3"/>
        </w:rPr>
        <w:tab/>
      </w:r>
      <w:r w:rsidRPr="00FF5934">
        <w:rPr>
          <w:rFonts w:ascii="Century Gothic" w:hAnsi="Century Gothic" w:cs="Calibri"/>
          <w:b/>
          <w:color w:val="000000"/>
          <w:spacing w:val="-3"/>
        </w:rPr>
        <w:tab/>
      </w:r>
      <w:r w:rsidRPr="00FF5934">
        <w:rPr>
          <w:rFonts w:ascii="Century Gothic" w:hAnsi="Century Gothic" w:cs="Calibri"/>
          <w:b/>
          <w:color w:val="000000"/>
          <w:spacing w:val="-3"/>
        </w:rPr>
        <w:tab/>
      </w:r>
      <w:r>
        <w:rPr>
          <w:rFonts w:ascii="Century Gothic" w:hAnsi="Century Gothic" w:cs="Calibri"/>
          <w:b/>
          <w:color w:val="000000"/>
          <w:spacing w:val="-3"/>
        </w:rPr>
        <w:t>Personal Mail</w:t>
      </w:r>
    </w:p>
    <w:p w14:paraId="39297649" w14:textId="77777777" w:rsidR="00CB4F65" w:rsidRDefault="00CB4F65" w:rsidP="00CB4F65">
      <w:pPr>
        <w:pStyle w:val="NoSpacing"/>
        <w:ind w:left="-270"/>
        <w:jc w:val="both"/>
        <w:rPr>
          <w:rFonts w:ascii="Century Gothic" w:hAnsi="Century Gothic" w:cs="Calibri"/>
          <w:b/>
          <w:color w:val="000000"/>
          <w:spacing w:val="-3"/>
        </w:rPr>
      </w:pPr>
    </w:p>
    <w:p w14:paraId="0953430E" w14:textId="48A2510B" w:rsidR="00CB4F65" w:rsidRDefault="00CB4F65" w:rsidP="00B15887">
      <w:pPr>
        <w:pStyle w:val="NoSpacing"/>
        <w:ind w:left="-270"/>
        <w:jc w:val="both"/>
        <w:rPr>
          <w:rFonts w:ascii="Century Gothic" w:hAnsi="Century Gothic" w:cs="Calibri"/>
          <w:color w:val="000000"/>
          <w:spacing w:val="-3"/>
        </w:rPr>
      </w:pPr>
      <w:r>
        <w:rPr>
          <w:rFonts w:ascii="Century Gothic" w:hAnsi="Century Gothic" w:cs="Calibri"/>
          <w:b/>
          <w:color w:val="000000"/>
          <w:spacing w:val="-3"/>
        </w:rPr>
        <w:t xml:space="preserve">DO NOT </w:t>
      </w:r>
      <w:r w:rsidRPr="00CB4F65">
        <w:rPr>
          <w:rFonts w:ascii="Century Gothic" w:hAnsi="Century Gothic" w:cs="Calibri"/>
          <w:color w:val="000000"/>
          <w:spacing w:val="-3"/>
        </w:rPr>
        <w:t xml:space="preserve">use company mail for personal mail. All personal mail must be directed to your home address. </w:t>
      </w:r>
    </w:p>
    <w:p w14:paraId="43959EF6" w14:textId="43332590" w:rsidR="003A16FC" w:rsidRDefault="003A16FC" w:rsidP="00CB4F65">
      <w:pPr>
        <w:pStyle w:val="NoSpacing"/>
        <w:ind w:left="-270"/>
        <w:jc w:val="both"/>
        <w:rPr>
          <w:rFonts w:ascii="Century Gothic" w:hAnsi="Century Gothic" w:cs="Calibri"/>
          <w:b/>
          <w:color w:val="000000"/>
          <w:spacing w:val="-3"/>
        </w:rPr>
      </w:pPr>
    </w:p>
    <w:p w14:paraId="4D162F50" w14:textId="48F39485" w:rsidR="00CB4F65" w:rsidRDefault="00CB4F65" w:rsidP="00CB4F65">
      <w:pPr>
        <w:pStyle w:val="NoSpacing"/>
        <w:ind w:left="-270"/>
        <w:jc w:val="both"/>
        <w:rPr>
          <w:rFonts w:ascii="Century Gothic" w:hAnsi="Century Gothic" w:cs="Calibri"/>
          <w:b/>
          <w:color w:val="000000"/>
          <w:spacing w:val="-3"/>
        </w:rPr>
      </w:pPr>
      <w:r>
        <w:rPr>
          <w:rFonts w:ascii="Century Gothic" w:hAnsi="Century Gothic" w:cs="Calibri"/>
          <w:b/>
          <w:color w:val="000000"/>
          <w:spacing w:val="-3"/>
        </w:rPr>
        <w:t>6.1.12</w:t>
      </w:r>
      <w:r w:rsidRPr="00FF5934">
        <w:rPr>
          <w:rFonts w:ascii="Century Gothic" w:hAnsi="Century Gothic" w:cs="Calibri"/>
          <w:b/>
          <w:color w:val="000000"/>
          <w:spacing w:val="-3"/>
        </w:rPr>
        <w:tab/>
      </w:r>
      <w:r w:rsidRPr="00FF5934">
        <w:rPr>
          <w:rFonts w:ascii="Century Gothic" w:hAnsi="Century Gothic" w:cs="Calibri"/>
          <w:b/>
          <w:color w:val="000000"/>
          <w:spacing w:val="-3"/>
        </w:rPr>
        <w:tab/>
      </w:r>
      <w:r w:rsidRPr="00FF5934">
        <w:rPr>
          <w:rFonts w:ascii="Century Gothic" w:hAnsi="Century Gothic" w:cs="Calibri"/>
          <w:b/>
          <w:color w:val="000000"/>
          <w:spacing w:val="-3"/>
        </w:rPr>
        <w:tab/>
      </w:r>
      <w:r w:rsidRPr="00FF5934">
        <w:rPr>
          <w:rFonts w:ascii="Century Gothic" w:hAnsi="Century Gothic" w:cs="Calibri"/>
          <w:b/>
          <w:color w:val="000000"/>
          <w:spacing w:val="-3"/>
        </w:rPr>
        <w:tab/>
      </w:r>
      <w:r w:rsidRPr="00FF5934">
        <w:rPr>
          <w:rFonts w:ascii="Century Gothic" w:hAnsi="Century Gothic" w:cs="Calibri"/>
          <w:b/>
          <w:color w:val="000000"/>
          <w:spacing w:val="-3"/>
        </w:rPr>
        <w:tab/>
      </w:r>
      <w:r>
        <w:rPr>
          <w:rFonts w:ascii="Century Gothic" w:hAnsi="Century Gothic" w:cs="Calibri"/>
          <w:b/>
          <w:color w:val="000000"/>
          <w:spacing w:val="-3"/>
        </w:rPr>
        <w:t>Internet and E-mail</w:t>
      </w:r>
    </w:p>
    <w:p w14:paraId="582763BA" w14:textId="7A29ADB5" w:rsidR="00CB4F65" w:rsidRDefault="00CB4F65" w:rsidP="00CB4F65">
      <w:pPr>
        <w:pStyle w:val="NoSpacing"/>
        <w:ind w:left="-270"/>
        <w:jc w:val="both"/>
        <w:rPr>
          <w:rFonts w:ascii="Century Gothic" w:hAnsi="Century Gothic" w:cs="Calibri"/>
          <w:b/>
          <w:color w:val="000000"/>
          <w:spacing w:val="-3"/>
        </w:rPr>
      </w:pPr>
    </w:p>
    <w:p w14:paraId="2BFA0279" w14:textId="2D3FD1D0" w:rsidR="00CB4F65" w:rsidRPr="00CB4F65" w:rsidRDefault="00CB4F65" w:rsidP="00CB4F65">
      <w:pPr>
        <w:pStyle w:val="NoSpacing"/>
        <w:ind w:left="-270"/>
        <w:jc w:val="both"/>
        <w:rPr>
          <w:rFonts w:ascii="Century Gothic" w:hAnsi="Century Gothic" w:cs="Calibri"/>
          <w:color w:val="000000"/>
          <w:spacing w:val="-3"/>
        </w:rPr>
      </w:pPr>
      <w:r w:rsidRPr="00CB4F65">
        <w:rPr>
          <w:rFonts w:ascii="Century Gothic" w:hAnsi="Century Gothic" w:cs="Calibri"/>
          <w:color w:val="000000"/>
          <w:spacing w:val="-3"/>
        </w:rPr>
        <w:t>Internet and e-mail access is restricted to those for operational purposes. Please comply with Company’s electronic communications policy.</w:t>
      </w:r>
    </w:p>
    <w:p w14:paraId="48E6DE80" w14:textId="13210F0C" w:rsidR="00CB4F65" w:rsidRPr="00FF5934" w:rsidRDefault="00CB4F65" w:rsidP="00CB4F65">
      <w:pPr>
        <w:pStyle w:val="NoSpacing"/>
        <w:jc w:val="both"/>
        <w:rPr>
          <w:rFonts w:ascii="Century Gothic" w:hAnsi="Century Gothic" w:cs="Calibri"/>
        </w:rPr>
      </w:pPr>
    </w:p>
    <w:p w14:paraId="72E31679" w14:textId="7CEC825A" w:rsidR="00EA523D" w:rsidRPr="00FF5934" w:rsidRDefault="00665F92" w:rsidP="00EA523D">
      <w:pPr>
        <w:ind w:left="-270"/>
        <w:jc w:val="both"/>
        <w:rPr>
          <w:rFonts w:ascii="Century Gothic" w:hAnsi="Century Gothic"/>
        </w:rPr>
      </w:pPr>
      <w:r>
        <w:rPr>
          <w:rFonts w:ascii="Century Gothic" w:hAnsi="Century Gothic"/>
          <w:b/>
        </w:rPr>
        <w:t>6.2</w:t>
      </w:r>
      <w:r w:rsidR="00EA523D" w:rsidRPr="00FF5934">
        <w:rPr>
          <w:rFonts w:ascii="Century Gothic" w:hAnsi="Century Gothic"/>
        </w:rPr>
        <w:tab/>
      </w:r>
      <w:r w:rsidR="00EA523D" w:rsidRPr="00FF5934">
        <w:rPr>
          <w:rFonts w:ascii="Century Gothic" w:hAnsi="Century Gothic"/>
        </w:rPr>
        <w:tab/>
      </w:r>
      <w:r w:rsidR="00EA523D" w:rsidRPr="00FF5934">
        <w:rPr>
          <w:rFonts w:ascii="Century Gothic" w:hAnsi="Century Gothic"/>
        </w:rPr>
        <w:tab/>
      </w:r>
      <w:r w:rsidR="00EA523D" w:rsidRPr="00FF5934">
        <w:rPr>
          <w:rFonts w:ascii="Century Gothic" w:hAnsi="Century Gothic"/>
        </w:rPr>
        <w:tab/>
      </w:r>
      <w:r w:rsidR="00EA523D" w:rsidRPr="00FF5934">
        <w:rPr>
          <w:rFonts w:ascii="Century Gothic" w:hAnsi="Century Gothic"/>
        </w:rPr>
        <w:tab/>
      </w:r>
      <w:r w:rsidR="00EA523D" w:rsidRPr="00FF5934">
        <w:rPr>
          <w:rFonts w:ascii="Century Gothic" w:hAnsi="Century Gothic"/>
        </w:rPr>
        <w:tab/>
      </w:r>
      <w:r w:rsidR="00EA523D" w:rsidRPr="005E53D5">
        <w:rPr>
          <w:rFonts w:ascii="Century Gothic" w:hAnsi="Century Gothic"/>
          <w:b/>
        </w:rPr>
        <w:t>Lockers Room/Layovers</w:t>
      </w:r>
    </w:p>
    <w:p w14:paraId="5A2C5450" w14:textId="0CDC1A1E" w:rsidR="00EA523D" w:rsidRPr="00EA523D" w:rsidRDefault="00EA523D" w:rsidP="00EA523D">
      <w:pPr>
        <w:pStyle w:val="NoSpacing"/>
        <w:ind w:left="-270"/>
        <w:jc w:val="both"/>
        <w:rPr>
          <w:rFonts w:ascii="Century Gothic" w:hAnsi="Century Gothic" w:cs="Calibri"/>
        </w:rPr>
      </w:pPr>
      <w:r w:rsidRPr="00FF5934">
        <w:rPr>
          <w:rFonts w:ascii="Century Gothic" w:hAnsi="Century Gothic" w:cs="Calibri"/>
        </w:rPr>
        <w:t>The hotel provides lockers room (male and female) equipped with showers, toilets and lockers. The toilets and showers provided in the dressing/locker rooms are meant for use by employees, no employee is allowed to use guest toilets. Staff shall not misuse the facilities provided and shall maintain the dressing rooms in clean and perfect condition. Disciplinary actions shall be taken against any employe</w:t>
      </w:r>
      <w:r>
        <w:rPr>
          <w:rFonts w:ascii="Century Gothic" w:hAnsi="Century Gothic" w:cs="Calibri"/>
        </w:rPr>
        <w:t>e who misuses these facilities</w:t>
      </w:r>
      <w:r w:rsidR="000A4A77">
        <w:rPr>
          <w:rFonts w:ascii="Century Gothic" w:hAnsi="Century Gothic" w:cs="Calibri"/>
        </w:rPr>
        <w:t xml:space="preserve"> which is not limited to suspension from work without pay.</w:t>
      </w:r>
    </w:p>
    <w:p w14:paraId="66EC268F" w14:textId="15C58D26" w:rsidR="00946FCB" w:rsidRPr="00CB4F65" w:rsidRDefault="00EA523D" w:rsidP="00CB4F65">
      <w:pPr>
        <w:pStyle w:val="NoSpacing"/>
        <w:ind w:left="-270"/>
        <w:jc w:val="both"/>
        <w:rPr>
          <w:rFonts w:ascii="Century Gothic" w:hAnsi="Century Gothic"/>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00CB4F65">
        <w:rPr>
          <w:rFonts w:ascii="Century Gothic" w:hAnsi="Century Gothic"/>
        </w:rPr>
        <w:tab/>
      </w:r>
      <w:r w:rsidR="00CB4F65">
        <w:rPr>
          <w:rFonts w:ascii="Century Gothic" w:hAnsi="Century Gothic"/>
        </w:rPr>
        <w:tab/>
      </w:r>
      <w:r w:rsidR="00CB4F65">
        <w:rPr>
          <w:rFonts w:ascii="Century Gothic" w:hAnsi="Century Gothic"/>
        </w:rPr>
        <w:tab/>
      </w:r>
      <w:r w:rsidR="00CB4F65">
        <w:rPr>
          <w:rFonts w:ascii="Century Gothic" w:hAnsi="Century Gothic"/>
        </w:rPr>
        <w:tab/>
      </w:r>
      <w:r w:rsidR="00CB4F65">
        <w:rPr>
          <w:rFonts w:ascii="Century Gothic" w:hAnsi="Century Gothic"/>
        </w:rPr>
        <w:tab/>
      </w:r>
      <w:r w:rsidR="00CB4F65">
        <w:rPr>
          <w:rFonts w:ascii="Century Gothic" w:hAnsi="Century Gothic"/>
        </w:rPr>
        <w:tab/>
      </w:r>
      <w:r w:rsidR="00CB4F65">
        <w:rPr>
          <w:rFonts w:ascii="Century Gothic" w:hAnsi="Century Gothic"/>
        </w:rPr>
        <w:tab/>
      </w:r>
      <w:r w:rsidR="00CB4F65">
        <w:rPr>
          <w:rFonts w:ascii="Century Gothic" w:hAnsi="Century Gothic"/>
        </w:rPr>
        <w:tab/>
      </w:r>
    </w:p>
    <w:p w14:paraId="5726F1F1" w14:textId="4AC826DC" w:rsidR="00EA523D" w:rsidRPr="0077343F" w:rsidRDefault="00665F92" w:rsidP="00EA523D">
      <w:pPr>
        <w:ind w:left="-270"/>
        <w:jc w:val="both"/>
        <w:rPr>
          <w:rFonts w:ascii="Century Gothic" w:hAnsi="Century Gothic"/>
          <w:b/>
        </w:rPr>
      </w:pPr>
      <w:r>
        <w:rPr>
          <w:rFonts w:ascii="Century Gothic" w:hAnsi="Century Gothic"/>
          <w:b/>
        </w:rPr>
        <w:t>6</w:t>
      </w:r>
      <w:r w:rsidR="00EA523D" w:rsidRPr="00FF5934">
        <w:rPr>
          <w:rFonts w:ascii="Century Gothic" w:hAnsi="Century Gothic"/>
          <w:b/>
        </w:rPr>
        <w:t>.</w:t>
      </w:r>
      <w:r>
        <w:rPr>
          <w:rFonts w:ascii="Century Gothic" w:hAnsi="Century Gothic"/>
          <w:b/>
        </w:rPr>
        <w:t>3</w:t>
      </w:r>
      <w:r w:rsidR="00EA523D" w:rsidRPr="00FF5934">
        <w:rPr>
          <w:rFonts w:ascii="Century Gothic" w:hAnsi="Century Gothic"/>
          <w:b/>
        </w:rPr>
        <w:t xml:space="preserve">   </w:t>
      </w:r>
      <w:r w:rsidR="00EA523D" w:rsidRPr="00FF5934">
        <w:rPr>
          <w:rFonts w:ascii="Century Gothic" w:hAnsi="Century Gothic"/>
          <w:b/>
        </w:rPr>
        <w:tab/>
      </w:r>
      <w:r w:rsidR="00EA523D" w:rsidRPr="00FF5934">
        <w:rPr>
          <w:rFonts w:ascii="Century Gothic" w:hAnsi="Century Gothic"/>
          <w:b/>
        </w:rPr>
        <w:tab/>
      </w:r>
      <w:r w:rsidR="00EA523D" w:rsidRPr="00FF5934">
        <w:rPr>
          <w:rFonts w:ascii="Century Gothic" w:hAnsi="Century Gothic"/>
          <w:b/>
        </w:rPr>
        <w:tab/>
      </w:r>
      <w:r w:rsidR="00EA523D" w:rsidRPr="00FF5934">
        <w:rPr>
          <w:rFonts w:ascii="Century Gothic" w:hAnsi="Century Gothic"/>
          <w:b/>
        </w:rPr>
        <w:tab/>
      </w:r>
      <w:r w:rsidR="00EA523D" w:rsidRPr="00FF5934">
        <w:rPr>
          <w:rFonts w:ascii="Century Gothic" w:hAnsi="Century Gothic"/>
          <w:b/>
        </w:rPr>
        <w:tab/>
        <w:t>Telephone</w:t>
      </w:r>
    </w:p>
    <w:p w14:paraId="615DCDDF" w14:textId="7E86EE4F" w:rsidR="00665F92" w:rsidRPr="00A64E2C" w:rsidRDefault="00EA523D" w:rsidP="00A64E2C">
      <w:pPr>
        <w:ind w:left="-270"/>
        <w:jc w:val="both"/>
        <w:rPr>
          <w:rFonts w:ascii="Century Gothic" w:hAnsi="Century Gothic"/>
        </w:rPr>
      </w:pPr>
      <w:r w:rsidRPr="00FF5934">
        <w:rPr>
          <w:rFonts w:ascii="Century Gothic" w:hAnsi="Century Gothic"/>
        </w:rPr>
        <w:t>It is not allowed to make or receive personal phone calls especially by or from mobile phones, while on duty. All GSM phone handset mu</w:t>
      </w:r>
      <w:r>
        <w:rPr>
          <w:rFonts w:ascii="Century Gothic" w:hAnsi="Century Gothic"/>
        </w:rPr>
        <w:t>st be left in the locker rooms.</w:t>
      </w:r>
      <w:r w:rsidR="00A64E2C">
        <w:rPr>
          <w:rFonts w:ascii="Century Gothic" w:hAnsi="Century Gothic"/>
        </w:rPr>
        <w:t xml:space="preserve"> Please try to arrange your affairs in a way that it won’t be necessary for you to receive calls during working hours. However, in the case of emergency, the will be an exception. </w:t>
      </w:r>
    </w:p>
    <w:p w14:paraId="3D044285" w14:textId="36DD42F0" w:rsidR="00EA523D" w:rsidRPr="00EA523D" w:rsidRDefault="00665F92" w:rsidP="00EA523D">
      <w:pPr>
        <w:ind w:left="-270"/>
        <w:jc w:val="both"/>
        <w:rPr>
          <w:rFonts w:ascii="Century Gothic" w:hAnsi="Century Gothic"/>
        </w:rPr>
      </w:pPr>
      <w:r>
        <w:rPr>
          <w:rFonts w:ascii="Century Gothic" w:hAnsi="Century Gothic"/>
          <w:b/>
        </w:rPr>
        <w:t>6.4</w:t>
      </w:r>
      <w:r w:rsidR="00EA523D" w:rsidRPr="00FF5934">
        <w:rPr>
          <w:rFonts w:ascii="Century Gothic" w:hAnsi="Century Gothic"/>
          <w:b/>
        </w:rPr>
        <w:t xml:space="preserve">    </w:t>
      </w:r>
      <w:r w:rsidR="00EA523D" w:rsidRPr="00FF5934">
        <w:rPr>
          <w:rFonts w:ascii="Century Gothic" w:hAnsi="Century Gothic"/>
          <w:b/>
        </w:rPr>
        <w:tab/>
      </w:r>
      <w:r w:rsidR="00EA523D" w:rsidRPr="00FF5934">
        <w:rPr>
          <w:rFonts w:ascii="Century Gothic" w:hAnsi="Century Gothic"/>
          <w:b/>
        </w:rPr>
        <w:tab/>
      </w:r>
      <w:r w:rsidR="00EA523D" w:rsidRPr="00FF5934">
        <w:rPr>
          <w:rFonts w:ascii="Century Gothic" w:hAnsi="Century Gothic"/>
          <w:b/>
        </w:rPr>
        <w:tab/>
      </w:r>
      <w:r w:rsidR="00EA523D" w:rsidRPr="00FF5934">
        <w:rPr>
          <w:rFonts w:ascii="Century Gothic" w:hAnsi="Century Gothic"/>
          <w:b/>
        </w:rPr>
        <w:tab/>
        <w:t>Staff Canteen</w:t>
      </w:r>
    </w:p>
    <w:p w14:paraId="27107D15" w14:textId="4C77625D" w:rsidR="00EA523D" w:rsidRPr="00EA523D" w:rsidRDefault="00EA523D" w:rsidP="00EA523D">
      <w:pPr>
        <w:ind w:left="-270"/>
        <w:jc w:val="both"/>
        <w:rPr>
          <w:rFonts w:ascii="Century Gothic" w:hAnsi="Century Gothic"/>
        </w:rPr>
      </w:pPr>
      <w:r w:rsidRPr="00FF5934">
        <w:rPr>
          <w:rFonts w:ascii="Century Gothic" w:hAnsi="Century Gothic"/>
        </w:rPr>
        <w:t>The staff cafeteria is open every day for the use of employees while on duty. Employees are to take their meals in cafeteria and not in other location, meal times are fixed for 30 minutes but the actual time an employee can take his determined by the employees HOD taking into conside</w:t>
      </w:r>
      <w:r>
        <w:rPr>
          <w:rFonts w:ascii="Century Gothic" w:hAnsi="Century Gothic"/>
        </w:rPr>
        <w:t>ration the exigency of the job.</w:t>
      </w:r>
    </w:p>
    <w:p w14:paraId="3E9B6698" w14:textId="62D6D86F" w:rsidR="00EA523D" w:rsidRPr="00FF5934" w:rsidRDefault="00665F92" w:rsidP="00EA523D">
      <w:pPr>
        <w:pStyle w:val="NoSpacing"/>
        <w:ind w:left="-270"/>
        <w:jc w:val="both"/>
        <w:rPr>
          <w:rFonts w:ascii="Century Gothic" w:hAnsi="Century Gothic" w:cs="Calibri"/>
          <w:b/>
          <w:color w:val="000000"/>
          <w:spacing w:val="-3"/>
        </w:rPr>
      </w:pPr>
      <w:r>
        <w:rPr>
          <w:rFonts w:ascii="Century Gothic" w:hAnsi="Century Gothic" w:cs="Calibri"/>
          <w:b/>
          <w:color w:val="000000"/>
          <w:spacing w:val="-3"/>
        </w:rPr>
        <w:t>6.5</w:t>
      </w:r>
      <w:r w:rsidR="00EA523D" w:rsidRPr="00FF5934">
        <w:rPr>
          <w:rFonts w:ascii="Century Gothic" w:hAnsi="Century Gothic" w:cs="Calibri"/>
          <w:b/>
          <w:color w:val="000000"/>
          <w:spacing w:val="-3"/>
        </w:rPr>
        <w:t xml:space="preserve"> </w:t>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t xml:space="preserve"> </w:t>
      </w:r>
      <w:r w:rsidR="00EA523D" w:rsidRPr="00FF5934">
        <w:rPr>
          <w:rFonts w:ascii="Century Gothic" w:hAnsi="Century Gothic" w:cs="Calibri"/>
          <w:b/>
          <w:color w:val="000000"/>
          <w:spacing w:val="-3"/>
        </w:rPr>
        <w:tab/>
        <w:t xml:space="preserve">Relationship with Clients </w:t>
      </w:r>
    </w:p>
    <w:p w14:paraId="6ABBB87F" w14:textId="77777777" w:rsidR="00EA523D" w:rsidRPr="00FF5934" w:rsidRDefault="00EA523D" w:rsidP="00EA523D">
      <w:pPr>
        <w:pStyle w:val="NoSpacing"/>
        <w:ind w:left="-270"/>
        <w:jc w:val="both"/>
        <w:rPr>
          <w:rFonts w:ascii="Century Gothic" w:hAnsi="Century Gothic" w:cs="Calibri"/>
          <w:color w:val="000000"/>
          <w:spacing w:val="-1"/>
        </w:rPr>
      </w:pPr>
    </w:p>
    <w:p w14:paraId="3EA1D3D4" w14:textId="77777777" w:rsidR="00EA523D" w:rsidRDefault="00EA523D" w:rsidP="00EA523D">
      <w:pPr>
        <w:pStyle w:val="NoSpacing"/>
        <w:ind w:left="-270"/>
        <w:jc w:val="both"/>
        <w:rPr>
          <w:rFonts w:ascii="Century Gothic" w:hAnsi="Century Gothic" w:cs="Calibri"/>
          <w:color w:val="000000"/>
          <w:spacing w:val="-1"/>
        </w:rPr>
      </w:pPr>
      <w:r w:rsidRPr="00FF5934">
        <w:rPr>
          <w:rFonts w:ascii="Century Gothic" w:hAnsi="Century Gothic" w:cs="Calibri"/>
          <w:color w:val="000000"/>
          <w:spacing w:val="-1"/>
        </w:rPr>
        <w:t xml:space="preserve">Employees shall not solicit, make or receive any bribe or gratuitous payment whatsoever in relation to company’s business or otherwise do any act which may have an adverse effect or be prejudicial to the business, reputation or goodwill of the company. </w:t>
      </w:r>
      <w:r>
        <w:rPr>
          <w:rFonts w:ascii="Century Gothic" w:hAnsi="Century Gothic" w:cs="Calibri"/>
          <w:color w:val="000000"/>
          <w:spacing w:val="-1"/>
        </w:rPr>
        <w:t xml:space="preserve"> </w:t>
      </w:r>
    </w:p>
    <w:p w14:paraId="614830DF" w14:textId="77777777" w:rsidR="00EA523D" w:rsidRDefault="00EA523D" w:rsidP="00EA523D">
      <w:pPr>
        <w:pStyle w:val="NoSpacing"/>
        <w:ind w:left="-270"/>
        <w:jc w:val="both"/>
        <w:rPr>
          <w:rFonts w:ascii="Century Gothic" w:hAnsi="Century Gothic" w:cs="Calibri"/>
          <w:color w:val="000000"/>
          <w:spacing w:val="-1"/>
        </w:rPr>
      </w:pPr>
    </w:p>
    <w:p w14:paraId="2987D872" w14:textId="77777777" w:rsidR="00EA523D" w:rsidRDefault="00EA523D" w:rsidP="00EA523D">
      <w:pPr>
        <w:pStyle w:val="NoSpacing"/>
        <w:ind w:left="-270"/>
        <w:jc w:val="both"/>
        <w:rPr>
          <w:rFonts w:ascii="Century Gothic" w:hAnsi="Century Gothic" w:cs="Calibri"/>
        </w:rPr>
      </w:pPr>
      <w:r w:rsidRPr="00FF5934">
        <w:rPr>
          <w:rFonts w:ascii="Century Gothic" w:hAnsi="Century Gothic" w:cs="Calibri"/>
        </w:rPr>
        <w:t>Interaction with customers should be kept professional and within</w:t>
      </w:r>
      <w:r>
        <w:rPr>
          <w:rFonts w:ascii="Century Gothic" w:hAnsi="Century Gothic" w:cs="Calibri"/>
        </w:rPr>
        <w:t xml:space="preserve"> boundaries of the work place. </w:t>
      </w:r>
    </w:p>
    <w:p w14:paraId="5B874370" w14:textId="77777777" w:rsidR="00EA523D" w:rsidRDefault="00EA523D" w:rsidP="00EA523D">
      <w:pPr>
        <w:pStyle w:val="NoSpacing"/>
        <w:ind w:left="-270"/>
        <w:jc w:val="both"/>
        <w:rPr>
          <w:rFonts w:ascii="Century Gothic" w:hAnsi="Century Gothic" w:cs="Calibri"/>
        </w:rPr>
      </w:pPr>
    </w:p>
    <w:p w14:paraId="6F32F81A" w14:textId="7EA007D3" w:rsidR="00EA523D" w:rsidRPr="00D0170F" w:rsidRDefault="00EA523D" w:rsidP="00EA523D">
      <w:pPr>
        <w:pStyle w:val="NoSpacing"/>
        <w:ind w:left="-270"/>
        <w:jc w:val="both"/>
        <w:rPr>
          <w:rFonts w:ascii="Century Gothic" w:hAnsi="Century Gothic" w:cs="Calibri"/>
          <w:color w:val="000000"/>
          <w:spacing w:val="-1"/>
        </w:rPr>
      </w:pPr>
      <w:r w:rsidRPr="00FF5934">
        <w:rPr>
          <w:rFonts w:ascii="Century Gothic" w:hAnsi="Century Gothic" w:cs="Calibri"/>
        </w:rPr>
        <w:t xml:space="preserve">Any relationship that falls outside of normal work-related interactions and communications, which might include asking for any type of support, buying and selling, soliciting, relations, conversations that might be deemed as romantic or sexual in nature with guest/customers will be considered as inappropriate behavior. Any persons found to have developed this type of relationships will face disciplinary action, up to and including dismissal from employment. </w:t>
      </w:r>
    </w:p>
    <w:p w14:paraId="1164E42D" w14:textId="77777777" w:rsidR="00EA523D" w:rsidRPr="00FF5934" w:rsidRDefault="00EA523D" w:rsidP="00EA523D">
      <w:pPr>
        <w:pStyle w:val="NoSpacing"/>
        <w:ind w:left="-270"/>
        <w:jc w:val="both"/>
        <w:rPr>
          <w:rFonts w:ascii="Century Gothic" w:hAnsi="Century Gothic" w:cs="Calibri"/>
          <w:color w:val="000000"/>
          <w:spacing w:val="-1"/>
        </w:rPr>
      </w:pPr>
    </w:p>
    <w:p w14:paraId="66924705" w14:textId="3CD3ED6D" w:rsidR="00EA523D" w:rsidRPr="00FF5934" w:rsidRDefault="00EA523D" w:rsidP="00EA523D">
      <w:pPr>
        <w:pStyle w:val="NoSpacing"/>
        <w:ind w:left="-270"/>
        <w:jc w:val="both"/>
        <w:rPr>
          <w:rFonts w:ascii="Century Gothic" w:hAnsi="Century Gothic" w:cs="Calibri"/>
          <w:color w:val="000000"/>
          <w:spacing w:val="-2"/>
        </w:rPr>
      </w:pPr>
      <w:r w:rsidRPr="00FF5934">
        <w:rPr>
          <w:rFonts w:ascii="Century Gothic" w:hAnsi="Century Gothic" w:cs="Calibri"/>
          <w:color w:val="000000"/>
          <w:spacing w:val="-1"/>
        </w:rPr>
        <w:t xml:space="preserve">All relationship with clients of the Company should therefore be professional, </w:t>
      </w:r>
      <w:r w:rsidRPr="00FF5934">
        <w:rPr>
          <w:rFonts w:ascii="Century Gothic" w:hAnsi="Century Gothic" w:cs="Calibri"/>
          <w:color w:val="000000"/>
          <w:w w:val="105"/>
        </w:rPr>
        <w:t xml:space="preserve">transparent and maintained at all levels above board. Under no </w:t>
      </w:r>
      <w:r w:rsidRPr="00FF5934">
        <w:rPr>
          <w:rFonts w:ascii="Century Gothic" w:hAnsi="Century Gothic" w:cs="Calibri"/>
          <w:color w:val="000000"/>
          <w:spacing w:val="-1"/>
        </w:rPr>
        <w:t xml:space="preserve">circumstance should an employee of </w:t>
      </w:r>
      <w:r w:rsidR="000A4A77">
        <w:rPr>
          <w:rFonts w:ascii="Century Gothic" w:hAnsi="Century Gothic" w:cs="Calibri"/>
          <w:color w:val="000000"/>
          <w:spacing w:val="-1"/>
        </w:rPr>
        <w:t xml:space="preserve">the </w:t>
      </w:r>
      <w:proofErr w:type="spellStart"/>
      <w:r w:rsidR="000A4A77">
        <w:rPr>
          <w:rFonts w:ascii="Century Gothic" w:hAnsi="Century Gothic" w:cs="Calibri"/>
          <w:color w:val="000000"/>
          <w:spacing w:val="-1"/>
        </w:rPr>
        <w:t>organisation</w:t>
      </w:r>
      <w:proofErr w:type="spellEnd"/>
      <w:r w:rsidRPr="00FF5934">
        <w:rPr>
          <w:rFonts w:ascii="Century Gothic" w:hAnsi="Century Gothic" w:cs="Calibri"/>
          <w:color w:val="000000"/>
          <w:spacing w:val="-1"/>
        </w:rPr>
        <w:t xml:space="preserve"> enter into personal business </w:t>
      </w:r>
      <w:r w:rsidRPr="00FF5934">
        <w:rPr>
          <w:rFonts w:ascii="Century Gothic" w:hAnsi="Century Gothic" w:cs="Calibri"/>
          <w:color w:val="000000"/>
          <w:spacing w:val="-2"/>
        </w:rPr>
        <w:t xml:space="preserve">relationship with customers of the Company. </w:t>
      </w:r>
      <w:bookmarkStart w:id="17" w:name="Pg28"/>
      <w:bookmarkEnd w:id="17"/>
    </w:p>
    <w:p w14:paraId="14BB7F42" w14:textId="77777777" w:rsidR="00EA523D" w:rsidRPr="00FF5934" w:rsidRDefault="00EA523D" w:rsidP="00EA523D">
      <w:pPr>
        <w:pStyle w:val="NoSpacing"/>
        <w:ind w:left="-270"/>
        <w:jc w:val="both"/>
        <w:rPr>
          <w:rFonts w:ascii="Century Gothic" w:hAnsi="Century Gothic" w:cs="Calibri"/>
          <w:color w:val="000000"/>
          <w:spacing w:val="-2"/>
        </w:rPr>
      </w:pPr>
      <w:r w:rsidRPr="00FF5934">
        <w:rPr>
          <w:rFonts w:ascii="Century Gothic" w:hAnsi="Century Gothic" w:cs="Calibri"/>
          <w:color w:val="000000"/>
          <w:spacing w:val="-2"/>
        </w:rPr>
        <w:lastRenderedPageBreak/>
        <w:tab/>
      </w:r>
      <w:r w:rsidRPr="00FF5934">
        <w:rPr>
          <w:rFonts w:ascii="Century Gothic" w:hAnsi="Century Gothic" w:cs="Calibri"/>
          <w:color w:val="000000"/>
          <w:spacing w:val="-2"/>
        </w:rPr>
        <w:tab/>
      </w:r>
      <w:r w:rsidRPr="00FF5934">
        <w:rPr>
          <w:rFonts w:ascii="Century Gothic" w:hAnsi="Century Gothic" w:cs="Calibri"/>
          <w:color w:val="000000"/>
          <w:spacing w:val="-2"/>
        </w:rPr>
        <w:tab/>
      </w:r>
      <w:r w:rsidRPr="00FF5934">
        <w:rPr>
          <w:rFonts w:ascii="Century Gothic" w:hAnsi="Century Gothic" w:cs="Calibri"/>
          <w:color w:val="000000"/>
          <w:spacing w:val="-2"/>
        </w:rPr>
        <w:tab/>
      </w:r>
      <w:r w:rsidRPr="00FF5934">
        <w:rPr>
          <w:rFonts w:ascii="Century Gothic" w:hAnsi="Century Gothic" w:cs="Calibri"/>
          <w:color w:val="000000"/>
          <w:spacing w:val="-2"/>
        </w:rPr>
        <w:tab/>
      </w:r>
      <w:r w:rsidRPr="00FF5934">
        <w:rPr>
          <w:rFonts w:ascii="Century Gothic" w:hAnsi="Century Gothic" w:cs="Calibri"/>
          <w:color w:val="000000"/>
          <w:spacing w:val="-2"/>
        </w:rPr>
        <w:tab/>
      </w:r>
      <w:r w:rsidRPr="00FF5934">
        <w:rPr>
          <w:rFonts w:ascii="Century Gothic" w:hAnsi="Century Gothic" w:cs="Calibri"/>
          <w:color w:val="000000"/>
          <w:spacing w:val="-2"/>
        </w:rPr>
        <w:tab/>
      </w:r>
      <w:r w:rsidRPr="00FF5934">
        <w:rPr>
          <w:rFonts w:ascii="Century Gothic" w:hAnsi="Century Gothic" w:cs="Calibri"/>
          <w:color w:val="000000"/>
          <w:spacing w:val="-2"/>
        </w:rPr>
        <w:tab/>
      </w:r>
      <w:r w:rsidRPr="00FF5934">
        <w:rPr>
          <w:rFonts w:ascii="Century Gothic" w:hAnsi="Century Gothic" w:cs="Calibri"/>
          <w:color w:val="000000"/>
          <w:spacing w:val="-2"/>
        </w:rPr>
        <w:tab/>
      </w:r>
      <w:r w:rsidRPr="00FF5934">
        <w:rPr>
          <w:rFonts w:ascii="Century Gothic" w:hAnsi="Century Gothic" w:cs="Calibri"/>
          <w:color w:val="000000"/>
          <w:spacing w:val="-2"/>
        </w:rPr>
        <w:tab/>
      </w:r>
      <w:r w:rsidRPr="00FF5934">
        <w:rPr>
          <w:rFonts w:ascii="Century Gothic" w:hAnsi="Century Gothic" w:cs="Calibri"/>
          <w:color w:val="000000"/>
          <w:spacing w:val="-2"/>
        </w:rPr>
        <w:tab/>
      </w:r>
      <w:r w:rsidRPr="00FF5934">
        <w:rPr>
          <w:rFonts w:ascii="Century Gothic" w:hAnsi="Century Gothic" w:cs="Calibri"/>
          <w:color w:val="000000"/>
          <w:spacing w:val="-2"/>
        </w:rPr>
        <w:tab/>
      </w:r>
      <w:r w:rsidRPr="00FF5934">
        <w:rPr>
          <w:rFonts w:ascii="Century Gothic" w:hAnsi="Century Gothic" w:cs="Calibri"/>
          <w:color w:val="000000"/>
          <w:spacing w:val="-2"/>
        </w:rPr>
        <w:tab/>
      </w:r>
      <w:r w:rsidRPr="00FF5934">
        <w:rPr>
          <w:rFonts w:ascii="Century Gothic" w:hAnsi="Century Gothic" w:cs="Calibri"/>
          <w:color w:val="000000"/>
          <w:spacing w:val="-2"/>
        </w:rPr>
        <w:tab/>
      </w:r>
      <w:r w:rsidRPr="00FF5934">
        <w:rPr>
          <w:rFonts w:ascii="Century Gothic" w:hAnsi="Century Gothic" w:cs="Calibri"/>
          <w:color w:val="000000"/>
          <w:spacing w:val="-2"/>
        </w:rPr>
        <w:tab/>
      </w:r>
      <w:r w:rsidRPr="00FF5934">
        <w:rPr>
          <w:rFonts w:ascii="Century Gothic" w:hAnsi="Century Gothic" w:cs="Calibri"/>
          <w:color w:val="000000"/>
          <w:spacing w:val="-2"/>
        </w:rPr>
        <w:tab/>
      </w:r>
    </w:p>
    <w:p w14:paraId="780DC4CA" w14:textId="77777777" w:rsidR="00EA523D" w:rsidRPr="00FF5934" w:rsidRDefault="00EA523D" w:rsidP="00EA523D">
      <w:pPr>
        <w:pStyle w:val="NoSpacing"/>
        <w:ind w:left="-270"/>
        <w:jc w:val="both"/>
        <w:rPr>
          <w:rFonts w:ascii="Century Gothic" w:hAnsi="Century Gothic" w:cs="Calibri"/>
          <w:color w:val="000000"/>
          <w:spacing w:val="-2"/>
        </w:rPr>
      </w:pPr>
      <w:r w:rsidRPr="00FF5934">
        <w:rPr>
          <w:rFonts w:ascii="Century Gothic" w:hAnsi="Century Gothic" w:cs="Calibri"/>
          <w:color w:val="000000"/>
          <w:spacing w:val="-2"/>
        </w:rPr>
        <w:t>Employees should be aware that engaging in unacceptable or unlawful behaviour may lead to them being held personally liable to prosecution and penalties imposed by courts or government agencies for breach of operating guidelines.</w:t>
      </w:r>
    </w:p>
    <w:p w14:paraId="52B94224" w14:textId="2C698F3B" w:rsidR="00CB4F65" w:rsidRDefault="00EA523D" w:rsidP="004B75C8">
      <w:pPr>
        <w:pStyle w:val="NoSpacing"/>
        <w:ind w:left="-270"/>
        <w:jc w:val="both"/>
        <w:rPr>
          <w:rFonts w:ascii="Century Gothic" w:hAnsi="Century Gothic" w:cs="Calibri"/>
          <w:b/>
          <w:color w:val="000000"/>
          <w:spacing w:val="-3"/>
        </w:rPr>
      </w:pPr>
      <w:r w:rsidRPr="00FF5934">
        <w:rPr>
          <w:rFonts w:ascii="Century Gothic" w:hAnsi="Century Gothic" w:cs="Calibri"/>
          <w:color w:val="000000"/>
          <w:w w:val="105"/>
        </w:rPr>
        <w:t xml:space="preserve"> </w:t>
      </w:r>
      <w:r w:rsidRPr="00FF5934">
        <w:rPr>
          <w:rFonts w:ascii="Century Gothic" w:hAnsi="Century Gothic" w:cs="Calibri"/>
          <w:color w:val="000000"/>
          <w:w w:val="105"/>
        </w:rPr>
        <w:tab/>
      </w:r>
      <w:r w:rsidRPr="00FF5934">
        <w:rPr>
          <w:rFonts w:ascii="Century Gothic" w:hAnsi="Century Gothic" w:cs="Calibri"/>
          <w:color w:val="000000"/>
          <w:w w:val="105"/>
        </w:rPr>
        <w:tab/>
      </w:r>
      <w:r w:rsidRPr="00FF5934">
        <w:rPr>
          <w:rFonts w:ascii="Century Gothic" w:hAnsi="Century Gothic" w:cs="Calibri"/>
          <w:color w:val="000000"/>
          <w:w w:val="105"/>
        </w:rPr>
        <w:tab/>
      </w:r>
      <w:r w:rsidRPr="00FF5934">
        <w:rPr>
          <w:rFonts w:ascii="Century Gothic" w:hAnsi="Century Gothic" w:cs="Calibri"/>
          <w:color w:val="000000"/>
          <w:w w:val="105"/>
        </w:rPr>
        <w:tab/>
      </w:r>
      <w:r w:rsidRPr="00FF5934">
        <w:rPr>
          <w:rFonts w:ascii="Century Gothic" w:hAnsi="Century Gothic" w:cs="Calibri"/>
          <w:color w:val="000000"/>
          <w:w w:val="105"/>
        </w:rPr>
        <w:tab/>
      </w:r>
      <w:r w:rsidRPr="00FF5934">
        <w:rPr>
          <w:rFonts w:ascii="Century Gothic" w:hAnsi="Century Gothic" w:cs="Calibri"/>
          <w:color w:val="000000"/>
          <w:w w:val="105"/>
        </w:rPr>
        <w:tab/>
      </w:r>
      <w:r w:rsidRPr="00FF5934">
        <w:rPr>
          <w:rFonts w:ascii="Century Gothic" w:hAnsi="Century Gothic" w:cs="Calibri"/>
          <w:color w:val="000000"/>
          <w:w w:val="105"/>
        </w:rPr>
        <w:tab/>
      </w:r>
      <w:r w:rsidRPr="00FF5934">
        <w:rPr>
          <w:rFonts w:ascii="Century Gothic" w:hAnsi="Century Gothic" w:cs="Calibri"/>
          <w:color w:val="000000"/>
          <w:w w:val="105"/>
        </w:rPr>
        <w:tab/>
      </w:r>
      <w:r w:rsidRPr="00FF5934">
        <w:rPr>
          <w:rFonts w:ascii="Century Gothic" w:hAnsi="Century Gothic" w:cs="Calibri"/>
          <w:color w:val="000000"/>
          <w:w w:val="105"/>
        </w:rPr>
        <w:tab/>
      </w:r>
      <w:r w:rsidRPr="00FF5934">
        <w:rPr>
          <w:rFonts w:ascii="Century Gothic" w:hAnsi="Century Gothic" w:cs="Calibri"/>
          <w:color w:val="000000"/>
          <w:w w:val="105"/>
        </w:rPr>
        <w:tab/>
      </w:r>
      <w:r w:rsidRPr="00FF5934">
        <w:rPr>
          <w:rFonts w:ascii="Century Gothic" w:hAnsi="Century Gothic" w:cs="Calibri"/>
          <w:color w:val="000000"/>
          <w:w w:val="105"/>
        </w:rPr>
        <w:tab/>
      </w:r>
      <w:r w:rsidRPr="00FF5934">
        <w:rPr>
          <w:rFonts w:ascii="Century Gothic" w:hAnsi="Century Gothic" w:cs="Calibri"/>
          <w:color w:val="000000"/>
          <w:w w:val="105"/>
        </w:rPr>
        <w:tab/>
      </w:r>
      <w:r w:rsidRPr="00FF5934">
        <w:rPr>
          <w:rFonts w:ascii="Century Gothic" w:hAnsi="Century Gothic" w:cs="Calibri"/>
          <w:color w:val="000000"/>
          <w:w w:val="105"/>
        </w:rPr>
        <w:tab/>
      </w:r>
      <w:r w:rsidRPr="00FF5934">
        <w:rPr>
          <w:rFonts w:ascii="Century Gothic" w:hAnsi="Century Gothic" w:cs="Calibri"/>
          <w:color w:val="000000"/>
          <w:w w:val="105"/>
        </w:rPr>
        <w:tab/>
      </w:r>
      <w:r w:rsidRPr="00FF5934">
        <w:rPr>
          <w:rFonts w:ascii="Century Gothic" w:hAnsi="Century Gothic" w:cs="Calibri"/>
          <w:color w:val="000000"/>
          <w:w w:val="105"/>
        </w:rPr>
        <w:tab/>
      </w:r>
      <w:r w:rsidRPr="00FF5934">
        <w:rPr>
          <w:rFonts w:ascii="Century Gothic" w:hAnsi="Century Gothic" w:cs="Calibri"/>
          <w:color w:val="000000"/>
          <w:w w:val="105"/>
        </w:rPr>
        <w:tab/>
      </w:r>
    </w:p>
    <w:p w14:paraId="0DC4AADE" w14:textId="56C4B0A3" w:rsidR="00EA523D" w:rsidRPr="00FF5934" w:rsidRDefault="00665F92" w:rsidP="00EA523D">
      <w:pPr>
        <w:pStyle w:val="NoSpacing"/>
        <w:ind w:left="-270"/>
        <w:jc w:val="both"/>
        <w:rPr>
          <w:rFonts w:ascii="Century Gothic" w:hAnsi="Century Gothic" w:cs="Calibri"/>
          <w:color w:val="000000"/>
          <w:spacing w:val="-3"/>
        </w:rPr>
      </w:pPr>
      <w:r>
        <w:rPr>
          <w:rFonts w:ascii="Century Gothic" w:hAnsi="Century Gothic" w:cs="Calibri"/>
          <w:b/>
          <w:color w:val="000000"/>
          <w:spacing w:val="-3"/>
        </w:rPr>
        <w:t>6.6</w:t>
      </w:r>
      <w:r w:rsidR="00EA523D" w:rsidRPr="00FF5934">
        <w:rPr>
          <w:rFonts w:ascii="Century Gothic" w:hAnsi="Century Gothic" w:cs="Calibri"/>
          <w:b/>
          <w:color w:val="000000"/>
          <w:spacing w:val="-3"/>
        </w:rPr>
        <w:t xml:space="preserve"> </w:t>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t>Divided Loyalty</w:t>
      </w:r>
      <w:r w:rsidR="00EA523D" w:rsidRPr="00FF5934">
        <w:rPr>
          <w:rFonts w:ascii="Century Gothic" w:hAnsi="Century Gothic" w:cs="Calibri"/>
          <w:b/>
          <w:i/>
          <w:color w:val="000000"/>
          <w:spacing w:val="-3"/>
        </w:rPr>
        <w:t xml:space="preserve"> </w:t>
      </w:r>
      <w:r w:rsidR="00EA523D" w:rsidRPr="00FF5934">
        <w:rPr>
          <w:rFonts w:ascii="Century Gothic" w:hAnsi="Century Gothic" w:cs="Calibri"/>
          <w:b/>
          <w:color w:val="000000"/>
          <w:spacing w:val="-3"/>
        </w:rPr>
        <w:t>(Conflict of Interest)</w:t>
      </w:r>
    </w:p>
    <w:p w14:paraId="4CDBBBD9" w14:textId="77777777" w:rsidR="00EA523D" w:rsidRPr="00FF5934" w:rsidRDefault="00EA523D" w:rsidP="00EA523D">
      <w:pPr>
        <w:pStyle w:val="NoSpacing"/>
        <w:ind w:left="-270"/>
        <w:jc w:val="both"/>
        <w:rPr>
          <w:rFonts w:ascii="Century Gothic" w:hAnsi="Century Gothic" w:cs="Calibri"/>
          <w:color w:val="000000"/>
          <w:w w:val="103"/>
        </w:rPr>
      </w:pPr>
    </w:p>
    <w:p w14:paraId="24C24C53" w14:textId="77777777" w:rsidR="00EA523D" w:rsidRPr="00FF5934" w:rsidRDefault="00EA523D" w:rsidP="00EA523D">
      <w:pPr>
        <w:pStyle w:val="NoSpacing"/>
        <w:ind w:left="-270"/>
        <w:jc w:val="both"/>
        <w:rPr>
          <w:rFonts w:ascii="Century Gothic" w:hAnsi="Century Gothic" w:cs="Calibri"/>
          <w:color w:val="000000"/>
          <w:spacing w:val="-3"/>
        </w:rPr>
      </w:pPr>
      <w:r w:rsidRPr="00FF5934">
        <w:rPr>
          <w:rFonts w:ascii="Century Gothic" w:hAnsi="Century Gothic" w:cs="Calibri"/>
          <w:color w:val="000000"/>
          <w:w w:val="103"/>
        </w:rPr>
        <w:t xml:space="preserve">Working for and, or receiving salary and, or allowances from any </w:t>
      </w:r>
      <w:r w:rsidRPr="00FF5934">
        <w:rPr>
          <w:rFonts w:ascii="Century Gothic" w:hAnsi="Century Gothic" w:cs="Calibri"/>
          <w:color w:val="000000"/>
          <w:w w:val="102"/>
        </w:rPr>
        <w:t xml:space="preserve">employer other than the company is forbidden. Employees must not </w:t>
      </w:r>
      <w:r w:rsidRPr="00FF5934">
        <w:rPr>
          <w:rFonts w:ascii="Century Gothic" w:hAnsi="Century Gothic" w:cs="Calibri"/>
          <w:color w:val="000000"/>
          <w:spacing w:val="-2"/>
        </w:rPr>
        <w:t xml:space="preserve">own or have part ownership in any other organization that would affect </w:t>
      </w:r>
      <w:r w:rsidRPr="00FF5934">
        <w:rPr>
          <w:rFonts w:ascii="Century Gothic" w:hAnsi="Century Gothic" w:cs="Calibri"/>
          <w:color w:val="000000"/>
          <w:spacing w:val="-1"/>
        </w:rPr>
        <w:t xml:space="preserve">their allegiance and loyalty to </w:t>
      </w:r>
      <w:r w:rsidRPr="00FF5934">
        <w:rPr>
          <w:rFonts w:ascii="Century Gothic" w:hAnsi="Century Gothic" w:cs="Calibri"/>
        </w:rPr>
        <w:t>Golden Tulip Hotel</w:t>
      </w:r>
      <w:r w:rsidRPr="00FF5934">
        <w:rPr>
          <w:rFonts w:ascii="Century Gothic" w:hAnsi="Century Gothic" w:cs="Calibri"/>
          <w:color w:val="000000"/>
          <w:spacing w:val="-1"/>
        </w:rPr>
        <w:t xml:space="preserve">. Maintaining a </w:t>
      </w:r>
      <w:r w:rsidRPr="00FF5934">
        <w:rPr>
          <w:rFonts w:ascii="Century Gothic" w:hAnsi="Century Gothic" w:cs="Calibri"/>
          <w:color w:val="000000"/>
          <w:spacing w:val="-3"/>
        </w:rPr>
        <w:t xml:space="preserve">relationship with any individual, financial body or Company conflicting with the Company’s interest will be seriously questioned. </w:t>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p>
    <w:p w14:paraId="4CF6D37C" w14:textId="77777777" w:rsidR="00EA523D" w:rsidRPr="00841ED5" w:rsidRDefault="00EA523D" w:rsidP="00EA523D">
      <w:pPr>
        <w:pStyle w:val="NoSpacing"/>
        <w:ind w:left="-270"/>
        <w:jc w:val="both"/>
        <w:rPr>
          <w:rFonts w:ascii="Century Gothic" w:hAnsi="Century Gothic" w:cs="Calibri"/>
          <w:color w:val="000000"/>
          <w:w w:val="104"/>
        </w:rPr>
      </w:pPr>
      <w:r>
        <w:rPr>
          <w:rFonts w:ascii="Century Gothic" w:hAnsi="Century Gothic" w:cs="Calibri"/>
          <w:color w:val="000000"/>
          <w:w w:val="104"/>
        </w:rPr>
        <w:tab/>
      </w:r>
      <w:r>
        <w:rPr>
          <w:rFonts w:ascii="Century Gothic" w:hAnsi="Century Gothic" w:cs="Calibri"/>
          <w:color w:val="000000"/>
          <w:w w:val="104"/>
        </w:rPr>
        <w:tab/>
      </w:r>
      <w:r>
        <w:rPr>
          <w:rFonts w:ascii="Century Gothic" w:hAnsi="Century Gothic" w:cs="Calibri"/>
          <w:color w:val="000000"/>
          <w:w w:val="104"/>
        </w:rPr>
        <w:tab/>
      </w:r>
      <w:r>
        <w:rPr>
          <w:rFonts w:ascii="Century Gothic" w:hAnsi="Century Gothic" w:cs="Calibri"/>
          <w:color w:val="000000"/>
          <w:w w:val="104"/>
        </w:rPr>
        <w:tab/>
      </w:r>
      <w:r>
        <w:rPr>
          <w:rFonts w:ascii="Century Gothic" w:hAnsi="Century Gothic" w:cs="Calibri"/>
          <w:color w:val="000000"/>
          <w:w w:val="104"/>
        </w:rPr>
        <w:tab/>
      </w:r>
      <w:r>
        <w:rPr>
          <w:rFonts w:ascii="Century Gothic" w:hAnsi="Century Gothic" w:cs="Calibri"/>
          <w:color w:val="000000"/>
          <w:w w:val="104"/>
        </w:rPr>
        <w:tab/>
      </w:r>
      <w:r>
        <w:rPr>
          <w:rFonts w:ascii="Century Gothic" w:hAnsi="Century Gothic" w:cs="Calibri"/>
          <w:color w:val="000000"/>
          <w:w w:val="104"/>
        </w:rPr>
        <w:tab/>
      </w:r>
      <w:r>
        <w:rPr>
          <w:rFonts w:ascii="Century Gothic" w:hAnsi="Century Gothic" w:cs="Calibri"/>
          <w:color w:val="000000"/>
          <w:w w:val="104"/>
        </w:rPr>
        <w:tab/>
      </w:r>
    </w:p>
    <w:p w14:paraId="341C12E4" w14:textId="259A30F7" w:rsidR="00EA523D" w:rsidRPr="00FF5934" w:rsidRDefault="00665F92" w:rsidP="00EA523D">
      <w:pPr>
        <w:pStyle w:val="NoSpacing"/>
        <w:ind w:left="-270"/>
        <w:jc w:val="both"/>
        <w:rPr>
          <w:rFonts w:ascii="Century Gothic" w:hAnsi="Century Gothic" w:cs="Calibri"/>
          <w:b/>
          <w:color w:val="000000"/>
          <w:spacing w:val="-3"/>
        </w:rPr>
      </w:pPr>
      <w:r>
        <w:rPr>
          <w:rFonts w:ascii="Century Gothic" w:hAnsi="Century Gothic" w:cs="Calibri"/>
          <w:b/>
          <w:color w:val="000000"/>
          <w:spacing w:val="-3"/>
        </w:rPr>
        <w:t>6.7</w:t>
      </w:r>
      <w:r w:rsidR="00EA523D" w:rsidRPr="00FF5934">
        <w:rPr>
          <w:rFonts w:ascii="Century Gothic" w:hAnsi="Century Gothic" w:cs="Calibri"/>
          <w:b/>
          <w:color w:val="000000"/>
          <w:spacing w:val="-3"/>
        </w:rPr>
        <w:t xml:space="preserve"> </w:t>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t xml:space="preserve">Use of Company’s Assets/Premises </w:t>
      </w:r>
    </w:p>
    <w:p w14:paraId="340D7C50" w14:textId="77777777" w:rsidR="00EA523D" w:rsidRPr="00FF5934" w:rsidRDefault="00EA523D" w:rsidP="00EA523D">
      <w:pPr>
        <w:pStyle w:val="NoSpacing"/>
        <w:ind w:left="-270"/>
        <w:jc w:val="both"/>
        <w:rPr>
          <w:rFonts w:ascii="Century Gothic" w:hAnsi="Century Gothic" w:cs="Calibri"/>
          <w:color w:val="000000"/>
        </w:rPr>
      </w:pPr>
    </w:p>
    <w:p w14:paraId="0466C77B" w14:textId="322007A9" w:rsidR="00EA523D" w:rsidRPr="00FF5934" w:rsidRDefault="00EA523D" w:rsidP="00EA523D">
      <w:pPr>
        <w:pStyle w:val="NoSpacing"/>
        <w:ind w:left="-270"/>
        <w:jc w:val="both"/>
        <w:rPr>
          <w:rFonts w:ascii="Century Gothic" w:hAnsi="Century Gothic" w:cs="Calibri"/>
          <w:color w:val="000000"/>
          <w:w w:val="108"/>
        </w:rPr>
      </w:pPr>
      <w:r w:rsidRPr="00FF5934">
        <w:rPr>
          <w:rFonts w:ascii="Century Gothic" w:hAnsi="Century Gothic" w:cs="Calibri"/>
          <w:color w:val="000000"/>
        </w:rPr>
        <w:t>Use of</w:t>
      </w:r>
      <w:r w:rsidR="000A4A77">
        <w:rPr>
          <w:rFonts w:ascii="Century Gothic" w:hAnsi="Century Gothic" w:cs="Calibri"/>
          <w:color w:val="000000"/>
        </w:rPr>
        <w:t xml:space="preserve"> Proctor House</w:t>
      </w:r>
      <w:r w:rsidRPr="00FF5934">
        <w:rPr>
          <w:rFonts w:ascii="Century Gothic" w:hAnsi="Century Gothic" w:cs="Calibri"/>
          <w:color w:val="000000"/>
        </w:rPr>
        <w:t xml:space="preserve"> </w:t>
      </w:r>
      <w:r w:rsidR="000A4A77">
        <w:rPr>
          <w:rFonts w:ascii="Century Gothic" w:hAnsi="Century Gothic" w:cs="Calibri"/>
          <w:color w:val="000000"/>
        </w:rPr>
        <w:t xml:space="preserve">&amp; </w:t>
      </w:r>
      <w:r w:rsidRPr="00FF5934">
        <w:rPr>
          <w:rFonts w:ascii="Century Gothic" w:hAnsi="Century Gothic" w:cs="Calibri"/>
        </w:rPr>
        <w:t>Golden Tulip Hotel</w:t>
      </w:r>
      <w:r w:rsidRPr="00FF5934">
        <w:rPr>
          <w:rFonts w:ascii="Century Gothic" w:hAnsi="Century Gothic" w:cs="Calibri"/>
          <w:color w:val="000000"/>
        </w:rPr>
        <w:t xml:space="preserve"> assets shall be restricted to official purpose for the </w:t>
      </w:r>
      <w:r w:rsidR="000A4A77">
        <w:rPr>
          <w:rFonts w:ascii="Century Gothic" w:hAnsi="Century Gothic" w:cs="Calibri"/>
          <w:color w:val="000000"/>
        </w:rPr>
        <w:t>Company</w:t>
      </w:r>
      <w:r w:rsidRPr="00FF5934">
        <w:rPr>
          <w:rFonts w:ascii="Century Gothic" w:hAnsi="Century Gothic" w:cs="Calibri"/>
          <w:color w:val="000000"/>
          <w:spacing w:val="-1"/>
        </w:rPr>
        <w:t xml:space="preserve">.  Exceptions to this provision shall be in respect of </w:t>
      </w:r>
      <w:r w:rsidR="000A4A77">
        <w:rPr>
          <w:rFonts w:ascii="Century Gothic" w:hAnsi="Century Gothic" w:cs="Calibri"/>
          <w:color w:val="000000"/>
          <w:spacing w:val="-1"/>
        </w:rPr>
        <w:t>company</w:t>
      </w:r>
      <w:r w:rsidRPr="00FF5934">
        <w:rPr>
          <w:rFonts w:ascii="Century Gothic" w:hAnsi="Century Gothic" w:cs="Calibri"/>
          <w:color w:val="000000"/>
          <w:spacing w:val="-1"/>
        </w:rPr>
        <w:t xml:space="preserve">’s </w:t>
      </w:r>
      <w:bookmarkStart w:id="18" w:name="Pg31"/>
      <w:bookmarkEnd w:id="18"/>
      <w:r w:rsidRPr="00FF5934">
        <w:rPr>
          <w:rFonts w:ascii="Century Gothic" w:hAnsi="Century Gothic" w:cs="Calibri"/>
          <w:color w:val="000000"/>
          <w:w w:val="107"/>
        </w:rPr>
        <w:t xml:space="preserve">assets assigned to and provided for employees of the </w:t>
      </w:r>
      <w:r w:rsidR="000A4A77">
        <w:rPr>
          <w:rFonts w:ascii="Century Gothic" w:hAnsi="Century Gothic" w:cs="Calibri"/>
          <w:color w:val="000000"/>
          <w:w w:val="107"/>
        </w:rPr>
        <w:t>company/</w:t>
      </w:r>
      <w:r w:rsidRPr="00FF5934">
        <w:rPr>
          <w:rFonts w:ascii="Century Gothic" w:hAnsi="Century Gothic" w:cs="Calibri"/>
          <w:color w:val="000000"/>
          <w:w w:val="107"/>
        </w:rPr>
        <w:t xml:space="preserve">hotel as </w:t>
      </w:r>
      <w:r w:rsidRPr="00FF5934">
        <w:rPr>
          <w:rFonts w:ascii="Century Gothic" w:hAnsi="Century Gothic" w:cs="Calibri"/>
          <w:color w:val="000000"/>
          <w:w w:val="108"/>
        </w:rPr>
        <w:t>benefits-in-kind included in their compensation packages.</w:t>
      </w:r>
    </w:p>
    <w:p w14:paraId="75FF78EC" w14:textId="77777777" w:rsidR="00EA523D" w:rsidRPr="00FF5934" w:rsidRDefault="00EA523D" w:rsidP="00EA523D">
      <w:pPr>
        <w:pStyle w:val="NoSpacing"/>
        <w:ind w:left="-270"/>
        <w:jc w:val="both"/>
        <w:rPr>
          <w:rFonts w:ascii="Century Gothic" w:hAnsi="Century Gothic" w:cs="Calibri"/>
          <w:color w:val="000000"/>
          <w:w w:val="108"/>
        </w:rPr>
      </w:pPr>
      <w:r w:rsidRPr="00FF5934">
        <w:rPr>
          <w:rFonts w:ascii="Century Gothic" w:hAnsi="Century Gothic" w:cs="Calibri"/>
          <w:color w:val="000000"/>
          <w:w w:val="108"/>
        </w:rPr>
        <w:t xml:space="preserve">                        </w:t>
      </w:r>
    </w:p>
    <w:p w14:paraId="1934A892" w14:textId="37E8DB28" w:rsidR="004B75C8" w:rsidRDefault="00665F92" w:rsidP="004B75C8">
      <w:pPr>
        <w:pStyle w:val="NoSpacing"/>
        <w:ind w:left="-270"/>
        <w:jc w:val="both"/>
        <w:rPr>
          <w:rFonts w:ascii="Century Gothic" w:hAnsi="Century Gothic" w:cs="Calibri"/>
          <w:b/>
          <w:color w:val="000000"/>
          <w:spacing w:val="-3"/>
        </w:rPr>
      </w:pPr>
      <w:r>
        <w:rPr>
          <w:rFonts w:ascii="Century Gothic" w:hAnsi="Century Gothic" w:cs="Calibri"/>
          <w:b/>
          <w:color w:val="000000"/>
          <w:spacing w:val="-3"/>
        </w:rPr>
        <w:t>6.8</w:t>
      </w:r>
      <w:r w:rsidR="00EA523D" w:rsidRPr="00FF5934">
        <w:rPr>
          <w:rFonts w:ascii="Century Gothic" w:hAnsi="Century Gothic" w:cs="Calibri"/>
          <w:b/>
          <w:color w:val="000000"/>
          <w:spacing w:val="-3"/>
        </w:rPr>
        <w:t xml:space="preserve"> </w:t>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t xml:space="preserve">Access to the Company Premises </w:t>
      </w:r>
    </w:p>
    <w:p w14:paraId="7B2C553C" w14:textId="77777777" w:rsidR="004B75C8" w:rsidRDefault="004B75C8" w:rsidP="004B75C8">
      <w:pPr>
        <w:pStyle w:val="NoSpacing"/>
        <w:ind w:left="-270"/>
        <w:jc w:val="both"/>
        <w:rPr>
          <w:rFonts w:ascii="Century Gothic" w:hAnsi="Century Gothic" w:cs="Calibri"/>
          <w:b/>
          <w:color w:val="000000"/>
          <w:spacing w:val="-3"/>
        </w:rPr>
      </w:pPr>
    </w:p>
    <w:p w14:paraId="6EBE77F9" w14:textId="723A917B" w:rsidR="00EA523D" w:rsidRPr="004B75C8" w:rsidRDefault="00EA523D" w:rsidP="004B75C8">
      <w:pPr>
        <w:pStyle w:val="NoSpacing"/>
        <w:ind w:left="-270"/>
        <w:jc w:val="both"/>
        <w:rPr>
          <w:rFonts w:ascii="Century Gothic" w:hAnsi="Century Gothic" w:cs="Calibri"/>
          <w:b/>
          <w:color w:val="000000"/>
          <w:spacing w:val="-3"/>
        </w:rPr>
      </w:pPr>
      <w:r w:rsidRPr="00FF5934">
        <w:rPr>
          <w:rFonts w:ascii="Century Gothic" w:hAnsi="Century Gothic" w:cs="Calibri"/>
          <w:color w:val="000000"/>
          <w:spacing w:val="-3"/>
        </w:rPr>
        <w:t xml:space="preserve">Access to the Company premises outside official hours shall </w:t>
      </w:r>
      <w:r w:rsidRPr="00FF5934">
        <w:rPr>
          <w:rFonts w:ascii="Century Gothic" w:hAnsi="Century Gothic" w:cs="Calibri"/>
          <w:color w:val="000000"/>
          <w:spacing w:val="-1"/>
        </w:rPr>
        <w:t xml:space="preserve">be restricted to the purpose of conducting official hotel </w:t>
      </w:r>
      <w:r w:rsidRPr="00FF5934">
        <w:rPr>
          <w:rFonts w:ascii="Century Gothic" w:hAnsi="Century Gothic" w:cs="Calibri"/>
          <w:color w:val="000000"/>
          <w:w w:val="103"/>
        </w:rPr>
        <w:t xml:space="preserve">business and that shall be with due approval from HR/Admin </w:t>
      </w:r>
      <w:r w:rsidRPr="00FF5934">
        <w:rPr>
          <w:rFonts w:ascii="Century Gothic" w:hAnsi="Century Gothic" w:cs="Calibri"/>
          <w:color w:val="000000"/>
          <w:w w:val="103"/>
        </w:rPr>
        <w:br/>
      </w:r>
      <w:r w:rsidRPr="00FF5934">
        <w:rPr>
          <w:rFonts w:ascii="Century Gothic" w:hAnsi="Century Gothic" w:cs="Calibri"/>
          <w:color w:val="000000"/>
          <w:spacing w:val="-3"/>
        </w:rPr>
        <w:t xml:space="preserve">Department. </w:t>
      </w:r>
    </w:p>
    <w:p w14:paraId="1C0D751C" w14:textId="77777777" w:rsidR="00EA523D" w:rsidRPr="00FF5934" w:rsidRDefault="00EA523D" w:rsidP="00EA523D">
      <w:pPr>
        <w:pStyle w:val="NoSpacing"/>
        <w:ind w:left="-270"/>
        <w:jc w:val="both"/>
        <w:rPr>
          <w:rFonts w:ascii="Century Gothic" w:hAnsi="Century Gothic" w:cs="Calibri"/>
          <w:color w:val="000000"/>
        </w:rPr>
      </w:pPr>
      <w:r w:rsidRPr="00FF5934">
        <w:rPr>
          <w:rFonts w:ascii="Century Gothic" w:hAnsi="Century Gothic" w:cs="Calibri"/>
          <w:color w:val="000000"/>
          <w:spacing w:val="-3"/>
        </w:rPr>
        <w:t xml:space="preserve">For this purpose, an Off-Hour Duty Register </w:t>
      </w:r>
      <w:r w:rsidRPr="00FF5934">
        <w:rPr>
          <w:rFonts w:ascii="Century Gothic" w:hAnsi="Century Gothic" w:cs="Calibri"/>
          <w:color w:val="000000"/>
        </w:rPr>
        <w:t xml:space="preserve">shall be maintained at the Security post. Any employee </w:t>
      </w:r>
      <w:r w:rsidRPr="00FF5934">
        <w:rPr>
          <w:rFonts w:ascii="Century Gothic" w:hAnsi="Century Gothic" w:cs="Calibri"/>
          <w:color w:val="000000"/>
          <w:w w:val="101"/>
        </w:rPr>
        <w:t>that comes into the office on non-working hours must indicate by signing</w:t>
      </w:r>
      <w:r>
        <w:rPr>
          <w:rFonts w:ascii="Century Gothic" w:hAnsi="Century Gothic" w:cs="Calibri"/>
          <w:color w:val="000000"/>
          <w:w w:val="101"/>
        </w:rPr>
        <w:t xml:space="preserve"> </w:t>
      </w:r>
      <w:r w:rsidRPr="00FF5934">
        <w:rPr>
          <w:rFonts w:ascii="Century Gothic" w:hAnsi="Century Gothic" w:cs="Calibri"/>
          <w:color w:val="000000"/>
          <w:w w:val="102"/>
        </w:rPr>
        <w:t xml:space="preserve">this register. </w:t>
      </w:r>
    </w:p>
    <w:p w14:paraId="4B526B25" w14:textId="77777777" w:rsidR="00EA523D" w:rsidRPr="00FF5934" w:rsidRDefault="00EA523D" w:rsidP="00EA523D">
      <w:pPr>
        <w:pStyle w:val="NoSpacing"/>
        <w:ind w:left="-270"/>
        <w:jc w:val="both"/>
        <w:rPr>
          <w:rFonts w:ascii="Century Gothic" w:hAnsi="Century Gothic" w:cs="Calibri"/>
          <w:b/>
          <w:color w:val="000000"/>
          <w:spacing w:val="-3"/>
        </w:rPr>
      </w:pPr>
    </w:p>
    <w:p w14:paraId="33E53838" w14:textId="6BFEBFC3" w:rsidR="00EA523D" w:rsidRPr="00FF5934" w:rsidRDefault="00665F92" w:rsidP="00EA523D">
      <w:pPr>
        <w:pStyle w:val="NoSpacing"/>
        <w:ind w:left="-270"/>
        <w:jc w:val="both"/>
        <w:rPr>
          <w:rFonts w:ascii="Century Gothic" w:hAnsi="Century Gothic" w:cs="Calibri"/>
          <w:b/>
          <w:color w:val="000000"/>
          <w:spacing w:val="-3"/>
        </w:rPr>
      </w:pPr>
      <w:r>
        <w:rPr>
          <w:rFonts w:ascii="Century Gothic" w:hAnsi="Century Gothic" w:cs="Calibri"/>
          <w:b/>
          <w:color w:val="000000"/>
          <w:spacing w:val="-3"/>
        </w:rPr>
        <w:t>6.9</w:t>
      </w:r>
      <w:r w:rsidR="00EA523D" w:rsidRPr="00FF5934">
        <w:rPr>
          <w:rFonts w:ascii="Century Gothic" w:hAnsi="Century Gothic" w:cs="Calibri"/>
          <w:b/>
          <w:color w:val="000000"/>
          <w:spacing w:val="-3"/>
        </w:rPr>
        <w:t xml:space="preserve"> </w:t>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t xml:space="preserve">Private Visitors  </w:t>
      </w:r>
    </w:p>
    <w:p w14:paraId="7BAA84A5" w14:textId="77777777" w:rsidR="00EA523D" w:rsidRPr="00FF5934" w:rsidRDefault="00EA523D" w:rsidP="00EA523D">
      <w:pPr>
        <w:pStyle w:val="NoSpacing"/>
        <w:ind w:left="-270"/>
        <w:jc w:val="both"/>
        <w:rPr>
          <w:rFonts w:ascii="Century Gothic" w:hAnsi="Century Gothic" w:cs="Calibri"/>
          <w:color w:val="000000"/>
        </w:rPr>
      </w:pPr>
    </w:p>
    <w:p w14:paraId="57AFB902" w14:textId="77777777" w:rsidR="00EA523D" w:rsidRPr="00FF5934" w:rsidRDefault="00EA523D" w:rsidP="00EA523D">
      <w:pPr>
        <w:pStyle w:val="NoSpacing"/>
        <w:ind w:left="-270"/>
        <w:jc w:val="both"/>
        <w:rPr>
          <w:rFonts w:ascii="Century Gothic" w:hAnsi="Century Gothic" w:cs="Calibri"/>
          <w:color w:val="000000"/>
          <w:w w:val="108"/>
        </w:rPr>
      </w:pPr>
      <w:r w:rsidRPr="00FF5934">
        <w:rPr>
          <w:rFonts w:ascii="Century Gothic" w:hAnsi="Century Gothic" w:cs="Calibri"/>
          <w:color w:val="000000"/>
        </w:rPr>
        <w:t xml:space="preserve">The office hours are meant purposely to perform official activities in a </w:t>
      </w:r>
      <w:r w:rsidRPr="00FF5934">
        <w:rPr>
          <w:rFonts w:ascii="Century Gothic" w:hAnsi="Century Gothic" w:cs="Calibri"/>
          <w:color w:val="000000"/>
          <w:w w:val="105"/>
        </w:rPr>
        <w:t>manner that will be devoid of any distraction. In this regard, private visitors d</w:t>
      </w:r>
      <w:r w:rsidRPr="00FF5934">
        <w:rPr>
          <w:rFonts w:ascii="Century Gothic" w:hAnsi="Century Gothic" w:cs="Calibri"/>
          <w:color w:val="000000"/>
          <w:w w:val="104"/>
        </w:rPr>
        <w:t xml:space="preserve">uring official hours are highly discouraged. Except for </w:t>
      </w:r>
      <w:r w:rsidRPr="00FF5934">
        <w:rPr>
          <w:rFonts w:ascii="Century Gothic" w:hAnsi="Century Gothic" w:cs="Calibri"/>
          <w:color w:val="000000"/>
        </w:rPr>
        <w:t xml:space="preserve">purely official business transactions, no employee is allowed to receive </w:t>
      </w:r>
      <w:r w:rsidRPr="00FF5934">
        <w:rPr>
          <w:rFonts w:ascii="Century Gothic" w:hAnsi="Century Gothic" w:cs="Calibri"/>
          <w:color w:val="000000"/>
          <w:w w:val="104"/>
        </w:rPr>
        <w:t xml:space="preserve">personal visitors during the working hours. </w:t>
      </w:r>
    </w:p>
    <w:p w14:paraId="52F81EA3" w14:textId="3C6D65BD" w:rsidR="00EA523D" w:rsidRDefault="00CB4F65" w:rsidP="00CB4F65">
      <w:pPr>
        <w:pStyle w:val="NoSpacing"/>
        <w:ind w:left="-270"/>
        <w:jc w:val="both"/>
        <w:rPr>
          <w:rFonts w:ascii="Century Gothic" w:hAnsi="Century Gothic" w:cs="Calibri"/>
          <w:b/>
          <w:color w:val="000000"/>
          <w:spacing w:val="-3"/>
        </w:rPr>
      </w:pPr>
      <w:bookmarkStart w:id="19" w:name="Pg32"/>
      <w:bookmarkEnd w:id="19"/>
      <w:r>
        <w:rPr>
          <w:rFonts w:ascii="Century Gothic" w:hAnsi="Century Gothic" w:cs="Calibri"/>
          <w:b/>
          <w:color w:val="000000"/>
          <w:spacing w:val="-3"/>
        </w:rPr>
        <w:tab/>
      </w:r>
      <w:r>
        <w:rPr>
          <w:rFonts w:ascii="Century Gothic" w:hAnsi="Century Gothic" w:cs="Calibri"/>
          <w:b/>
          <w:color w:val="000000"/>
          <w:spacing w:val="-3"/>
        </w:rPr>
        <w:tab/>
      </w:r>
      <w:r>
        <w:rPr>
          <w:rFonts w:ascii="Century Gothic" w:hAnsi="Century Gothic" w:cs="Calibri"/>
          <w:b/>
          <w:color w:val="000000"/>
          <w:spacing w:val="-3"/>
        </w:rPr>
        <w:tab/>
      </w:r>
      <w:r>
        <w:rPr>
          <w:rFonts w:ascii="Century Gothic" w:hAnsi="Century Gothic" w:cs="Calibri"/>
          <w:b/>
          <w:color w:val="000000"/>
          <w:spacing w:val="-3"/>
        </w:rPr>
        <w:tab/>
      </w:r>
      <w:r>
        <w:rPr>
          <w:rFonts w:ascii="Century Gothic" w:hAnsi="Century Gothic" w:cs="Calibri"/>
          <w:b/>
          <w:color w:val="000000"/>
          <w:spacing w:val="-3"/>
        </w:rPr>
        <w:tab/>
      </w:r>
      <w:r>
        <w:rPr>
          <w:rFonts w:ascii="Century Gothic" w:hAnsi="Century Gothic" w:cs="Calibri"/>
          <w:b/>
          <w:color w:val="000000"/>
          <w:spacing w:val="-3"/>
        </w:rPr>
        <w:tab/>
      </w:r>
      <w:r>
        <w:rPr>
          <w:rFonts w:ascii="Century Gothic" w:hAnsi="Century Gothic" w:cs="Calibri"/>
          <w:b/>
          <w:color w:val="000000"/>
          <w:spacing w:val="-3"/>
        </w:rPr>
        <w:tab/>
      </w:r>
      <w:r>
        <w:rPr>
          <w:rFonts w:ascii="Century Gothic" w:hAnsi="Century Gothic" w:cs="Calibri"/>
          <w:b/>
          <w:color w:val="000000"/>
          <w:spacing w:val="-3"/>
        </w:rPr>
        <w:tab/>
      </w:r>
      <w:r>
        <w:rPr>
          <w:rFonts w:ascii="Century Gothic" w:hAnsi="Century Gothic" w:cs="Calibri"/>
          <w:b/>
          <w:color w:val="000000"/>
          <w:spacing w:val="-3"/>
        </w:rPr>
        <w:tab/>
      </w:r>
      <w:r>
        <w:rPr>
          <w:rFonts w:ascii="Century Gothic" w:hAnsi="Century Gothic" w:cs="Calibri"/>
          <w:b/>
          <w:color w:val="000000"/>
          <w:spacing w:val="-3"/>
        </w:rPr>
        <w:tab/>
      </w:r>
      <w:r>
        <w:rPr>
          <w:rFonts w:ascii="Century Gothic" w:hAnsi="Century Gothic" w:cs="Calibri"/>
          <w:b/>
          <w:color w:val="000000"/>
          <w:spacing w:val="-3"/>
        </w:rPr>
        <w:tab/>
      </w:r>
      <w:r>
        <w:rPr>
          <w:rFonts w:ascii="Century Gothic" w:hAnsi="Century Gothic" w:cs="Calibri"/>
          <w:b/>
          <w:color w:val="000000"/>
          <w:spacing w:val="-3"/>
        </w:rPr>
        <w:tab/>
      </w:r>
      <w:r>
        <w:rPr>
          <w:rFonts w:ascii="Century Gothic" w:hAnsi="Century Gothic" w:cs="Calibri"/>
          <w:b/>
          <w:color w:val="000000"/>
          <w:spacing w:val="-3"/>
        </w:rPr>
        <w:tab/>
      </w:r>
      <w:r>
        <w:rPr>
          <w:rFonts w:ascii="Century Gothic" w:hAnsi="Century Gothic" w:cs="Calibri"/>
          <w:b/>
          <w:color w:val="000000"/>
          <w:spacing w:val="-3"/>
        </w:rPr>
        <w:tab/>
      </w:r>
      <w:r>
        <w:rPr>
          <w:rFonts w:ascii="Century Gothic" w:hAnsi="Century Gothic" w:cs="Calibri"/>
          <w:b/>
          <w:color w:val="000000"/>
          <w:spacing w:val="-3"/>
        </w:rPr>
        <w:tab/>
      </w:r>
    </w:p>
    <w:p w14:paraId="13BC3A18" w14:textId="6E8790CB" w:rsidR="00EA523D" w:rsidRPr="00FF5934" w:rsidRDefault="00665F92" w:rsidP="00EA523D">
      <w:pPr>
        <w:pStyle w:val="NoSpacing"/>
        <w:ind w:left="-270"/>
        <w:jc w:val="both"/>
        <w:rPr>
          <w:rFonts w:ascii="Century Gothic" w:hAnsi="Century Gothic" w:cs="Calibri"/>
          <w:b/>
          <w:color w:val="000000"/>
          <w:spacing w:val="-3"/>
        </w:rPr>
      </w:pPr>
      <w:r>
        <w:rPr>
          <w:rFonts w:ascii="Century Gothic" w:hAnsi="Century Gothic" w:cs="Calibri"/>
          <w:b/>
          <w:color w:val="000000"/>
          <w:spacing w:val="-3"/>
        </w:rPr>
        <w:t>6.10</w:t>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t xml:space="preserve">Merchandising on Hotel Premises </w:t>
      </w:r>
    </w:p>
    <w:p w14:paraId="370D6D42" w14:textId="77777777" w:rsidR="00EA523D" w:rsidRPr="00FF5934" w:rsidRDefault="00EA523D" w:rsidP="00EA523D">
      <w:pPr>
        <w:pStyle w:val="NoSpacing"/>
        <w:ind w:left="-270"/>
        <w:jc w:val="both"/>
        <w:rPr>
          <w:rFonts w:ascii="Century Gothic" w:hAnsi="Century Gothic" w:cs="Calibri"/>
          <w:color w:val="000000"/>
          <w:spacing w:val="-2"/>
        </w:rPr>
      </w:pPr>
    </w:p>
    <w:p w14:paraId="19253BD8" w14:textId="4B309D03" w:rsidR="00EA523D" w:rsidRPr="00C00AFD" w:rsidRDefault="000A4A77" w:rsidP="00EA523D">
      <w:pPr>
        <w:pStyle w:val="NoSpacing"/>
        <w:ind w:left="-270"/>
        <w:jc w:val="both"/>
        <w:rPr>
          <w:rFonts w:ascii="Century Gothic" w:hAnsi="Century Gothic" w:cs="Calibri"/>
          <w:color w:val="000000"/>
          <w:w w:val="105"/>
        </w:rPr>
      </w:pPr>
      <w:r>
        <w:rPr>
          <w:rFonts w:ascii="Century Gothic" w:hAnsi="Century Gothic" w:cs="Calibri"/>
        </w:rPr>
        <w:t>Proctor House/</w:t>
      </w:r>
      <w:r w:rsidR="00EA523D" w:rsidRPr="00FF5934">
        <w:rPr>
          <w:rFonts w:ascii="Century Gothic" w:hAnsi="Century Gothic" w:cs="Calibri"/>
        </w:rPr>
        <w:t>Golden Tulip Hotel</w:t>
      </w:r>
      <w:r w:rsidR="00EA523D" w:rsidRPr="00FF5934">
        <w:rPr>
          <w:rFonts w:ascii="Century Gothic" w:hAnsi="Century Gothic" w:cs="Calibri"/>
          <w:color w:val="000000"/>
          <w:spacing w:val="-2"/>
        </w:rPr>
        <w:t xml:space="preserve"> is </w:t>
      </w:r>
      <w:r w:rsidRPr="00FF5934">
        <w:rPr>
          <w:rFonts w:ascii="Century Gothic" w:hAnsi="Century Gothic" w:cs="Calibri"/>
          <w:color w:val="000000"/>
          <w:spacing w:val="-2"/>
        </w:rPr>
        <w:t>a</w:t>
      </w:r>
      <w:r w:rsidR="00EA523D" w:rsidRPr="00FF5934">
        <w:rPr>
          <w:rFonts w:ascii="Century Gothic" w:hAnsi="Century Gothic" w:cs="Calibri"/>
          <w:color w:val="000000"/>
          <w:spacing w:val="-2"/>
        </w:rPr>
        <w:t xml:space="preserve"> hospitality-service organization.  Merchandising </w:t>
      </w:r>
      <w:r w:rsidR="00EA523D" w:rsidRPr="00FF5934">
        <w:rPr>
          <w:rFonts w:ascii="Century Gothic" w:hAnsi="Century Gothic" w:cs="Calibri"/>
          <w:color w:val="000000"/>
        </w:rPr>
        <w:t xml:space="preserve">of goods and services by employees and on employees for </w:t>
      </w:r>
      <w:r w:rsidR="00EA523D" w:rsidRPr="00FF5934">
        <w:rPr>
          <w:rFonts w:ascii="Century Gothic" w:hAnsi="Century Gothic" w:cs="Calibri"/>
          <w:color w:val="000000"/>
          <w:w w:val="104"/>
        </w:rPr>
        <w:t xml:space="preserve">personal gain on the hotel premises are prohibited. </w:t>
      </w:r>
      <w:r w:rsidR="00EA523D" w:rsidRPr="00FF5934">
        <w:rPr>
          <w:rFonts w:ascii="Century Gothic" w:hAnsi="Century Gothic" w:cs="Calibri"/>
          <w:color w:val="000000"/>
          <w:w w:val="105"/>
        </w:rPr>
        <w:t>Violation of this provision shall attract disciplinary measures.</w:t>
      </w:r>
      <w:r w:rsidR="00EA523D">
        <w:rPr>
          <w:rFonts w:ascii="Century Gothic" w:hAnsi="Century Gothic" w:cs="Calibri"/>
          <w:color w:val="000000"/>
          <w:w w:val="105"/>
        </w:rPr>
        <w:t xml:space="preserve"> </w:t>
      </w:r>
    </w:p>
    <w:p w14:paraId="44759028" w14:textId="77777777" w:rsidR="00EA523D" w:rsidRDefault="00EA523D" w:rsidP="00EA523D">
      <w:pPr>
        <w:pStyle w:val="NoSpacing"/>
        <w:ind w:left="-270"/>
        <w:jc w:val="both"/>
        <w:rPr>
          <w:rFonts w:ascii="Century Gothic" w:hAnsi="Century Gothic" w:cs="Calibri"/>
          <w:b/>
          <w:color w:val="000000"/>
          <w:spacing w:val="-3"/>
        </w:rPr>
      </w:pPr>
    </w:p>
    <w:p w14:paraId="6D281B55" w14:textId="0644DBCA" w:rsidR="00EA523D" w:rsidRPr="00FF5934" w:rsidRDefault="00665F92" w:rsidP="00EA523D">
      <w:pPr>
        <w:pStyle w:val="NoSpacing"/>
        <w:ind w:left="-270"/>
        <w:jc w:val="both"/>
        <w:rPr>
          <w:rFonts w:ascii="Century Gothic" w:hAnsi="Century Gothic" w:cs="Calibri"/>
          <w:color w:val="000000"/>
          <w:spacing w:val="-3"/>
        </w:rPr>
      </w:pPr>
      <w:r>
        <w:rPr>
          <w:rFonts w:ascii="Century Gothic" w:hAnsi="Century Gothic" w:cs="Calibri"/>
          <w:b/>
          <w:color w:val="000000"/>
          <w:spacing w:val="-3"/>
        </w:rPr>
        <w:t>6.11</w:t>
      </w:r>
      <w:r w:rsidR="00EA523D" w:rsidRPr="00FF5934">
        <w:rPr>
          <w:rFonts w:ascii="Century Gothic" w:hAnsi="Century Gothic" w:cs="Calibri"/>
          <w:b/>
          <w:color w:val="000000"/>
          <w:spacing w:val="-3"/>
        </w:rPr>
        <w:t xml:space="preserve"> </w:t>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t>Smoking</w:t>
      </w:r>
      <w:r w:rsidR="00EA523D" w:rsidRPr="00FF5934">
        <w:rPr>
          <w:rFonts w:ascii="Century Gothic" w:hAnsi="Century Gothic" w:cs="Calibri"/>
          <w:color w:val="000000"/>
          <w:spacing w:val="-3"/>
        </w:rPr>
        <w:t xml:space="preserve"> </w:t>
      </w:r>
    </w:p>
    <w:p w14:paraId="36AD6CB0" w14:textId="77777777" w:rsidR="00EA523D" w:rsidRPr="00FF5934" w:rsidRDefault="00EA523D" w:rsidP="00EA523D">
      <w:pPr>
        <w:pStyle w:val="NoSpacing"/>
        <w:ind w:left="-270"/>
        <w:jc w:val="both"/>
        <w:rPr>
          <w:rFonts w:ascii="Century Gothic" w:hAnsi="Century Gothic" w:cs="Calibri"/>
          <w:color w:val="000000"/>
          <w:spacing w:val="-1"/>
        </w:rPr>
      </w:pPr>
    </w:p>
    <w:p w14:paraId="362F697D" w14:textId="77777777" w:rsidR="00EA523D" w:rsidRPr="00FF5934" w:rsidRDefault="00EA523D" w:rsidP="00EA523D">
      <w:pPr>
        <w:pStyle w:val="NoSpacing"/>
        <w:ind w:left="-270"/>
        <w:jc w:val="both"/>
        <w:rPr>
          <w:rFonts w:ascii="Century Gothic" w:hAnsi="Century Gothic" w:cs="Calibri"/>
          <w:color w:val="000000"/>
          <w:w w:val="106"/>
        </w:rPr>
      </w:pPr>
      <w:r w:rsidRPr="00FF5934">
        <w:rPr>
          <w:rFonts w:ascii="Century Gothic" w:hAnsi="Century Gothic" w:cs="Calibri"/>
          <w:color w:val="000000"/>
          <w:spacing w:val="-1"/>
        </w:rPr>
        <w:t xml:space="preserve">Smoking in the hotel premises and while on duty is prohibited. This is more so that colleagues and our valued clients are undeservedly turned into passive smokers. This policy position is also in consonance with the </w:t>
      </w:r>
      <w:r w:rsidRPr="00FF5934">
        <w:rPr>
          <w:rFonts w:ascii="Century Gothic" w:hAnsi="Century Gothic" w:cs="Calibri"/>
          <w:color w:val="000000"/>
          <w:spacing w:val="-3"/>
        </w:rPr>
        <w:t xml:space="preserve">Federal Government of Nigeria’s warning against smoking in </w:t>
      </w:r>
      <w:r w:rsidRPr="00FF5934">
        <w:rPr>
          <w:rFonts w:ascii="Century Gothic" w:hAnsi="Century Gothic" w:cs="Calibri"/>
          <w:color w:val="000000"/>
          <w:spacing w:val="-3"/>
        </w:rPr>
        <w:lastRenderedPageBreak/>
        <w:t xml:space="preserve">public places including </w:t>
      </w:r>
      <w:r w:rsidRPr="00FF5934">
        <w:rPr>
          <w:rFonts w:ascii="Century Gothic" w:hAnsi="Century Gothic" w:cs="Calibri"/>
          <w:color w:val="000000"/>
          <w:w w:val="106"/>
        </w:rPr>
        <w:t xml:space="preserve">office environment. Breach of this policy shall attract disciplinary measures as stipulated </w:t>
      </w:r>
      <w:r w:rsidRPr="00FF5934">
        <w:rPr>
          <w:rFonts w:ascii="Century Gothic" w:hAnsi="Century Gothic" w:cs="Calibri"/>
          <w:color w:val="000000"/>
          <w:w w:val="107"/>
        </w:rPr>
        <w:t>in the Annexure to this handbook.</w:t>
      </w:r>
    </w:p>
    <w:p w14:paraId="1D5CF2F5" w14:textId="383E75A6" w:rsidR="00DC6DA1" w:rsidRDefault="003A16FC" w:rsidP="003A16FC">
      <w:pPr>
        <w:pStyle w:val="NoSpacing"/>
        <w:ind w:left="-270"/>
        <w:jc w:val="both"/>
        <w:rPr>
          <w:rFonts w:ascii="Century Gothic" w:hAnsi="Century Gothic" w:cs="Calibri"/>
          <w:color w:val="000000"/>
          <w:spacing w:val="-3"/>
        </w:rPr>
      </w:pP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p>
    <w:p w14:paraId="08691B0E" w14:textId="78E5A7A2" w:rsidR="00EA523D" w:rsidRPr="003C70BA" w:rsidRDefault="00665F92" w:rsidP="00DC6DA1">
      <w:pPr>
        <w:pStyle w:val="NoSpacing"/>
        <w:ind w:left="-270"/>
        <w:jc w:val="both"/>
        <w:rPr>
          <w:rFonts w:ascii="Century Gothic" w:hAnsi="Century Gothic" w:cs="Calibri"/>
          <w:color w:val="000000"/>
          <w:spacing w:val="-3"/>
        </w:rPr>
      </w:pPr>
      <w:r>
        <w:rPr>
          <w:rFonts w:ascii="Century Gothic" w:hAnsi="Century Gothic" w:cs="Calibri"/>
          <w:b/>
          <w:color w:val="000000"/>
          <w:spacing w:val="-3"/>
        </w:rPr>
        <w:t>6.12</w:t>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t xml:space="preserve">Alcohol &amp; Drug Abuse </w:t>
      </w:r>
    </w:p>
    <w:p w14:paraId="43F20320" w14:textId="03C43B12" w:rsidR="00DC6DA1" w:rsidRPr="00FF5934" w:rsidRDefault="00DC6DA1" w:rsidP="00DC6DA1">
      <w:pPr>
        <w:pStyle w:val="NoSpacing"/>
        <w:jc w:val="both"/>
        <w:rPr>
          <w:rFonts w:ascii="Century Gothic" w:hAnsi="Century Gothic" w:cs="Calibri"/>
          <w:color w:val="000000"/>
        </w:rPr>
      </w:pPr>
    </w:p>
    <w:p w14:paraId="7ACC8EA5" w14:textId="22D7C127" w:rsidR="00EA523D" w:rsidRPr="00FF5934" w:rsidRDefault="000A4A77" w:rsidP="00EA523D">
      <w:pPr>
        <w:pStyle w:val="NoSpacing"/>
        <w:ind w:left="-270"/>
        <w:jc w:val="both"/>
        <w:rPr>
          <w:rFonts w:ascii="Century Gothic" w:hAnsi="Century Gothic" w:cs="Calibri"/>
          <w:color w:val="000000"/>
        </w:rPr>
      </w:pPr>
      <w:r>
        <w:rPr>
          <w:rFonts w:ascii="Century Gothic" w:hAnsi="Century Gothic" w:cs="Calibri"/>
        </w:rPr>
        <w:t>Proctor House/</w:t>
      </w:r>
      <w:r w:rsidR="00EA523D" w:rsidRPr="00FF5934">
        <w:rPr>
          <w:rFonts w:ascii="Century Gothic" w:hAnsi="Century Gothic" w:cs="Calibri"/>
        </w:rPr>
        <w:t>Golden Tulip Hotel</w:t>
      </w:r>
      <w:r w:rsidR="00EA523D" w:rsidRPr="00FF5934">
        <w:rPr>
          <w:rFonts w:ascii="Century Gothic" w:hAnsi="Century Gothic" w:cs="Calibri"/>
          <w:color w:val="000000"/>
        </w:rPr>
        <w:t xml:space="preserve"> recognizes that misuse of drugs and alcohol is a societal problem with potential to impact on the health and safety of employees, customers and visitors; operational and business decision making.  </w:t>
      </w:r>
    </w:p>
    <w:p w14:paraId="3FC1829B" w14:textId="77777777" w:rsidR="00B15887" w:rsidRDefault="00EA523D" w:rsidP="00EA523D">
      <w:pPr>
        <w:pStyle w:val="NoSpacing"/>
        <w:ind w:left="-270"/>
        <w:jc w:val="both"/>
        <w:rPr>
          <w:rFonts w:ascii="Century Gothic" w:hAnsi="Century Gothic" w:cs="Calibri"/>
          <w:color w:val="000000"/>
          <w:w w:val="106"/>
        </w:rPr>
      </w:pPr>
      <w:r w:rsidRPr="00FF5934">
        <w:rPr>
          <w:rFonts w:ascii="Century Gothic" w:hAnsi="Century Gothic" w:cs="Calibri"/>
          <w:color w:val="000000"/>
        </w:rPr>
        <w:t xml:space="preserve">Employees are therefore to present for work in the right state of mind without the </w:t>
      </w:r>
      <w:r w:rsidRPr="00FF5934">
        <w:rPr>
          <w:rFonts w:ascii="Century Gothic" w:hAnsi="Century Gothic" w:cs="Calibri"/>
          <w:color w:val="000000"/>
          <w:w w:val="102"/>
        </w:rPr>
        <w:t xml:space="preserve">influence of any substance that might impair judgment, performance, physical and mental dexterity including alcohol, Narcotics and illegal </w:t>
      </w:r>
      <w:r w:rsidRPr="00FF5934">
        <w:rPr>
          <w:rFonts w:ascii="Century Gothic" w:hAnsi="Century Gothic" w:cs="Calibri"/>
          <w:color w:val="000000"/>
          <w:w w:val="106"/>
        </w:rPr>
        <w:t xml:space="preserve">drugs of any kind. </w:t>
      </w:r>
    </w:p>
    <w:p w14:paraId="39CFF358" w14:textId="77777777" w:rsidR="00B15887" w:rsidRDefault="00B15887" w:rsidP="00EA523D">
      <w:pPr>
        <w:pStyle w:val="NoSpacing"/>
        <w:ind w:left="-270"/>
        <w:jc w:val="both"/>
        <w:rPr>
          <w:rFonts w:ascii="Century Gothic" w:hAnsi="Century Gothic" w:cs="Calibri"/>
          <w:color w:val="000000"/>
          <w:w w:val="106"/>
        </w:rPr>
      </w:pPr>
    </w:p>
    <w:p w14:paraId="14894595" w14:textId="7DBC3F29" w:rsidR="00EA523D" w:rsidRPr="00FF5934" w:rsidRDefault="00EA523D" w:rsidP="00EA523D">
      <w:pPr>
        <w:pStyle w:val="NoSpacing"/>
        <w:ind w:left="-270"/>
        <w:jc w:val="both"/>
        <w:rPr>
          <w:rFonts w:ascii="Century Gothic" w:hAnsi="Century Gothic" w:cs="Calibri"/>
          <w:color w:val="000000"/>
          <w:spacing w:val="-3"/>
        </w:rPr>
      </w:pPr>
      <w:r w:rsidRPr="00FF5934">
        <w:rPr>
          <w:rFonts w:ascii="Century Gothic" w:hAnsi="Century Gothic" w:cs="Calibri"/>
          <w:color w:val="000000"/>
          <w:w w:val="106"/>
        </w:rPr>
        <w:t>Failure to adhere to this shall attract severe disciplinary sanctions.</w:t>
      </w:r>
      <w:r w:rsidRPr="00FF5934">
        <w:rPr>
          <w:rFonts w:ascii="Century Gothic" w:hAnsi="Century Gothic" w:cs="Calibri"/>
          <w:color w:val="000000"/>
          <w:w w:val="107"/>
        </w:rPr>
        <w:t xml:space="preserve"> </w:t>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r w:rsidRPr="00FF5934">
        <w:rPr>
          <w:rFonts w:ascii="Century Gothic" w:hAnsi="Century Gothic" w:cs="Calibri"/>
          <w:color w:val="000000"/>
          <w:spacing w:val="-3"/>
        </w:rPr>
        <w:tab/>
      </w:r>
    </w:p>
    <w:p w14:paraId="713F1F7F" w14:textId="268D0E4F" w:rsidR="00EA523D" w:rsidRPr="00FF5934" w:rsidRDefault="00CB4F65" w:rsidP="00EA523D">
      <w:pPr>
        <w:pStyle w:val="NoSpacing"/>
        <w:ind w:left="-270"/>
        <w:jc w:val="both"/>
        <w:rPr>
          <w:rFonts w:ascii="Century Gothic" w:hAnsi="Century Gothic" w:cs="Calibri"/>
          <w:color w:val="000000"/>
          <w:spacing w:val="-3"/>
        </w:rPr>
      </w:pP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p>
    <w:p w14:paraId="1DA83816" w14:textId="48C6C744" w:rsidR="00EA523D" w:rsidRPr="00FF5934" w:rsidRDefault="00665F92" w:rsidP="00EA523D">
      <w:pPr>
        <w:pStyle w:val="NoSpacing"/>
        <w:ind w:left="-270"/>
        <w:jc w:val="both"/>
        <w:rPr>
          <w:rFonts w:ascii="Century Gothic" w:hAnsi="Century Gothic" w:cs="Calibri"/>
          <w:b/>
          <w:color w:val="000000"/>
          <w:spacing w:val="-3"/>
        </w:rPr>
      </w:pPr>
      <w:r>
        <w:rPr>
          <w:rFonts w:ascii="Century Gothic" w:hAnsi="Century Gothic" w:cs="Calibri"/>
          <w:b/>
          <w:color w:val="000000"/>
          <w:spacing w:val="-3"/>
        </w:rPr>
        <w:t>6.13</w:t>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t xml:space="preserve">Fighting in the Office </w:t>
      </w:r>
    </w:p>
    <w:p w14:paraId="597C5BAA" w14:textId="77777777" w:rsidR="00EA523D" w:rsidRPr="00FF5934" w:rsidRDefault="00EA523D" w:rsidP="00EA523D">
      <w:pPr>
        <w:pStyle w:val="NoSpacing"/>
        <w:ind w:left="-270"/>
        <w:jc w:val="both"/>
        <w:rPr>
          <w:rFonts w:ascii="Century Gothic" w:hAnsi="Century Gothic" w:cs="Calibri"/>
          <w:color w:val="000000"/>
          <w:w w:val="101"/>
        </w:rPr>
      </w:pPr>
    </w:p>
    <w:p w14:paraId="24EE5178" w14:textId="3403DC11" w:rsidR="00946FCB" w:rsidRPr="009426CB" w:rsidRDefault="00EA523D" w:rsidP="00CB4F65">
      <w:pPr>
        <w:pStyle w:val="NoSpacing"/>
        <w:ind w:left="-270"/>
        <w:jc w:val="both"/>
        <w:rPr>
          <w:rFonts w:ascii="Century Gothic" w:hAnsi="Century Gothic" w:cs="Calibri"/>
          <w:color w:val="4472C4" w:themeColor="accent1"/>
          <w:spacing w:val="-1"/>
        </w:rPr>
      </w:pPr>
      <w:r w:rsidRPr="009426CB">
        <w:rPr>
          <w:rFonts w:ascii="Century Gothic" w:hAnsi="Century Gothic" w:cs="Calibri"/>
          <w:color w:val="4472C4" w:themeColor="accent1"/>
          <w:w w:val="101"/>
        </w:rPr>
        <w:t xml:space="preserve">Physical combat, altercation or assault of any kind in the </w:t>
      </w:r>
      <w:r w:rsidRPr="009426CB">
        <w:rPr>
          <w:rFonts w:ascii="Century Gothic" w:hAnsi="Century Gothic" w:cs="Calibri"/>
          <w:color w:val="4472C4" w:themeColor="accent1"/>
          <w:spacing w:val="-1"/>
        </w:rPr>
        <w:t xml:space="preserve">office or within its immediate surrounding is strictly forbidden, and will </w:t>
      </w:r>
      <w:r w:rsidRPr="009426CB">
        <w:rPr>
          <w:rFonts w:ascii="Century Gothic" w:hAnsi="Century Gothic" w:cs="Calibri"/>
          <w:color w:val="4472C4" w:themeColor="accent1"/>
        </w:rPr>
        <w:t>result in summary dismissal. Use of abusive language towards customers or Co-worker</w:t>
      </w:r>
      <w:r w:rsidRPr="009426CB">
        <w:rPr>
          <w:rFonts w:ascii="Century Gothic" w:hAnsi="Century Gothic" w:cs="Calibri"/>
          <w:color w:val="4472C4" w:themeColor="accent1"/>
          <w:spacing w:val="-1"/>
        </w:rPr>
        <w:t xml:space="preserve"> is an unacceptable behavior, and attracts sanctions. </w:t>
      </w:r>
    </w:p>
    <w:p w14:paraId="67E518FD" w14:textId="77777777" w:rsidR="00946FCB" w:rsidRDefault="00946FCB" w:rsidP="00EA523D">
      <w:pPr>
        <w:pStyle w:val="NoSpacing"/>
        <w:ind w:left="-270"/>
        <w:jc w:val="both"/>
        <w:rPr>
          <w:rFonts w:ascii="Century Gothic" w:hAnsi="Century Gothic" w:cs="Calibri"/>
          <w:b/>
          <w:color w:val="000000"/>
          <w:spacing w:val="-3"/>
        </w:rPr>
      </w:pPr>
    </w:p>
    <w:p w14:paraId="14381C55" w14:textId="65B83C10" w:rsidR="00EA523D" w:rsidRPr="00FF5934" w:rsidRDefault="00665F92" w:rsidP="00EA523D">
      <w:pPr>
        <w:pStyle w:val="NoSpacing"/>
        <w:ind w:left="-270"/>
        <w:jc w:val="both"/>
        <w:rPr>
          <w:rFonts w:ascii="Century Gothic" w:hAnsi="Century Gothic" w:cs="Calibri"/>
          <w:b/>
          <w:color w:val="000000"/>
          <w:spacing w:val="-3"/>
        </w:rPr>
      </w:pPr>
      <w:r>
        <w:rPr>
          <w:rFonts w:ascii="Century Gothic" w:hAnsi="Century Gothic" w:cs="Calibri"/>
          <w:b/>
          <w:color w:val="000000"/>
          <w:spacing w:val="-3"/>
        </w:rPr>
        <w:t>6.14</w:t>
      </w:r>
      <w:r w:rsidR="00EA523D" w:rsidRPr="00FF5934">
        <w:rPr>
          <w:rFonts w:ascii="Century Gothic" w:hAnsi="Century Gothic" w:cs="Calibri"/>
          <w:b/>
          <w:color w:val="000000"/>
          <w:spacing w:val="-3"/>
        </w:rPr>
        <w:t>.</w:t>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Pr>
          <w:rFonts w:ascii="Century Gothic" w:hAnsi="Century Gothic" w:cs="Calibri"/>
          <w:b/>
          <w:color w:val="000000"/>
          <w:spacing w:val="-3"/>
        </w:rPr>
        <w:t>Use of Company</w:t>
      </w:r>
      <w:r w:rsidR="00EA523D" w:rsidRPr="00FF5934">
        <w:rPr>
          <w:rFonts w:ascii="Century Gothic" w:hAnsi="Century Gothic" w:cs="Calibri"/>
          <w:b/>
          <w:color w:val="000000"/>
          <w:spacing w:val="-3"/>
        </w:rPr>
        <w:t xml:space="preserve"> Name </w:t>
      </w:r>
    </w:p>
    <w:p w14:paraId="47A3B1DC" w14:textId="77777777" w:rsidR="00EA523D" w:rsidRPr="00FF5934" w:rsidRDefault="00EA523D" w:rsidP="00EA523D">
      <w:pPr>
        <w:pStyle w:val="NoSpacing"/>
        <w:ind w:left="-270"/>
        <w:jc w:val="both"/>
        <w:rPr>
          <w:rFonts w:ascii="Century Gothic" w:hAnsi="Century Gothic" w:cs="Calibri"/>
          <w:color w:val="000000"/>
          <w:w w:val="103"/>
        </w:rPr>
      </w:pPr>
    </w:p>
    <w:p w14:paraId="6DEB1B9D" w14:textId="3DCEB8EC" w:rsidR="00EA523D" w:rsidRDefault="00EA523D" w:rsidP="00EA523D">
      <w:pPr>
        <w:pStyle w:val="NoSpacing"/>
        <w:ind w:left="-270"/>
        <w:jc w:val="both"/>
        <w:rPr>
          <w:rFonts w:ascii="Century Gothic" w:hAnsi="Century Gothic" w:cs="Calibri"/>
          <w:color w:val="000000"/>
          <w:spacing w:val="-2"/>
        </w:rPr>
      </w:pPr>
      <w:r w:rsidRPr="00FF5934">
        <w:rPr>
          <w:rFonts w:ascii="Century Gothic" w:hAnsi="Century Gothic" w:cs="Calibri"/>
          <w:color w:val="000000"/>
          <w:w w:val="103"/>
        </w:rPr>
        <w:t xml:space="preserve">The use of the </w:t>
      </w:r>
      <w:r w:rsidR="009426CB">
        <w:rPr>
          <w:rFonts w:ascii="Century Gothic" w:hAnsi="Century Gothic" w:cs="Calibri"/>
          <w:color w:val="000000"/>
          <w:w w:val="103"/>
        </w:rPr>
        <w:t>Proctor House/</w:t>
      </w:r>
      <w:r w:rsidRPr="00FF5934">
        <w:rPr>
          <w:rFonts w:ascii="Century Gothic" w:hAnsi="Century Gothic" w:cs="Calibri"/>
          <w:color w:val="000000"/>
          <w:w w:val="103"/>
        </w:rPr>
        <w:t xml:space="preserve">hotel’s name or logo without management approval is </w:t>
      </w:r>
      <w:r w:rsidRPr="00FF5934">
        <w:rPr>
          <w:rFonts w:ascii="Century Gothic" w:hAnsi="Century Gothic" w:cs="Calibri"/>
          <w:color w:val="000000"/>
          <w:spacing w:val="-2"/>
        </w:rPr>
        <w:t xml:space="preserve">disallowed. Such use may be perceived as endorsement or </w:t>
      </w:r>
      <w:r w:rsidRPr="00FF5934">
        <w:rPr>
          <w:rFonts w:ascii="Century Gothic" w:hAnsi="Century Gothic" w:cs="Calibri"/>
          <w:color w:val="000000"/>
          <w:w w:val="102"/>
        </w:rPr>
        <w:t xml:space="preserve">sponsorship by the Company of the views, beliefs or activities of an </w:t>
      </w:r>
      <w:r w:rsidRPr="00FF5934">
        <w:rPr>
          <w:rFonts w:ascii="Century Gothic" w:hAnsi="Century Gothic" w:cs="Calibri"/>
          <w:color w:val="000000"/>
          <w:spacing w:val="-3"/>
        </w:rPr>
        <w:t xml:space="preserve">individual or external organization. The use of official Company </w:t>
      </w:r>
      <w:r w:rsidRPr="00FF5934">
        <w:rPr>
          <w:rFonts w:ascii="Century Gothic" w:hAnsi="Century Gothic" w:cs="Calibri"/>
          <w:color w:val="000000"/>
          <w:spacing w:val="-1"/>
        </w:rPr>
        <w:t xml:space="preserve">Stationary items including letter head paper, note pads, envelope and other similar company properties is </w:t>
      </w:r>
      <w:r w:rsidRPr="00FF5934">
        <w:rPr>
          <w:rFonts w:ascii="Century Gothic" w:hAnsi="Century Gothic" w:cs="Calibri"/>
          <w:color w:val="000000"/>
          <w:spacing w:val="-2"/>
        </w:rPr>
        <w:t xml:space="preserve">limited to official business of the Company. </w:t>
      </w:r>
    </w:p>
    <w:p w14:paraId="2848DAD3" w14:textId="77777777" w:rsidR="00CB4F65" w:rsidRPr="00FF5934" w:rsidRDefault="00CB4F65" w:rsidP="00EA523D">
      <w:pPr>
        <w:pStyle w:val="NoSpacing"/>
        <w:ind w:left="-270"/>
        <w:jc w:val="both"/>
        <w:rPr>
          <w:rFonts w:ascii="Century Gothic" w:hAnsi="Century Gothic" w:cs="Calibri"/>
          <w:color w:val="000000"/>
          <w:spacing w:val="-2"/>
        </w:rPr>
      </w:pPr>
    </w:p>
    <w:p w14:paraId="64154B92" w14:textId="38C1C642" w:rsidR="00EA523D" w:rsidRPr="00FF5934" w:rsidRDefault="00946FCB" w:rsidP="00946FCB">
      <w:pPr>
        <w:pStyle w:val="NoSpacing"/>
        <w:ind w:left="-270"/>
        <w:jc w:val="both"/>
        <w:rPr>
          <w:rFonts w:ascii="Century Gothic" w:hAnsi="Century Gothic" w:cs="Calibri"/>
          <w:b/>
          <w:color w:val="000000"/>
          <w:spacing w:val="-3"/>
        </w:rPr>
      </w:pPr>
      <w:r>
        <w:rPr>
          <w:rFonts w:ascii="Century Gothic" w:hAnsi="Century Gothic" w:cs="Calibri"/>
          <w:b/>
          <w:color w:val="000000"/>
          <w:spacing w:val="-3"/>
        </w:rPr>
        <w:tab/>
      </w:r>
      <w:r>
        <w:rPr>
          <w:rFonts w:ascii="Century Gothic" w:hAnsi="Century Gothic" w:cs="Calibri"/>
          <w:b/>
          <w:color w:val="000000"/>
          <w:spacing w:val="-3"/>
        </w:rPr>
        <w:tab/>
      </w:r>
      <w:r>
        <w:rPr>
          <w:rFonts w:ascii="Century Gothic" w:hAnsi="Century Gothic" w:cs="Calibri"/>
          <w:b/>
          <w:color w:val="000000"/>
          <w:spacing w:val="-3"/>
        </w:rPr>
        <w:tab/>
      </w:r>
      <w:r>
        <w:rPr>
          <w:rFonts w:ascii="Century Gothic" w:hAnsi="Century Gothic" w:cs="Calibri"/>
          <w:b/>
          <w:color w:val="000000"/>
          <w:spacing w:val="-3"/>
        </w:rPr>
        <w:tab/>
      </w:r>
      <w:r>
        <w:rPr>
          <w:rFonts w:ascii="Century Gothic" w:hAnsi="Century Gothic" w:cs="Calibri"/>
          <w:b/>
          <w:color w:val="000000"/>
          <w:spacing w:val="-3"/>
        </w:rPr>
        <w:tab/>
      </w:r>
      <w:r>
        <w:rPr>
          <w:rFonts w:ascii="Century Gothic" w:hAnsi="Century Gothic" w:cs="Calibri"/>
          <w:b/>
          <w:color w:val="000000"/>
          <w:spacing w:val="-3"/>
        </w:rPr>
        <w:tab/>
      </w:r>
      <w:r>
        <w:rPr>
          <w:rFonts w:ascii="Century Gothic" w:hAnsi="Century Gothic" w:cs="Calibri"/>
          <w:b/>
          <w:color w:val="000000"/>
          <w:spacing w:val="-3"/>
        </w:rPr>
        <w:tab/>
      </w:r>
      <w:r>
        <w:rPr>
          <w:rFonts w:ascii="Century Gothic" w:hAnsi="Century Gothic" w:cs="Calibri"/>
          <w:b/>
          <w:color w:val="000000"/>
          <w:spacing w:val="-3"/>
        </w:rPr>
        <w:tab/>
      </w:r>
      <w:r>
        <w:rPr>
          <w:rFonts w:ascii="Century Gothic" w:hAnsi="Century Gothic" w:cs="Calibri"/>
          <w:b/>
          <w:color w:val="000000"/>
          <w:spacing w:val="-3"/>
        </w:rPr>
        <w:tab/>
      </w:r>
      <w:r>
        <w:rPr>
          <w:rFonts w:ascii="Century Gothic" w:hAnsi="Century Gothic" w:cs="Calibri"/>
          <w:b/>
          <w:color w:val="000000"/>
          <w:spacing w:val="-3"/>
        </w:rPr>
        <w:tab/>
      </w:r>
      <w:r>
        <w:rPr>
          <w:rFonts w:ascii="Century Gothic" w:hAnsi="Century Gothic" w:cs="Calibri"/>
          <w:b/>
          <w:color w:val="000000"/>
          <w:spacing w:val="-3"/>
        </w:rPr>
        <w:tab/>
      </w:r>
      <w:r w:rsidR="00665F92">
        <w:rPr>
          <w:rFonts w:ascii="Century Gothic" w:hAnsi="Century Gothic" w:cs="Calibri"/>
          <w:b/>
          <w:color w:val="000000"/>
          <w:spacing w:val="-3"/>
        </w:rPr>
        <w:t>6.15</w:t>
      </w:r>
      <w:r w:rsidR="00EA523D" w:rsidRPr="00FF5934">
        <w:rPr>
          <w:rFonts w:ascii="Century Gothic" w:hAnsi="Century Gothic" w:cs="Calibri"/>
          <w:b/>
          <w:color w:val="000000"/>
          <w:spacing w:val="-3"/>
        </w:rPr>
        <w:t>.</w:t>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t xml:space="preserve">Internal and External Communication </w:t>
      </w:r>
    </w:p>
    <w:p w14:paraId="200104F8" w14:textId="77777777" w:rsidR="00EA523D" w:rsidRPr="00FF5934" w:rsidRDefault="00EA523D" w:rsidP="00EA523D">
      <w:pPr>
        <w:pStyle w:val="NoSpacing"/>
        <w:ind w:left="-270"/>
        <w:jc w:val="both"/>
        <w:rPr>
          <w:rFonts w:ascii="Century Gothic" w:hAnsi="Century Gothic" w:cs="Calibri"/>
          <w:color w:val="000000"/>
          <w:w w:val="101"/>
        </w:rPr>
      </w:pPr>
    </w:p>
    <w:p w14:paraId="08D13476" w14:textId="23C3BAE1" w:rsidR="00EA523D" w:rsidRPr="00CB4F65" w:rsidRDefault="00EA523D" w:rsidP="00CB4F65">
      <w:pPr>
        <w:pStyle w:val="NoSpacing"/>
        <w:ind w:left="-270"/>
        <w:jc w:val="both"/>
        <w:rPr>
          <w:rFonts w:ascii="Century Gothic" w:hAnsi="Century Gothic" w:cs="Calibri"/>
          <w:color w:val="000000"/>
          <w:spacing w:val="-3"/>
        </w:rPr>
      </w:pPr>
      <w:r w:rsidRPr="00FF5934">
        <w:rPr>
          <w:rFonts w:ascii="Century Gothic" w:hAnsi="Century Gothic" w:cs="Calibri"/>
          <w:color w:val="000000"/>
          <w:w w:val="101"/>
        </w:rPr>
        <w:t xml:space="preserve">An employee of the company shall not publish newspaper articles or </w:t>
      </w:r>
      <w:r w:rsidRPr="00FF5934">
        <w:rPr>
          <w:rFonts w:ascii="Century Gothic" w:hAnsi="Century Gothic" w:cs="Calibri"/>
          <w:color w:val="000000"/>
          <w:w w:val="102"/>
        </w:rPr>
        <w:t xml:space="preserve">broadcast on radio, television, newspapers, social media or other information dissemination medium, any subject having direct or </w:t>
      </w:r>
      <w:r w:rsidRPr="00FF5934">
        <w:rPr>
          <w:rFonts w:ascii="Century Gothic" w:hAnsi="Century Gothic" w:cs="Calibri"/>
          <w:color w:val="000000"/>
        </w:rPr>
        <w:t xml:space="preserve">indirect relationship to the activities of the hotel unless the text of </w:t>
      </w:r>
      <w:r w:rsidRPr="00FF5934">
        <w:rPr>
          <w:rFonts w:ascii="Century Gothic" w:hAnsi="Century Gothic" w:cs="Calibri"/>
          <w:color w:val="000000"/>
          <w:spacing w:val="-3"/>
        </w:rPr>
        <w:t xml:space="preserve">the article or Radio/TV/social media talk has received prior clearance or concurrence of Executive Management. </w:t>
      </w:r>
      <w:r w:rsidRPr="00FF5934">
        <w:rPr>
          <w:rFonts w:ascii="Century Gothic" w:hAnsi="Century Gothic" w:cs="Calibri"/>
          <w:color w:val="000000"/>
          <w:w w:val="102"/>
        </w:rPr>
        <w:t>If any employee wishes to express views on matters unrelated to the hotel</w:t>
      </w:r>
      <w:r w:rsidRPr="00FF5934">
        <w:rPr>
          <w:rFonts w:ascii="Century Gothic" w:hAnsi="Century Gothic" w:cs="Calibri"/>
          <w:color w:val="000000"/>
          <w:spacing w:val="-3"/>
        </w:rPr>
        <w:t xml:space="preserve">’s business, he may do so but it must be clearly stated that he is </w:t>
      </w:r>
      <w:r w:rsidRPr="00FF5934">
        <w:rPr>
          <w:rFonts w:ascii="Century Gothic" w:hAnsi="Century Gothic" w:cs="Calibri"/>
          <w:color w:val="000000"/>
          <w:spacing w:val="-4"/>
        </w:rPr>
        <w:t>not represen</w:t>
      </w:r>
      <w:r>
        <w:rPr>
          <w:rFonts w:ascii="Century Gothic" w:hAnsi="Century Gothic" w:cs="Calibri"/>
          <w:color w:val="000000"/>
          <w:spacing w:val="-4"/>
        </w:rPr>
        <w:t xml:space="preserve">ting the views of the company. </w:t>
      </w:r>
    </w:p>
    <w:p w14:paraId="5CD65614" w14:textId="77777777" w:rsidR="00EA523D" w:rsidRDefault="00EA523D" w:rsidP="00EA523D">
      <w:pPr>
        <w:pStyle w:val="NoSpacing"/>
        <w:ind w:left="-270"/>
        <w:jc w:val="both"/>
        <w:rPr>
          <w:rFonts w:ascii="Century Gothic" w:hAnsi="Century Gothic" w:cs="Calibri"/>
          <w:b/>
        </w:rPr>
      </w:pPr>
    </w:p>
    <w:p w14:paraId="25B1147C" w14:textId="090B0902" w:rsidR="00EA523D" w:rsidRPr="00FF5934" w:rsidRDefault="00665F92" w:rsidP="00EA523D">
      <w:pPr>
        <w:pStyle w:val="NoSpacing"/>
        <w:ind w:left="-270"/>
        <w:jc w:val="both"/>
        <w:rPr>
          <w:rFonts w:ascii="Century Gothic" w:hAnsi="Century Gothic" w:cs="Calibri"/>
          <w:b/>
          <w:bCs/>
        </w:rPr>
      </w:pPr>
      <w:r>
        <w:rPr>
          <w:rFonts w:ascii="Century Gothic" w:hAnsi="Century Gothic" w:cs="Calibri"/>
          <w:b/>
        </w:rPr>
        <w:t>6.16</w:t>
      </w:r>
      <w:r w:rsidR="00EA523D" w:rsidRPr="00FF5934">
        <w:rPr>
          <w:rFonts w:ascii="Century Gothic" w:hAnsi="Century Gothic" w:cs="Calibri"/>
        </w:rPr>
        <w:t xml:space="preserve">    </w:t>
      </w:r>
      <w:r w:rsidR="00EA523D" w:rsidRPr="00FF5934">
        <w:rPr>
          <w:rFonts w:ascii="Century Gothic" w:hAnsi="Century Gothic" w:cs="Calibri"/>
          <w:b/>
          <w:bCs/>
        </w:rPr>
        <w:t>Discrimination and Harassment</w:t>
      </w:r>
    </w:p>
    <w:p w14:paraId="156B9D02" w14:textId="77777777" w:rsidR="00EA523D" w:rsidRPr="00FF5934" w:rsidRDefault="00EA523D" w:rsidP="00EA523D">
      <w:pPr>
        <w:pStyle w:val="NoSpacing"/>
        <w:ind w:left="-270"/>
        <w:jc w:val="both"/>
        <w:rPr>
          <w:rFonts w:ascii="Century Gothic" w:hAnsi="Century Gothic" w:cs="Calibri"/>
        </w:rPr>
      </w:pPr>
    </w:p>
    <w:p w14:paraId="5C7325E6" w14:textId="47E1CBFA" w:rsidR="00EA523D" w:rsidRDefault="009426CB" w:rsidP="00EA523D">
      <w:pPr>
        <w:pStyle w:val="NoSpacing"/>
        <w:ind w:left="-270"/>
        <w:jc w:val="both"/>
        <w:rPr>
          <w:rFonts w:ascii="Century Gothic" w:hAnsi="Century Gothic" w:cs="Calibri"/>
        </w:rPr>
      </w:pPr>
      <w:r>
        <w:rPr>
          <w:rFonts w:ascii="Century Gothic" w:hAnsi="Century Gothic" w:cs="Calibri"/>
        </w:rPr>
        <w:t>Proctor House/</w:t>
      </w:r>
      <w:r w:rsidR="00EA523D" w:rsidRPr="00FF5934">
        <w:rPr>
          <w:rFonts w:ascii="Century Gothic" w:hAnsi="Century Gothic" w:cs="Calibri"/>
        </w:rPr>
        <w:t xml:space="preserve">Golden Tulip Hotel is committed to providing a safe environment for all its employees free from discrimination on any ground and from harassment at work including sexual harassment. The company will operate a zero-tolerance policy for any form of sexual harassment in the workplace, treat all incidents seriously and promptly investigate all allegations of sexual harassment. </w:t>
      </w:r>
    </w:p>
    <w:p w14:paraId="57D14B26" w14:textId="77777777" w:rsidR="00DC6DA1" w:rsidRDefault="00EA523D" w:rsidP="00DC6DA1">
      <w:pPr>
        <w:pStyle w:val="NoSpacing"/>
        <w:ind w:left="-270"/>
        <w:jc w:val="both"/>
        <w:rPr>
          <w:rFonts w:ascii="Century Gothic" w:hAnsi="Century Gothic" w:cs="Calibri"/>
        </w:rPr>
      </w:pPr>
      <w:r w:rsidRPr="00FF5934">
        <w:rPr>
          <w:rFonts w:ascii="Century Gothic" w:hAnsi="Century Gothic" w:cs="Calibri"/>
        </w:rPr>
        <w:t xml:space="preserve">Any person found to have sexually harassed another will face disciplinary action, up to and including dismissal from employment. All complaints of sexual harassment will be taken </w:t>
      </w:r>
      <w:r w:rsidRPr="00FF5934">
        <w:rPr>
          <w:rFonts w:ascii="Century Gothic" w:hAnsi="Century Gothic" w:cs="Calibri"/>
        </w:rPr>
        <w:lastRenderedPageBreak/>
        <w:t>seriously and treated with respect and in confidence. No one will be victimiz</w:t>
      </w:r>
      <w:r>
        <w:rPr>
          <w:rFonts w:ascii="Century Gothic" w:hAnsi="Century Gothic" w:cs="Calibri"/>
        </w:rPr>
        <w:t>ed for making such a complaint.</w:t>
      </w:r>
    </w:p>
    <w:p w14:paraId="5CF41D97" w14:textId="77777777" w:rsidR="003A16FC" w:rsidRDefault="003A16FC" w:rsidP="00DC6DA1">
      <w:pPr>
        <w:pStyle w:val="NoSpacing"/>
        <w:ind w:left="-270"/>
        <w:jc w:val="both"/>
        <w:rPr>
          <w:rFonts w:ascii="Century Gothic" w:hAnsi="Century Gothic" w:cs="Calibri"/>
          <w:b/>
        </w:rPr>
      </w:pPr>
    </w:p>
    <w:p w14:paraId="24FE14F3" w14:textId="77777777" w:rsidR="007C243E" w:rsidRDefault="007C243E" w:rsidP="00DC6DA1">
      <w:pPr>
        <w:pStyle w:val="NoSpacing"/>
        <w:ind w:left="-270"/>
        <w:jc w:val="both"/>
        <w:rPr>
          <w:rFonts w:ascii="Century Gothic" w:hAnsi="Century Gothic" w:cs="Calibri"/>
          <w:b/>
        </w:rPr>
      </w:pPr>
    </w:p>
    <w:p w14:paraId="28DEB682" w14:textId="77777777" w:rsidR="007C243E" w:rsidRDefault="007C243E" w:rsidP="00DC6DA1">
      <w:pPr>
        <w:pStyle w:val="NoSpacing"/>
        <w:ind w:left="-270"/>
        <w:jc w:val="both"/>
        <w:rPr>
          <w:rFonts w:ascii="Century Gothic" w:hAnsi="Century Gothic" w:cs="Calibri"/>
          <w:b/>
        </w:rPr>
      </w:pPr>
    </w:p>
    <w:p w14:paraId="0D21EDEC" w14:textId="77777777" w:rsidR="007C243E" w:rsidRDefault="007C243E" w:rsidP="00DC6DA1">
      <w:pPr>
        <w:pStyle w:val="NoSpacing"/>
        <w:ind w:left="-270"/>
        <w:jc w:val="both"/>
        <w:rPr>
          <w:rFonts w:ascii="Century Gothic" w:hAnsi="Century Gothic" w:cs="Calibri"/>
          <w:b/>
        </w:rPr>
      </w:pPr>
    </w:p>
    <w:p w14:paraId="0702BAC7" w14:textId="77777777" w:rsidR="007C243E" w:rsidRDefault="007C243E" w:rsidP="00DC6DA1">
      <w:pPr>
        <w:pStyle w:val="NoSpacing"/>
        <w:ind w:left="-270"/>
        <w:jc w:val="both"/>
        <w:rPr>
          <w:rFonts w:ascii="Century Gothic" w:hAnsi="Century Gothic" w:cs="Calibri"/>
          <w:b/>
        </w:rPr>
      </w:pPr>
    </w:p>
    <w:p w14:paraId="3B21EB69" w14:textId="31EDB342" w:rsidR="003C7AE1" w:rsidRPr="00DC6DA1" w:rsidRDefault="003C7AE1" w:rsidP="00DC6DA1">
      <w:pPr>
        <w:pStyle w:val="NoSpacing"/>
        <w:ind w:left="-270"/>
        <w:jc w:val="both"/>
        <w:rPr>
          <w:rFonts w:ascii="Century Gothic" w:hAnsi="Century Gothic" w:cs="Calibri"/>
        </w:rPr>
      </w:pPr>
      <w:r w:rsidRPr="00FF5934">
        <w:rPr>
          <w:rFonts w:ascii="Century Gothic" w:hAnsi="Century Gothic" w:cs="Calibri"/>
          <w:b/>
        </w:rPr>
        <w:t>7.0</w:t>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Pr>
          <w:rFonts w:ascii="Century Gothic" w:hAnsi="Century Gothic" w:cs="Calibri"/>
          <w:b/>
        </w:rPr>
        <w:t>SECURITY</w:t>
      </w:r>
    </w:p>
    <w:p w14:paraId="75DF7E5B" w14:textId="19FF5F39" w:rsidR="00CB4F65" w:rsidRDefault="00CB4F65" w:rsidP="003C7AE1">
      <w:pPr>
        <w:pStyle w:val="NoSpacing"/>
        <w:ind w:left="-270"/>
        <w:jc w:val="both"/>
        <w:rPr>
          <w:rFonts w:ascii="Century Gothic" w:hAnsi="Century Gothic" w:cs="Calibri"/>
          <w:b/>
        </w:rPr>
      </w:pPr>
    </w:p>
    <w:p w14:paraId="74F4D26A" w14:textId="7652F181" w:rsidR="00CB4F65" w:rsidRPr="00B30314" w:rsidRDefault="00CB4F65" w:rsidP="003C7AE1">
      <w:pPr>
        <w:pStyle w:val="NoSpacing"/>
        <w:ind w:left="-270"/>
        <w:jc w:val="both"/>
        <w:rPr>
          <w:rFonts w:ascii="Century Gothic" w:hAnsi="Century Gothic" w:cs="Calibri"/>
        </w:rPr>
      </w:pPr>
      <w:r w:rsidRPr="00B30314">
        <w:rPr>
          <w:rFonts w:ascii="Century Gothic" w:hAnsi="Century Gothic" w:cs="Calibri"/>
        </w:rPr>
        <w:t>A safe, secure, quiet and organized environment is not only essential for the peace of mind of our</w:t>
      </w:r>
      <w:r w:rsidR="00B30314" w:rsidRPr="00B30314">
        <w:rPr>
          <w:rFonts w:ascii="Century Gothic" w:hAnsi="Century Gothic" w:cs="Calibri"/>
        </w:rPr>
        <w:t xml:space="preserve"> guests and patrons but it is likewise also very important for our business that we as colleagues and staff can work and enjoy carrying out our tasks in a safe and secure surrounding.  </w:t>
      </w:r>
    </w:p>
    <w:p w14:paraId="6707D8B3" w14:textId="3311282A" w:rsidR="00B30314" w:rsidRPr="00B30314" w:rsidRDefault="00B30314" w:rsidP="003C7AE1">
      <w:pPr>
        <w:pStyle w:val="NoSpacing"/>
        <w:ind w:left="-270"/>
        <w:jc w:val="both"/>
        <w:rPr>
          <w:rFonts w:ascii="Century Gothic" w:hAnsi="Century Gothic" w:cs="Calibri"/>
        </w:rPr>
      </w:pPr>
    </w:p>
    <w:p w14:paraId="05933500" w14:textId="796DF949" w:rsidR="004F11C6" w:rsidRPr="004B75C8" w:rsidRDefault="00B30314" w:rsidP="004B75C8">
      <w:pPr>
        <w:pStyle w:val="NoSpacing"/>
        <w:ind w:left="-270"/>
        <w:jc w:val="both"/>
        <w:rPr>
          <w:rFonts w:ascii="Century Gothic" w:hAnsi="Century Gothic" w:cs="Calibri"/>
        </w:rPr>
      </w:pPr>
      <w:r w:rsidRPr="00B30314">
        <w:rPr>
          <w:rFonts w:ascii="Century Gothic" w:hAnsi="Century Gothic" w:cs="Calibri"/>
        </w:rPr>
        <w:t xml:space="preserve">Losses to the company affects the profitability and reputation of our establishment but it also directly impacts our employment benefits and personal job security. </w:t>
      </w:r>
      <w:r w:rsidRPr="009426CB">
        <w:rPr>
          <w:rFonts w:ascii="Century Gothic" w:hAnsi="Century Gothic" w:cs="Calibri"/>
          <w:color w:val="4472C4" w:themeColor="accent1"/>
        </w:rPr>
        <w:t xml:space="preserve">Every employee </w:t>
      </w:r>
      <w:r w:rsidRPr="00B30314">
        <w:rPr>
          <w:rFonts w:ascii="Century Gothic" w:hAnsi="Century Gothic" w:cs="Calibri"/>
        </w:rPr>
        <w:t>has a role tom play in this regard and your support and co-operation in making our Company safe and secure will ensure that the afo</w:t>
      </w:r>
      <w:r w:rsidR="0011466C">
        <w:rPr>
          <w:rFonts w:ascii="Century Gothic" w:hAnsi="Century Gothic" w:cs="Calibri"/>
        </w:rPr>
        <w:t>rementioned objectives are met.</w:t>
      </w:r>
    </w:p>
    <w:p w14:paraId="2C0157E2" w14:textId="4A9540CF" w:rsidR="004F11C6" w:rsidRDefault="004F11C6" w:rsidP="003C7AE1">
      <w:pPr>
        <w:pStyle w:val="NoSpacing"/>
        <w:ind w:left="-270"/>
        <w:jc w:val="both"/>
        <w:rPr>
          <w:rFonts w:ascii="Century Gothic" w:hAnsi="Century Gothic" w:cs="Calibri"/>
          <w:b/>
        </w:rPr>
      </w:pPr>
    </w:p>
    <w:p w14:paraId="3A23B72D" w14:textId="0ECCD4B9" w:rsidR="003C7AE1" w:rsidRPr="00FE09FB" w:rsidRDefault="003C7AE1" w:rsidP="003C7AE1">
      <w:pPr>
        <w:pStyle w:val="NoSpacing"/>
        <w:ind w:left="-270"/>
        <w:jc w:val="both"/>
        <w:rPr>
          <w:rFonts w:ascii="Century Gothic" w:hAnsi="Century Gothic" w:cs="Calibri"/>
          <w:b/>
        </w:rPr>
      </w:pPr>
      <w:r w:rsidRPr="00FE09FB">
        <w:rPr>
          <w:rFonts w:ascii="Century Gothic" w:hAnsi="Century Gothic" w:cs="Calibri"/>
          <w:b/>
        </w:rPr>
        <w:t>7.1       Staff identity</w:t>
      </w:r>
    </w:p>
    <w:p w14:paraId="653B9D60" w14:textId="7D684D68" w:rsidR="003C7AE1" w:rsidRDefault="003C7AE1" w:rsidP="003C7AE1">
      <w:pPr>
        <w:pStyle w:val="NoSpacing"/>
        <w:ind w:left="-270"/>
        <w:jc w:val="both"/>
        <w:rPr>
          <w:rFonts w:ascii="Century Gothic" w:hAnsi="Century Gothic" w:cs="Calibri"/>
          <w:b/>
        </w:rPr>
      </w:pPr>
    </w:p>
    <w:p w14:paraId="256E7B94" w14:textId="3F914FEB" w:rsidR="00B30314" w:rsidRDefault="00E60CEB" w:rsidP="003C7AE1">
      <w:pPr>
        <w:pStyle w:val="NoSpacing"/>
        <w:ind w:left="-270"/>
        <w:jc w:val="both"/>
        <w:rPr>
          <w:rFonts w:ascii="Century Gothic" w:hAnsi="Century Gothic" w:cs="Calibri"/>
        </w:rPr>
      </w:pPr>
      <w:r>
        <w:rPr>
          <w:rFonts w:ascii="Century Gothic" w:hAnsi="Century Gothic" w:cs="Calibri"/>
        </w:rPr>
        <w:t>You will be issued a staff identity card (if applicable to your job), which will remain the property of the Company. You will be required as a condition of employment, to carry this identification card with you at all times whilst on duty.</w:t>
      </w:r>
    </w:p>
    <w:p w14:paraId="44B3B72C" w14:textId="3D86F3CB" w:rsidR="00E60CEB" w:rsidRDefault="00E60CEB" w:rsidP="003C7AE1">
      <w:pPr>
        <w:pStyle w:val="NoSpacing"/>
        <w:ind w:left="-270"/>
        <w:jc w:val="both"/>
        <w:rPr>
          <w:rFonts w:ascii="Century Gothic" w:hAnsi="Century Gothic" w:cs="Calibri"/>
        </w:rPr>
      </w:pPr>
    </w:p>
    <w:p w14:paraId="1D982646" w14:textId="43D15669" w:rsidR="00022977" w:rsidRPr="009426CB" w:rsidRDefault="00E60CEB" w:rsidP="00022977">
      <w:pPr>
        <w:pStyle w:val="NoSpacing"/>
        <w:ind w:left="-270"/>
        <w:jc w:val="both"/>
        <w:rPr>
          <w:rFonts w:ascii="Century Gothic" w:hAnsi="Century Gothic" w:cs="Calibri"/>
          <w:color w:val="4472C4" w:themeColor="accent1"/>
        </w:rPr>
      </w:pPr>
      <w:r>
        <w:rPr>
          <w:rFonts w:ascii="Century Gothic" w:hAnsi="Century Gothic" w:cs="Calibri"/>
        </w:rPr>
        <w:t xml:space="preserve">If your card is lost or stolen, it must immediately be reported to your Manager in order that it may be replaced as soon as possible. </w:t>
      </w:r>
      <w:r w:rsidRPr="009426CB">
        <w:rPr>
          <w:rFonts w:ascii="Century Gothic" w:hAnsi="Century Gothic" w:cs="Calibri"/>
          <w:color w:val="4472C4" w:themeColor="accent1"/>
        </w:rPr>
        <w:t xml:space="preserve">You will unfortunately have to be charged for the replacement thereof. </w:t>
      </w:r>
      <w:r w:rsidR="00022977" w:rsidRPr="009426CB">
        <w:rPr>
          <w:rFonts w:ascii="Century Gothic" w:hAnsi="Century Gothic" w:cs="Calibri"/>
          <w:color w:val="4472C4" w:themeColor="accent1"/>
        </w:rPr>
        <w:t xml:space="preserve">In addition, you would be required to provide a sworn affidavit and Police Report to support your claim. </w:t>
      </w:r>
    </w:p>
    <w:p w14:paraId="51C67358" w14:textId="77777777" w:rsidR="00022977" w:rsidRDefault="00022977" w:rsidP="00022977">
      <w:pPr>
        <w:pStyle w:val="NoSpacing"/>
        <w:ind w:left="-270"/>
        <w:jc w:val="both"/>
        <w:rPr>
          <w:rFonts w:ascii="Century Gothic" w:hAnsi="Century Gothic" w:cs="Calibri"/>
        </w:rPr>
      </w:pPr>
    </w:p>
    <w:p w14:paraId="1BE3AEEB" w14:textId="7101166E" w:rsidR="00022977" w:rsidRPr="00022977" w:rsidRDefault="00E60CEB" w:rsidP="00022977">
      <w:pPr>
        <w:pStyle w:val="NoSpacing"/>
        <w:ind w:left="-270"/>
        <w:jc w:val="both"/>
        <w:rPr>
          <w:rFonts w:ascii="Century Gothic" w:hAnsi="Century Gothic" w:cs="Calibri"/>
        </w:rPr>
      </w:pPr>
      <w:r>
        <w:rPr>
          <w:rFonts w:ascii="Century Gothic" w:hAnsi="Century Gothic" w:cs="Calibri"/>
        </w:rPr>
        <w:t xml:space="preserve">Damaged or worn cards, however will be replaced free of charge on presentation of the damage card. If damage has been caused deliberately or through negligence or abuse, you will </w:t>
      </w:r>
      <w:r w:rsidR="00022977">
        <w:rPr>
          <w:rFonts w:ascii="Century Gothic" w:hAnsi="Century Gothic" w:cs="Calibri"/>
        </w:rPr>
        <w:t xml:space="preserve">be charged for the replacement. </w:t>
      </w:r>
    </w:p>
    <w:p w14:paraId="4338B0F1" w14:textId="77777777" w:rsidR="00665F92" w:rsidRPr="00FE09FB" w:rsidRDefault="00665F92" w:rsidP="003C7AE1">
      <w:pPr>
        <w:pStyle w:val="NoSpacing"/>
        <w:ind w:left="-270"/>
        <w:jc w:val="both"/>
        <w:rPr>
          <w:rFonts w:ascii="Century Gothic" w:hAnsi="Century Gothic" w:cs="Calibri"/>
          <w:b/>
        </w:rPr>
      </w:pPr>
    </w:p>
    <w:p w14:paraId="1A149505" w14:textId="5625CB23" w:rsidR="003C7AE1" w:rsidRDefault="003C7AE1" w:rsidP="003C7AE1">
      <w:pPr>
        <w:pStyle w:val="NoSpacing"/>
        <w:ind w:left="-270"/>
        <w:jc w:val="both"/>
        <w:rPr>
          <w:rFonts w:ascii="Century Gothic" w:hAnsi="Century Gothic" w:cs="Calibri"/>
          <w:b/>
        </w:rPr>
      </w:pPr>
      <w:r w:rsidRPr="00FE09FB">
        <w:rPr>
          <w:rFonts w:ascii="Century Gothic" w:hAnsi="Century Gothic" w:cs="Calibri"/>
          <w:b/>
        </w:rPr>
        <w:t>7.2        Name Badge</w:t>
      </w:r>
    </w:p>
    <w:p w14:paraId="02EEE2DF" w14:textId="218240BB" w:rsidR="00990592" w:rsidRDefault="00990592" w:rsidP="003C7AE1">
      <w:pPr>
        <w:pStyle w:val="NoSpacing"/>
        <w:ind w:left="-270"/>
        <w:jc w:val="both"/>
        <w:rPr>
          <w:rFonts w:ascii="Century Gothic" w:hAnsi="Century Gothic" w:cs="Calibri"/>
          <w:b/>
        </w:rPr>
      </w:pPr>
    </w:p>
    <w:p w14:paraId="1CFA16DC" w14:textId="3BCE91A9" w:rsidR="00990592" w:rsidRDefault="00990592" w:rsidP="003C7AE1">
      <w:pPr>
        <w:pStyle w:val="NoSpacing"/>
        <w:ind w:left="-270"/>
        <w:jc w:val="both"/>
        <w:rPr>
          <w:rFonts w:ascii="Century Gothic" w:hAnsi="Century Gothic" w:cs="Calibri"/>
        </w:rPr>
      </w:pPr>
      <w:r w:rsidRPr="00990592">
        <w:rPr>
          <w:rFonts w:ascii="Century Gothic" w:hAnsi="Century Gothic" w:cs="Calibri"/>
        </w:rPr>
        <w:t>All employees who have direct contact with guests are required to wear name badges</w:t>
      </w:r>
      <w:r>
        <w:rPr>
          <w:rFonts w:ascii="Century Gothic" w:hAnsi="Century Gothic" w:cs="Calibri"/>
        </w:rPr>
        <w:t xml:space="preserve">. If you are in this category of employees, please note that your name badge is not to be confused with your Personal identification card. This badge with your name on it should be pinned to your uniform at all times. You are required to pin the badge on the left side of your shirt/blouse pocket, or </w:t>
      </w:r>
      <w:r w:rsidR="00F06941">
        <w:rPr>
          <w:rFonts w:ascii="Century Gothic" w:hAnsi="Century Gothic" w:cs="Calibri"/>
        </w:rPr>
        <w:t>equivalent position if there is no pocket on the uniform.</w:t>
      </w:r>
    </w:p>
    <w:p w14:paraId="7EB6E47F" w14:textId="4968CFC0" w:rsidR="00F06941" w:rsidRDefault="00F06941" w:rsidP="003C7AE1">
      <w:pPr>
        <w:pStyle w:val="NoSpacing"/>
        <w:ind w:left="-270"/>
        <w:jc w:val="both"/>
        <w:rPr>
          <w:rFonts w:ascii="Century Gothic" w:hAnsi="Century Gothic" w:cs="Calibri"/>
        </w:rPr>
      </w:pPr>
    </w:p>
    <w:p w14:paraId="54F6DD14" w14:textId="63FC14BF" w:rsidR="00F06941" w:rsidRDefault="00F06941" w:rsidP="003C7AE1">
      <w:pPr>
        <w:pStyle w:val="NoSpacing"/>
        <w:ind w:left="-270"/>
        <w:jc w:val="both"/>
        <w:rPr>
          <w:rFonts w:ascii="Century Gothic" w:hAnsi="Century Gothic" w:cs="Calibri"/>
        </w:rPr>
      </w:pPr>
      <w:r>
        <w:rPr>
          <w:rFonts w:ascii="Century Gothic" w:hAnsi="Century Gothic" w:cs="Calibri"/>
        </w:rPr>
        <w:t xml:space="preserve">Worn or broken badges will be replaced free of charge on the presentation of the damaged badge. Should indications of abuse or neglect be present, you may be asked to pay for a new badge. </w:t>
      </w:r>
    </w:p>
    <w:p w14:paraId="58B4CEFC" w14:textId="2B756D18" w:rsidR="00F06941" w:rsidRDefault="00F06941" w:rsidP="003C7AE1">
      <w:pPr>
        <w:pStyle w:val="NoSpacing"/>
        <w:ind w:left="-270"/>
        <w:jc w:val="both"/>
        <w:rPr>
          <w:rFonts w:ascii="Century Gothic" w:hAnsi="Century Gothic" w:cs="Calibri"/>
        </w:rPr>
      </w:pPr>
    </w:p>
    <w:p w14:paraId="0278EA21" w14:textId="6BEDD52F" w:rsidR="00DC6DA1" w:rsidRDefault="00F06941" w:rsidP="003A16FC">
      <w:pPr>
        <w:pStyle w:val="NoSpacing"/>
        <w:ind w:left="-270"/>
        <w:jc w:val="both"/>
        <w:rPr>
          <w:rFonts w:ascii="Century Gothic" w:hAnsi="Century Gothic" w:cs="Calibri"/>
        </w:rPr>
      </w:pPr>
      <w:r>
        <w:rPr>
          <w:rFonts w:ascii="Century Gothic" w:hAnsi="Century Gothic" w:cs="Calibri"/>
        </w:rPr>
        <w:t xml:space="preserve">If your badge is lost or stolen, you must report to your Head of Department. You once again be charged for a replacement badge. </w:t>
      </w:r>
    </w:p>
    <w:p w14:paraId="1E186E01" w14:textId="77777777" w:rsidR="00CC085E" w:rsidRDefault="00CC085E" w:rsidP="003A16FC">
      <w:pPr>
        <w:pStyle w:val="NoSpacing"/>
        <w:ind w:left="-270"/>
        <w:jc w:val="both"/>
        <w:rPr>
          <w:rFonts w:ascii="Century Gothic" w:hAnsi="Century Gothic" w:cs="Calibri"/>
        </w:rPr>
      </w:pPr>
    </w:p>
    <w:p w14:paraId="32DC5509" w14:textId="1698E43E" w:rsidR="003C7AE1" w:rsidRDefault="003C7AE1" w:rsidP="003C7AE1">
      <w:pPr>
        <w:pStyle w:val="NoSpacing"/>
        <w:ind w:left="-270"/>
        <w:jc w:val="both"/>
        <w:rPr>
          <w:rFonts w:ascii="Century Gothic" w:hAnsi="Century Gothic" w:cs="Calibri"/>
          <w:b/>
        </w:rPr>
      </w:pPr>
      <w:r w:rsidRPr="00FE09FB">
        <w:rPr>
          <w:rFonts w:ascii="Century Gothic" w:hAnsi="Century Gothic" w:cs="Calibri"/>
          <w:b/>
        </w:rPr>
        <w:t>7.3        Staff Entrance and Exit</w:t>
      </w:r>
    </w:p>
    <w:p w14:paraId="4BF0C3E7" w14:textId="6E98556C" w:rsidR="00F06941" w:rsidRDefault="00F06941" w:rsidP="003C7AE1">
      <w:pPr>
        <w:pStyle w:val="NoSpacing"/>
        <w:ind w:left="-270"/>
        <w:jc w:val="both"/>
        <w:rPr>
          <w:rFonts w:ascii="Century Gothic" w:hAnsi="Century Gothic" w:cs="Calibri"/>
          <w:b/>
        </w:rPr>
      </w:pPr>
    </w:p>
    <w:p w14:paraId="65120EA3" w14:textId="38E7AB7F" w:rsidR="00F06941" w:rsidRPr="00F06941" w:rsidRDefault="00F06941" w:rsidP="003C7AE1">
      <w:pPr>
        <w:pStyle w:val="NoSpacing"/>
        <w:ind w:left="-270"/>
        <w:jc w:val="both"/>
        <w:rPr>
          <w:rFonts w:ascii="Century Gothic" w:hAnsi="Century Gothic" w:cs="Calibri"/>
        </w:rPr>
      </w:pPr>
      <w:r w:rsidRPr="00F06941">
        <w:rPr>
          <w:rFonts w:ascii="Century Gothic" w:hAnsi="Century Gothic" w:cs="Calibri"/>
        </w:rPr>
        <w:t>The staff entrance and exists are to be use by all staff (except Executive Management) coming on or going off duty.</w:t>
      </w:r>
    </w:p>
    <w:p w14:paraId="0BD3D2A7" w14:textId="79D63094" w:rsidR="003C7AE1" w:rsidRDefault="00F06941" w:rsidP="003C7AE1">
      <w:pPr>
        <w:pStyle w:val="NoSpacing"/>
        <w:ind w:left="-270"/>
        <w:jc w:val="both"/>
        <w:rPr>
          <w:rFonts w:ascii="Century Gothic" w:hAnsi="Century Gothic" w:cs="Calibri"/>
          <w:b/>
        </w:rPr>
      </w:pPr>
      <w:r>
        <w:rPr>
          <w:rFonts w:ascii="Century Gothic" w:hAnsi="Century Gothic" w:cs="Calibri"/>
          <w:b/>
        </w:rPr>
        <w:t xml:space="preserve"> </w:t>
      </w:r>
    </w:p>
    <w:p w14:paraId="2912A90F" w14:textId="2DAF6842" w:rsidR="00F06941" w:rsidRPr="00B07251" w:rsidRDefault="00F06941" w:rsidP="003C7AE1">
      <w:pPr>
        <w:pStyle w:val="NoSpacing"/>
        <w:ind w:left="-270"/>
        <w:jc w:val="both"/>
        <w:rPr>
          <w:rFonts w:ascii="Century Gothic" w:hAnsi="Century Gothic" w:cs="Calibri"/>
        </w:rPr>
      </w:pPr>
      <w:r w:rsidRPr="00B07251">
        <w:rPr>
          <w:rFonts w:ascii="Century Gothic" w:hAnsi="Century Gothic" w:cs="Calibri"/>
        </w:rPr>
        <w:t xml:space="preserve">On arrival for duty you must present your identity card, </w:t>
      </w:r>
      <w:r w:rsidR="00B07251" w:rsidRPr="00B07251">
        <w:rPr>
          <w:rFonts w:ascii="Century Gothic" w:hAnsi="Century Gothic" w:cs="Calibri"/>
        </w:rPr>
        <w:t>and on arrival or departure it could happen from time to time that you are bodily searched by specially appointed security staff. Please co-operate with the Security Personnel as these searches are not only acknowledge practices in our industry, but are also in your own interest for your protection.</w:t>
      </w:r>
    </w:p>
    <w:p w14:paraId="382D24D0" w14:textId="3D3F6991" w:rsidR="00B07251" w:rsidRDefault="00B07251" w:rsidP="003C7AE1">
      <w:pPr>
        <w:pStyle w:val="NoSpacing"/>
        <w:ind w:left="-270"/>
        <w:jc w:val="both"/>
        <w:rPr>
          <w:rFonts w:ascii="Century Gothic" w:hAnsi="Century Gothic" w:cs="Calibri"/>
          <w:b/>
        </w:rPr>
      </w:pPr>
    </w:p>
    <w:p w14:paraId="44C1C55A" w14:textId="5672EC1B" w:rsidR="00B07251" w:rsidRPr="009426CB" w:rsidRDefault="00116460" w:rsidP="003C7AE1">
      <w:pPr>
        <w:pStyle w:val="NoSpacing"/>
        <w:ind w:left="-270"/>
        <w:jc w:val="both"/>
        <w:rPr>
          <w:rFonts w:ascii="Century Gothic" w:hAnsi="Century Gothic" w:cs="Calibri"/>
          <w:color w:val="4472C4" w:themeColor="accent1"/>
        </w:rPr>
      </w:pPr>
      <w:r w:rsidRPr="00116460">
        <w:rPr>
          <w:rFonts w:ascii="Century Gothic" w:hAnsi="Century Gothic" w:cs="Calibri"/>
        </w:rPr>
        <w:t>If</w:t>
      </w:r>
      <w:r w:rsidR="00B07251" w:rsidRPr="00116460">
        <w:rPr>
          <w:rFonts w:ascii="Century Gothic" w:hAnsi="Century Gothic" w:cs="Calibri"/>
        </w:rPr>
        <w:t xml:space="preserve"> any Company property being removed from the premises, a gate release form signed by the Executive Management must be produced and shown to </w:t>
      </w:r>
      <w:r w:rsidRPr="00116460">
        <w:rPr>
          <w:rFonts w:ascii="Century Gothic" w:hAnsi="Century Gothic" w:cs="Calibri"/>
        </w:rPr>
        <w:t xml:space="preserve">Security. </w:t>
      </w:r>
      <w:r w:rsidRPr="009426CB">
        <w:rPr>
          <w:rFonts w:ascii="Century Gothic" w:hAnsi="Century Gothic" w:cs="Calibri"/>
          <w:color w:val="4472C4" w:themeColor="accent1"/>
        </w:rPr>
        <w:t xml:space="preserve">Please consider any gifts from guests or suppliers as company property until such are declared by an authorized official. </w:t>
      </w:r>
    </w:p>
    <w:p w14:paraId="4C31095C" w14:textId="77777777" w:rsidR="00B07251" w:rsidRPr="00FE09FB" w:rsidRDefault="00B07251" w:rsidP="003C7AE1">
      <w:pPr>
        <w:pStyle w:val="NoSpacing"/>
        <w:ind w:left="-270"/>
        <w:jc w:val="both"/>
        <w:rPr>
          <w:rFonts w:ascii="Century Gothic" w:hAnsi="Century Gothic" w:cs="Calibri"/>
          <w:b/>
        </w:rPr>
      </w:pPr>
    </w:p>
    <w:p w14:paraId="12817C30" w14:textId="77777777" w:rsidR="003C7AE1" w:rsidRPr="00FE09FB" w:rsidRDefault="003C7AE1" w:rsidP="003C7AE1">
      <w:pPr>
        <w:pStyle w:val="NoSpacing"/>
        <w:ind w:left="-270"/>
        <w:jc w:val="both"/>
        <w:rPr>
          <w:rFonts w:ascii="Century Gothic" w:hAnsi="Century Gothic" w:cs="Calibri"/>
          <w:b/>
        </w:rPr>
      </w:pPr>
      <w:r w:rsidRPr="00FE09FB">
        <w:rPr>
          <w:rFonts w:ascii="Century Gothic" w:hAnsi="Century Gothic" w:cs="Calibri"/>
          <w:b/>
        </w:rPr>
        <w:t>7.4        Personal Cash</w:t>
      </w:r>
    </w:p>
    <w:p w14:paraId="40143F96" w14:textId="79FD5BF8" w:rsidR="00116460" w:rsidRDefault="00116460" w:rsidP="003C7AE1">
      <w:pPr>
        <w:pStyle w:val="NoSpacing"/>
        <w:ind w:left="-270"/>
        <w:jc w:val="both"/>
        <w:rPr>
          <w:rFonts w:ascii="Century Gothic" w:hAnsi="Century Gothic" w:cs="Calibri"/>
          <w:b/>
        </w:rPr>
      </w:pPr>
    </w:p>
    <w:p w14:paraId="3E290F77" w14:textId="7CD52797" w:rsidR="00116460" w:rsidRPr="003A16FC" w:rsidRDefault="00116460" w:rsidP="003A16FC">
      <w:pPr>
        <w:pStyle w:val="NoSpacing"/>
        <w:ind w:left="-270"/>
        <w:jc w:val="both"/>
        <w:rPr>
          <w:rFonts w:ascii="Century Gothic" w:hAnsi="Century Gothic" w:cs="Calibri"/>
        </w:rPr>
      </w:pPr>
      <w:r w:rsidRPr="00116460">
        <w:rPr>
          <w:rFonts w:ascii="Century Gothic" w:hAnsi="Century Gothic" w:cs="Calibri"/>
        </w:rPr>
        <w:t xml:space="preserve">All employees who handle cash will be subjected to their Department’s procedures with regard to declaring/ limiting or prohibiting an employee from having </w:t>
      </w:r>
      <w:r>
        <w:rPr>
          <w:rFonts w:ascii="Century Gothic" w:hAnsi="Century Gothic" w:cs="Calibri"/>
        </w:rPr>
        <w:t xml:space="preserve">personal </w:t>
      </w:r>
      <w:r w:rsidRPr="00116460">
        <w:rPr>
          <w:rFonts w:ascii="Century Gothic" w:hAnsi="Century Gothic" w:cs="Calibri"/>
        </w:rPr>
        <w:t>cash on hi</w:t>
      </w:r>
      <w:r>
        <w:rPr>
          <w:rFonts w:ascii="Century Gothic" w:hAnsi="Century Gothic" w:cs="Calibri"/>
        </w:rPr>
        <w:t>m</w:t>
      </w:r>
      <w:r w:rsidR="003A16FC">
        <w:rPr>
          <w:rFonts w:ascii="Century Gothic" w:hAnsi="Century Gothic" w:cs="Calibri"/>
        </w:rPr>
        <w:t xml:space="preserve">/her whilst on duty. </w:t>
      </w:r>
    </w:p>
    <w:p w14:paraId="7B8D7F8D" w14:textId="77777777" w:rsidR="004F11C6" w:rsidRDefault="004F11C6" w:rsidP="003C7AE1">
      <w:pPr>
        <w:pStyle w:val="NoSpacing"/>
        <w:ind w:left="-270"/>
        <w:jc w:val="both"/>
        <w:rPr>
          <w:rFonts w:ascii="Century Gothic" w:hAnsi="Century Gothic" w:cs="Calibri"/>
          <w:b/>
        </w:rPr>
      </w:pPr>
    </w:p>
    <w:p w14:paraId="6C4D8B8F" w14:textId="5AE41885" w:rsidR="003C7AE1" w:rsidRDefault="003C7AE1" w:rsidP="003C7AE1">
      <w:pPr>
        <w:pStyle w:val="NoSpacing"/>
        <w:ind w:left="-270"/>
        <w:jc w:val="both"/>
        <w:rPr>
          <w:rFonts w:ascii="Century Gothic" w:hAnsi="Century Gothic" w:cs="Calibri"/>
          <w:b/>
        </w:rPr>
      </w:pPr>
      <w:r w:rsidRPr="00FE09FB">
        <w:rPr>
          <w:rFonts w:ascii="Century Gothic" w:hAnsi="Century Gothic" w:cs="Calibri"/>
          <w:b/>
        </w:rPr>
        <w:t xml:space="preserve">7.5        Lost and/ or found property </w:t>
      </w:r>
    </w:p>
    <w:p w14:paraId="29E79C28" w14:textId="77777777" w:rsidR="00116460" w:rsidRDefault="00116460" w:rsidP="003C7AE1">
      <w:pPr>
        <w:pStyle w:val="NoSpacing"/>
        <w:ind w:left="-270"/>
        <w:jc w:val="both"/>
        <w:rPr>
          <w:rFonts w:ascii="Century Gothic" w:hAnsi="Century Gothic" w:cs="Calibri"/>
          <w:b/>
        </w:rPr>
      </w:pPr>
    </w:p>
    <w:p w14:paraId="50E34514" w14:textId="45CA2E6C" w:rsidR="00116460" w:rsidRDefault="00116460" w:rsidP="003C7AE1">
      <w:pPr>
        <w:pStyle w:val="NoSpacing"/>
        <w:ind w:left="-270"/>
        <w:jc w:val="both"/>
        <w:rPr>
          <w:rFonts w:ascii="Century Gothic" w:hAnsi="Century Gothic" w:cs="Calibri"/>
        </w:rPr>
      </w:pPr>
      <w:r w:rsidRPr="00BD50BA">
        <w:rPr>
          <w:rFonts w:ascii="Century Gothic" w:hAnsi="Century Gothic" w:cs="Calibri"/>
        </w:rPr>
        <w:t>Any loss of personal property should be reported directly to Management who will make out a report and assist where possible</w:t>
      </w:r>
      <w:r w:rsidR="00BD50BA">
        <w:rPr>
          <w:rFonts w:ascii="Century Gothic" w:hAnsi="Century Gothic" w:cs="Calibri"/>
        </w:rPr>
        <w:t xml:space="preserve"> in its recovery and return. Any lost property belonging to the Company must be reported to your superior who must in turn report it to the Executive Management</w:t>
      </w:r>
      <w:r w:rsidR="007C0795">
        <w:rPr>
          <w:rFonts w:ascii="Century Gothic" w:hAnsi="Century Gothic" w:cs="Calibri"/>
        </w:rPr>
        <w:t xml:space="preserve">. </w:t>
      </w:r>
    </w:p>
    <w:p w14:paraId="7863BAA6" w14:textId="24FC7535" w:rsidR="007C0795" w:rsidRDefault="007C0795" w:rsidP="003C7AE1">
      <w:pPr>
        <w:pStyle w:val="NoSpacing"/>
        <w:ind w:left="-270"/>
        <w:jc w:val="both"/>
        <w:rPr>
          <w:rFonts w:ascii="Century Gothic" w:hAnsi="Century Gothic" w:cs="Calibri"/>
        </w:rPr>
      </w:pPr>
    </w:p>
    <w:p w14:paraId="04293252" w14:textId="2EDEEFFD" w:rsidR="007C0795" w:rsidRDefault="007C0795" w:rsidP="003C7AE1">
      <w:pPr>
        <w:pStyle w:val="NoSpacing"/>
        <w:ind w:left="-270"/>
        <w:jc w:val="both"/>
        <w:rPr>
          <w:rFonts w:ascii="Century Gothic" w:hAnsi="Century Gothic" w:cs="Calibri"/>
        </w:rPr>
      </w:pPr>
      <w:r>
        <w:rPr>
          <w:rFonts w:ascii="Century Gothic" w:hAnsi="Century Gothic" w:cs="Calibri"/>
        </w:rPr>
        <w:t xml:space="preserve">All recovered property must be handed to the </w:t>
      </w:r>
      <w:r w:rsidRPr="009426CB">
        <w:rPr>
          <w:rFonts w:ascii="Century Gothic" w:hAnsi="Century Gothic" w:cs="Calibri"/>
          <w:color w:val="4472C4" w:themeColor="accent1"/>
        </w:rPr>
        <w:t xml:space="preserve">Housekeeping department </w:t>
      </w:r>
      <w:r>
        <w:rPr>
          <w:rFonts w:ascii="Century Gothic" w:hAnsi="Century Gothic" w:cs="Calibri"/>
        </w:rPr>
        <w:t xml:space="preserve">without delay, which will record a receipt for the item(s) received by them. The item(s) will remain in safekeeping of the Company until it is claimed by its rightful owner. In the case of non-valuables, item will be kept for a period of 3 months and 4 months in the case of case valuables. </w:t>
      </w:r>
    </w:p>
    <w:p w14:paraId="39A98AD6" w14:textId="384009FC" w:rsidR="007C0795" w:rsidRDefault="007C0795" w:rsidP="003C7AE1">
      <w:pPr>
        <w:pStyle w:val="NoSpacing"/>
        <w:ind w:left="-270"/>
        <w:jc w:val="both"/>
        <w:rPr>
          <w:rFonts w:ascii="Century Gothic" w:hAnsi="Century Gothic" w:cs="Calibri"/>
        </w:rPr>
      </w:pPr>
    </w:p>
    <w:p w14:paraId="0BCBE503" w14:textId="65170B1F" w:rsidR="007C0795" w:rsidRPr="00BD50BA" w:rsidRDefault="007C0795" w:rsidP="007C0795">
      <w:pPr>
        <w:pStyle w:val="NoSpacing"/>
        <w:ind w:left="-270"/>
        <w:jc w:val="both"/>
        <w:rPr>
          <w:rFonts w:ascii="Century Gothic" w:hAnsi="Century Gothic" w:cs="Calibri"/>
        </w:rPr>
      </w:pPr>
      <w:r>
        <w:rPr>
          <w:rFonts w:ascii="Century Gothic" w:hAnsi="Century Gothic" w:cs="Calibri"/>
        </w:rPr>
        <w:t xml:space="preserve">All unclaimed found property will be kept by the Executive Housekeeper and will be auctioned from time to time. The only exception to this rule is where Housekeeping staff find an amount </w:t>
      </w:r>
      <w:r>
        <w:rPr>
          <w:rFonts w:cs="Calibri"/>
        </w:rPr>
        <w:t>₦</w:t>
      </w:r>
      <w:r>
        <w:rPr>
          <w:rFonts w:ascii="Century Gothic" w:hAnsi="Century Gothic" w:cs="Calibri"/>
        </w:rPr>
        <w:t xml:space="preserve">500.00 left by an occupant of the room as a tip. All amounts higher than </w:t>
      </w:r>
      <w:r>
        <w:rPr>
          <w:rFonts w:cs="Calibri"/>
        </w:rPr>
        <w:t>₦</w:t>
      </w:r>
      <w:r>
        <w:rPr>
          <w:rFonts w:ascii="Century Gothic" w:hAnsi="Century Gothic" w:cs="Calibri"/>
        </w:rPr>
        <w:t xml:space="preserve">500.00 must be declared to the Management, who will, upon confirmation of the tip, hand the full amount to the member of staff. </w:t>
      </w:r>
    </w:p>
    <w:p w14:paraId="0DFFBEA6" w14:textId="77777777" w:rsidR="003C7AE1" w:rsidRPr="00FE09FB" w:rsidRDefault="003C7AE1" w:rsidP="003C7AE1">
      <w:pPr>
        <w:pStyle w:val="NoSpacing"/>
        <w:ind w:left="-270"/>
        <w:jc w:val="both"/>
        <w:rPr>
          <w:rFonts w:ascii="Century Gothic" w:hAnsi="Century Gothic" w:cs="Calibri"/>
          <w:b/>
        </w:rPr>
      </w:pPr>
    </w:p>
    <w:p w14:paraId="2189B30C" w14:textId="21203111" w:rsidR="003C7AE1" w:rsidRDefault="003C7AE1" w:rsidP="003C7AE1">
      <w:pPr>
        <w:pStyle w:val="NoSpacing"/>
        <w:ind w:left="-270"/>
        <w:jc w:val="both"/>
        <w:rPr>
          <w:rFonts w:ascii="Century Gothic" w:hAnsi="Century Gothic" w:cs="Calibri"/>
          <w:b/>
        </w:rPr>
      </w:pPr>
      <w:r w:rsidRPr="00FE09FB">
        <w:rPr>
          <w:rFonts w:ascii="Century Gothic" w:hAnsi="Century Gothic" w:cs="Calibri"/>
          <w:b/>
        </w:rPr>
        <w:t>7.6        Body Search</w:t>
      </w:r>
    </w:p>
    <w:p w14:paraId="6B072440" w14:textId="77777777" w:rsidR="00B15887" w:rsidRDefault="00B15887" w:rsidP="003C7AE1">
      <w:pPr>
        <w:pStyle w:val="NoSpacing"/>
        <w:ind w:left="-270"/>
        <w:jc w:val="both"/>
        <w:rPr>
          <w:rFonts w:ascii="Century Gothic" w:hAnsi="Century Gothic" w:cs="Calibri"/>
          <w:b/>
        </w:rPr>
      </w:pPr>
    </w:p>
    <w:p w14:paraId="4A6FD9A0" w14:textId="77777777" w:rsidR="00537BA8" w:rsidRDefault="00C64C09" w:rsidP="003C7AE1">
      <w:pPr>
        <w:pStyle w:val="NoSpacing"/>
        <w:ind w:left="-270"/>
        <w:jc w:val="both"/>
        <w:rPr>
          <w:rFonts w:ascii="Century Gothic" w:hAnsi="Century Gothic" w:cs="Calibri"/>
        </w:rPr>
      </w:pPr>
      <w:r w:rsidRPr="00E33B65">
        <w:rPr>
          <w:rFonts w:ascii="Century Gothic" w:hAnsi="Century Gothic" w:cs="Calibri"/>
        </w:rPr>
        <w:t>A further condition of your employment is your consent to be searched at any time by members of the Security department, Surveillance and/or Management, as well as packages or articles in your possession</w:t>
      </w:r>
      <w:r w:rsidR="00E33B65" w:rsidRPr="00E33B65">
        <w:rPr>
          <w:rFonts w:ascii="Century Gothic" w:hAnsi="Century Gothic" w:cs="Calibri"/>
        </w:rPr>
        <w:t xml:space="preserve">, locker, quarters and of any vehicle in which you may arrive or depart from the premises or vicinity of the Complex. </w:t>
      </w:r>
    </w:p>
    <w:p w14:paraId="5A0D875C" w14:textId="77777777" w:rsidR="00537BA8" w:rsidRDefault="00537BA8" w:rsidP="003C7AE1">
      <w:pPr>
        <w:pStyle w:val="NoSpacing"/>
        <w:ind w:left="-270"/>
        <w:jc w:val="both"/>
        <w:rPr>
          <w:rFonts w:ascii="Century Gothic" w:hAnsi="Century Gothic" w:cs="Calibri"/>
        </w:rPr>
      </w:pPr>
    </w:p>
    <w:p w14:paraId="72CD7F29" w14:textId="3EE48BCA" w:rsidR="001C133B" w:rsidRDefault="003311E3" w:rsidP="001C133B">
      <w:pPr>
        <w:pStyle w:val="NoSpacing"/>
        <w:ind w:left="-270"/>
        <w:jc w:val="both"/>
        <w:rPr>
          <w:rFonts w:ascii="Century Gothic" w:hAnsi="Century Gothic" w:cs="Calibri"/>
        </w:rPr>
      </w:pPr>
      <w:r>
        <w:rPr>
          <w:rFonts w:ascii="Century Gothic" w:hAnsi="Century Gothic" w:cs="Calibri"/>
        </w:rPr>
        <w:lastRenderedPageBreak/>
        <w:t xml:space="preserve">These searches, will however, be carried out in an acceptable and decent manner and in the presence of a witness if so required. Each unit will provide a secure/private facility for such searches. Management will ensure that searches on female employees will be conducted by female security officials and vice-versa for the male employees. </w:t>
      </w:r>
    </w:p>
    <w:p w14:paraId="60D3A2A4" w14:textId="77777777" w:rsidR="00CC085E" w:rsidRDefault="00CC085E" w:rsidP="001C133B">
      <w:pPr>
        <w:pStyle w:val="NoSpacing"/>
        <w:ind w:left="-270"/>
        <w:jc w:val="both"/>
        <w:rPr>
          <w:rFonts w:ascii="Century Gothic" w:hAnsi="Century Gothic" w:cs="Calibri"/>
        </w:rPr>
      </w:pPr>
    </w:p>
    <w:p w14:paraId="049C8D47" w14:textId="4E822B8C" w:rsidR="003C7AE1" w:rsidRPr="001C133B" w:rsidRDefault="003C7AE1" w:rsidP="001C133B">
      <w:pPr>
        <w:pStyle w:val="NoSpacing"/>
        <w:ind w:left="-270"/>
        <w:jc w:val="both"/>
        <w:rPr>
          <w:rFonts w:ascii="Century Gothic" w:hAnsi="Century Gothic" w:cs="Calibri"/>
        </w:rPr>
      </w:pPr>
      <w:r w:rsidRPr="00FE09FB">
        <w:rPr>
          <w:rFonts w:ascii="Century Gothic" w:hAnsi="Century Gothic" w:cs="Calibri"/>
          <w:b/>
        </w:rPr>
        <w:t>7.7        Use of Lie Detector by the Company (Polygraph)</w:t>
      </w:r>
    </w:p>
    <w:p w14:paraId="2A4FFA92" w14:textId="594C77AC" w:rsidR="003311E3" w:rsidRDefault="003311E3" w:rsidP="003C7AE1">
      <w:pPr>
        <w:pStyle w:val="NoSpacing"/>
        <w:ind w:left="-270"/>
        <w:jc w:val="both"/>
        <w:rPr>
          <w:rFonts w:ascii="Century Gothic" w:hAnsi="Century Gothic" w:cs="Calibri"/>
          <w:b/>
        </w:rPr>
      </w:pPr>
    </w:p>
    <w:p w14:paraId="0932635F" w14:textId="7B831F37" w:rsidR="003311E3" w:rsidRPr="003311E3" w:rsidRDefault="003311E3" w:rsidP="003311E3">
      <w:pPr>
        <w:pStyle w:val="NoSpacing"/>
        <w:ind w:left="-270"/>
        <w:jc w:val="both"/>
        <w:rPr>
          <w:rFonts w:ascii="Century Gothic" w:hAnsi="Century Gothic" w:cs="Calibri"/>
        </w:rPr>
      </w:pPr>
      <w:r w:rsidRPr="003311E3">
        <w:rPr>
          <w:rFonts w:ascii="Century Gothic" w:hAnsi="Century Gothic" w:cs="Calibri"/>
        </w:rPr>
        <w:t xml:space="preserve">Where necessary, employees may be requested to undergo a lie detector test. Refusal to undergo this test doesn’t necessarily mean the person is guilty of an offence, however, a negative inference could be drawn from such action. </w:t>
      </w:r>
    </w:p>
    <w:p w14:paraId="4DED0AD8" w14:textId="77777777" w:rsidR="003C7AE1" w:rsidRPr="00FE09FB" w:rsidRDefault="003C7AE1" w:rsidP="003C7AE1">
      <w:pPr>
        <w:pStyle w:val="NoSpacing"/>
        <w:ind w:left="-270"/>
        <w:jc w:val="both"/>
        <w:rPr>
          <w:rFonts w:ascii="Century Gothic" w:hAnsi="Century Gothic" w:cs="Calibri"/>
          <w:b/>
        </w:rPr>
      </w:pPr>
    </w:p>
    <w:p w14:paraId="07FE8620" w14:textId="77777777" w:rsidR="003C7AE1" w:rsidRPr="00FE09FB" w:rsidRDefault="003C7AE1" w:rsidP="003C7AE1">
      <w:pPr>
        <w:pStyle w:val="NoSpacing"/>
        <w:ind w:left="-270"/>
        <w:jc w:val="both"/>
        <w:rPr>
          <w:rFonts w:ascii="Century Gothic" w:hAnsi="Century Gothic" w:cs="Calibri"/>
          <w:b/>
        </w:rPr>
      </w:pPr>
      <w:r w:rsidRPr="00FE09FB">
        <w:rPr>
          <w:rFonts w:ascii="Century Gothic" w:hAnsi="Century Gothic" w:cs="Calibri"/>
          <w:b/>
        </w:rPr>
        <w:t>7.8        Use of Surveillance equipment by the Company</w:t>
      </w:r>
    </w:p>
    <w:p w14:paraId="7E4682E4" w14:textId="01D35445" w:rsidR="003311E3" w:rsidRDefault="003311E3" w:rsidP="003C7AE1">
      <w:pPr>
        <w:pStyle w:val="NoSpacing"/>
        <w:ind w:left="-270"/>
        <w:jc w:val="both"/>
        <w:rPr>
          <w:rFonts w:ascii="Century Gothic" w:hAnsi="Century Gothic" w:cs="Calibri"/>
          <w:b/>
        </w:rPr>
      </w:pPr>
    </w:p>
    <w:p w14:paraId="235496A3" w14:textId="3E4A650B" w:rsidR="006335AA" w:rsidRDefault="006335AA" w:rsidP="003C7AE1">
      <w:pPr>
        <w:pStyle w:val="NoSpacing"/>
        <w:ind w:left="-270"/>
        <w:jc w:val="both"/>
        <w:rPr>
          <w:rFonts w:ascii="Century Gothic" w:hAnsi="Century Gothic" w:cs="Calibri"/>
        </w:rPr>
      </w:pPr>
      <w:r w:rsidRPr="00765CA4">
        <w:rPr>
          <w:rFonts w:ascii="Century Gothic" w:hAnsi="Century Gothic" w:cs="Calibri"/>
        </w:rPr>
        <w:t>Theft is a s</w:t>
      </w:r>
      <w:r w:rsidR="00765CA4">
        <w:rPr>
          <w:rFonts w:ascii="Century Gothic" w:hAnsi="Century Gothic" w:cs="Calibri"/>
        </w:rPr>
        <w:t>erious problem, especially theft from guest room. The company wishes to warn all it employees that where necessary, surveillance equipment will be used in order to protect its property and that of its guest.</w:t>
      </w:r>
    </w:p>
    <w:p w14:paraId="47133C39" w14:textId="47FA3FC2" w:rsidR="00765CA4" w:rsidRDefault="00765CA4" w:rsidP="003C7AE1">
      <w:pPr>
        <w:pStyle w:val="NoSpacing"/>
        <w:ind w:left="-270"/>
        <w:jc w:val="both"/>
        <w:rPr>
          <w:rFonts w:ascii="Century Gothic" w:hAnsi="Century Gothic" w:cs="Calibri"/>
        </w:rPr>
      </w:pPr>
    </w:p>
    <w:p w14:paraId="666CC247" w14:textId="5983DC2D" w:rsidR="00765CA4" w:rsidRDefault="00765CA4" w:rsidP="003C7AE1">
      <w:pPr>
        <w:pStyle w:val="NoSpacing"/>
        <w:ind w:left="-270"/>
        <w:jc w:val="both"/>
        <w:rPr>
          <w:rFonts w:ascii="Century Gothic" w:hAnsi="Century Gothic" w:cs="Calibri"/>
        </w:rPr>
      </w:pPr>
      <w:r>
        <w:rPr>
          <w:rFonts w:ascii="Century Gothic" w:hAnsi="Century Gothic" w:cs="Calibri"/>
        </w:rPr>
        <w:t xml:space="preserve">Other methods intended to curb this problem may include trap measures such setting in extreme cases and use of mystery guests etc. </w:t>
      </w:r>
    </w:p>
    <w:p w14:paraId="237B25B8" w14:textId="706AD549" w:rsidR="00765CA4" w:rsidRPr="00765CA4" w:rsidRDefault="00765CA4" w:rsidP="007F65DC">
      <w:pPr>
        <w:pStyle w:val="NoSpacing"/>
        <w:jc w:val="both"/>
        <w:rPr>
          <w:rFonts w:ascii="Century Gothic" w:hAnsi="Century Gothic" w:cs="Calibri"/>
        </w:rPr>
      </w:pPr>
    </w:p>
    <w:p w14:paraId="7037AADA" w14:textId="4D8546B5" w:rsidR="0086518E" w:rsidRDefault="0086518E" w:rsidP="0086518E">
      <w:pPr>
        <w:pStyle w:val="NoSpacing"/>
        <w:ind w:left="-270"/>
        <w:jc w:val="both"/>
        <w:rPr>
          <w:rFonts w:ascii="Century Gothic" w:hAnsi="Century Gothic" w:cs="Calibri"/>
          <w:b/>
        </w:rPr>
      </w:pPr>
      <w:r w:rsidRPr="00FE09FB">
        <w:rPr>
          <w:rFonts w:ascii="Century Gothic" w:hAnsi="Century Gothic" w:cs="Calibri"/>
          <w:b/>
        </w:rPr>
        <w:t>7.9         Packages/ Parcels</w:t>
      </w:r>
    </w:p>
    <w:p w14:paraId="0CF66AE5" w14:textId="646F7E33" w:rsidR="007F65DC" w:rsidRDefault="007F65DC" w:rsidP="0086518E">
      <w:pPr>
        <w:pStyle w:val="NoSpacing"/>
        <w:ind w:left="-270"/>
        <w:jc w:val="both"/>
        <w:rPr>
          <w:rFonts w:ascii="Century Gothic" w:hAnsi="Century Gothic" w:cs="Calibri"/>
          <w:b/>
        </w:rPr>
      </w:pPr>
    </w:p>
    <w:p w14:paraId="1B1AECDB" w14:textId="60C2D3BB" w:rsidR="007F65DC" w:rsidRDefault="007F65DC" w:rsidP="007F65DC">
      <w:pPr>
        <w:pStyle w:val="NoSpacing"/>
        <w:ind w:left="-270"/>
        <w:jc w:val="both"/>
        <w:rPr>
          <w:rFonts w:ascii="Century Gothic" w:hAnsi="Century Gothic" w:cs="Calibri"/>
        </w:rPr>
      </w:pPr>
      <w:r w:rsidRPr="007F65DC">
        <w:rPr>
          <w:rFonts w:ascii="Century Gothic" w:hAnsi="Century Gothic" w:cs="Calibri"/>
        </w:rPr>
        <w:t xml:space="preserve">All parcels are subjected to security inspection. No packages or personal articles are to be brought into the work area. These must be left in the designated office or where applicable, in the locker provided for your use. </w:t>
      </w:r>
    </w:p>
    <w:p w14:paraId="2D41A665" w14:textId="4A993507" w:rsidR="007F65DC" w:rsidRDefault="007F65DC" w:rsidP="007F65DC">
      <w:pPr>
        <w:pStyle w:val="NoSpacing"/>
        <w:ind w:left="-270"/>
        <w:jc w:val="both"/>
        <w:rPr>
          <w:rFonts w:ascii="Century Gothic" w:hAnsi="Century Gothic" w:cs="Calibri"/>
        </w:rPr>
      </w:pPr>
    </w:p>
    <w:p w14:paraId="4C794B84" w14:textId="540EB83A" w:rsidR="007F65DC" w:rsidRDefault="007F65DC" w:rsidP="007F65DC">
      <w:pPr>
        <w:pStyle w:val="NoSpacing"/>
        <w:ind w:left="-270"/>
        <w:jc w:val="both"/>
        <w:rPr>
          <w:rFonts w:ascii="Century Gothic" w:hAnsi="Century Gothic" w:cs="Calibri"/>
        </w:rPr>
      </w:pPr>
      <w:r>
        <w:rPr>
          <w:rFonts w:ascii="Century Gothic" w:hAnsi="Century Gothic" w:cs="Calibri"/>
        </w:rPr>
        <w:t xml:space="preserve">All suspicious looking packages or parcels in an unusual or suspicious place must be reported to Security and Management immediately. </w:t>
      </w:r>
    </w:p>
    <w:p w14:paraId="53BE60CF" w14:textId="77777777" w:rsidR="00537BA8" w:rsidRDefault="00537BA8" w:rsidP="007F65DC">
      <w:pPr>
        <w:pStyle w:val="NoSpacing"/>
        <w:ind w:left="-270"/>
        <w:jc w:val="both"/>
        <w:rPr>
          <w:rFonts w:ascii="Century Gothic" w:hAnsi="Century Gothic" w:cs="Calibri"/>
        </w:rPr>
      </w:pPr>
    </w:p>
    <w:p w14:paraId="6C7379F2" w14:textId="0EDFA7B7" w:rsidR="0086518E" w:rsidRDefault="0086518E" w:rsidP="007F65DC">
      <w:pPr>
        <w:pStyle w:val="NoSpacing"/>
        <w:ind w:left="-270"/>
        <w:jc w:val="both"/>
        <w:rPr>
          <w:rFonts w:ascii="Century Gothic" w:hAnsi="Century Gothic" w:cs="Calibri"/>
          <w:b/>
        </w:rPr>
      </w:pPr>
      <w:r w:rsidRPr="00FE09FB">
        <w:rPr>
          <w:rFonts w:ascii="Century Gothic" w:hAnsi="Century Gothic" w:cs="Calibri"/>
          <w:b/>
        </w:rPr>
        <w:t>7.10       Ex- Employees</w:t>
      </w:r>
    </w:p>
    <w:p w14:paraId="3531CDBB" w14:textId="77777777" w:rsidR="00AD114F" w:rsidRDefault="00AD114F" w:rsidP="007F65DC">
      <w:pPr>
        <w:pStyle w:val="NoSpacing"/>
        <w:ind w:left="-270"/>
        <w:jc w:val="both"/>
        <w:rPr>
          <w:rFonts w:ascii="Century Gothic" w:hAnsi="Century Gothic" w:cs="Calibri"/>
          <w:b/>
        </w:rPr>
      </w:pPr>
    </w:p>
    <w:p w14:paraId="6D7CEEE4" w14:textId="217B2481" w:rsidR="007F65DC" w:rsidRDefault="007F65DC" w:rsidP="0086518E">
      <w:pPr>
        <w:pStyle w:val="NoSpacing"/>
        <w:ind w:left="-270"/>
        <w:jc w:val="both"/>
        <w:rPr>
          <w:rFonts w:ascii="Century Gothic" w:hAnsi="Century Gothic" w:cs="Calibri"/>
        </w:rPr>
      </w:pPr>
      <w:r w:rsidRPr="007F65DC">
        <w:rPr>
          <w:rFonts w:ascii="Century Gothic" w:hAnsi="Century Gothic" w:cs="Calibri"/>
        </w:rPr>
        <w:t xml:space="preserve">Any employee whose services have been terminated as a result of disciplinary action or a resignation may not return to the hotel or it premises for a period of 180 days after such termination. </w:t>
      </w:r>
    </w:p>
    <w:p w14:paraId="0C342363" w14:textId="473E3B1F" w:rsidR="007F65DC" w:rsidRDefault="007F65DC" w:rsidP="0086518E">
      <w:pPr>
        <w:pStyle w:val="NoSpacing"/>
        <w:ind w:left="-270"/>
        <w:jc w:val="both"/>
        <w:rPr>
          <w:rFonts w:ascii="Century Gothic" w:hAnsi="Century Gothic" w:cs="Calibri"/>
        </w:rPr>
      </w:pPr>
    </w:p>
    <w:p w14:paraId="396EE9E8" w14:textId="2275E559" w:rsidR="007F65DC" w:rsidRPr="007F65DC" w:rsidRDefault="007F65DC" w:rsidP="0086518E">
      <w:pPr>
        <w:pStyle w:val="NoSpacing"/>
        <w:ind w:left="-270"/>
        <w:jc w:val="both"/>
        <w:rPr>
          <w:rFonts w:ascii="Century Gothic" w:hAnsi="Century Gothic" w:cs="Calibri"/>
        </w:rPr>
      </w:pPr>
      <w:r>
        <w:rPr>
          <w:rFonts w:ascii="Century Gothic" w:hAnsi="Century Gothic" w:cs="Calibri"/>
        </w:rPr>
        <w:t xml:space="preserve">Hereafter, ex-employees are welcome to pay a visit to the premises but if the intention is to do damage, threaten or harm the Company’s image, assets, industrial relation and/or </w:t>
      </w:r>
      <w:r w:rsidR="0077375F">
        <w:rPr>
          <w:rFonts w:ascii="Century Gothic" w:hAnsi="Century Gothic" w:cs="Calibri"/>
        </w:rPr>
        <w:t>employment relationship with its employees, Company’s security measures or any other negative reasons or objectives, such an employee will be warned verbally once.</w:t>
      </w:r>
      <w:r w:rsidR="003248AC">
        <w:rPr>
          <w:rFonts w:ascii="Century Gothic" w:hAnsi="Century Gothic" w:cs="Calibri"/>
        </w:rPr>
        <w:t xml:space="preserve"> If</w:t>
      </w:r>
      <w:r w:rsidR="0077375F">
        <w:rPr>
          <w:rFonts w:ascii="Century Gothic" w:hAnsi="Century Gothic" w:cs="Calibri"/>
        </w:rPr>
        <w:t xml:space="preserve"> th</w:t>
      </w:r>
      <w:r w:rsidR="003248AC">
        <w:rPr>
          <w:rFonts w:ascii="Century Gothic" w:hAnsi="Century Gothic" w:cs="Calibri"/>
        </w:rPr>
        <w:t>is warning is</w:t>
      </w:r>
      <w:r w:rsidR="0077375F">
        <w:rPr>
          <w:rFonts w:ascii="Century Gothic" w:hAnsi="Century Gothic" w:cs="Calibri"/>
        </w:rPr>
        <w:t xml:space="preserve"> ignored, forced removal will be ordered and criminal prosecution will be instituted. </w:t>
      </w:r>
    </w:p>
    <w:p w14:paraId="771447FD" w14:textId="77777777" w:rsidR="0086518E" w:rsidRPr="00FE09FB" w:rsidRDefault="0086518E" w:rsidP="0086518E">
      <w:pPr>
        <w:pStyle w:val="NoSpacing"/>
        <w:ind w:left="-270"/>
        <w:jc w:val="both"/>
        <w:rPr>
          <w:rFonts w:ascii="Century Gothic" w:hAnsi="Century Gothic" w:cs="Calibri"/>
          <w:b/>
        </w:rPr>
      </w:pPr>
    </w:p>
    <w:p w14:paraId="38350350" w14:textId="1FEC42C1" w:rsidR="003C7AE1" w:rsidRDefault="003C7AE1" w:rsidP="0086518E">
      <w:pPr>
        <w:pStyle w:val="NoSpacing"/>
        <w:ind w:left="-270"/>
        <w:jc w:val="both"/>
        <w:rPr>
          <w:rFonts w:ascii="Century Gothic" w:hAnsi="Century Gothic" w:cs="Calibri"/>
          <w:b/>
        </w:rPr>
      </w:pPr>
      <w:r w:rsidRPr="00FE09FB">
        <w:rPr>
          <w:rFonts w:ascii="Century Gothic" w:hAnsi="Century Gothic" w:cs="Calibri"/>
          <w:b/>
        </w:rPr>
        <w:t>7.11      Accident and injuries on duty</w:t>
      </w:r>
    </w:p>
    <w:p w14:paraId="45C99B2A" w14:textId="625264CF" w:rsidR="003248AC" w:rsidRDefault="003248AC" w:rsidP="0086518E">
      <w:pPr>
        <w:pStyle w:val="NoSpacing"/>
        <w:ind w:left="-270"/>
        <w:jc w:val="both"/>
        <w:rPr>
          <w:rFonts w:ascii="Century Gothic" w:hAnsi="Century Gothic" w:cs="Calibri"/>
          <w:b/>
        </w:rPr>
      </w:pPr>
    </w:p>
    <w:p w14:paraId="5545553D" w14:textId="77777777" w:rsidR="00CC085E" w:rsidRDefault="003248AC" w:rsidP="00CC085E">
      <w:pPr>
        <w:pStyle w:val="NoSpacing"/>
        <w:ind w:left="-270"/>
        <w:jc w:val="both"/>
        <w:rPr>
          <w:rFonts w:ascii="Century Gothic" w:hAnsi="Century Gothic" w:cs="Calibri"/>
        </w:rPr>
      </w:pPr>
      <w:r>
        <w:rPr>
          <w:rFonts w:ascii="Century Gothic" w:hAnsi="Century Gothic" w:cs="Calibri"/>
        </w:rPr>
        <w:t>All employees on duty (during working hours only) are covered through special legislation (Employee Compensation Act 2011) for loss of earnings and medical costs, irrespective of their remuneration</w:t>
      </w:r>
      <w:r w:rsidR="00172BFB">
        <w:rPr>
          <w:rFonts w:ascii="Century Gothic" w:hAnsi="Century Gothic" w:cs="Calibri"/>
        </w:rPr>
        <w:t xml:space="preserve">. Any injuries sustained whilst on duty must therefore be reported to your supervisor of the Head of your Department immediately. He/she will complete the relevant Accident form for submission to the Human Resources Department for processing. </w:t>
      </w:r>
    </w:p>
    <w:p w14:paraId="7AA9EC85" w14:textId="75A85156" w:rsidR="003C7AE1" w:rsidRPr="001C133B" w:rsidRDefault="003C7AE1" w:rsidP="00CC085E">
      <w:pPr>
        <w:pStyle w:val="NoSpacing"/>
        <w:ind w:left="-270"/>
        <w:jc w:val="both"/>
        <w:rPr>
          <w:rFonts w:ascii="Century Gothic" w:hAnsi="Century Gothic" w:cs="Calibri"/>
        </w:rPr>
      </w:pPr>
      <w:r w:rsidRPr="00FE09FB">
        <w:rPr>
          <w:rFonts w:ascii="Century Gothic" w:hAnsi="Century Gothic" w:cs="Calibri"/>
          <w:b/>
        </w:rPr>
        <w:lastRenderedPageBreak/>
        <w:t>7.12      Financial Transactions</w:t>
      </w:r>
    </w:p>
    <w:p w14:paraId="60EC1E3D" w14:textId="5D50F934" w:rsidR="0086518E" w:rsidRPr="00FE09FB" w:rsidRDefault="0086518E" w:rsidP="003C7AE1">
      <w:pPr>
        <w:pStyle w:val="NoSpacing"/>
        <w:ind w:left="-270"/>
        <w:jc w:val="both"/>
        <w:rPr>
          <w:rFonts w:ascii="Century Gothic" w:hAnsi="Century Gothic" w:cs="Calibri"/>
          <w:b/>
        </w:rPr>
      </w:pPr>
    </w:p>
    <w:p w14:paraId="06752114" w14:textId="14E7E127" w:rsidR="0086518E" w:rsidRDefault="00172BFB" w:rsidP="003C7AE1">
      <w:pPr>
        <w:pStyle w:val="NoSpacing"/>
        <w:ind w:left="-270"/>
        <w:jc w:val="both"/>
        <w:rPr>
          <w:rFonts w:ascii="Century Gothic" w:hAnsi="Century Gothic" w:cs="Calibri"/>
        </w:rPr>
      </w:pPr>
      <w:r>
        <w:rPr>
          <w:rFonts w:ascii="Century Gothic" w:hAnsi="Century Gothic" w:cs="Calibri"/>
        </w:rPr>
        <w:t>If your position involves transactions of cash</w:t>
      </w:r>
      <w:r w:rsidR="00AF469C">
        <w:rPr>
          <w:rFonts w:ascii="Century Gothic" w:hAnsi="Century Gothic" w:cs="Calibri"/>
        </w:rPr>
        <w:t xml:space="preserve">, credit cards, cheques, foreign currency and guest accounts, you must comply with the relevant operating standards. In your department, you will be trained to use the correct procedure. </w:t>
      </w:r>
    </w:p>
    <w:p w14:paraId="1EB557DB" w14:textId="2DF8395D" w:rsidR="00AF469C" w:rsidRDefault="00AF469C" w:rsidP="003C7AE1">
      <w:pPr>
        <w:pStyle w:val="NoSpacing"/>
        <w:ind w:left="-270"/>
        <w:jc w:val="both"/>
        <w:rPr>
          <w:rFonts w:ascii="Century Gothic" w:hAnsi="Century Gothic" w:cs="Calibri"/>
        </w:rPr>
      </w:pPr>
    </w:p>
    <w:p w14:paraId="26BD5F3B" w14:textId="503D9EC9" w:rsidR="00AF469C" w:rsidRDefault="00AF469C" w:rsidP="003C7AE1">
      <w:pPr>
        <w:pStyle w:val="NoSpacing"/>
        <w:ind w:left="-270"/>
        <w:jc w:val="both"/>
        <w:rPr>
          <w:rFonts w:ascii="Century Gothic" w:hAnsi="Century Gothic" w:cs="Calibri"/>
        </w:rPr>
      </w:pPr>
      <w:r>
        <w:rPr>
          <w:rFonts w:ascii="Century Gothic" w:hAnsi="Century Gothic" w:cs="Calibri"/>
        </w:rPr>
        <w:t xml:space="preserve">In the event of any discrepancies, you will be held responsible. Please refrain from conducting personal whilst at work. Gambling on the Company premises is prohibited. If you should have a query, contact your Head of Department. </w:t>
      </w:r>
    </w:p>
    <w:p w14:paraId="57654B06" w14:textId="4994D9F0" w:rsidR="00F06941" w:rsidRDefault="00F06941" w:rsidP="00EA523D">
      <w:pPr>
        <w:pStyle w:val="NoSpacing"/>
        <w:tabs>
          <w:tab w:val="left" w:pos="180"/>
        </w:tabs>
        <w:ind w:left="-270"/>
        <w:jc w:val="both"/>
        <w:rPr>
          <w:rFonts w:ascii="Century Gothic" w:hAnsi="Century Gothic" w:cs="Calibri"/>
        </w:rPr>
      </w:pPr>
    </w:p>
    <w:p w14:paraId="2FA07EE5" w14:textId="7CDD7884" w:rsidR="00EA523D" w:rsidRPr="00FF5934" w:rsidRDefault="00EA523D" w:rsidP="00EA523D">
      <w:pPr>
        <w:pStyle w:val="NoSpacing"/>
        <w:tabs>
          <w:tab w:val="left" w:pos="180"/>
        </w:tabs>
        <w:ind w:left="-270"/>
        <w:jc w:val="both"/>
        <w:rPr>
          <w:rFonts w:ascii="Century Gothic" w:hAnsi="Century Gothic" w:cs="Calibri"/>
          <w:b/>
        </w:rPr>
      </w:pPr>
      <w:r w:rsidRPr="00FF5934">
        <w:rPr>
          <w:rFonts w:ascii="Century Gothic" w:hAnsi="Century Gothic" w:cs="Calibri"/>
          <w:b/>
        </w:rPr>
        <w:t xml:space="preserve">8.0. </w:t>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t>LEARNING &amp; DEVELOPMENT/PERFORMANCE MANAGEMENT SYSTEM</w:t>
      </w:r>
    </w:p>
    <w:p w14:paraId="3B30D708" w14:textId="77777777" w:rsidR="00EA523D" w:rsidRPr="00FF5934" w:rsidRDefault="00EA523D" w:rsidP="00EA523D">
      <w:pPr>
        <w:pStyle w:val="NoSpacing"/>
        <w:tabs>
          <w:tab w:val="left" w:pos="180"/>
        </w:tabs>
        <w:ind w:left="-270"/>
        <w:jc w:val="both"/>
        <w:rPr>
          <w:rFonts w:ascii="Century Gothic" w:hAnsi="Century Gothic" w:cs="Calibri"/>
          <w:b/>
        </w:rPr>
      </w:pPr>
    </w:p>
    <w:p w14:paraId="5BB61E74" w14:textId="64B00BF3" w:rsidR="00EA523D" w:rsidRPr="00FF5934" w:rsidRDefault="00EA523D" w:rsidP="00EA523D">
      <w:pPr>
        <w:pStyle w:val="NoSpacing"/>
        <w:tabs>
          <w:tab w:val="left" w:pos="180"/>
        </w:tabs>
        <w:ind w:left="-270"/>
        <w:jc w:val="both"/>
        <w:rPr>
          <w:rFonts w:ascii="Century Gothic" w:hAnsi="Century Gothic" w:cs="Calibri"/>
        </w:rPr>
      </w:pPr>
      <w:r w:rsidRPr="00FF5934">
        <w:rPr>
          <w:rFonts w:ascii="Century Gothic" w:hAnsi="Century Gothic" w:cs="Calibri"/>
          <w:b/>
        </w:rPr>
        <w:t xml:space="preserve">8.1. </w:t>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t>Objectives</w:t>
      </w:r>
    </w:p>
    <w:p w14:paraId="74BB2C18" w14:textId="77777777" w:rsidR="00EA523D" w:rsidRPr="00FF5934" w:rsidRDefault="00EA523D" w:rsidP="00EA523D">
      <w:pPr>
        <w:pStyle w:val="NoSpacing"/>
        <w:tabs>
          <w:tab w:val="left" w:pos="180"/>
        </w:tabs>
        <w:ind w:left="-270"/>
        <w:jc w:val="both"/>
        <w:rPr>
          <w:rFonts w:ascii="Century Gothic" w:hAnsi="Century Gothic" w:cs="Calibri"/>
        </w:rPr>
      </w:pPr>
    </w:p>
    <w:p w14:paraId="4B977A65" w14:textId="77777777" w:rsidR="00EA523D" w:rsidRPr="00FF5934" w:rsidRDefault="00EA523D" w:rsidP="00EA523D">
      <w:pPr>
        <w:pStyle w:val="NoSpacing"/>
        <w:tabs>
          <w:tab w:val="left" w:pos="180"/>
        </w:tabs>
        <w:ind w:left="-270"/>
        <w:jc w:val="both"/>
        <w:rPr>
          <w:rFonts w:ascii="Century Gothic" w:hAnsi="Century Gothic" w:cs="Calibri"/>
        </w:rPr>
      </w:pPr>
      <w:r w:rsidRPr="00FF5934">
        <w:rPr>
          <w:rFonts w:ascii="Century Gothic" w:hAnsi="Century Gothic" w:cs="Calibri"/>
        </w:rPr>
        <w:t>Learning and Development interventions shall focus on both the individual employees learning outcomes as well as the business outcomes. Specifically, much emphasis shall be placed on business outcomes so that the Hotel can derive maximum return on the investment in terms of the resources deployed into human capacity building through Learning and Development activities.</w:t>
      </w:r>
    </w:p>
    <w:p w14:paraId="0D3F6144" w14:textId="77777777" w:rsidR="00EA523D" w:rsidRPr="00FF5934" w:rsidRDefault="00EA523D" w:rsidP="00EA523D">
      <w:pPr>
        <w:pStyle w:val="NoSpacing"/>
        <w:tabs>
          <w:tab w:val="left" w:pos="180"/>
        </w:tabs>
        <w:ind w:left="-270"/>
        <w:jc w:val="both"/>
        <w:rPr>
          <w:rFonts w:ascii="Century Gothic" w:hAnsi="Century Gothic" w:cs="Calibri"/>
          <w:color w:val="000000"/>
        </w:rPr>
      </w:pPr>
    </w:p>
    <w:p w14:paraId="538328BF" w14:textId="77777777" w:rsidR="00EA523D" w:rsidRPr="00FF5934" w:rsidRDefault="00EA523D" w:rsidP="00EA523D">
      <w:pPr>
        <w:pStyle w:val="NoSpacing"/>
        <w:tabs>
          <w:tab w:val="left" w:pos="180"/>
        </w:tabs>
        <w:ind w:left="-270"/>
        <w:jc w:val="both"/>
        <w:rPr>
          <w:rFonts w:ascii="Century Gothic" w:hAnsi="Century Gothic" w:cs="Calibri"/>
          <w:color w:val="000000"/>
          <w:w w:val="103"/>
        </w:rPr>
      </w:pPr>
      <w:r w:rsidRPr="00FF5934">
        <w:rPr>
          <w:rFonts w:ascii="Century Gothic" w:hAnsi="Century Gothic" w:cs="Calibri"/>
          <w:color w:val="000000"/>
        </w:rPr>
        <w:t xml:space="preserve">Each employee is expected to display a commitment to personal </w:t>
      </w:r>
      <w:r w:rsidRPr="00FF5934">
        <w:rPr>
          <w:rFonts w:ascii="Century Gothic" w:hAnsi="Century Gothic" w:cs="Calibri"/>
          <w:color w:val="000000"/>
          <w:spacing w:val="-1"/>
        </w:rPr>
        <w:t xml:space="preserve">development.  This will be evidenced by the improvement in the quality of work and value; </w:t>
      </w:r>
      <w:r w:rsidRPr="00FF5934">
        <w:rPr>
          <w:rFonts w:ascii="Century Gothic" w:hAnsi="Century Gothic" w:cs="Calibri"/>
          <w:color w:val="000000"/>
          <w:w w:val="102"/>
        </w:rPr>
        <w:t xml:space="preserve">help employees develop to their full potential, the Hotel has evolved training and development programs, which has been classified as </w:t>
      </w:r>
      <w:r w:rsidRPr="00FF5934">
        <w:rPr>
          <w:rFonts w:ascii="Century Gothic" w:hAnsi="Century Gothic" w:cs="Calibri"/>
          <w:color w:val="000000"/>
          <w:w w:val="103"/>
        </w:rPr>
        <w:t xml:space="preserve">follows: </w:t>
      </w:r>
    </w:p>
    <w:p w14:paraId="606256F2" w14:textId="645EBA5B" w:rsidR="00EA523D" w:rsidRDefault="00B15887" w:rsidP="00B15887">
      <w:pPr>
        <w:pStyle w:val="NoSpacing"/>
        <w:tabs>
          <w:tab w:val="left" w:pos="180"/>
        </w:tabs>
        <w:ind w:left="-270"/>
        <w:jc w:val="both"/>
        <w:rPr>
          <w:rFonts w:ascii="Century Gothic" w:hAnsi="Century Gothic" w:cs="Calibri"/>
          <w:color w:val="000000"/>
        </w:rPr>
      </w:pPr>
      <w:r>
        <w:rPr>
          <w:rFonts w:ascii="Century Gothic" w:hAnsi="Century Gothic" w:cs="Calibri"/>
          <w:color w:val="000000"/>
        </w:rPr>
        <w:t xml:space="preserve"> </w:t>
      </w:r>
    </w:p>
    <w:p w14:paraId="37AE75FB" w14:textId="77777777" w:rsidR="00EA523D" w:rsidRPr="00FF5934" w:rsidRDefault="00EA523D" w:rsidP="00EA523D">
      <w:pPr>
        <w:pStyle w:val="NoSpacing"/>
        <w:tabs>
          <w:tab w:val="left" w:pos="180"/>
        </w:tabs>
        <w:ind w:left="-270"/>
        <w:jc w:val="both"/>
        <w:rPr>
          <w:rFonts w:ascii="Century Gothic" w:hAnsi="Century Gothic" w:cs="Calibri"/>
          <w:color w:val="000000"/>
        </w:rPr>
      </w:pPr>
      <w:r>
        <w:rPr>
          <w:rFonts w:ascii="Century Gothic" w:hAnsi="Century Gothic" w:cs="Calibri"/>
          <w:color w:val="000000"/>
        </w:rPr>
        <w:t xml:space="preserve"> </w:t>
      </w:r>
      <w:r w:rsidRPr="00FF5934">
        <w:rPr>
          <w:rFonts w:ascii="Century Gothic" w:hAnsi="Century Gothic" w:cs="Calibri"/>
          <w:color w:val="000000"/>
        </w:rPr>
        <w:t xml:space="preserve">a.   On-the-job Training </w:t>
      </w:r>
    </w:p>
    <w:p w14:paraId="3AF0DF86" w14:textId="77777777" w:rsidR="00EA523D" w:rsidRPr="00FF5934" w:rsidRDefault="00EA523D" w:rsidP="00EA523D">
      <w:pPr>
        <w:pStyle w:val="NoSpacing"/>
        <w:tabs>
          <w:tab w:val="left" w:pos="180"/>
        </w:tabs>
        <w:ind w:left="-270"/>
        <w:jc w:val="both"/>
        <w:rPr>
          <w:rFonts w:ascii="Century Gothic" w:hAnsi="Century Gothic" w:cs="Calibri"/>
          <w:color w:val="000000"/>
        </w:rPr>
      </w:pPr>
      <w:r>
        <w:rPr>
          <w:rFonts w:ascii="Century Gothic" w:hAnsi="Century Gothic" w:cs="Calibri"/>
          <w:color w:val="000000"/>
        </w:rPr>
        <w:t xml:space="preserve">  </w:t>
      </w:r>
      <w:r w:rsidRPr="00FF5934">
        <w:rPr>
          <w:rFonts w:ascii="Century Gothic" w:hAnsi="Century Gothic" w:cs="Calibri"/>
          <w:color w:val="000000"/>
        </w:rPr>
        <w:t xml:space="preserve">b.   Internal courses </w:t>
      </w:r>
    </w:p>
    <w:p w14:paraId="45BBDA24" w14:textId="77777777" w:rsidR="00EA523D" w:rsidRPr="00FF5934" w:rsidRDefault="00EA523D" w:rsidP="00EA523D">
      <w:pPr>
        <w:pStyle w:val="NoSpacing"/>
        <w:tabs>
          <w:tab w:val="left" w:pos="180"/>
        </w:tabs>
        <w:ind w:left="-270"/>
        <w:jc w:val="both"/>
        <w:rPr>
          <w:rFonts w:ascii="Century Gothic" w:hAnsi="Century Gothic" w:cs="Calibri"/>
          <w:color w:val="000000"/>
          <w:spacing w:val="-1"/>
        </w:rPr>
      </w:pPr>
      <w:r>
        <w:rPr>
          <w:rFonts w:ascii="Century Gothic" w:hAnsi="Century Gothic" w:cs="Calibri"/>
          <w:color w:val="000000"/>
          <w:spacing w:val="-1"/>
        </w:rPr>
        <w:t xml:space="preserve">  </w:t>
      </w:r>
      <w:r w:rsidRPr="00FF5934">
        <w:rPr>
          <w:rFonts w:ascii="Century Gothic" w:hAnsi="Century Gothic" w:cs="Calibri"/>
          <w:color w:val="000000"/>
          <w:spacing w:val="-1"/>
        </w:rPr>
        <w:t xml:space="preserve">c.   External Courses within the country </w:t>
      </w:r>
    </w:p>
    <w:p w14:paraId="447BDBF1" w14:textId="08973F98" w:rsidR="00AF469C" w:rsidRPr="00537BA8" w:rsidRDefault="00EA523D" w:rsidP="00537BA8">
      <w:pPr>
        <w:pStyle w:val="NoSpacing"/>
        <w:tabs>
          <w:tab w:val="left" w:pos="180"/>
        </w:tabs>
        <w:ind w:left="-270"/>
        <w:jc w:val="both"/>
        <w:rPr>
          <w:rFonts w:ascii="Century Gothic" w:hAnsi="Century Gothic" w:cs="Calibri"/>
          <w:color w:val="000000"/>
          <w:spacing w:val="-1"/>
        </w:rPr>
      </w:pPr>
      <w:r>
        <w:rPr>
          <w:rFonts w:ascii="Century Gothic" w:hAnsi="Century Gothic" w:cs="Calibri"/>
          <w:color w:val="000000"/>
          <w:spacing w:val="-1"/>
        </w:rPr>
        <w:t xml:space="preserve">  </w:t>
      </w:r>
      <w:r w:rsidRPr="00FF5934">
        <w:rPr>
          <w:rFonts w:ascii="Century Gothic" w:hAnsi="Century Gothic" w:cs="Calibri"/>
          <w:color w:val="000000"/>
          <w:spacing w:val="-1"/>
        </w:rPr>
        <w:t xml:space="preserve">d.   Job rotation/Exchange </w:t>
      </w:r>
      <w:proofErr w:type="spellStart"/>
      <w:r>
        <w:rPr>
          <w:rFonts w:ascii="Century Gothic" w:hAnsi="Century Gothic" w:cs="Calibri"/>
          <w:color w:val="000000"/>
          <w:spacing w:val="-1"/>
        </w:rPr>
        <w:t>programme</w:t>
      </w:r>
      <w:proofErr w:type="spellEnd"/>
      <w:r w:rsidR="00F06941">
        <w:rPr>
          <w:rFonts w:ascii="Century Gothic" w:hAnsi="Century Gothic" w:cs="Calibri"/>
          <w:color w:val="000000"/>
          <w:spacing w:val="-1"/>
        </w:rPr>
        <w:tab/>
      </w:r>
      <w:r w:rsidR="00F06941">
        <w:rPr>
          <w:rFonts w:ascii="Century Gothic" w:hAnsi="Century Gothic" w:cs="Calibri"/>
          <w:color w:val="000000"/>
          <w:spacing w:val="-1"/>
        </w:rPr>
        <w:tab/>
        <w:t xml:space="preserve"> </w:t>
      </w:r>
    </w:p>
    <w:p w14:paraId="5DB0E2A7" w14:textId="77777777" w:rsidR="00AF469C" w:rsidRDefault="00AF469C" w:rsidP="00EA523D">
      <w:pPr>
        <w:pStyle w:val="NoSpacing"/>
        <w:tabs>
          <w:tab w:val="left" w:pos="180"/>
        </w:tabs>
        <w:ind w:left="-270"/>
        <w:jc w:val="both"/>
        <w:rPr>
          <w:rFonts w:ascii="Century Gothic" w:hAnsi="Century Gothic" w:cs="Calibri"/>
          <w:b/>
          <w:color w:val="000000"/>
          <w:spacing w:val="-1"/>
        </w:rPr>
      </w:pPr>
    </w:p>
    <w:p w14:paraId="76771053" w14:textId="3AE740AD" w:rsidR="00AF469C" w:rsidRPr="00FF5934" w:rsidRDefault="005B6C4C" w:rsidP="00AF469C">
      <w:pPr>
        <w:pStyle w:val="NoSpacing"/>
        <w:ind w:left="-270"/>
        <w:jc w:val="both"/>
        <w:rPr>
          <w:rFonts w:ascii="Century Gothic" w:hAnsi="Century Gothic" w:cs="Calibri"/>
          <w:b/>
        </w:rPr>
      </w:pPr>
      <w:r>
        <w:rPr>
          <w:rFonts w:ascii="Century Gothic" w:hAnsi="Century Gothic" w:cs="Calibri"/>
          <w:b/>
        </w:rPr>
        <w:t>8</w:t>
      </w:r>
      <w:r w:rsidR="00AF469C" w:rsidRPr="00FF5934">
        <w:rPr>
          <w:rFonts w:ascii="Century Gothic" w:hAnsi="Century Gothic" w:cs="Calibri"/>
          <w:b/>
        </w:rPr>
        <w:t xml:space="preserve">.2    </w:t>
      </w:r>
      <w:r w:rsidR="00AF469C" w:rsidRPr="00FF5934">
        <w:rPr>
          <w:rFonts w:ascii="Century Gothic" w:hAnsi="Century Gothic" w:cs="Calibri"/>
          <w:b/>
        </w:rPr>
        <w:tab/>
      </w:r>
      <w:r w:rsidR="00AF469C" w:rsidRPr="00FF5934">
        <w:rPr>
          <w:rFonts w:ascii="Century Gothic" w:hAnsi="Century Gothic" w:cs="Calibri"/>
          <w:b/>
        </w:rPr>
        <w:tab/>
      </w:r>
      <w:r w:rsidR="00AF469C" w:rsidRPr="00FF5934">
        <w:rPr>
          <w:rFonts w:ascii="Century Gothic" w:hAnsi="Century Gothic" w:cs="Calibri"/>
          <w:b/>
        </w:rPr>
        <w:tab/>
      </w:r>
      <w:r w:rsidR="00AF469C" w:rsidRPr="00FF5934">
        <w:rPr>
          <w:rFonts w:ascii="Century Gothic" w:hAnsi="Century Gothic" w:cs="Calibri"/>
          <w:b/>
        </w:rPr>
        <w:tab/>
      </w:r>
      <w:r w:rsidR="00AF469C" w:rsidRPr="00FF5934">
        <w:rPr>
          <w:rFonts w:ascii="Century Gothic" w:hAnsi="Century Gothic" w:cs="Calibri"/>
          <w:b/>
        </w:rPr>
        <w:tab/>
      </w:r>
      <w:r w:rsidR="00AF469C" w:rsidRPr="00FF5934">
        <w:rPr>
          <w:rFonts w:ascii="Century Gothic" w:hAnsi="Century Gothic" w:cs="Calibri"/>
          <w:b/>
        </w:rPr>
        <w:tab/>
      </w:r>
      <w:r w:rsidR="00AF469C">
        <w:rPr>
          <w:rFonts w:ascii="Century Gothic" w:hAnsi="Century Gothic" w:cs="Calibri"/>
          <w:b/>
        </w:rPr>
        <w:t>Training</w:t>
      </w:r>
    </w:p>
    <w:p w14:paraId="50BA3FFB" w14:textId="77777777" w:rsidR="00AF469C" w:rsidRPr="00FF5934" w:rsidRDefault="00AF469C" w:rsidP="00AF469C">
      <w:pPr>
        <w:pStyle w:val="NoSpacing"/>
        <w:ind w:left="-270"/>
        <w:jc w:val="both"/>
        <w:rPr>
          <w:rFonts w:ascii="Century Gothic" w:hAnsi="Century Gothic" w:cs="Calibri"/>
        </w:rPr>
      </w:pPr>
      <w:r w:rsidRPr="00FF5934">
        <w:rPr>
          <w:rFonts w:ascii="Century Gothic" w:hAnsi="Century Gothic" w:cs="Calibri"/>
        </w:rPr>
        <w:t xml:space="preserve"> </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p>
    <w:p w14:paraId="14355588" w14:textId="77777777" w:rsidR="00AF469C" w:rsidRPr="00FF5934" w:rsidRDefault="00AF469C" w:rsidP="00AF469C">
      <w:pPr>
        <w:pStyle w:val="NoSpacing"/>
        <w:ind w:left="-270"/>
        <w:jc w:val="both"/>
        <w:rPr>
          <w:rFonts w:ascii="Century Gothic" w:hAnsi="Century Gothic" w:cs="Calibri"/>
        </w:rPr>
      </w:pPr>
      <w:r w:rsidRPr="00FF5934">
        <w:rPr>
          <w:rFonts w:ascii="Century Gothic" w:hAnsi="Century Gothic" w:cs="Calibri"/>
        </w:rPr>
        <w:t xml:space="preserve">The Hotel considers the individual employee’s performance as very critical and integral to the overall hotel performance. In this light there shall be opportunities for; </w:t>
      </w:r>
    </w:p>
    <w:p w14:paraId="5D1EF19C" w14:textId="77777777" w:rsidR="00AF469C" w:rsidRPr="00FF5934" w:rsidRDefault="00AF469C" w:rsidP="00AF469C">
      <w:pPr>
        <w:pStyle w:val="NoSpacing"/>
        <w:numPr>
          <w:ilvl w:val="0"/>
          <w:numId w:val="2"/>
        </w:numPr>
        <w:ind w:left="90" w:firstLine="0"/>
        <w:jc w:val="both"/>
        <w:rPr>
          <w:rFonts w:ascii="Century Gothic" w:hAnsi="Century Gothic" w:cs="Calibri"/>
        </w:rPr>
      </w:pPr>
      <w:r>
        <w:rPr>
          <w:rFonts w:ascii="Century Gothic" w:hAnsi="Century Gothic" w:cs="Calibri"/>
        </w:rPr>
        <w:t xml:space="preserve">    </w:t>
      </w:r>
      <w:r w:rsidRPr="00FF5934">
        <w:rPr>
          <w:rFonts w:ascii="Century Gothic" w:hAnsi="Century Gothic" w:cs="Calibri"/>
        </w:rPr>
        <w:t xml:space="preserve">On the job training </w:t>
      </w:r>
    </w:p>
    <w:p w14:paraId="0727D826" w14:textId="77777777" w:rsidR="00AF469C" w:rsidRPr="00FF5934" w:rsidRDefault="00AF469C" w:rsidP="00AF469C">
      <w:pPr>
        <w:pStyle w:val="NoSpacing"/>
        <w:numPr>
          <w:ilvl w:val="0"/>
          <w:numId w:val="2"/>
        </w:numPr>
        <w:ind w:left="90" w:firstLine="0"/>
        <w:jc w:val="both"/>
        <w:rPr>
          <w:rFonts w:ascii="Century Gothic" w:hAnsi="Century Gothic" w:cs="Calibri"/>
        </w:rPr>
      </w:pPr>
      <w:r>
        <w:rPr>
          <w:rFonts w:ascii="Century Gothic" w:hAnsi="Century Gothic" w:cs="Calibri"/>
        </w:rPr>
        <w:t xml:space="preserve">     </w:t>
      </w:r>
      <w:r w:rsidRPr="00FF5934">
        <w:rPr>
          <w:rFonts w:ascii="Century Gothic" w:hAnsi="Century Gothic" w:cs="Calibri"/>
        </w:rPr>
        <w:t xml:space="preserve">Specialized training to induct, update, sustain and improve on standard operating </w:t>
      </w:r>
      <w:r>
        <w:rPr>
          <w:rFonts w:ascii="Century Gothic" w:hAnsi="Century Gothic" w:cs="Calibri"/>
        </w:rPr>
        <w:t xml:space="preserve">    </w:t>
      </w:r>
      <w:r w:rsidRPr="00FF5934">
        <w:rPr>
          <w:rFonts w:ascii="Century Gothic" w:hAnsi="Century Gothic" w:cs="Calibri"/>
        </w:rPr>
        <w:t>procedure (SOP).</w:t>
      </w:r>
    </w:p>
    <w:p w14:paraId="1E9BE18E" w14:textId="77777777" w:rsidR="00AF469C" w:rsidRPr="00FF5934" w:rsidRDefault="00AF469C" w:rsidP="00AF469C">
      <w:pPr>
        <w:pStyle w:val="NoSpacing"/>
        <w:ind w:left="-270"/>
        <w:jc w:val="both"/>
        <w:rPr>
          <w:rFonts w:ascii="Century Gothic" w:hAnsi="Century Gothic" w:cs="Calibri"/>
        </w:rPr>
      </w:pPr>
    </w:p>
    <w:p w14:paraId="0AD0F956" w14:textId="77777777" w:rsidR="003B77C8" w:rsidRDefault="00AF469C" w:rsidP="003B77C8">
      <w:pPr>
        <w:pStyle w:val="NoSpacing"/>
        <w:ind w:left="-270"/>
        <w:jc w:val="both"/>
        <w:rPr>
          <w:rFonts w:ascii="Century Gothic" w:hAnsi="Century Gothic" w:cs="Calibri"/>
        </w:rPr>
      </w:pPr>
      <w:r w:rsidRPr="00FF5934">
        <w:rPr>
          <w:rFonts w:ascii="Century Gothic" w:hAnsi="Century Gothic" w:cs="Calibri"/>
        </w:rPr>
        <w:t>All newly employed workers shall undergo induction course within th</w:t>
      </w:r>
      <w:r w:rsidR="003B77C8">
        <w:rPr>
          <w:rFonts w:ascii="Century Gothic" w:hAnsi="Century Gothic" w:cs="Calibri"/>
        </w:rPr>
        <w:t xml:space="preserve">e first week of role assumption. </w:t>
      </w:r>
    </w:p>
    <w:p w14:paraId="2ABF6F9E" w14:textId="0910ACA3" w:rsidR="003B77C8" w:rsidRDefault="003B77C8" w:rsidP="003B77C8">
      <w:pPr>
        <w:pStyle w:val="NoSpacing"/>
        <w:ind w:left="-270"/>
        <w:jc w:val="both"/>
        <w:rPr>
          <w:rFonts w:ascii="Century Gothic" w:hAnsi="Century Gothic" w:cs="Calibri"/>
        </w:rPr>
      </w:pPr>
    </w:p>
    <w:p w14:paraId="040A8428" w14:textId="4A90A965" w:rsidR="00EA523D" w:rsidRPr="003B77C8" w:rsidRDefault="005B6C4C" w:rsidP="003B77C8">
      <w:pPr>
        <w:pStyle w:val="NoSpacing"/>
        <w:ind w:left="-270"/>
        <w:jc w:val="both"/>
        <w:rPr>
          <w:rFonts w:ascii="Century Gothic" w:hAnsi="Century Gothic" w:cs="Calibri"/>
        </w:rPr>
      </w:pPr>
      <w:r>
        <w:rPr>
          <w:rFonts w:ascii="Century Gothic" w:hAnsi="Century Gothic" w:cs="Calibri"/>
          <w:b/>
          <w:color w:val="000000"/>
          <w:spacing w:val="-1"/>
        </w:rPr>
        <w:t>8.3</w:t>
      </w:r>
      <w:r w:rsidR="00EA523D" w:rsidRPr="00FF5934">
        <w:rPr>
          <w:rFonts w:ascii="Century Gothic" w:hAnsi="Century Gothic" w:cs="Calibri"/>
          <w:b/>
          <w:color w:val="000000"/>
          <w:spacing w:val="-1"/>
        </w:rPr>
        <w:tab/>
      </w:r>
      <w:r w:rsidR="00EA523D" w:rsidRPr="00FF5934">
        <w:rPr>
          <w:rFonts w:ascii="Century Gothic" w:hAnsi="Century Gothic" w:cs="Calibri"/>
          <w:b/>
          <w:color w:val="000000"/>
          <w:spacing w:val="-1"/>
        </w:rPr>
        <w:tab/>
      </w:r>
      <w:r w:rsidR="00EA523D" w:rsidRPr="00FF5934">
        <w:rPr>
          <w:rFonts w:ascii="Century Gothic" w:hAnsi="Century Gothic" w:cs="Calibri"/>
          <w:b/>
          <w:color w:val="000000"/>
          <w:spacing w:val="-1"/>
        </w:rPr>
        <w:tab/>
        <w:t xml:space="preserve"> </w:t>
      </w:r>
      <w:r w:rsidR="00EA523D" w:rsidRPr="00FF5934">
        <w:rPr>
          <w:rFonts w:ascii="Century Gothic" w:hAnsi="Century Gothic" w:cs="Calibri"/>
          <w:b/>
          <w:color w:val="000000"/>
          <w:spacing w:val="-1"/>
        </w:rPr>
        <w:tab/>
      </w:r>
      <w:r w:rsidR="00EA523D" w:rsidRPr="00FF5934">
        <w:rPr>
          <w:rFonts w:ascii="Century Gothic" w:hAnsi="Century Gothic" w:cs="Calibri"/>
          <w:b/>
          <w:color w:val="000000"/>
          <w:spacing w:val="-1"/>
        </w:rPr>
        <w:tab/>
      </w:r>
      <w:r w:rsidR="00EA523D" w:rsidRPr="00FF5934">
        <w:rPr>
          <w:rFonts w:ascii="Century Gothic" w:hAnsi="Century Gothic" w:cs="Calibri"/>
          <w:b/>
          <w:color w:val="000000"/>
          <w:spacing w:val="-1"/>
        </w:rPr>
        <w:tab/>
        <w:t>Dimensions of Leaning &amp; Development Efforts</w:t>
      </w:r>
    </w:p>
    <w:p w14:paraId="227CAE53" w14:textId="77777777" w:rsidR="00EA523D" w:rsidRPr="00FF5934" w:rsidRDefault="00EA523D" w:rsidP="00EA523D">
      <w:pPr>
        <w:pStyle w:val="NoSpacing"/>
        <w:tabs>
          <w:tab w:val="left" w:pos="180"/>
        </w:tabs>
        <w:ind w:left="-270"/>
        <w:jc w:val="both"/>
        <w:rPr>
          <w:rFonts w:ascii="Century Gothic" w:hAnsi="Century Gothic" w:cs="Calibri"/>
          <w:color w:val="000000"/>
          <w:spacing w:val="-1"/>
        </w:rPr>
      </w:pPr>
    </w:p>
    <w:p w14:paraId="24387E0C" w14:textId="77777777" w:rsidR="00EA523D" w:rsidRPr="00FF5934" w:rsidRDefault="00EA523D" w:rsidP="00EA523D">
      <w:pPr>
        <w:pStyle w:val="NoSpacing"/>
        <w:tabs>
          <w:tab w:val="left" w:pos="180"/>
        </w:tabs>
        <w:ind w:left="-270"/>
        <w:jc w:val="both"/>
        <w:rPr>
          <w:rFonts w:ascii="Century Gothic" w:hAnsi="Century Gothic" w:cs="Calibri"/>
          <w:color w:val="000000"/>
          <w:spacing w:val="-1"/>
        </w:rPr>
      </w:pPr>
      <w:r w:rsidRPr="00FF5934">
        <w:rPr>
          <w:rFonts w:ascii="Century Gothic" w:hAnsi="Century Gothic" w:cs="Calibri"/>
          <w:color w:val="000000"/>
          <w:spacing w:val="-1"/>
        </w:rPr>
        <w:t>Open Training/Courses</w:t>
      </w:r>
    </w:p>
    <w:p w14:paraId="2648484F" w14:textId="77777777" w:rsidR="00EA523D" w:rsidRPr="00FF5934" w:rsidRDefault="00EA523D" w:rsidP="00EA523D">
      <w:pPr>
        <w:pStyle w:val="NoSpacing"/>
        <w:tabs>
          <w:tab w:val="left" w:pos="180"/>
        </w:tabs>
        <w:ind w:left="-270"/>
        <w:jc w:val="both"/>
        <w:rPr>
          <w:rFonts w:ascii="Century Gothic" w:hAnsi="Century Gothic" w:cs="Calibri"/>
          <w:color w:val="000000"/>
          <w:spacing w:val="-1"/>
        </w:rPr>
      </w:pPr>
      <w:r w:rsidRPr="00FF5934">
        <w:rPr>
          <w:rFonts w:ascii="Century Gothic" w:hAnsi="Century Gothic" w:cs="Calibri"/>
          <w:color w:val="000000"/>
          <w:spacing w:val="-1"/>
        </w:rPr>
        <w:t>In-Plant /In-House Training</w:t>
      </w:r>
    </w:p>
    <w:p w14:paraId="3E0AD026" w14:textId="77777777" w:rsidR="00EA523D" w:rsidRPr="00FF5934" w:rsidRDefault="00EA523D" w:rsidP="00EA523D">
      <w:pPr>
        <w:pStyle w:val="NoSpacing"/>
        <w:tabs>
          <w:tab w:val="left" w:pos="180"/>
        </w:tabs>
        <w:ind w:left="-270"/>
        <w:jc w:val="both"/>
        <w:rPr>
          <w:rFonts w:ascii="Century Gothic" w:hAnsi="Century Gothic" w:cs="Calibri"/>
          <w:color w:val="000000"/>
          <w:spacing w:val="-1"/>
        </w:rPr>
      </w:pPr>
      <w:r w:rsidRPr="00FF5934">
        <w:rPr>
          <w:rFonts w:ascii="Century Gothic" w:hAnsi="Century Gothic" w:cs="Calibri"/>
          <w:color w:val="000000"/>
          <w:spacing w:val="-1"/>
        </w:rPr>
        <w:t>Feedback Sessions</w:t>
      </w:r>
    </w:p>
    <w:p w14:paraId="3FE0064A" w14:textId="77777777" w:rsidR="00EA523D" w:rsidRPr="00FF5934" w:rsidRDefault="00EA523D" w:rsidP="00EA523D">
      <w:pPr>
        <w:pStyle w:val="NoSpacing"/>
        <w:tabs>
          <w:tab w:val="left" w:pos="180"/>
        </w:tabs>
        <w:ind w:left="-270"/>
        <w:jc w:val="both"/>
        <w:rPr>
          <w:rFonts w:ascii="Century Gothic" w:hAnsi="Century Gothic" w:cs="Calibri"/>
          <w:color w:val="000000"/>
          <w:spacing w:val="-1"/>
        </w:rPr>
      </w:pPr>
      <w:r w:rsidRPr="00FF5934">
        <w:rPr>
          <w:rFonts w:ascii="Century Gothic" w:hAnsi="Century Gothic" w:cs="Calibri"/>
          <w:color w:val="000000"/>
          <w:spacing w:val="-1"/>
        </w:rPr>
        <w:t>Departmental Seminar</w:t>
      </w:r>
    </w:p>
    <w:p w14:paraId="105E1F79" w14:textId="77777777" w:rsidR="00EA523D" w:rsidRPr="00FF5934" w:rsidRDefault="00EA523D" w:rsidP="00EA523D">
      <w:pPr>
        <w:pStyle w:val="NoSpacing"/>
        <w:tabs>
          <w:tab w:val="left" w:pos="180"/>
        </w:tabs>
        <w:ind w:left="-270"/>
        <w:jc w:val="both"/>
        <w:rPr>
          <w:rFonts w:ascii="Century Gothic" w:hAnsi="Century Gothic" w:cs="Calibri"/>
        </w:rPr>
      </w:pPr>
    </w:p>
    <w:p w14:paraId="05EA2F97" w14:textId="77777777" w:rsidR="00EA523D" w:rsidRPr="00FF5934" w:rsidRDefault="00EA523D" w:rsidP="00EA523D">
      <w:pPr>
        <w:pStyle w:val="NoSpacing"/>
        <w:tabs>
          <w:tab w:val="left" w:pos="180"/>
        </w:tabs>
        <w:ind w:left="-270"/>
        <w:jc w:val="both"/>
        <w:rPr>
          <w:rFonts w:ascii="Century Gothic" w:hAnsi="Century Gothic" w:cs="Calibri"/>
          <w:color w:val="000000"/>
          <w:spacing w:val="-3"/>
        </w:rPr>
      </w:pPr>
      <w:r w:rsidRPr="00FF5934">
        <w:rPr>
          <w:rFonts w:ascii="Century Gothic" w:hAnsi="Century Gothic" w:cs="Calibri"/>
          <w:color w:val="000000"/>
          <w:w w:val="101"/>
        </w:rPr>
        <w:lastRenderedPageBreak/>
        <w:t xml:space="preserve">Furthermore, individual training/development needs are primarily identified during </w:t>
      </w:r>
      <w:r w:rsidRPr="00FF5934">
        <w:rPr>
          <w:rFonts w:ascii="Century Gothic" w:hAnsi="Century Gothic" w:cs="Calibri"/>
          <w:color w:val="000000"/>
        </w:rPr>
        <w:t xml:space="preserve">the performance review. The Hotel is committed to enlisting each employee for relevant training at least 8 hours training a year. </w:t>
      </w:r>
      <w:r w:rsidRPr="00FF5934">
        <w:rPr>
          <w:rFonts w:ascii="Century Gothic" w:hAnsi="Century Gothic" w:cs="Calibri"/>
          <w:color w:val="000000"/>
          <w:spacing w:val="-3"/>
        </w:rPr>
        <w:t xml:space="preserve">The respective employee will be expected to pay attention to the courses and make the best of the opportunity. </w:t>
      </w:r>
    </w:p>
    <w:p w14:paraId="0430640A" w14:textId="38635EC3" w:rsidR="00EA523D" w:rsidRDefault="00EA523D" w:rsidP="00EA523D">
      <w:pPr>
        <w:pStyle w:val="NoSpacing"/>
        <w:tabs>
          <w:tab w:val="left" w:pos="180"/>
        </w:tabs>
        <w:ind w:left="-270"/>
        <w:jc w:val="both"/>
        <w:rPr>
          <w:rFonts w:ascii="Century Gothic" w:hAnsi="Century Gothic" w:cs="Calibri"/>
          <w:color w:val="000000"/>
          <w:spacing w:val="-3"/>
        </w:rPr>
      </w:pPr>
    </w:p>
    <w:p w14:paraId="14B72025" w14:textId="7AAEF1DE" w:rsidR="00AF469C" w:rsidRPr="00FF5934" w:rsidRDefault="005B6C4C" w:rsidP="00AF469C">
      <w:pPr>
        <w:pStyle w:val="NoSpacing"/>
        <w:ind w:left="-270"/>
        <w:jc w:val="both"/>
        <w:rPr>
          <w:rFonts w:ascii="Century Gothic" w:hAnsi="Century Gothic" w:cs="Calibri"/>
          <w:b/>
        </w:rPr>
      </w:pPr>
      <w:r>
        <w:rPr>
          <w:rFonts w:ascii="Century Gothic" w:hAnsi="Century Gothic" w:cs="Calibri"/>
          <w:b/>
        </w:rPr>
        <w:t>8</w:t>
      </w:r>
      <w:r w:rsidR="00AF469C" w:rsidRPr="00FF5934">
        <w:rPr>
          <w:rFonts w:ascii="Century Gothic" w:hAnsi="Century Gothic" w:cs="Calibri"/>
          <w:b/>
        </w:rPr>
        <w:t>.</w:t>
      </w:r>
      <w:r>
        <w:rPr>
          <w:rFonts w:ascii="Century Gothic" w:hAnsi="Century Gothic" w:cs="Calibri"/>
          <w:b/>
        </w:rPr>
        <w:t>4</w:t>
      </w:r>
      <w:r w:rsidR="00AF469C" w:rsidRPr="00FF5934">
        <w:rPr>
          <w:rFonts w:ascii="Century Gothic" w:hAnsi="Century Gothic" w:cs="Calibri"/>
          <w:b/>
        </w:rPr>
        <w:t xml:space="preserve">    </w:t>
      </w:r>
      <w:r w:rsidR="00AF469C" w:rsidRPr="00FF5934">
        <w:rPr>
          <w:rFonts w:ascii="Century Gothic" w:hAnsi="Century Gothic" w:cs="Calibri"/>
          <w:b/>
        </w:rPr>
        <w:tab/>
      </w:r>
      <w:r w:rsidR="00AF469C" w:rsidRPr="00FF5934">
        <w:rPr>
          <w:rFonts w:ascii="Century Gothic" w:hAnsi="Century Gothic" w:cs="Calibri"/>
          <w:b/>
        </w:rPr>
        <w:tab/>
      </w:r>
      <w:r w:rsidR="00AF469C" w:rsidRPr="00FF5934">
        <w:rPr>
          <w:rFonts w:ascii="Century Gothic" w:hAnsi="Century Gothic" w:cs="Calibri"/>
          <w:b/>
        </w:rPr>
        <w:tab/>
      </w:r>
      <w:r w:rsidR="00AF469C" w:rsidRPr="00FF5934">
        <w:rPr>
          <w:rFonts w:ascii="Century Gothic" w:hAnsi="Century Gothic" w:cs="Calibri"/>
          <w:b/>
        </w:rPr>
        <w:tab/>
      </w:r>
      <w:r w:rsidR="00AF469C" w:rsidRPr="00FF5934">
        <w:rPr>
          <w:rFonts w:ascii="Century Gothic" w:hAnsi="Century Gothic" w:cs="Calibri"/>
          <w:b/>
        </w:rPr>
        <w:tab/>
        <w:t>Temporary Placement and Promotion.</w:t>
      </w:r>
    </w:p>
    <w:p w14:paraId="5058EFC6" w14:textId="77777777" w:rsidR="00AF469C" w:rsidRPr="00FF5934" w:rsidRDefault="00AF469C" w:rsidP="00AF469C">
      <w:pPr>
        <w:pStyle w:val="NoSpacing"/>
        <w:ind w:left="-270" w:firstLine="80"/>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p>
    <w:p w14:paraId="7EF371F1" w14:textId="77777777" w:rsidR="00AF469C" w:rsidRPr="00FF5934" w:rsidRDefault="00AF469C" w:rsidP="00AF469C">
      <w:pPr>
        <w:pStyle w:val="NoSpacing"/>
        <w:ind w:left="-270"/>
        <w:jc w:val="both"/>
        <w:rPr>
          <w:rFonts w:ascii="Century Gothic" w:hAnsi="Century Gothic" w:cs="Calibri"/>
        </w:rPr>
      </w:pPr>
      <w:r w:rsidRPr="00FF5934">
        <w:rPr>
          <w:rFonts w:ascii="Century Gothic" w:hAnsi="Century Gothic" w:cs="Calibri"/>
        </w:rPr>
        <w:t xml:space="preserve">An employee may be deployed on an acting basis in a position normally superior in the Hotels ranking order. Such temporary deployment shall be construed as part of the employee’s training and shall not attract monetary payment. </w:t>
      </w:r>
    </w:p>
    <w:p w14:paraId="5C6723C9" w14:textId="77777777" w:rsidR="00AF469C" w:rsidRPr="00FF5934" w:rsidRDefault="00AF469C" w:rsidP="00AF469C">
      <w:pPr>
        <w:pStyle w:val="NoSpacing"/>
        <w:ind w:left="-270"/>
        <w:jc w:val="both"/>
        <w:rPr>
          <w:rFonts w:ascii="Century Gothic" w:hAnsi="Century Gothic" w:cs="Calibri"/>
        </w:rPr>
      </w:pPr>
    </w:p>
    <w:p w14:paraId="7BD4ABF5" w14:textId="77777777" w:rsidR="00AF469C" w:rsidRPr="001A316A" w:rsidRDefault="00AF469C" w:rsidP="00AF469C">
      <w:pPr>
        <w:pStyle w:val="NoSpacing"/>
        <w:ind w:left="-270"/>
        <w:jc w:val="both"/>
        <w:rPr>
          <w:rFonts w:ascii="Century Gothic" w:hAnsi="Century Gothic" w:cs="Calibri"/>
        </w:rPr>
      </w:pPr>
      <w:r w:rsidRPr="00FF5934">
        <w:rPr>
          <w:rFonts w:ascii="Century Gothic" w:hAnsi="Century Gothic" w:cs="Calibri"/>
        </w:rPr>
        <w:t>Where an employee is deployed to carry out any assignment outside whereby there shall be necessity for travelling and accommodation, the Hotel shall be responsible for a fair and equitable mode of travelling, feeding, accommodati</w:t>
      </w:r>
      <w:r>
        <w:rPr>
          <w:rFonts w:ascii="Century Gothic" w:hAnsi="Century Gothic" w:cs="Calibri"/>
        </w:rPr>
        <w:t>on and any incidental expenses.</w:t>
      </w:r>
    </w:p>
    <w:p w14:paraId="307E8A72" w14:textId="3034AF5A" w:rsidR="00AF469C" w:rsidRDefault="003B77C8" w:rsidP="003B77C8">
      <w:pPr>
        <w:pStyle w:val="NoSpacing"/>
        <w:ind w:left="-270"/>
        <w:jc w:val="both"/>
        <w:rPr>
          <w:rFonts w:ascii="Century Gothic" w:hAnsi="Century Gothic" w:cs="Calibri"/>
          <w:b/>
        </w:rPr>
      </w:pP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r>
        <w:rPr>
          <w:rFonts w:ascii="Century Gothic" w:hAnsi="Century Gothic" w:cs="Calibri"/>
          <w:color w:val="000000"/>
          <w:spacing w:val="-3"/>
        </w:rPr>
        <w:tab/>
      </w:r>
    </w:p>
    <w:p w14:paraId="01920019" w14:textId="06B27AC5" w:rsidR="00AF469C" w:rsidRPr="00FF5934" w:rsidRDefault="005B6C4C" w:rsidP="00AF469C">
      <w:pPr>
        <w:pStyle w:val="NoSpacing"/>
        <w:ind w:left="-270"/>
        <w:jc w:val="both"/>
        <w:rPr>
          <w:rFonts w:ascii="Century Gothic" w:hAnsi="Century Gothic" w:cs="Calibri"/>
          <w:b/>
        </w:rPr>
      </w:pPr>
      <w:r>
        <w:rPr>
          <w:rFonts w:ascii="Century Gothic" w:hAnsi="Century Gothic" w:cs="Calibri"/>
          <w:b/>
        </w:rPr>
        <w:t>8</w:t>
      </w:r>
      <w:r w:rsidR="00AF469C" w:rsidRPr="00FF5934">
        <w:rPr>
          <w:rFonts w:ascii="Century Gothic" w:hAnsi="Century Gothic" w:cs="Calibri"/>
          <w:b/>
        </w:rPr>
        <w:t>.</w:t>
      </w:r>
      <w:r>
        <w:rPr>
          <w:rFonts w:ascii="Century Gothic" w:hAnsi="Century Gothic" w:cs="Calibri"/>
          <w:b/>
        </w:rPr>
        <w:t>5</w:t>
      </w:r>
      <w:r w:rsidR="00AF469C" w:rsidRPr="00FF5934">
        <w:rPr>
          <w:rFonts w:ascii="Century Gothic" w:hAnsi="Century Gothic" w:cs="Calibri"/>
          <w:b/>
        </w:rPr>
        <w:tab/>
      </w:r>
      <w:r w:rsidR="00AF469C" w:rsidRPr="00FF5934">
        <w:rPr>
          <w:rFonts w:ascii="Century Gothic" w:hAnsi="Century Gothic" w:cs="Calibri"/>
          <w:b/>
        </w:rPr>
        <w:tab/>
      </w:r>
      <w:r w:rsidR="00AF469C" w:rsidRPr="00FF5934">
        <w:rPr>
          <w:rFonts w:ascii="Century Gothic" w:hAnsi="Century Gothic" w:cs="Calibri"/>
          <w:b/>
        </w:rPr>
        <w:tab/>
      </w:r>
      <w:r w:rsidR="00AF469C" w:rsidRPr="00FF5934">
        <w:rPr>
          <w:rFonts w:ascii="Century Gothic" w:hAnsi="Century Gothic" w:cs="Calibri"/>
          <w:b/>
        </w:rPr>
        <w:tab/>
      </w:r>
      <w:r w:rsidR="00AF469C" w:rsidRPr="00FF5934">
        <w:rPr>
          <w:rFonts w:ascii="Century Gothic" w:hAnsi="Century Gothic" w:cs="Calibri"/>
          <w:b/>
        </w:rPr>
        <w:tab/>
      </w:r>
      <w:r w:rsidR="00AF469C" w:rsidRPr="00FF5934">
        <w:rPr>
          <w:rFonts w:ascii="Century Gothic" w:hAnsi="Century Gothic" w:cs="Calibri"/>
          <w:b/>
        </w:rPr>
        <w:tab/>
      </w:r>
      <w:r w:rsidR="00AF469C" w:rsidRPr="00FF5934">
        <w:rPr>
          <w:rFonts w:ascii="Century Gothic" w:hAnsi="Century Gothic" w:cs="Calibri"/>
          <w:b/>
        </w:rPr>
        <w:tab/>
      </w:r>
      <w:r w:rsidR="00AF469C" w:rsidRPr="00FF5934">
        <w:rPr>
          <w:rFonts w:ascii="Century Gothic" w:hAnsi="Century Gothic" w:cs="Calibri"/>
          <w:b/>
        </w:rPr>
        <w:tab/>
        <w:t xml:space="preserve">Professional Courses </w:t>
      </w:r>
    </w:p>
    <w:p w14:paraId="591A79E6" w14:textId="77777777" w:rsidR="00AF469C" w:rsidRPr="00FF5934" w:rsidRDefault="00AF469C" w:rsidP="00AF469C">
      <w:pPr>
        <w:pStyle w:val="NoSpacing"/>
        <w:ind w:left="-270"/>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p>
    <w:p w14:paraId="67C35CF2" w14:textId="77777777" w:rsidR="00AF469C" w:rsidRDefault="00AF469C" w:rsidP="00AF469C">
      <w:pPr>
        <w:pStyle w:val="NoSpacing"/>
        <w:ind w:left="-270"/>
        <w:jc w:val="both"/>
        <w:rPr>
          <w:rFonts w:ascii="Century Gothic" w:hAnsi="Century Gothic" w:cs="Calibri"/>
        </w:rPr>
      </w:pPr>
      <w:r w:rsidRPr="00FF5934">
        <w:rPr>
          <w:rFonts w:ascii="Century Gothic" w:hAnsi="Century Gothic" w:cs="Calibri"/>
        </w:rPr>
        <w:t>On satisfactory completion of the course and passing the final examination, the head of department may recommend to the Human Resources Manager a refund of the course fee</w:t>
      </w:r>
    </w:p>
    <w:p w14:paraId="4CD1A6E6" w14:textId="77777777" w:rsidR="00AF469C" w:rsidRPr="00FF5934" w:rsidRDefault="00AF469C" w:rsidP="00AF469C">
      <w:pPr>
        <w:pStyle w:val="NoSpacing"/>
        <w:ind w:left="-270"/>
        <w:jc w:val="both"/>
        <w:rPr>
          <w:rFonts w:ascii="Century Gothic" w:hAnsi="Century Gothic" w:cs="Calibri"/>
        </w:rPr>
      </w:pPr>
      <w:r w:rsidRPr="00FF5934">
        <w:rPr>
          <w:rFonts w:ascii="Century Gothic" w:hAnsi="Century Gothic" w:cs="Calibri"/>
        </w:rPr>
        <w:t>and examination fee to the student. Where courses are in stages, refund maybe made after successfully completion of the stages e.g. ICAN Foundation, PE1, PE2, CIPM, COREN etc.</w:t>
      </w:r>
    </w:p>
    <w:p w14:paraId="21FCB07B" w14:textId="77777777" w:rsidR="00AF469C" w:rsidRPr="00FF5934" w:rsidRDefault="00AF469C" w:rsidP="00AF469C">
      <w:pPr>
        <w:pStyle w:val="NoSpacing"/>
        <w:ind w:left="-270"/>
        <w:jc w:val="both"/>
        <w:rPr>
          <w:rFonts w:ascii="Century Gothic" w:hAnsi="Century Gothic" w:cs="Calibri"/>
        </w:rPr>
      </w:pP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p>
    <w:p w14:paraId="760B19E0" w14:textId="77777777" w:rsidR="00AF469C" w:rsidRPr="00FF5934" w:rsidRDefault="00AF469C" w:rsidP="00AF469C">
      <w:pPr>
        <w:pStyle w:val="NoSpacing"/>
        <w:ind w:left="-270"/>
        <w:jc w:val="both"/>
        <w:rPr>
          <w:rFonts w:ascii="Century Gothic" w:hAnsi="Century Gothic" w:cs="Calibri"/>
        </w:rPr>
      </w:pPr>
      <w:r w:rsidRPr="00FF5934">
        <w:rPr>
          <w:rFonts w:ascii="Century Gothic" w:hAnsi="Century Gothic" w:cs="Calibri"/>
        </w:rPr>
        <w:t>Other hospitality related development courses;</w:t>
      </w:r>
    </w:p>
    <w:p w14:paraId="22EC933F" w14:textId="77777777" w:rsidR="00AF469C" w:rsidRPr="00FF5934" w:rsidRDefault="00AF469C" w:rsidP="00AF469C">
      <w:pPr>
        <w:pStyle w:val="NoSpacing"/>
        <w:ind w:left="-270"/>
        <w:jc w:val="both"/>
        <w:rPr>
          <w:rFonts w:ascii="Century Gothic" w:hAnsi="Century Gothic" w:cs="Calibri"/>
        </w:rPr>
      </w:pPr>
      <w:r w:rsidRPr="00FF5934">
        <w:rPr>
          <w:rFonts w:ascii="Century Gothic" w:hAnsi="Century Gothic" w:cs="Calibri"/>
        </w:rPr>
        <w:t>The hotel is desirous to encourage the self-development of its employees,</w:t>
      </w:r>
    </w:p>
    <w:p w14:paraId="68D9AEE0" w14:textId="77777777" w:rsidR="00AF469C" w:rsidRPr="00FF5934" w:rsidRDefault="00AF469C" w:rsidP="00AF469C">
      <w:pPr>
        <w:pStyle w:val="NoSpacing"/>
        <w:ind w:left="-270" w:firstLine="80"/>
        <w:jc w:val="both"/>
        <w:rPr>
          <w:rFonts w:ascii="Century Gothic" w:hAnsi="Century Gothic" w:cs="Calibri"/>
        </w:rPr>
      </w:pPr>
      <w:r w:rsidRPr="00FF5934">
        <w:rPr>
          <w:rFonts w:ascii="Century Gothic" w:hAnsi="Century Gothic" w:cs="Calibri"/>
        </w:rPr>
        <w:t>For the employee to qualify for the refund, the following criteria may be met;</w:t>
      </w:r>
    </w:p>
    <w:p w14:paraId="0216C329" w14:textId="77777777" w:rsidR="00AF469C" w:rsidRPr="00FF5934" w:rsidRDefault="00AF469C" w:rsidP="00AF469C">
      <w:pPr>
        <w:pStyle w:val="NoSpacing"/>
        <w:ind w:left="-270" w:firstLine="80"/>
        <w:jc w:val="both"/>
        <w:rPr>
          <w:rFonts w:ascii="Century Gothic" w:hAnsi="Century Gothic" w:cs="Calibri"/>
        </w:rPr>
      </w:pPr>
    </w:p>
    <w:p w14:paraId="3E49B211" w14:textId="77777777" w:rsidR="00AF469C" w:rsidRPr="00D83F89" w:rsidRDefault="00AF469C" w:rsidP="00AF469C">
      <w:pPr>
        <w:pStyle w:val="NoSpacing"/>
        <w:numPr>
          <w:ilvl w:val="0"/>
          <w:numId w:val="7"/>
        </w:numPr>
        <w:ind w:left="0" w:hanging="270"/>
        <w:jc w:val="both"/>
        <w:rPr>
          <w:rFonts w:ascii="Century Gothic" w:hAnsi="Century Gothic" w:cs="Calibri"/>
        </w:rPr>
      </w:pPr>
      <w:r w:rsidRPr="00FF5934">
        <w:rPr>
          <w:rFonts w:ascii="Century Gothic" w:hAnsi="Century Gothic" w:cs="Calibri"/>
        </w:rPr>
        <w:t>The hotel will bear 50% of total cost of study upon application through the Human Resources Manager</w:t>
      </w:r>
      <w:r>
        <w:rPr>
          <w:rFonts w:ascii="Century Gothic" w:hAnsi="Century Gothic" w:cs="Calibri"/>
        </w:rPr>
        <w:t xml:space="preserve"> </w:t>
      </w:r>
      <w:r w:rsidRPr="00D83F89">
        <w:rPr>
          <w:rFonts w:ascii="Century Gothic" w:hAnsi="Century Gothic" w:cs="Calibri"/>
        </w:rPr>
        <w:t>and approval by the General Manager.</w:t>
      </w:r>
    </w:p>
    <w:p w14:paraId="2C411C88" w14:textId="77777777" w:rsidR="00AF469C" w:rsidRPr="00FF5934" w:rsidRDefault="00AF469C" w:rsidP="00AF469C">
      <w:pPr>
        <w:pStyle w:val="NoSpacing"/>
        <w:numPr>
          <w:ilvl w:val="0"/>
          <w:numId w:val="7"/>
        </w:numPr>
        <w:tabs>
          <w:tab w:val="left" w:pos="360"/>
        </w:tabs>
        <w:ind w:left="0" w:hanging="270"/>
        <w:jc w:val="both"/>
        <w:rPr>
          <w:rFonts w:ascii="Century Gothic" w:hAnsi="Century Gothic" w:cs="Calibri"/>
        </w:rPr>
      </w:pPr>
      <w:r w:rsidRPr="00FF5934">
        <w:rPr>
          <w:rFonts w:ascii="Century Gothic" w:hAnsi="Century Gothic" w:cs="Calibri"/>
        </w:rPr>
        <w:t>The study cost will cover tuition and examination fees.</w:t>
      </w:r>
    </w:p>
    <w:p w14:paraId="58F05C88" w14:textId="77777777" w:rsidR="00AF469C" w:rsidRPr="00FF5934" w:rsidRDefault="00AF469C" w:rsidP="00AF469C">
      <w:pPr>
        <w:pStyle w:val="NoSpacing"/>
        <w:numPr>
          <w:ilvl w:val="0"/>
          <w:numId w:val="7"/>
        </w:numPr>
        <w:ind w:left="0" w:hanging="270"/>
        <w:jc w:val="both"/>
        <w:rPr>
          <w:rFonts w:ascii="Century Gothic" w:hAnsi="Century Gothic" w:cs="Calibri"/>
        </w:rPr>
      </w:pPr>
      <w:r w:rsidRPr="00FF5934">
        <w:rPr>
          <w:rFonts w:ascii="Century Gothic" w:hAnsi="Century Gothic" w:cs="Calibri"/>
        </w:rPr>
        <w:t>The course has to be related to his/her job or hotel operation.</w:t>
      </w:r>
    </w:p>
    <w:p w14:paraId="1E613DB3" w14:textId="14E3424A" w:rsidR="00AF469C" w:rsidRPr="00CC085E" w:rsidRDefault="00AF469C" w:rsidP="00AF469C">
      <w:pPr>
        <w:pStyle w:val="NoSpacing"/>
        <w:numPr>
          <w:ilvl w:val="0"/>
          <w:numId w:val="7"/>
        </w:numPr>
        <w:ind w:left="0" w:hanging="270"/>
        <w:jc w:val="both"/>
        <w:rPr>
          <w:rFonts w:ascii="Century Gothic" w:hAnsi="Century Gothic" w:cs="Calibri"/>
        </w:rPr>
      </w:pPr>
      <w:r w:rsidRPr="00FF5934">
        <w:rPr>
          <w:rFonts w:ascii="Century Gothic" w:hAnsi="Century Gothic" w:cs="Calibri"/>
        </w:rPr>
        <w:t xml:space="preserve">The employee must be a confirmed staff of the hotel and must be working </w:t>
      </w:r>
      <w:r>
        <w:rPr>
          <w:rFonts w:ascii="Century Gothic" w:hAnsi="Century Gothic" w:cs="Calibri"/>
        </w:rPr>
        <w:t xml:space="preserve">in the hotel for at least three </w:t>
      </w:r>
      <w:r w:rsidRPr="00F20394">
        <w:rPr>
          <w:rFonts w:ascii="Century Gothic" w:hAnsi="Century Gothic" w:cs="Calibri"/>
        </w:rPr>
        <w:t>years.</w:t>
      </w:r>
    </w:p>
    <w:p w14:paraId="507AF9F9" w14:textId="77777777" w:rsidR="00AF469C" w:rsidRPr="00F20394" w:rsidRDefault="00AF469C" w:rsidP="00AF469C">
      <w:pPr>
        <w:pStyle w:val="NoSpacing"/>
        <w:numPr>
          <w:ilvl w:val="0"/>
          <w:numId w:val="7"/>
        </w:numPr>
        <w:ind w:left="0" w:hanging="270"/>
        <w:jc w:val="both"/>
        <w:rPr>
          <w:rFonts w:ascii="Century Gothic" w:hAnsi="Century Gothic" w:cs="Calibri"/>
        </w:rPr>
      </w:pPr>
      <w:r w:rsidRPr="00FF5934">
        <w:rPr>
          <w:rFonts w:ascii="Century Gothic" w:hAnsi="Century Gothic" w:cs="Calibri"/>
        </w:rPr>
        <w:t>Actual refund can only be made after presentation of the original bills and</w:t>
      </w:r>
      <w:r>
        <w:rPr>
          <w:rFonts w:ascii="Century Gothic" w:hAnsi="Century Gothic" w:cs="Calibri"/>
        </w:rPr>
        <w:t xml:space="preserve">/or receipts and a copy of the </w:t>
      </w:r>
      <w:r w:rsidRPr="00F20394">
        <w:rPr>
          <w:rFonts w:ascii="Century Gothic" w:hAnsi="Century Gothic" w:cs="Calibri"/>
        </w:rPr>
        <w:t>degree, diploma/certificate obtained during the course of study.</w:t>
      </w:r>
    </w:p>
    <w:p w14:paraId="18D4AAD6" w14:textId="77777777" w:rsidR="00AF469C" w:rsidRPr="00AD114F" w:rsidRDefault="00AF469C" w:rsidP="00AF469C">
      <w:pPr>
        <w:pStyle w:val="NoSpacing"/>
        <w:numPr>
          <w:ilvl w:val="0"/>
          <w:numId w:val="7"/>
        </w:numPr>
        <w:ind w:left="0" w:hanging="270"/>
        <w:jc w:val="both"/>
        <w:rPr>
          <w:rFonts w:ascii="Century Gothic" w:hAnsi="Century Gothic" w:cs="Calibri"/>
          <w:color w:val="4472C4" w:themeColor="accent1"/>
        </w:rPr>
      </w:pPr>
      <w:r w:rsidRPr="00AD114F">
        <w:rPr>
          <w:rFonts w:ascii="Century Gothic" w:hAnsi="Century Gothic" w:cs="Calibri"/>
          <w:color w:val="4472C4" w:themeColor="accent1"/>
        </w:rPr>
        <w:t>If the employee has to resign before one year after the course, such employee will refund 100 percent of the fees paid by the hotel.</w:t>
      </w:r>
      <w:bookmarkStart w:id="20" w:name="Pg34"/>
      <w:bookmarkStart w:id="21" w:name="Pg56"/>
      <w:bookmarkEnd w:id="20"/>
      <w:bookmarkEnd w:id="21"/>
    </w:p>
    <w:p w14:paraId="67C54255" w14:textId="43C12DDC" w:rsidR="003B77C8" w:rsidRDefault="003B77C8" w:rsidP="00EA523D">
      <w:pPr>
        <w:pStyle w:val="NoSpacing"/>
        <w:tabs>
          <w:tab w:val="left" w:pos="180"/>
        </w:tabs>
        <w:ind w:left="-270"/>
        <w:jc w:val="both"/>
        <w:rPr>
          <w:rFonts w:ascii="Century Gothic" w:hAnsi="Century Gothic" w:cs="Calibri"/>
          <w:b/>
          <w:color w:val="000000"/>
          <w:spacing w:val="-3"/>
        </w:rPr>
      </w:pPr>
    </w:p>
    <w:p w14:paraId="4F7A7F3E" w14:textId="21DE49E3" w:rsidR="00EA523D" w:rsidRPr="00FF5934" w:rsidRDefault="005B6C4C" w:rsidP="00EA523D">
      <w:pPr>
        <w:pStyle w:val="NoSpacing"/>
        <w:tabs>
          <w:tab w:val="left" w:pos="180"/>
        </w:tabs>
        <w:ind w:left="-270"/>
        <w:jc w:val="both"/>
        <w:rPr>
          <w:rFonts w:ascii="Century Gothic" w:hAnsi="Century Gothic" w:cs="Calibri"/>
          <w:b/>
          <w:color w:val="000000"/>
          <w:spacing w:val="-3"/>
        </w:rPr>
      </w:pPr>
      <w:r>
        <w:rPr>
          <w:rFonts w:ascii="Century Gothic" w:hAnsi="Century Gothic" w:cs="Calibri"/>
          <w:b/>
          <w:color w:val="000000"/>
          <w:spacing w:val="-3"/>
        </w:rPr>
        <w:t>8.6</w:t>
      </w:r>
      <w:r w:rsidR="00EA523D" w:rsidRPr="00FF5934">
        <w:rPr>
          <w:rFonts w:ascii="Century Gothic" w:hAnsi="Century Gothic" w:cs="Calibri"/>
          <w:b/>
          <w:color w:val="000000"/>
          <w:spacing w:val="-3"/>
        </w:rPr>
        <w:tab/>
        <w:t xml:space="preserve"> </w:t>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t>Performance Management System and Reviews</w:t>
      </w:r>
    </w:p>
    <w:p w14:paraId="29703C6D" w14:textId="77777777" w:rsidR="00EA523D" w:rsidRPr="00FF5934" w:rsidRDefault="00EA523D" w:rsidP="00EA523D">
      <w:pPr>
        <w:pStyle w:val="NoSpacing"/>
        <w:tabs>
          <w:tab w:val="left" w:pos="180"/>
        </w:tabs>
        <w:ind w:left="-270"/>
        <w:jc w:val="both"/>
        <w:rPr>
          <w:rFonts w:ascii="Century Gothic" w:hAnsi="Century Gothic" w:cs="Calibri"/>
          <w:color w:val="000000"/>
          <w:spacing w:val="-3"/>
        </w:rPr>
      </w:pPr>
    </w:p>
    <w:p w14:paraId="51CADF56" w14:textId="77777777" w:rsidR="00EA523D" w:rsidRPr="00FF5934" w:rsidRDefault="00EA523D" w:rsidP="00EA523D">
      <w:pPr>
        <w:pStyle w:val="NoSpacing"/>
        <w:tabs>
          <w:tab w:val="left" w:pos="180"/>
        </w:tabs>
        <w:ind w:left="-270"/>
        <w:jc w:val="both"/>
        <w:rPr>
          <w:rFonts w:ascii="Century Gothic" w:hAnsi="Century Gothic" w:cs="Calibri"/>
          <w:color w:val="000000"/>
          <w:spacing w:val="-3"/>
        </w:rPr>
      </w:pPr>
      <w:r w:rsidRPr="00FF5934">
        <w:rPr>
          <w:rFonts w:ascii="Century Gothic" w:hAnsi="Century Gothic" w:cs="Calibri"/>
          <w:color w:val="000000"/>
          <w:spacing w:val="-3"/>
        </w:rPr>
        <w:t xml:space="preserve">The performance of each employee is assessed via the performance appraisal tool. The performance of each employee shall be predicated on the performance expectation, which derive from and connect to the corporate strategic objectives; and performance deliverables set by the respective supervisor/line manager and agreed upon with the respective employee. This will take effect under the hotel’s </w:t>
      </w:r>
      <w:r w:rsidRPr="00FF5934">
        <w:rPr>
          <w:rFonts w:ascii="Century Gothic" w:hAnsi="Century Gothic" w:cs="Calibri"/>
          <w:i/>
          <w:color w:val="000000"/>
          <w:spacing w:val="-3"/>
        </w:rPr>
        <w:t>Performance Management System</w:t>
      </w:r>
    </w:p>
    <w:p w14:paraId="6EE6D9DB" w14:textId="77777777" w:rsidR="00EA523D" w:rsidRPr="00FF5934" w:rsidRDefault="00EA523D" w:rsidP="00EA523D">
      <w:pPr>
        <w:pStyle w:val="NoSpacing"/>
        <w:tabs>
          <w:tab w:val="left" w:pos="180"/>
        </w:tabs>
        <w:ind w:left="-270"/>
        <w:jc w:val="both"/>
        <w:rPr>
          <w:rFonts w:ascii="Century Gothic" w:hAnsi="Century Gothic" w:cs="Calibri"/>
          <w:color w:val="000000"/>
          <w:w w:val="104"/>
        </w:rPr>
      </w:pPr>
    </w:p>
    <w:p w14:paraId="29408AD0" w14:textId="77777777" w:rsidR="00EA523D" w:rsidRPr="00FF5934" w:rsidRDefault="00EA523D" w:rsidP="00EA523D">
      <w:pPr>
        <w:pStyle w:val="NoSpacing"/>
        <w:tabs>
          <w:tab w:val="left" w:pos="180"/>
        </w:tabs>
        <w:ind w:left="-270"/>
        <w:jc w:val="both"/>
        <w:rPr>
          <w:rFonts w:ascii="Century Gothic" w:hAnsi="Century Gothic" w:cs="Calibri"/>
          <w:color w:val="000000"/>
          <w:w w:val="105"/>
        </w:rPr>
      </w:pPr>
      <w:r w:rsidRPr="00FF5934">
        <w:rPr>
          <w:rFonts w:ascii="Century Gothic" w:hAnsi="Century Gothic" w:cs="Calibri"/>
          <w:color w:val="000000"/>
          <w:w w:val="104"/>
        </w:rPr>
        <w:t xml:space="preserve">The performance review is </w:t>
      </w:r>
      <w:r w:rsidRPr="00FF5934">
        <w:rPr>
          <w:rFonts w:ascii="Century Gothic" w:hAnsi="Century Gothic" w:cs="Calibri"/>
          <w:color w:val="000000"/>
        </w:rPr>
        <w:t xml:space="preserve">designed to provide the </w:t>
      </w:r>
      <w:r w:rsidRPr="00FF5934">
        <w:rPr>
          <w:rFonts w:ascii="Century Gothic" w:hAnsi="Century Gothic" w:cs="Calibri"/>
          <w:color w:val="000000"/>
          <w:w w:val="102"/>
        </w:rPr>
        <w:t xml:space="preserve">employee and the manager with regular feedback about the </w:t>
      </w:r>
      <w:r w:rsidRPr="00FF5934">
        <w:rPr>
          <w:rFonts w:ascii="Century Gothic" w:hAnsi="Century Gothic" w:cs="Calibri"/>
          <w:color w:val="000000"/>
        </w:rPr>
        <w:t xml:space="preserve">achievements and potential of the staff. It also provides </w:t>
      </w:r>
      <w:r w:rsidRPr="00FF5934">
        <w:rPr>
          <w:rFonts w:ascii="Century Gothic" w:hAnsi="Century Gothic" w:cs="Calibri"/>
          <w:color w:val="000000"/>
        </w:rPr>
        <w:lastRenderedPageBreak/>
        <w:t xml:space="preserve">opportunity for </w:t>
      </w:r>
      <w:r w:rsidRPr="00FF5934">
        <w:rPr>
          <w:rFonts w:ascii="Century Gothic" w:hAnsi="Century Gothic" w:cs="Calibri"/>
          <w:color w:val="000000"/>
          <w:w w:val="104"/>
        </w:rPr>
        <w:t>discussion on areas of weakness of the employee and enable discussions with</w:t>
      </w:r>
      <w:r w:rsidRPr="00FF5934">
        <w:rPr>
          <w:rFonts w:ascii="Century Gothic" w:hAnsi="Century Gothic" w:cs="Calibri"/>
          <w:color w:val="000000"/>
          <w:w w:val="105"/>
        </w:rPr>
        <w:t xml:space="preserve"> the manager on performance improvement plan. </w:t>
      </w:r>
    </w:p>
    <w:p w14:paraId="2C1A28E7" w14:textId="77777777" w:rsidR="00EA523D" w:rsidRPr="00FF5934" w:rsidRDefault="00EA523D" w:rsidP="00EA523D">
      <w:pPr>
        <w:pStyle w:val="NoSpacing"/>
        <w:tabs>
          <w:tab w:val="left" w:pos="180"/>
        </w:tabs>
        <w:ind w:left="-270"/>
        <w:jc w:val="both"/>
        <w:rPr>
          <w:rFonts w:ascii="Century Gothic" w:hAnsi="Century Gothic" w:cs="Calibri"/>
          <w:color w:val="000000"/>
          <w:w w:val="104"/>
        </w:rPr>
      </w:pPr>
    </w:p>
    <w:p w14:paraId="58931107" w14:textId="77777777" w:rsidR="00DC6DA1" w:rsidRDefault="00EA523D" w:rsidP="00DC6DA1">
      <w:pPr>
        <w:pStyle w:val="NoSpacing"/>
        <w:tabs>
          <w:tab w:val="left" w:pos="180"/>
        </w:tabs>
        <w:ind w:left="-270"/>
        <w:jc w:val="both"/>
        <w:rPr>
          <w:rFonts w:ascii="Century Gothic" w:hAnsi="Century Gothic" w:cs="Calibri"/>
          <w:color w:val="000000"/>
          <w:w w:val="105"/>
        </w:rPr>
      </w:pPr>
      <w:r w:rsidRPr="00FF5934">
        <w:rPr>
          <w:rFonts w:ascii="Century Gothic" w:hAnsi="Century Gothic" w:cs="Calibri"/>
          <w:color w:val="000000"/>
          <w:w w:val="104"/>
        </w:rPr>
        <w:t>The benefit of performance review includes opportunities</w:t>
      </w:r>
      <w:r w:rsidRPr="00FF5934">
        <w:rPr>
          <w:rFonts w:ascii="Century Gothic" w:hAnsi="Century Gothic" w:cs="Calibri"/>
          <w:color w:val="000000"/>
          <w:w w:val="105"/>
        </w:rPr>
        <w:t xml:space="preserve"> of discussing career needs </w:t>
      </w:r>
      <w:r>
        <w:rPr>
          <w:rFonts w:ascii="Century Gothic" w:hAnsi="Century Gothic" w:cs="Calibri"/>
          <w:color w:val="000000"/>
          <w:w w:val="105"/>
        </w:rPr>
        <w:t xml:space="preserve">with the immediate supervisor. </w:t>
      </w:r>
    </w:p>
    <w:p w14:paraId="35A33436" w14:textId="77777777" w:rsidR="00DC6DA1" w:rsidRDefault="00DC6DA1" w:rsidP="00DC6DA1">
      <w:pPr>
        <w:pStyle w:val="NoSpacing"/>
        <w:tabs>
          <w:tab w:val="left" w:pos="180"/>
        </w:tabs>
        <w:ind w:left="-270"/>
        <w:jc w:val="both"/>
        <w:rPr>
          <w:rFonts w:ascii="Century Gothic" w:hAnsi="Century Gothic" w:cs="Calibri"/>
          <w:color w:val="000000"/>
          <w:w w:val="105"/>
        </w:rPr>
      </w:pPr>
    </w:p>
    <w:p w14:paraId="3153BCAC" w14:textId="42E3BBAA" w:rsidR="00EA523D" w:rsidRPr="00DC6DA1" w:rsidRDefault="005B6C4C" w:rsidP="00DC6DA1">
      <w:pPr>
        <w:pStyle w:val="NoSpacing"/>
        <w:tabs>
          <w:tab w:val="left" w:pos="180"/>
        </w:tabs>
        <w:ind w:left="-270"/>
        <w:jc w:val="both"/>
        <w:rPr>
          <w:rFonts w:ascii="Century Gothic" w:hAnsi="Century Gothic" w:cs="Calibri"/>
          <w:color w:val="000000"/>
          <w:w w:val="105"/>
        </w:rPr>
      </w:pPr>
      <w:r>
        <w:rPr>
          <w:rFonts w:ascii="Century Gothic" w:hAnsi="Century Gothic" w:cs="Calibri"/>
          <w:b/>
          <w:color w:val="000000"/>
          <w:spacing w:val="-3"/>
        </w:rPr>
        <w:t>8.7</w:t>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r>
      <w:r w:rsidR="00EA523D" w:rsidRPr="00FF5934">
        <w:rPr>
          <w:rFonts w:ascii="Century Gothic" w:hAnsi="Century Gothic" w:cs="Calibri"/>
          <w:b/>
          <w:color w:val="000000"/>
          <w:spacing w:val="-3"/>
        </w:rPr>
        <w:tab/>
        <w:t>Promotion Policy</w:t>
      </w:r>
    </w:p>
    <w:p w14:paraId="7479D52B" w14:textId="77777777" w:rsidR="00EA523D" w:rsidRPr="00FF5934" w:rsidRDefault="00EA523D" w:rsidP="00EA523D">
      <w:pPr>
        <w:pStyle w:val="NoSpacing"/>
        <w:tabs>
          <w:tab w:val="left" w:pos="180"/>
        </w:tabs>
        <w:ind w:left="-270"/>
        <w:jc w:val="both"/>
        <w:rPr>
          <w:rFonts w:ascii="Century Gothic" w:hAnsi="Century Gothic" w:cs="Calibri"/>
          <w:color w:val="000000"/>
        </w:rPr>
      </w:pPr>
    </w:p>
    <w:p w14:paraId="00F3C5CA" w14:textId="77777777" w:rsidR="00EA523D" w:rsidRPr="00FF5934" w:rsidRDefault="00EA523D" w:rsidP="00EA523D">
      <w:pPr>
        <w:pStyle w:val="NoSpacing"/>
        <w:tabs>
          <w:tab w:val="left" w:pos="180"/>
        </w:tabs>
        <w:ind w:left="-270"/>
        <w:jc w:val="both"/>
        <w:rPr>
          <w:rFonts w:ascii="Century Gothic" w:hAnsi="Century Gothic" w:cs="Calibri"/>
          <w:color w:val="000000"/>
        </w:rPr>
      </w:pPr>
      <w:r w:rsidRPr="00FF5934">
        <w:rPr>
          <w:rFonts w:ascii="Century Gothic" w:hAnsi="Century Gothic" w:cs="Calibri"/>
          <w:color w:val="000000"/>
        </w:rPr>
        <w:t>Promotion to the next level is not tenure based, rather it is subject to:</w:t>
      </w:r>
    </w:p>
    <w:p w14:paraId="22F790E7" w14:textId="77777777" w:rsidR="00EA523D" w:rsidRPr="00FF5934" w:rsidRDefault="00EA523D" w:rsidP="00EA523D">
      <w:pPr>
        <w:pStyle w:val="NoSpacing"/>
        <w:tabs>
          <w:tab w:val="left" w:pos="180"/>
        </w:tabs>
        <w:ind w:left="-270"/>
        <w:jc w:val="both"/>
        <w:rPr>
          <w:rFonts w:ascii="Century Gothic" w:hAnsi="Century Gothic" w:cs="Calibri"/>
          <w:color w:val="000000"/>
        </w:rPr>
      </w:pPr>
    </w:p>
    <w:p w14:paraId="0E7EC271" w14:textId="77777777" w:rsidR="00EA523D" w:rsidRPr="00FF5934" w:rsidRDefault="00EA523D" w:rsidP="00996199">
      <w:pPr>
        <w:pStyle w:val="NoSpacing"/>
        <w:numPr>
          <w:ilvl w:val="0"/>
          <w:numId w:val="3"/>
        </w:numPr>
        <w:tabs>
          <w:tab w:val="left" w:pos="180"/>
        </w:tabs>
        <w:ind w:left="-270" w:firstLine="0"/>
        <w:jc w:val="both"/>
        <w:rPr>
          <w:rFonts w:ascii="Century Gothic" w:hAnsi="Century Gothic" w:cs="Calibri"/>
          <w:color w:val="000000"/>
        </w:rPr>
      </w:pPr>
      <w:r w:rsidRPr="00FF5934">
        <w:rPr>
          <w:rFonts w:ascii="Century Gothic" w:hAnsi="Century Gothic" w:cs="Calibri"/>
          <w:color w:val="000000"/>
        </w:rPr>
        <w:t>Qualification for the new role: Technical &amp; Professional competences</w:t>
      </w:r>
    </w:p>
    <w:p w14:paraId="2FF623D5" w14:textId="77777777" w:rsidR="00EA523D" w:rsidRPr="00FF5934" w:rsidRDefault="00EA523D" w:rsidP="00996199">
      <w:pPr>
        <w:pStyle w:val="NoSpacing"/>
        <w:numPr>
          <w:ilvl w:val="0"/>
          <w:numId w:val="3"/>
        </w:numPr>
        <w:tabs>
          <w:tab w:val="left" w:pos="180"/>
        </w:tabs>
        <w:ind w:left="-270" w:firstLine="0"/>
        <w:jc w:val="both"/>
        <w:rPr>
          <w:rFonts w:ascii="Century Gothic" w:hAnsi="Century Gothic" w:cs="Calibri"/>
          <w:color w:val="000000"/>
        </w:rPr>
      </w:pPr>
      <w:r w:rsidRPr="00FF5934">
        <w:rPr>
          <w:rFonts w:ascii="Century Gothic" w:hAnsi="Century Gothic" w:cs="Calibri"/>
          <w:color w:val="000000"/>
        </w:rPr>
        <w:t>Consistency in excellent performance</w:t>
      </w:r>
    </w:p>
    <w:p w14:paraId="10C97C1C" w14:textId="77777777" w:rsidR="00EA523D" w:rsidRPr="00FF5934" w:rsidRDefault="00EA523D" w:rsidP="00996199">
      <w:pPr>
        <w:pStyle w:val="NoSpacing"/>
        <w:numPr>
          <w:ilvl w:val="0"/>
          <w:numId w:val="3"/>
        </w:numPr>
        <w:tabs>
          <w:tab w:val="left" w:pos="180"/>
        </w:tabs>
        <w:ind w:left="-270" w:firstLine="0"/>
        <w:jc w:val="both"/>
        <w:rPr>
          <w:rFonts w:ascii="Century Gothic" w:hAnsi="Century Gothic" w:cs="Calibri"/>
          <w:color w:val="000000"/>
        </w:rPr>
      </w:pPr>
      <w:r w:rsidRPr="00FF5934">
        <w:rPr>
          <w:rFonts w:ascii="Century Gothic" w:hAnsi="Century Gothic" w:cs="Calibri"/>
          <w:color w:val="000000"/>
        </w:rPr>
        <w:t>Leadership qualities</w:t>
      </w:r>
    </w:p>
    <w:p w14:paraId="1CAAF236" w14:textId="77777777" w:rsidR="00EA523D" w:rsidRPr="00FF5934" w:rsidRDefault="00EA523D" w:rsidP="00996199">
      <w:pPr>
        <w:pStyle w:val="NoSpacing"/>
        <w:numPr>
          <w:ilvl w:val="0"/>
          <w:numId w:val="3"/>
        </w:numPr>
        <w:tabs>
          <w:tab w:val="left" w:pos="180"/>
        </w:tabs>
        <w:ind w:left="-270" w:firstLine="0"/>
        <w:jc w:val="both"/>
        <w:rPr>
          <w:rFonts w:ascii="Century Gothic" w:hAnsi="Century Gothic" w:cs="Calibri"/>
          <w:color w:val="000000"/>
        </w:rPr>
      </w:pPr>
      <w:r w:rsidRPr="00FF5934">
        <w:rPr>
          <w:rFonts w:ascii="Century Gothic" w:hAnsi="Century Gothic" w:cs="Calibri"/>
          <w:color w:val="000000"/>
        </w:rPr>
        <w:t>Availability of vacancy</w:t>
      </w:r>
    </w:p>
    <w:p w14:paraId="2EE88820" w14:textId="15CB1BCA" w:rsidR="0086518E" w:rsidRDefault="0086518E" w:rsidP="001A316A">
      <w:pPr>
        <w:pStyle w:val="NoSpacing"/>
        <w:tabs>
          <w:tab w:val="left" w:pos="180"/>
        </w:tabs>
        <w:jc w:val="both"/>
        <w:rPr>
          <w:rFonts w:ascii="Century Gothic" w:hAnsi="Century Gothic" w:cs="Calibri"/>
          <w:color w:val="000000"/>
        </w:rPr>
      </w:pPr>
    </w:p>
    <w:p w14:paraId="1895206D" w14:textId="5554C4EF" w:rsidR="00EA523D" w:rsidRPr="003B77C8" w:rsidRDefault="00EA523D" w:rsidP="003B77C8">
      <w:pPr>
        <w:pStyle w:val="NoSpacing"/>
        <w:tabs>
          <w:tab w:val="left" w:pos="180"/>
        </w:tabs>
        <w:ind w:left="-270"/>
        <w:jc w:val="both"/>
        <w:rPr>
          <w:rFonts w:ascii="Century Gothic" w:hAnsi="Century Gothic" w:cs="Calibri"/>
          <w:color w:val="000000"/>
        </w:rPr>
      </w:pPr>
      <w:r w:rsidRPr="00FF5934">
        <w:rPr>
          <w:rFonts w:ascii="Century Gothic" w:hAnsi="Century Gothic" w:cs="Calibri"/>
          <w:color w:val="000000"/>
        </w:rPr>
        <w:t>Promotion is upward mobility (increase in salary, expanded job function, more exposure). Reward for performance will be more of financial rat</w:t>
      </w:r>
      <w:r>
        <w:rPr>
          <w:rFonts w:ascii="Century Gothic" w:hAnsi="Century Gothic" w:cs="Calibri"/>
          <w:color w:val="000000"/>
        </w:rPr>
        <w:t xml:space="preserve">her than elevation in position. </w:t>
      </w:r>
      <w:r w:rsidRPr="00FF5934">
        <w:rPr>
          <w:rFonts w:ascii="Century Gothic" w:hAnsi="Century Gothic" w:cs="Calibri"/>
          <w:color w:val="000000"/>
        </w:rPr>
        <w:t>The new hotel’s structure mostly accommodates horizontal promotion.</w:t>
      </w:r>
      <w:r>
        <w:rPr>
          <w:rFonts w:ascii="Century Gothic" w:hAnsi="Century Gothic" w:cs="Calibri"/>
          <w:color w:val="000000"/>
        </w:rPr>
        <w:t xml:space="preserve"> This </w:t>
      </w:r>
      <w:r w:rsidRPr="00FF5934">
        <w:rPr>
          <w:rFonts w:ascii="Century Gothic" w:hAnsi="Century Gothic" w:cs="Calibri"/>
          <w:color w:val="000000"/>
        </w:rPr>
        <w:t>reward system empowers the committed emp</w:t>
      </w:r>
      <w:r w:rsidR="003B77C8">
        <w:rPr>
          <w:rFonts w:ascii="Century Gothic" w:hAnsi="Century Gothic" w:cs="Calibri"/>
          <w:color w:val="000000"/>
        </w:rPr>
        <w:t xml:space="preserve">loyee to do more and earn more. </w:t>
      </w:r>
      <w:r w:rsidRPr="00FF5934">
        <w:rPr>
          <w:rFonts w:ascii="Century Gothic" w:hAnsi="Century Gothic" w:cs="Calibri"/>
        </w:rPr>
        <w:t>Promotion to vacancies in one department is not restricted to employees in that department.</w:t>
      </w:r>
    </w:p>
    <w:p w14:paraId="0CDB4AB8" w14:textId="29BAFFAE" w:rsidR="00EA523D" w:rsidRDefault="00EA523D" w:rsidP="00EA523D">
      <w:pPr>
        <w:pStyle w:val="NoSpacing"/>
        <w:tabs>
          <w:tab w:val="left" w:pos="180"/>
        </w:tabs>
        <w:ind w:left="-270"/>
        <w:jc w:val="both"/>
        <w:rPr>
          <w:rFonts w:ascii="Century Gothic" w:hAnsi="Century Gothic" w:cs="Calibri"/>
          <w:color w:val="000000"/>
        </w:rPr>
      </w:pPr>
    </w:p>
    <w:p w14:paraId="2912AAC3" w14:textId="723B02CD" w:rsidR="00EA523D" w:rsidRPr="00AF469C" w:rsidRDefault="00EA523D" w:rsidP="00AF469C">
      <w:pPr>
        <w:pStyle w:val="NoSpacing"/>
        <w:tabs>
          <w:tab w:val="left" w:pos="180"/>
        </w:tabs>
        <w:ind w:left="-270"/>
        <w:jc w:val="both"/>
        <w:rPr>
          <w:rFonts w:ascii="Century Gothic" w:hAnsi="Century Gothic" w:cs="Calibri"/>
          <w:b/>
          <w:color w:val="000000"/>
          <w:spacing w:val="-3"/>
        </w:rPr>
      </w:pPr>
      <w:r w:rsidRPr="00FF5934">
        <w:rPr>
          <w:rFonts w:ascii="Century Gothic" w:hAnsi="Century Gothic" w:cs="Calibri"/>
          <w:color w:val="000000"/>
        </w:rPr>
        <w:t>All performance review reports for employees shall be taken through a Calibration Session which provides an opportunity to revalidate employee’s ratings by his/her supervisor vis-à-vis team’s performance and how it compares with ratings of members in similar roles &amp; responsibilities within and across job group. The objective is to ensure standards within system and thereby eliminate subjectivity</w:t>
      </w:r>
      <w:r>
        <w:rPr>
          <w:rFonts w:ascii="Century Gothic" w:hAnsi="Century Gothic" w:cs="Calibri"/>
          <w:color w:val="000000"/>
        </w:rPr>
        <w:t>.</w:t>
      </w:r>
      <w:r w:rsidRPr="00FF5934">
        <w:rPr>
          <w:rFonts w:ascii="Century Gothic" w:hAnsi="Century Gothic" w:cs="Calibri"/>
          <w:b/>
          <w:color w:val="000000"/>
          <w:spacing w:val="-3"/>
        </w:rPr>
        <w:t xml:space="preserve"> </w:t>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r w:rsidRPr="00FF5934">
        <w:rPr>
          <w:rFonts w:ascii="Century Gothic" w:hAnsi="Century Gothic" w:cs="Calibri"/>
        </w:rPr>
        <w:tab/>
      </w:r>
    </w:p>
    <w:p w14:paraId="10852323" w14:textId="77777777" w:rsidR="001A316A" w:rsidRDefault="001A316A" w:rsidP="00EA523D">
      <w:pPr>
        <w:pStyle w:val="NoSpacing"/>
        <w:tabs>
          <w:tab w:val="left" w:pos="180"/>
        </w:tabs>
        <w:ind w:left="-270"/>
        <w:jc w:val="both"/>
        <w:rPr>
          <w:rFonts w:ascii="Century Gothic" w:hAnsi="Century Gothic" w:cs="Calibri"/>
        </w:rPr>
      </w:pPr>
    </w:p>
    <w:p w14:paraId="55A4B249" w14:textId="20CF2E8F" w:rsidR="005B6C4C" w:rsidRDefault="00EA523D" w:rsidP="00DC6DA1">
      <w:pPr>
        <w:pStyle w:val="NoSpacing"/>
        <w:tabs>
          <w:tab w:val="left" w:pos="180"/>
        </w:tabs>
        <w:ind w:left="-270"/>
        <w:jc w:val="both"/>
        <w:rPr>
          <w:rFonts w:ascii="Century Gothic" w:hAnsi="Century Gothic" w:cs="Calibri"/>
        </w:rPr>
      </w:pPr>
      <w:r w:rsidRPr="00FF5934">
        <w:rPr>
          <w:rFonts w:ascii="Century Gothic" w:hAnsi="Century Gothic" w:cs="Calibri"/>
        </w:rPr>
        <w:t>The hotel</w:t>
      </w:r>
      <w:r w:rsidR="000F19E2">
        <w:rPr>
          <w:rFonts w:ascii="Century Gothic" w:hAnsi="Century Gothic" w:cs="Calibri"/>
        </w:rPr>
        <w:t>/Proctor House</w:t>
      </w:r>
      <w:r w:rsidRPr="00FF5934">
        <w:rPr>
          <w:rFonts w:ascii="Century Gothic" w:hAnsi="Century Gothic" w:cs="Calibri"/>
        </w:rPr>
        <w:t xml:space="preserve"> shall provide conducive environment for individual employee to prove his potentials and attain to the highest possible position. Where a vacancy is declared by the hotel, primary privilege shall be accorded current employees who are found suitable for promotion before resorting to external recruitment</w:t>
      </w:r>
      <w:r>
        <w:rPr>
          <w:rFonts w:ascii="Century Gothic" w:hAnsi="Century Gothic" w:cs="Calibri"/>
        </w:rPr>
        <w:t>.</w:t>
      </w:r>
    </w:p>
    <w:p w14:paraId="4B1577C9" w14:textId="77777777" w:rsidR="004B75C8" w:rsidRDefault="004B75C8" w:rsidP="004B75C8">
      <w:pPr>
        <w:pStyle w:val="NoSpacing"/>
        <w:jc w:val="both"/>
        <w:rPr>
          <w:rFonts w:ascii="Century Gothic" w:hAnsi="Century Gothic" w:cs="Calibri"/>
        </w:rPr>
      </w:pPr>
    </w:p>
    <w:p w14:paraId="770D741D" w14:textId="32C5E8D5" w:rsidR="008659BA" w:rsidRPr="00AF469C" w:rsidRDefault="003B77C8" w:rsidP="003B77C8">
      <w:pPr>
        <w:pStyle w:val="NoSpacing"/>
        <w:ind w:left="-270"/>
        <w:jc w:val="both"/>
        <w:rPr>
          <w:rFonts w:ascii="Century Gothic" w:hAnsi="Century Gothic" w:cs="Calibri"/>
        </w:rPr>
      </w:pP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Pr>
          <w:rFonts w:ascii="Century Gothic" w:hAnsi="Century Gothic" w:cs="Calibri"/>
        </w:rPr>
        <w:tab/>
      </w:r>
      <w:r w:rsidR="005B6C4C">
        <w:rPr>
          <w:rFonts w:ascii="Century Gothic" w:hAnsi="Century Gothic" w:cs="Calibri"/>
          <w:b/>
        </w:rPr>
        <w:t>8</w:t>
      </w:r>
      <w:r w:rsidR="008659BA" w:rsidRPr="00FF5934">
        <w:rPr>
          <w:rFonts w:ascii="Century Gothic" w:hAnsi="Century Gothic" w:cs="Calibri"/>
          <w:b/>
        </w:rPr>
        <w:t>.</w:t>
      </w:r>
      <w:r w:rsidR="005B6C4C">
        <w:rPr>
          <w:rFonts w:ascii="Century Gothic" w:hAnsi="Century Gothic" w:cs="Calibri"/>
          <w:b/>
        </w:rPr>
        <w:t>7</w:t>
      </w:r>
      <w:r w:rsidR="008659BA" w:rsidRPr="00FF5934">
        <w:rPr>
          <w:rFonts w:ascii="Century Gothic" w:hAnsi="Century Gothic" w:cs="Calibri"/>
          <w:b/>
        </w:rPr>
        <w:t xml:space="preserve">    </w:t>
      </w:r>
      <w:r w:rsidR="0084314F" w:rsidRPr="00FF5934">
        <w:rPr>
          <w:rFonts w:ascii="Century Gothic" w:hAnsi="Century Gothic" w:cs="Calibri"/>
          <w:b/>
        </w:rPr>
        <w:tab/>
      </w:r>
      <w:r w:rsidR="0084314F" w:rsidRPr="00FF5934">
        <w:rPr>
          <w:rFonts w:ascii="Century Gothic" w:hAnsi="Century Gothic" w:cs="Calibri"/>
          <w:b/>
        </w:rPr>
        <w:tab/>
      </w:r>
      <w:r w:rsidR="00FD5B5A" w:rsidRPr="00FF5934">
        <w:rPr>
          <w:rFonts w:ascii="Century Gothic" w:hAnsi="Century Gothic" w:cs="Calibri"/>
          <w:b/>
        </w:rPr>
        <w:tab/>
      </w:r>
      <w:r w:rsidR="00FD5B5A" w:rsidRPr="00FF5934">
        <w:rPr>
          <w:rFonts w:ascii="Century Gothic" w:hAnsi="Century Gothic" w:cs="Calibri"/>
          <w:b/>
        </w:rPr>
        <w:tab/>
      </w:r>
      <w:r w:rsidR="00FD5B5A" w:rsidRPr="00FF5934">
        <w:rPr>
          <w:rFonts w:ascii="Century Gothic" w:hAnsi="Century Gothic" w:cs="Calibri"/>
          <w:b/>
        </w:rPr>
        <w:tab/>
      </w:r>
      <w:r w:rsidR="008659BA" w:rsidRPr="00FF5934">
        <w:rPr>
          <w:rFonts w:ascii="Century Gothic" w:hAnsi="Century Gothic" w:cs="Calibri"/>
          <w:b/>
        </w:rPr>
        <w:t>Performance Management and Evaluation.</w:t>
      </w:r>
    </w:p>
    <w:p w14:paraId="5A2C74CB" w14:textId="77777777" w:rsidR="008659BA" w:rsidRPr="00FF5934" w:rsidRDefault="008659BA" w:rsidP="00EA523D">
      <w:pPr>
        <w:pStyle w:val="NoSpacing"/>
        <w:ind w:left="-270"/>
        <w:jc w:val="both"/>
        <w:rPr>
          <w:rFonts w:ascii="Century Gothic" w:hAnsi="Century Gothic" w:cs="Calibri"/>
        </w:rPr>
      </w:pPr>
    </w:p>
    <w:p w14:paraId="7BD80ACE" w14:textId="77777777" w:rsidR="00EA523D" w:rsidRDefault="008659BA" w:rsidP="00EA523D">
      <w:pPr>
        <w:pStyle w:val="NoSpacing"/>
        <w:ind w:left="-270"/>
        <w:jc w:val="both"/>
        <w:rPr>
          <w:rFonts w:ascii="Century Gothic" w:hAnsi="Century Gothic" w:cs="Calibri"/>
        </w:rPr>
      </w:pPr>
      <w:r w:rsidRPr="00FF5934">
        <w:rPr>
          <w:rFonts w:ascii="Century Gothic" w:hAnsi="Century Gothic" w:cs="Calibri"/>
        </w:rPr>
        <w:t>The hotel shall operate a performance management system that is robust, ensur</w:t>
      </w:r>
      <w:r w:rsidR="001D29E9" w:rsidRPr="00FF5934">
        <w:rPr>
          <w:rFonts w:ascii="Century Gothic" w:hAnsi="Century Gothic" w:cs="Calibri"/>
        </w:rPr>
        <w:t>ing</w:t>
      </w:r>
      <w:r w:rsidRPr="00FF5934">
        <w:rPr>
          <w:rFonts w:ascii="Century Gothic" w:hAnsi="Century Gothic" w:cs="Calibri"/>
        </w:rPr>
        <w:t xml:space="preserve"> regular feedback from the evaluator, goal focused and </w:t>
      </w:r>
      <w:r w:rsidR="00CA0DC6" w:rsidRPr="00FF5934">
        <w:rPr>
          <w:rFonts w:ascii="Century Gothic" w:hAnsi="Century Gothic" w:cs="Calibri"/>
        </w:rPr>
        <w:t>promotes a positive working environment)</w:t>
      </w:r>
      <w:r w:rsidR="007A66DF" w:rsidRPr="00FF5934">
        <w:rPr>
          <w:rFonts w:ascii="Century Gothic" w:hAnsi="Century Gothic" w:cs="Calibri"/>
        </w:rPr>
        <w:t>.</w:t>
      </w:r>
      <w:r w:rsidRPr="00FF5934">
        <w:rPr>
          <w:rFonts w:ascii="Century Gothic" w:hAnsi="Century Gothic" w:cs="Calibri"/>
        </w:rPr>
        <w:t xml:space="preserve"> This shall be preceded by communicating a Job Description to the employee and the target for the period of evaluation. Performance </w:t>
      </w:r>
      <w:r w:rsidR="00511469" w:rsidRPr="00FF5934">
        <w:rPr>
          <w:rFonts w:ascii="Century Gothic" w:hAnsi="Century Gothic" w:cs="Calibri"/>
        </w:rPr>
        <w:t>e</w:t>
      </w:r>
      <w:r w:rsidRPr="00FF5934">
        <w:rPr>
          <w:rFonts w:ascii="Century Gothic" w:hAnsi="Century Gothic" w:cs="Calibri"/>
        </w:rPr>
        <w:t xml:space="preserve">valuation shall </w:t>
      </w:r>
      <w:r w:rsidR="00634472" w:rsidRPr="00FF5934">
        <w:rPr>
          <w:rFonts w:ascii="Century Gothic" w:hAnsi="Century Gothic" w:cs="Calibri"/>
        </w:rPr>
        <w:t>be conducted to goals set for assessment within a business year.</w:t>
      </w:r>
      <w:r w:rsidRPr="00FF5934">
        <w:rPr>
          <w:rFonts w:ascii="Century Gothic" w:hAnsi="Century Gothic" w:cs="Calibri"/>
        </w:rPr>
        <w:t xml:space="preserve"> </w:t>
      </w:r>
    </w:p>
    <w:p w14:paraId="7E318B62" w14:textId="308C254C" w:rsidR="007C243E" w:rsidRDefault="008659BA" w:rsidP="001C133B">
      <w:pPr>
        <w:pStyle w:val="NoSpacing"/>
        <w:ind w:left="-270"/>
        <w:jc w:val="both"/>
        <w:rPr>
          <w:rFonts w:ascii="Century Gothic" w:hAnsi="Century Gothic" w:cs="Calibri"/>
        </w:rPr>
      </w:pPr>
      <w:r w:rsidRPr="00FF5934">
        <w:rPr>
          <w:rFonts w:ascii="Century Gothic" w:hAnsi="Century Gothic" w:cs="Calibri"/>
        </w:rPr>
        <w:t>The report will also be used to decide the training required and the future development of the employee concerned</w:t>
      </w:r>
      <w:r w:rsidR="00511469" w:rsidRPr="00FF5934">
        <w:rPr>
          <w:rFonts w:ascii="Century Gothic" w:hAnsi="Century Gothic" w:cs="Calibri"/>
        </w:rPr>
        <w:t>. A copy of such interview/appraisal shall be sent to the Human Resources Department to put in the employees file.</w:t>
      </w:r>
    </w:p>
    <w:p w14:paraId="0B7F950D" w14:textId="77777777" w:rsidR="001C133B" w:rsidRPr="00FF5934" w:rsidRDefault="001C133B" w:rsidP="001C133B">
      <w:pPr>
        <w:pStyle w:val="NoSpacing"/>
        <w:ind w:left="-270"/>
        <w:jc w:val="both"/>
        <w:rPr>
          <w:rFonts w:ascii="Century Gothic" w:hAnsi="Century Gothic" w:cs="Calibri"/>
        </w:rPr>
      </w:pPr>
    </w:p>
    <w:p w14:paraId="754C1427" w14:textId="77777777" w:rsidR="003C7AE1" w:rsidRDefault="003C7AE1" w:rsidP="003C7AE1">
      <w:pPr>
        <w:pStyle w:val="NoSpacing"/>
        <w:ind w:left="-630"/>
        <w:jc w:val="both"/>
        <w:rPr>
          <w:rFonts w:ascii="Century Gothic" w:hAnsi="Century Gothic" w:cs="Calibri"/>
        </w:rPr>
      </w:pPr>
    </w:p>
    <w:p w14:paraId="1FE64659" w14:textId="7F604710" w:rsidR="003C7AE1" w:rsidRPr="00FE09FB" w:rsidRDefault="005B6C4C" w:rsidP="003C7AE1">
      <w:pPr>
        <w:pStyle w:val="NoSpacing"/>
        <w:ind w:left="-270"/>
        <w:jc w:val="both"/>
        <w:rPr>
          <w:rFonts w:ascii="Century Gothic" w:hAnsi="Century Gothic" w:cs="Calibri"/>
        </w:rPr>
      </w:pPr>
      <w:r>
        <w:rPr>
          <w:rFonts w:ascii="Century Gothic" w:hAnsi="Century Gothic" w:cs="Calibri"/>
          <w:b/>
          <w:w w:val="97"/>
        </w:rPr>
        <w:t>9</w:t>
      </w:r>
      <w:r w:rsidR="003C7AE1" w:rsidRPr="00FE09FB">
        <w:rPr>
          <w:rFonts w:ascii="Century Gothic" w:hAnsi="Century Gothic" w:cs="Calibri"/>
          <w:b/>
          <w:w w:val="97"/>
        </w:rPr>
        <w:t>.0</w:t>
      </w:r>
      <w:r w:rsidR="003C7AE1" w:rsidRPr="00FE09FB">
        <w:rPr>
          <w:rFonts w:ascii="Century Gothic" w:hAnsi="Century Gothic" w:cs="Calibri"/>
          <w:b/>
          <w:w w:val="97"/>
        </w:rPr>
        <w:tab/>
      </w:r>
      <w:r w:rsidR="003C7AE1" w:rsidRPr="00FE09FB">
        <w:rPr>
          <w:rFonts w:ascii="Century Gothic" w:hAnsi="Century Gothic" w:cs="Calibri"/>
          <w:b/>
          <w:w w:val="97"/>
        </w:rPr>
        <w:tab/>
      </w:r>
      <w:r w:rsidR="003C7AE1" w:rsidRPr="00FE09FB">
        <w:rPr>
          <w:rFonts w:ascii="Century Gothic" w:hAnsi="Century Gothic" w:cs="Calibri"/>
          <w:b/>
          <w:w w:val="97"/>
        </w:rPr>
        <w:tab/>
      </w:r>
      <w:r w:rsidR="003C7AE1" w:rsidRPr="00FE09FB">
        <w:rPr>
          <w:rFonts w:ascii="Century Gothic" w:hAnsi="Century Gothic" w:cs="Calibri"/>
          <w:b/>
          <w:w w:val="97"/>
        </w:rPr>
        <w:tab/>
      </w:r>
      <w:r w:rsidR="003C7AE1" w:rsidRPr="00FE09FB">
        <w:rPr>
          <w:rFonts w:ascii="Century Gothic" w:hAnsi="Century Gothic" w:cs="Calibri"/>
          <w:b/>
          <w:w w:val="97"/>
        </w:rPr>
        <w:tab/>
      </w:r>
      <w:r w:rsidR="003C7AE1" w:rsidRPr="00FE09FB">
        <w:rPr>
          <w:rFonts w:ascii="Century Gothic" w:hAnsi="Century Gothic" w:cs="Calibri"/>
          <w:b/>
          <w:w w:val="97"/>
        </w:rPr>
        <w:tab/>
        <w:t xml:space="preserve">GRIEVANCE HANDLING POLICY </w:t>
      </w:r>
    </w:p>
    <w:p w14:paraId="6025806C" w14:textId="77777777" w:rsidR="003C7AE1" w:rsidRDefault="003C7AE1" w:rsidP="003C7AE1">
      <w:pPr>
        <w:pStyle w:val="NoSpacing"/>
        <w:ind w:left="-270"/>
        <w:jc w:val="both"/>
        <w:rPr>
          <w:rFonts w:ascii="Century Gothic" w:hAnsi="Century Gothic" w:cs="Calibri"/>
          <w:w w:val="97"/>
        </w:rPr>
      </w:pPr>
    </w:p>
    <w:p w14:paraId="34129104" w14:textId="1EB54EAB" w:rsidR="00DC6DA1" w:rsidRDefault="003C7AE1" w:rsidP="00DC6DA1">
      <w:pPr>
        <w:pStyle w:val="NoSpacing"/>
        <w:ind w:left="-270"/>
        <w:jc w:val="both"/>
        <w:rPr>
          <w:rFonts w:ascii="Century Gothic" w:hAnsi="Century Gothic" w:cs="Calibri"/>
        </w:rPr>
      </w:pPr>
      <w:r w:rsidRPr="00FF5934">
        <w:rPr>
          <w:rFonts w:ascii="Century Gothic" w:hAnsi="Century Gothic" w:cs="Calibri"/>
        </w:rPr>
        <w:t>This procedure applies to al</w:t>
      </w:r>
      <w:r w:rsidR="00DC6DA1">
        <w:rPr>
          <w:rFonts w:ascii="Century Gothic" w:hAnsi="Century Gothic" w:cs="Calibri"/>
        </w:rPr>
        <w:t xml:space="preserve">l </w:t>
      </w:r>
      <w:r w:rsidR="000F19E2">
        <w:rPr>
          <w:rFonts w:ascii="Century Gothic" w:hAnsi="Century Gothic" w:cs="Calibri"/>
        </w:rPr>
        <w:t xml:space="preserve">Proctor House </w:t>
      </w:r>
      <w:r w:rsidR="00DC6DA1">
        <w:rPr>
          <w:rFonts w:ascii="Century Gothic" w:hAnsi="Century Gothic" w:cs="Calibri"/>
        </w:rPr>
        <w:t>Golden Tulip Hotel employees.</w:t>
      </w:r>
    </w:p>
    <w:p w14:paraId="736AEF99" w14:textId="77777777" w:rsidR="004B75C8" w:rsidRDefault="004B75C8" w:rsidP="004B75C8">
      <w:pPr>
        <w:pStyle w:val="NoSpacing"/>
        <w:ind w:left="-270"/>
        <w:jc w:val="both"/>
        <w:rPr>
          <w:rFonts w:ascii="Century Gothic" w:hAnsi="Century Gothic" w:cs="Calibri"/>
          <w:b/>
        </w:rPr>
      </w:pPr>
    </w:p>
    <w:p w14:paraId="22F5C891" w14:textId="77B1C4C0" w:rsidR="004B75C8" w:rsidRDefault="005B6C4C" w:rsidP="004B75C8">
      <w:pPr>
        <w:pStyle w:val="NoSpacing"/>
        <w:ind w:left="-270"/>
        <w:jc w:val="both"/>
        <w:rPr>
          <w:rFonts w:ascii="Century Gothic" w:hAnsi="Century Gothic" w:cs="Calibri"/>
          <w:b/>
        </w:rPr>
      </w:pPr>
      <w:r>
        <w:rPr>
          <w:rFonts w:ascii="Century Gothic" w:hAnsi="Century Gothic" w:cs="Calibri"/>
          <w:b/>
        </w:rPr>
        <w:lastRenderedPageBreak/>
        <w:t>9</w:t>
      </w:r>
      <w:r w:rsidR="003C7AE1" w:rsidRPr="00FF5934">
        <w:rPr>
          <w:rFonts w:ascii="Century Gothic" w:hAnsi="Century Gothic" w:cs="Calibri"/>
          <w:b/>
        </w:rPr>
        <w:t>.1</w:t>
      </w:r>
      <w:r w:rsidR="003C7AE1" w:rsidRPr="00FF5934">
        <w:rPr>
          <w:rFonts w:ascii="Century Gothic" w:hAnsi="Century Gothic" w:cs="Calibri"/>
          <w:b/>
        </w:rPr>
        <w:tab/>
      </w:r>
      <w:r w:rsidR="003C7AE1" w:rsidRPr="00FF5934">
        <w:rPr>
          <w:rFonts w:ascii="Century Gothic" w:hAnsi="Century Gothic" w:cs="Calibri"/>
          <w:b/>
        </w:rPr>
        <w:tab/>
      </w:r>
      <w:r w:rsidR="003C7AE1" w:rsidRPr="00FF5934">
        <w:rPr>
          <w:rFonts w:ascii="Century Gothic" w:hAnsi="Century Gothic" w:cs="Calibri"/>
          <w:b/>
        </w:rPr>
        <w:tab/>
      </w:r>
      <w:r w:rsidR="003C7AE1" w:rsidRPr="00FF5934">
        <w:rPr>
          <w:rFonts w:ascii="Century Gothic" w:hAnsi="Century Gothic" w:cs="Calibri"/>
          <w:b/>
        </w:rPr>
        <w:tab/>
      </w:r>
      <w:r w:rsidR="003C7AE1" w:rsidRPr="00FF5934">
        <w:rPr>
          <w:rFonts w:ascii="Century Gothic" w:hAnsi="Century Gothic" w:cs="Calibri"/>
          <w:b/>
        </w:rPr>
        <w:tab/>
        <w:t>Objectives</w:t>
      </w:r>
    </w:p>
    <w:p w14:paraId="79D5F514" w14:textId="77777777" w:rsidR="004B75C8" w:rsidRDefault="004B75C8" w:rsidP="004B75C8">
      <w:pPr>
        <w:pStyle w:val="NoSpacing"/>
        <w:ind w:left="-270"/>
        <w:jc w:val="both"/>
        <w:rPr>
          <w:rFonts w:ascii="Century Gothic" w:hAnsi="Century Gothic" w:cs="Calibri"/>
          <w:b/>
        </w:rPr>
      </w:pPr>
    </w:p>
    <w:p w14:paraId="67ACD1D3" w14:textId="675BC9C3" w:rsidR="003C7AE1" w:rsidRPr="004B75C8" w:rsidRDefault="003C7AE1" w:rsidP="004B75C8">
      <w:pPr>
        <w:pStyle w:val="NoSpacing"/>
        <w:ind w:left="-270"/>
        <w:jc w:val="both"/>
        <w:rPr>
          <w:rFonts w:ascii="Century Gothic" w:hAnsi="Century Gothic" w:cs="Calibri"/>
          <w:b/>
        </w:rPr>
      </w:pPr>
      <w:r w:rsidRPr="00FF5934">
        <w:rPr>
          <w:rFonts w:ascii="Century Gothic" w:hAnsi="Century Gothic" w:cs="Calibri"/>
        </w:rPr>
        <w:t xml:space="preserve">As an employer, </w:t>
      </w:r>
      <w:r w:rsidR="000F19E2">
        <w:rPr>
          <w:rFonts w:ascii="Century Gothic" w:hAnsi="Century Gothic" w:cs="Calibri"/>
        </w:rPr>
        <w:t xml:space="preserve">Proctor house </w:t>
      </w:r>
      <w:r w:rsidRPr="00FF5934">
        <w:rPr>
          <w:rFonts w:ascii="Century Gothic" w:hAnsi="Century Gothic" w:cs="Calibri"/>
        </w:rPr>
        <w:t>Golden Tulip Hotel recognizes that from time to time employee may wish to seek redress for grievances relating to their employment. To this end the grievance procedure should be followed where an employee has a grievance arising from their employment, except where the matter constitutes an appeal against a disciplinary decision, or relates to a disciplinary decision, which should be taken up in accordance with the disciplinary procedures, or where the company has specific procedures.</w:t>
      </w:r>
    </w:p>
    <w:p w14:paraId="6BFA870F" w14:textId="77777777" w:rsidR="003C7AE1" w:rsidRPr="00FF5934" w:rsidRDefault="003C7AE1" w:rsidP="003C7AE1">
      <w:pPr>
        <w:pStyle w:val="NoSpacing"/>
        <w:ind w:left="-270"/>
        <w:jc w:val="both"/>
        <w:rPr>
          <w:rFonts w:ascii="Century Gothic" w:hAnsi="Century Gothic" w:cs="Calibri"/>
        </w:rPr>
      </w:pPr>
    </w:p>
    <w:p w14:paraId="051C2A83" w14:textId="77777777" w:rsidR="003C7AE1" w:rsidRPr="00FF5934" w:rsidRDefault="003C7AE1" w:rsidP="003C7AE1">
      <w:pPr>
        <w:pStyle w:val="NoSpacing"/>
        <w:ind w:left="-270"/>
        <w:jc w:val="both"/>
        <w:rPr>
          <w:rFonts w:ascii="Century Gothic" w:hAnsi="Century Gothic" w:cs="Calibri"/>
        </w:rPr>
      </w:pPr>
      <w:r w:rsidRPr="00FF5934">
        <w:rPr>
          <w:rFonts w:ascii="Century Gothic" w:hAnsi="Century Gothic" w:cs="Calibri"/>
        </w:rPr>
        <w:t>The purpose of this procedure is to deal with grievances fairly, promptly and at the point of origin before they develop into major problems. Attempts should always be made to resolve matters by informal approaches. Throughout these procedures, the title 'supervisor' is to be taken as the first line manager to whom the employee reports formally on a day-to-day basis.</w:t>
      </w:r>
    </w:p>
    <w:p w14:paraId="249791F9" w14:textId="77777777" w:rsidR="003C7AE1" w:rsidRPr="00FF5934" w:rsidRDefault="003C7AE1" w:rsidP="003C7AE1">
      <w:pPr>
        <w:pStyle w:val="NoSpacing"/>
        <w:ind w:left="-270"/>
        <w:jc w:val="both"/>
        <w:rPr>
          <w:rFonts w:ascii="Century Gothic" w:hAnsi="Century Gothic" w:cs="Calibri"/>
        </w:rPr>
      </w:pPr>
    </w:p>
    <w:p w14:paraId="65C7C1A4" w14:textId="6B8F91D3" w:rsidR="003C7AE1" w:rsidRPr="00FF5934" w:rsidRDefault="005B6C4C" w:rsidP="003C7AE1">
      <w:pPr>
        <w:pStyle w:val="NoSpacing"/>
        <w:ind w:left="-270"/>
        <w:jc w:val="both"/>
        <w:rPr>
          <w:rFonts w:ascii="Century Gothic" w:hAnsi="Century Gothic" w:cs="Calibri"/>
          <w:b/>
        </w:rPr>
      </w:pPr>
      <w:r>
        <w:rPr>
          <w:rFonts w:ascii="Century Gothic" w:hAnsi="Century Gothic" w:cs="Calibri"/>
          <w:b/>
        </w:rPr>
        <w:t>9</w:t>
      </w:r>
      <w:r w:rsidR="003C7AE1" w:rsidRPr="00FF5934">
        <w:rPr>
          <w:rFonts w:ascii="Century Gothic" w:hAnsi="Century Gothic" w:cs="Calibri"/>
          <w:b/>
        </w:rPr>
        <w:t>.2</w:t>
      </w:r>
      <w:r w:rsidR="003C7AE1" w:rsidRPr="00FF5934">
        <w:rPr>
          <w:rFonts w:ascii="Century Gothic" w:hAnsi="Century Gothic" w:cs="Calibri"/>
          <w:b/>
        </w:rPr>
        <w:tab/>
      </w:r>
      <w:r w:rsidR="003C7AE1" w:rsidRPr="00FF5934">
        <w:rPr>
          <w:rFonts w:ascii="Century Gothic" w:hAnsi="Century Gothic" w:cs="Calibri"/>
          <w:b/>
        </w:rPr>
        <w:tab/>
      </w:r>
      <w:r w:rsidR="003C7AE1" w:rsidRPr="00FF5934">
        <w:rPr>
          <w:rFonts w:ascii="Century Gothic" w:hAnsi="Century Gothic" w:cs="Calibri"/>
          <w:b/>
        </w:rPr>
        <w:tab/>
      </w:r>
      <w:r w:rsidR="003C7AE1" w:rsidRPr="00FF5934">
        <w:rPr>
          <w:rFonts w:ascii="Century Gothic" w:hAnsi="Century Gothic" w:cs="Calibri"/>
          <w:b/>
        </w:rPr>
        <w:tab/>
      </w:r>
      <w:r w:rsidR="003C7AE1" w:rsidRPr="00FF5934">
        <w:rPr>
          <w:rFonts w:ascii="Century Gothic" w:hAnsi="Century Gothic" w:cs="Calibri"/>
          <w:b/>
        </w:rPr>
        <w:tab/>
        <w:t>Grievance Procedures</w:t>
      </w:r>
    </w:p>
    <w:p w14:paraId="3B5C95A8" w14:textId="77777777" w:rsidR="003C7AE1" w:rsidRPr="00FF5934" w:rsidRDefault="003C7AE1" w:rsidP="003C7AE1">
      <w:pPr>
        <w:pStyle w:val="NoSpacing"/>
        <w:ind w:left="-270"/>
        <w:jc w:val="both"/>
        <w:rPr>
          <w:rFonts w:ascii="Century Gothic" w:hAnsi="Century Gothic" w:cs="Calibri"/>
        </w:rPr>
      </w:pPr>
    </w:p>
    <w:p w14:paraId="69E62924" w14:textId="77777777" w:rsidR="003C7AE1" w:rsidRPr="00FF5934" w:rsidRDefault="003C7AE1" w:rsidP="003C7AE1">
      <w:pPr>
        <w:pStyle w:val="NoSpacing"/>
        <w:ind w:left="-270"/>
        <w:jc w:val="both"/>
        <w:rPr>
          <w:rFonts w:ascii="Century Gothic" w:hAnsi="Century Gothic" w:cs="Calibri"/>
        </w:rPr>
      </w:pPr>
      <w:r w:rsidRPr="00FF5934">
        <w:rPr>
          <w:rFonts w:ascii="Century Gothic" w:hAnsi="Century Gothic" w:cs="Calibri"/>
        </w:rPr>
        <w:t>Attempts should always be made to resolve matters by informal approaches.</w:t>
      </w:r>
    </w:p>
    <w:p w14:paraId="3DC5457C" w14:textId="77777777" w:rsidR="003C7AE1" w:rsidRPr="00FF5934" w:rsidRDefault="003C7AE1" w:rsidP="003C7AE1">
      <w:pPr>
        <w:pStyle w:val="NoSpacing"/>
        <w:ind w:left="-270"/>
        <w:jc w:val="both"/>
        <w:rPr>
          <w:rFonts w:ascii="Century Gothic" w:hAnsi="Century Gothic" w:cs="Calibri"/>
        </w:rPr>
      </w:pPr>
    </w:p>
    <w:p w14:paraId="5407861B" w14:textId="18E21F66" w:rsidR="003C7AE1" w:rsidRPr="00FF5934" w:rsidRDefault="005B6C4C" w:rsidP="003C7AE1">
      <w:pPr>
        <w:pStyle w:val="NoSpacing"/>
        <w:ind w:left="-270"/>
        <w:jc w:val="both"/>
        <w:rPr>
          <w:rFonts w:ascii="Century Gothic" w:hAnsi="Century Gothic" w:cs="Calibri"/>
          <w:b/>
        </w:rPr>
      </w:pPr>
      <w:r>
        <w:rPr>
          <w:rFonts w:ascii="Century Gothic" w:hAnsi="Century Gothic" w:cs="Calibri"/>
          <w:b/>
        </w:rPr>
        <w:t>9.3</w:t>
      </w:r>
      <w:r w:rsidR="003C7AE1" w:rsidRPr="00FF5934">
        <w:rPr>
          <w:rFonts w:ascii="Century Gothic" w:hAnsi="Century Gothic" w:cs="Calibri"/>
          <w:b/>
        </w:rPr>
        <w:tab/>
      </w:r>
      <w:r w:rsidR="003C7AE1" w:rsidRPr="00FF5934">
        <w:rPr>
          <w:rFonts w:ascii="Century Gothic" w:hAnsi="Century Gothic" w:cs="Calibri"/>
          <w:b/>
        </w:rPr>
        <w:tab/>
      </w:r>
      <w:r w:rsidR="003C7AE1" w:rsidRPr="00FF5934">
        <w:rPr>
          <w:rFonts w:ascii="Century Gothic" w:hAnsi="Century Gothic" w:cs="Calibri"/>
          <w:b/>
        </w:rPr>
        <w:tab/>
      </w:r>
      <w:r w:rsidR="003C7AE1" w:rsidRPr="00FF5934">
        <w:rPr>
          <w:rFonts w:ascii="Century Gothic" w:hAnsi="Century Gothic" w:cs="Calibri"/>
          <w:b/>
        </w:rPr>
        <w:tab/>
      </w:r>
      <w:r w:rsidR="003C7AE1" w:rsidRPr="00FF5934">
        <w:rPr>
          <w:rFonts w:ascii="Century Gothic" w:hAnsi="Century Gothic" w:cs="Calibri"/>
          <w:b/>
        </w:rPr>
        <w:tab/>
        <w:t>Non formal procedure</w:t>
      </w:r>
    </w:p>
    <w:p w14:paraId="3FB08E67" w14:textId="77777777" w:rsidR="003C7AE1" w:rsidRPr="00FF5934" w:rsidRDefault="003C7AE1" w:rsidP="003C7AE1">
      <w:pPr>
        <w:pStyle w:val="NoSpacing"/>
        <w:ind w:left="-270"/>
        <w:jc w:val="both"/>
        <w:rPr>
          <w:rFonts w:ascii="Century Gothic" w:hAnsi="Century Gothic" w:cs="Calibri"/>
        </w:rPr>
      </w:pPr>
    </w:p>
    <w:p w14:paraId="741313DC" w14:textId="21472D5D" w:rsidR="003C7AE1" w:rsidRPr="004B75C8" w:rsidRDefault="003C7AE1" w:rsidP="004B75C8">
      <w:pPr>
        <w:pStyle w:val="NoSpacing"/>
        <w:ind w:left="-270"/>
        <w:jc w:val="both"/>
        <w:rPr>
          <w:rFonts w:ascii="Century Gothic" w:hAnsi="Century Gothic" w:cs="Calibri"/>
        </w:rPr>
      </w:pPr>
      <w:r w:rsidRPr="00FF5934">
        <w:rPr>
          <w:rFonts w:ascii="Century Gothic" w:hAnsi="Century Gothic" w:cs="Calibri"/>
        </w:rPr>
        <w:t xml:space="preserve">The formal procedure should usually be invoked in cases where employees expressly opted to pursue the provisions of the grievance handling mechanism highlighted below in the resolution of their grievance. Otherwise, grievances would be addressed at line management (departmental) levels, and if unresolved, the Human Resources department will constitute a panel and present the report of its </w:t>
      </w:r>
      <w:r w:rsidR="004B75C8">
        <w:rPr>
          <w:rFonts w:ascii="Century Gothic" w:hAnsi="Century Gothic" w:cs="Calibri"/>
        </w:rPr>
        <w:t>findings to management.</w:t>
      </w:r>
    </w:p>
    <w:p w14:paraId="4A44F342" w14:textId="09A63F53" w:rsidR="003B77C8" w:rsidRDefault="003B77C8" w:rsidP="003B77C8">
      <w:pPr>
        <w:pStyle w:val="NoSpacing"/>
        <w:jc w:val="both"/>
        <w:rPr>
          <w:rFonts w:ascii="Century Gothic" w:hAnsi="Century Gothic" w:cs="Calibri"/>
          <w:b/>
        </w:rPr>
      </w:pPr>
    </w:p>
    <w:p w14:paraId="32AC9F57" w14:textId="03255545" w:rsidR="003C7AE1" w:rsidRPr="00FF5934" w:rsidRDefault="005B6C4C" w:rsidP="003C7AE1">
      <w:pPr>
        <w:pStyle w:val="NoSpacing"/>
        <w:ind w:left="-270"/>
        <w:jc w:val="both"/>
        <w:rPr>
          <w:rFonts w:ascii="Century Gothic" w:hAnsi="Century Gothic" w:cs="Calibri"/>
          <w:b/>
        </w:rPr>
      </w:pPr>
      <w:r>
        <w:rPr>
          <w:rFonts w:ascii="Century Gothic" w:hAnsi="Century Gothic" w:cs="Calibri"/>
          <w:b/>
        </w:rPr>
        <w:t>9</w:t>
      </w:r>
      <w:r w:rsidR="003C7AE1" w:rsidRPr="00FF5934">
        <w:rPr>
          <w:rFonts w:ascii="Century Gothic" w:hAnsi="Century Gothic" w:cs="Calibri"/>
          <w:b/>
        </w:rPr>
        <w:t xml:space="preserve">.4 </w:t>
      </w:r>
      <w:r w:rsidR="003C7AE1" w:rsidRPr="00FF5934">
        <w:rPr>
          <w:rFonts w:ascii="Century Gothic" w:hAnsi="Century Gothic" w:cs="Calibri"/>
          <w:b/>
        </w:rPr>
        <w:tab/>
      </w:r>
      <w:r w:rsidR="003C7AE1" w:rsidRPr="00FF5934">
        <w:rPr>
          <w:rFonts w:ascii="Century Gothic" w:hAnsi="Century Gothic" w:cs="Calibri"/>
          <w:b/>
        </w:rPr>
        <w:tab/>
      </w:r>
      <w:r w:rsidR="003C7AE1" w:rsidRPr="00FF5934">
        <w:rPr>
          <w:rFonts w:ascii="Century Gothic" w:hAnsi="Century Gothic" w:cs="Calibri"/>
          <w:b/>
        </w:rPr>
        <w:tab/>
      </w:r>
      <w:r w:rsidR="003C7AE1" w:rsidRPr="00FF5934">
        <w:rPr>
          <w:rFonts w:ascii="Century Gothic" w:hAnsi="Century Gothic" w:cs="Calibri"/>
          <w:b/>
        </w:rPr>
        <w:tab/>
        <w:t>Formal Procedure</w:t>
      </w:r>
    </w:p>
    <w:p w14:paraId="23698BFF" w14:textId="77777777" w:rsidR="003C7AE1" w:rsidRPr="00FF5934" w:rsidRDefault="003C7AE1" w:rsidP="003C7AE1">
      <w:pPr>
        <w:pStyle w:val="NoSpacing"/>
        <w:ind w:left="-270"/>
        <w:jc w:val="both"/>
        <w:rPr>
          <w:rStyle w:val="Strong"/>
          <w:rFonts w:ascii="Century Gothic" w:hAnsi="Century Gothic" w:cs="Calibri"/>
        </w:rPr>
      </w:pPr>
    </w:p>
    <w:p w14:paraId="232C82BD" w14:textId="77777777" w:rsidR="003C7AE1" w:rsidRPr="00FF5934" w:rsidRDefault="003C7AE1" w:rsidP="003C7AE1">
      <w:pPr>
        <w:pStyle w:val="NoSpacing"/>
        <w:ind w:left="-270"/>
        <w:jc w:val="both"/>
        <w:rPr>
          <w:rFonts w:ascii="Century Gothic" w:hAnsi="Century Gothic" w:cs="Calibri"/>
          <w:bCs/>
        </w:rPr>
      </w:pPr>
      <w:r w:rsidRPr="00FF5934">
        <w:rPr>
          <w:rStyle w:val="Strong"/>
          <w:rFonts w:ascii="Century Gothic" w:hAnsi="Century Gothic" w:cs="Calibri"/>
        </w:rPr>
        <w:t xml:space="preserve">(a). </w:t>
      </w:r>
      <w:r w:rsidRPr="00FF5934">
        <w:rPr>
          <w:rStyle w:val="Strong"/>
          <w:rFonts w:ascii="Century Gothic" w:hAnsi="Century Gothic" w:cs="Calibri"/>
        </w:rPr>
        <w:tab/>
      </w:r>
      <w:r w:rsidRPr="00FF5934">
        <w:rPr>
          <w:rStyle w:val="Strong"/>
          <w:rFonts w:ascii="Century Gothic" w:hAnsi="Century Gothic" w:cs="Calibri"/>
        </w:rPr>
        <w:tab/>
      </w:r>
      <w:r w:rsidRPr="00FF5934">
        <w:rPr>
          <w:rStyle w:val="Strong"/>
          <w:rFonts w:ascii="Century Gothic" w:hAnsi="Century Gothic" w:cs="Calibri"/>
        </w:rPr>
        <w:tab/>
      </w:r>
      <w:r w:rsidRPr="00FF5934">
        <w:rPr>
          <w:rStyle w:val="Strong"/>
          <w:rFonts w:ascii="Century Gothic" w:hAnsi="Century Gothic" w:cs="Calibri"/>
        </w:rPr>
        <w:tab/>
      </w:r>
      <w:r w:rsidRPr="00FF5934">
        <w:rPr>
          <w:rStyle w:val="Strong"/>
          <w:rFonts w:ascii="Century Gothic" w:hAnsi="Century Gothic" w:cs="Calibri"/>
        </w:rPr>
        <w:tab/>
      </w:r>
      <w:r w:rsidRPr="00FF5934">
        <w:rPr>
          <w:rStyle w:val="Strong"/>
          <w:rFonts w:ascii="Century Gothic" w:hAnsi="Century Gothic" w:cs="Calibri"/>
        </w:rPr>
        <w:tab/>
        <w:t>First Step</w:t>
      </w:r>
    </w:p>
    <w:p w14:paraId="7DA062F9" w14:textId="77777777" w:rsidR="003C7AE1" w:rsidRPr="00FF5934" w:rsidRDefault="003C7AE1" w:rsidP="003C7AE1">
      <w:pPr>
        <w:pStyle w:val="NoSpacing"/>
        <w:ind w:left="-270"/>
        <w:jc w:val="both"/>
        <w:rPr>
          <w:rFonts w:ascii="Century Gothic" w:hAnsi="Century Gothic" w:cs="Calibri"/>
        </w:rPr>
      </w:pPr>
    </w:p>
    <w:p w14:paraId="0D01F441" w14:textId="77777777" w:rsidR="003C7AE1" w:rsidRPr="00FF5934" w:rsidRDefault="003C7AE1" w:rsidP="003C7AE1">
      <w:pPr>
        <w:pStyle w:val="NoSpacing"/>
        <w:ind w:left="-270"/>
        <w:jc w:val="both"/>
        <w:rPr>
          <w:rFonts w:ascii="Century Gothic" w:hAnsi="Century Gothic" w:cs="Calibri"/>
        </w:rPr>
      </w:pPr>
      <w:r w:rsidRPr="00FF5934">
        <w:rPr>
          <w:rFonts w:ascii="Century Gothic" w:hAnsi="Century Gothic" w:cs="Calibri"/>
        </w:rPr>
        <w:t>A member of staff who believes they have a grievance arising from their employment should raise the matter in writing with their supervisor, indicating that they seek recourse to the grievance procedures. If the supervisor is involved in the grievance, then the next level of management should be approached.</w:t>
      </w:r>
    </w:p>
    <w:p w14:paraId="1F041697" w14:textId="77777777" w:rsidR="003C7AE1" w:rsidRPr="00FF5934" w:rsidRDefault="003C7AE1" w:rsidP="003C7AE1">
      <w:pPr>
        <w:pStyle w:val="NoSpacing"/>
        <w:ind w:left="-270"/>
        <w:jc w:val="both"/>
        <w:rPr>
          <w:rFonts w:ascii="Century Gothic" w:hAnsi="Century Gothic" w:cs="Calibri"/>
        </w:rPr>
      </w:pPr>
    </w:p>
    <w:p w14:paraId="7AE36270" w14:textId="77777777" w:rsidR="003C7AE1" w:rsidRDefault="003C7AE1" w:rsidP="003C7AE1">
      <w:pPr>
        <w:pStyle w:val="NoSpacing"/>
        <w:ind w:left="-270"/>
        <w:jc w:val="both"/>
        <w:rPr>
          <w:rFonts w:ascii="Century Gothic" w:hAnsi="Century Gothic" w:cs="Calibri"/>
        </w:rPr>
      </w:pPr>
      <w:r w:rsidRPr="00FF5934">
        <w:rPr>
          <w:rFonts w:ascii="Century Gothic" w:hAnsi="Century Gothic" w:cs="Calibri"/>
        </w:rPr>
        <w:t>The supervisor should arrange a formal meeting, normally within (7)</w:t>
      </w:r>
      <w:r w:rsidRPr="00FF5934">
        <w:rPr>
          <w:rFonts w:ascii="Century Gothic" w:hAnsi="Century Gothic" w:cs="Calibri"/>
          <w:color w:val="FF0000"/>
        </w:rPr>
        <w:t xml:space="preserve"> </w:t>
      </w:r>
      <w:r w:rsidRPr="00FF5934">
        <w:rPr>
          <w:rFonts w:ascii="Century Gothic" w:hAnsi="Century Gothic" w:cs="Calibri"/>
        </w:rPr>
        <w:t>days, in order to consider the grievance. After due consideration the supervisor should then give their response in writing within a further 7 days and advise the employee of their right to have their grievance heard at the next stage of the procedure.</w:t>
      </w:r>
    </w:p>
    <w:p w14:paraId="59A6E12E" w14:textId="5EA1BBD9" w:rsidR="003C7AE1" w:rsidRDefault="003C7AE1" w:rsidP="003C7AE1">
      <w:pPr>
        <w:pStyle w:val="NoSpacing"/>
        <w:ind w:left="-270"/>
        <w:jc w:val="both"/>
        <w:rPr>
          <w:rStyle w:val="Strong"/>
          <w:rFonts w:ascii="Century Gothic" w:hAnsi="Century Gothic" w:cs="Calibri"/>
        </w:rPr>
      </w:pPr>
    </w:p>
    <w:p w14:paraId="3B6406BB" w14:textId="77777777" w:rsidR="0040296C" w:rsidRDefault="0040296C" w:rsidP="003C7AE1">
      <w:pPr>
        <w:pStyle w:val="NoSpacing"/>
        <w:ind w:left="-270"/>
        <w:jc w:val="both"/>
        <w:rPr>
          <w:rStyle w:val="Strong"/>
          <w:rFonts w:ascii="Century Gothic" w:hAnsi="Century Gothic" w:cs="Calibri"/>
        </w:rPr>
      </w:pPr>
    </w:p>
    <w:p w14:paraId="72197AB9" w14:textId="2EF9ACB9" w:rsidR="003C7AE1" w:rsidRPr="00FF5934" w:rsidRDefault="003C7AE1" w:rsidP="003C7AE1">
      <w:pPr>
        <w:pStyle w:val="NoSpacing"/>
        <w:ind w:left="-270"/>
        <w:jc w:val="both"/>
        <w:rPr>
          <w:rFonts w:ascii="Century Gothic" w:hAnsi="Century Gothic" w:cs="Calibri"/>
        </w:rPr>
      </w:pPr>
      <w:r w:rsidRPr="00FF5934">
        <w:rPr>
          <w:rStyle w:val="Strong"/>
          <w:rFonts w:ascii="Century Gothic" w:hAnsi="Century Gothic" w:cs="Calibri"/>
        </w:rPr>
        <w:t xml:space="preserve">(b) </w:t>
      </w:r>
      <w:r w:rsidRPr="00FF5934">
        <w:rPr>
          <w:rStyle w:val="Strong"/>
          <w:rFonts w:ascii="Century Gothic" w:hAnsi="Century Gothic" w:cs="Calibri"/>
        </w:rPr>
        <w:tab/>
      </w:r>
      <w:r w:rsidRPr="00FF5934">
        <w:rPr>
          <w:rStyle w:val="Strong"/>
          <w:rFonts w:ascii="Century Gothic" w:hAnsi="Century Gothic" w:cs="Calibri"/>
        </w:rPr>
        <w:tab/>
      </w:r>
      <w:r w:rsidRPr="00FF5934">
        <w:rPr>
          <w:rStyle w:val="Strong"/>
          <w:rFonts w:ascii="Century Gothic" w:hAnsi="Century Gothic" w:cs="Calibri"/>
        </w:rPr>
        <w:tab/>
      </w:r>
      <w:r w:rsidRPr="00FF5934">
        <w:rPr>
          <w:rStyle w:val="Strong"/>
          <w:rFonts w:ascii="Century Gothic" w:hAnsi="Century Gothic" w:cs="Calibri"/>
        </w:rPr>
        <w:tab/>
      </w:r>
      <w:r w:rsidRPr="00FF5934">
        <w:rPr>
          <w:rStyle w:val="Strong"/>
          <w:rFonts w:ascii="Century Gothic" w:hAnsi="Century Gothic" w:cs="Calibri"/>
        </w:rPr>
        <w:tab/>
      </w:r>
      <w:r w:rsidRPr="00FF5934">
        <w:rPr>
          <w:rStyle w:val="Strong"/>
          <w:rFonts w:ascii="Century Gothic" w:hAnsi="Century Gothic" w:cs="Calibri"/>
        </w:rPr>
        <w:tab/>
        <w:t>Second step</w:t>
      </w:r>
    </w:p>
    <w:p w14:paraId="568611B4" w14:textId="77777777" w:rsidR="003C7AE1" w:rsidRPr="00FF5934" w:rsidRDefault="003C7AE1" w:rsidP="003C7AE1">
      <w:pPr>
        <w:pStyle w:val="NoSpacing"/>
        <w:ind w:left="-270"/>
        <w:jc w:val="both"/>
        <w:rPr>
          <w:rFonts w:ascii="Century Gothic" w:hAnsi="Century Gothic" w:cs="Calibri"/>
        </w:rPr>
      </w:pPr>
    </w:p>
    <w:p w14:paraId="70620206" w14:textId="77777777" w:rsidR="003C7AE1" w:rsidRPr="00FF5934" w:rsidRDefault="003C7AE1" w:rsidP="003C7AE1">
      <w:pPr>
        <w:pStyle w:val="NoSpacing"/>
        <w:ind w:left="-270"/>
        <w:jc w:val="both"/>
        <w:rPr>
          <w:rFonts w:ascii="Century Gothic" w:hAnsi="Century Gothic" w:cs="Calibri"/>
        </w:rPr>
      </w:pPr>
      <w:r w:rsidRPr="00FF5934">
        <w:rPr>
          <w:rFonts w:ascii="Century Gothic" w:hAnsi="Century Gothic" w:cs="Calibri"/>
        </w:rPr>
        <w:t>If the matter is not resolved</w:t>
      </w:r>
      <w:r>
        <w:rPr>
          <w:rFonts w:ascii="Century Gothic" w:hAnsi="Century Gothic" w:cs="Calibri"/>
        </w:rPr>
        <w:t>,</w:t>
      </w:r>
      <w:r w:rsidRPr="00FF5934">
        <w:rPr>
          <w:rFonts w:ascii="Century Gothic" w:hAnsi="Century Gothic" w:cs="Calibri"/>
        </w:rPr>
        <w:t xml:space="preserve"> the employee may refer the matter in writing to their head of department, having notified their supervisor. If the head of department is involved in the grievance, then the Human Resources department should be consulted for advice.</w:t>
      </w:r>
    </w:p>
    <w:p w14:paraId="7AF4A600" w14:textId="77777777" w:rsidR="003C7AE1" w:rsidRPr="00FF5934" w:rsidRDefault="003C7AE1" w:rsidP="003C7AE1">
      <w:pPr>
        <w:pStyle w:val="NoSpacing"/>
        <w:ind w:left="-270"/>
        <w:jc w:val="both"/>
        <w:rPr>
          <w:rFonts w:ascii="Century Gothic" w:hAnsi="Century Gothic" w:cs="Calibri"/>
        </w:rPr>
      </w:pPr>
    </w:p>
    <w:p w14:paraId="169137BA" w14:textId="77777777" w:rsidR="003C7AE1" w:rsidRPr="00FF5934" w:rsidRDefault="003C7AE1" w:rsidP="003C7AE1">
      <w:pPr>
        <w:pStyle w:val="NoSpacing"/>
        <w:ind w:left="-270"/>
        <w:jc w:val="both"/>
        <w:rPr>
          <w:rFonts w:ascii="Century Gothic" w:hAnsi="Century Gothic" w:cs="Calibri"/>
        </w:rPr>
      </w:pPr>
      <w:r w:rsidRPr="00FF5934">
        <w:rPr>
          <w:rFonts w:ascii="Century Gothic" w:hAnsi="Century Gothic" w:cs="Calibri"/>
        </w:rPr>
        <w:lastRenderedPageBreak/>
        <w:t>The head of department [or nominee] should arrange a formal meeting normally within 7 days in order to consider the grievance. After due consideration the head of department should then give their response in writing within a further 7 days and advise the employee of their right to have their grievance heard at the next stage of the procedure.</w:t>
      </w:r>
    </w:p>
    <w:p w14:paraId="5C13996F" w14:textId="77777777" w:rsidR="003C7AE1" w:rsidRPr="00FF5934" w:rsidRDefault="003C7AE1" w:rsidP="003C7AE1">
      <w:pPr>
        <w:pStyle w:val="NoSpacing"/>
        <w:ind w:left="-270"/>
        <w:jc w:val="both"/>
        <w:rPr>
          <w:rStyle w:val="Strong"/>
          <w:rFonts w:ascii="Century Gothic" w:hAnsi="Century Gothic" w:cs="Calibri"/>
        </w:rPr>
      </w:pPr>
    </w:p>
    <w:p w14:paraId="76F2205F" w14:textId="77777777" w:rsidR="003C7AE1" w:rsidRPr="00FF5934" w:rsidRDefault="003C7AE1" w:rsidP="003C7AE1">
      <w:pPr>
        <w:pStyle w:val="NoSpacing"/>
        <w:ind w:left="-270"/>
        <w:jc w:val="both"/>
        <w:rPr>
          <w:rFonts w:ascii="Century Gothic" w:hAnsi="Century Gothic" w:cs="Calibri"/>
        </w:rPr>
      </w:pPr>
      <w:r w:rsidRPr="00FF5934">
        <w:rPr>
          <w:rStyle w:val="Strong"/>
          <w:rFonts w:ascii="Century Gothic" w:hAnsi="Century Gothic" w:cs="Calibri"/>
        </w:rPr>
        <w:t xml:space="preserve">(c) </w:t>
      </w:r>
      <w:r w:rsidRPr="00FF5934">
        <w:rPr>
          <w:rStyle w:val="Strong"/>
          <w:rFonts w:ascii="Century Gothic" w:hAnsi="Century Gothic" w:cs="Calibri"/>
        </w:rPr>
        <w:tab/>
      </w:r>
      <w:r w:rsidRPr="00FF5934">
        <w:rPr>
          <w:rStyle w:val="Strong"/>
          <w:rFonts w:ascii="Century Gothic" w:hAnsi="Century Gothic" w:cs="Calibri"/>
        </w:rPr>
        <w:tab/>
      </w:r>
      <w:r w:rsidRPr="00FF5934">
        <w:rPr>
          <w:rStyle w:val="Strong"/>
          <w:rFonts w:ascii="Century Gothic" w:hAnsi="Century Gothic" w:cs="Calibri"/>
        </w:rPr>
        <w:tab/>
      </w:r>
      <w:r w:rsidRPr="00FF5934">
        <w:rPr>
          <w:rStyle w:val="Strong"/>
          <w:rFonts w:ascii="Century Gothic" w:hAnsi="Century Gothic" w:cs="Calibri"/>
        </w:rPr>
        <w:tab/>
      </w:r>
      <w:r w:rsidRPr="00FF5934">
        <w:rPr>
          <w:rStyle w:val="Strong"/>
          <w:rFonts w:ascii="Century Gothic" w:hAnsi="Century Gothic" w:cs="Calibri"/>
        </w:rPr>
        <w:tab/>
      </w:r>
      <w:r w:rsidRPr="00FF5934">
        <w:rPr>
          <w:rStyle w:val="Strong"/>
          <w:rFonts w:ascii="Century Gothic" w:hAnsi="Century Gothic" w:cs="Calibri"/>
        </w:rPr>
        <w:tab/>
      </w:r>
      <w:r w:rsidRPr="00FF5934">
        <w:rPr>
          <w:rStyle w:val="Strong"/>
          <w:rFonts w:ascii="Century Gothic" w:hAnsi="Century Gothic" w:cs="Calibri"/>
        </w:rPr>
        <w:tab/>
        <w:t>Third step</w:t>
      </w:r>
    </w:p>
    <w:p w14:paraId="41D0CFAD" w14:textId="77777777" w:rsidR="003C7AE1" w:rsidRPr="00FF5934" w:rsidRDefault="003C7AE1" w:rsidP="003C7AE1">
      <w:pPr>
        <w:pStyle w:val="NoSpacing"/>
        <w:ind w:left="-270"/>
        <w:jc w:val="both"/>
        <w:rPr>
          <w:rFonts w:ascii="Century Gothic" w:hAnsi="Century Gothic" w:cs="Calibri"/>
        </w:rPr>
      </w:pPr>
    </w:p>
    <w:p w14:paraId="02BC00BC" w14:textId="7AD4F9F9" w:rsidR="003C7AE1" w:rsidRPr="00841ED5" w:rsidRDefault="003C7AE1" w:rsidP="003C7AE1">
      <w:pPr>
        <w:pStyle w:val="NoSpacing"/>
        <w:ind w:left="-270"/>
        <w:jc w:val="both"/>
        <w:rPr>
          <w:rStyle w:val="Strong"/>
          <w:rFonts w:ascii="Century Gothic" w:hAnsi="Century Gothic" w:cs="Calibri"/>
          <w:b w:val="0"/>
          <w:bCs w:val="0"/>
        </w:rPr>
      </w:pPr>
      <w:r w:rsidRPr="00FF5934">
        <w:rPr>
          <w:rFonts w:ascii="Century Gothic" w:hAnsi="Century Gothic" w:cs="Calibri"/>
        </w:rPr>
        <w:t xml:space="preserve">If the matter is not still resolved the employee may refer the matter in writing to the Head of Human Resource, having notified their head of department. The </w:t>
      </w:r>
      <w:r w:rsidR="000F19E2">
        <w:rPr>
          <w:rFonts w:ascii="Century Gothic" w:hAnsi="Century Gothic" w:cs="Calibri"/>
        </w:rPr>
        <w:t>Manager</w:t>
      </w:r>
      <w:r w:rsidRPr="00FF5934">
        <w:rPr>
          <w:rFonts w:ascii="Century Gothic" w:hAnsi="Century Gothic" w:cs="Calibri"/>
        </w:rPr>
        <w:t>, Human Resource [or nominee] should arrange a formal meeting, normally within 7 days, in order to consider the grievance. After due consideration the decision of the Human Resource will be given in writing within a further 7 days and the employee will be advised of their right to have their grievance heard at t</w:t>
      </w:r>
      <w:r>
        <w:rPr>
          <w:rFonts w:ascii="Century Gothic" w:hAnsi="Century Gothic" w:cs="Calibri"/>
        </w:rPr>
        <w:t>he next stage of the procedure.</w:t>
      </w:r>
    </w:p>
    <w:p w14:paraId="0174DA75" w14:textId="77777777" w:rsidR="003C7AE1" w:rsidRDefault="003C7AE1" w:rsidP="003C7AE1">
      <w:pPr>
        <w:pStyle w:val="NoSpacing"/>
        <w:ind w:left="-270"/>
        <w:jc w:val="both"/>
        <w:rPr>
          <w:rStyle w:val="Strong"/>
          <w:rFonts w:ascii="Century Gothic" w:hAnsi="Century Gothic" w:cs="Calibri"/>
        </w:rPr>
      </w:pPr>
    </w:p>
    <w:p w14:paraId="7AED69C8" w14:textId="77777777" w:rsidR="003C7AE1" w:rsidRPr="00FF5934" w:rsidRDefault="003C7AE1" w:rsidP="003C7AE1">
      <w:pPr>
        <w:pStyle w:val="NoSpacing"/>
        <w:ind w:left="-270"/>
        <w:jc w:val="both"/>
        <w:rPr>
          <w:rFonts w:ascii="Century Gothic" w:hAnsi="Century Gothic" w:cs="Calibri"/>
        </w:rPr>
      </w:pPr>
      <w:r w:rsidRPr="00FF5934">
        <w:rPr>
          <w:rStyle w:val="Strong"/>
          <w:rFonts w:ascii="Century Gothic" w:hAnsi="Century Gothic" w:cs="Calibri"/>
        </w:rPr>
        <w:t xml:space="preserve">(d) </w:t>
      </w:r>
      <w:r w:rsidRPr="00FF5934">
        <w:rPr>
          <w:rStyle w:val="Strong"/>
          <w:rFonts w:ascii="Century Gothic" w:hAnsi="Century Gothic" w:cs="Calibri"/>
        </w:rPr>
        <w:tab/>
      </w:r>
      <w:r w:rsidRPr="00FF5934">
        <w:rPr>
          <w:rStyle w:val="Strong"/>
          <w:rFonts w:ascii="Century Gothic" w:hAnsi="Century Gothic" w:cs="Calibri"/>
        </w:rPr>
        <w:tab/>
      </w:r>
      <w:r w:rsidRPr="00FF5934">
        <w:rPr>
          <w:rStyle w:val="Strong"/>
          <w:rFonts w:ascii="Century Gothic" w:hAnsi="Century Gothic" w:cs="Calibri"/>
        </w:rPr>
        <w:tab/>
      </w:r>
      <w:r w:rsidRPr="00FF5934">
        <w:rPr>
          <w:rStyle w:val="Strong"/>
          <w:rFonts w:ascii="Century Gothic" w:hAnsi="Century Gothic" w:cs="Calibri"/>
        </w:rPr>
        <w:tab/>
      </w:r>
      <w:r w:rsidRPr="00FF5934">
        <w:rPr>
          <w:rStyle w:val="Strong"/>
          <w:rFonts w:ascii="Century Gothic" w:hAnsi="Century Gothic" w:cs="Calibri"/>
        </w:rPr>
        <w:tab/>
      </w:r>
      <w:r w:rsidRPr="00FF5934">
        <w:rPr>
          <w:rStyle w:val="Strong"/>
          <w:rFonts w:ascii="Century Gothic" w:hAnsi="Century Gothic" w:cs="Calibri"/>
        </w:rPr>
        <w:tab/>
      </w:r>
      <w:r w:rsidRPr="00FF5934">
        <w:rPr>
          <w:rStyle w:val="Strong"/>
          <w:rFonts w:ascii="Century Gothic" w:hAnsi="Century Gothic" w:cs="Calibri"/>
        </w:rPr>
        <w:tab/>
        <w:t>Final stage</w:t>
      </w:r>
    </w:p>
    <w:p w14:paraId="01002619" w14:textId="77777777" w:rsidR="003C7AE1" w:rsidRPr="00FF5934" w:rsidRDefault="003C7AE1" w:rsidP="003C7AE1">
      <w:pPr>
        <w:pStyle w:val="NoSpacing"/>
        <w:ind w:left="-270"/>
        <w:jc w:val="both"/>
        <w:rPr>
          <w:rFonts w:ascii="Century Gothic" w:hAnsi="Century Gothic" w:cs="Calibri"/>
        </w:rPr>
      </w:pPr>
    </w:p>
    <w:p w14:paraId="7DC24AE5" w14:textId="77777777" w:rsidR="003C7AE1" w:rsidRPr="00FF5934" w:rsidRDefault="003C7AE1" w:rsidP="003C7AE1">
      <w:pPr>
        <w:pStyle w:val="NoSpacing"/>
        <w:ind w:left="-270"/>
        <w:jc w:val="both"/>
        <w:rPr>
          <w:rFonts w:ascii="Century Gothic" w:hAnsi="Century Gothic" w:cs="Calibri"/>
        </w:rPr>
      </w:pPr>
      <w:r w:rsidRPr="00FF5934">
        <w:rPr>
          <w:rFonts w:ascii="Century Gothic" w:hAnsi="Century Gothic" w:cs="Calibri"/>
        </w:rPr>
        <w:t xml:space="preserve">If the matter is still not resolved, the employee may go to the Grievance/Disciplinary Committee. The Grievance/Disciplinary Committee Panel will normally be composed of a senior management employee as chairman, a senior member of staff, and an employee nominated by the concerned employee or relevant trade union, none of whom have prior involvement in the case. </w:t>
      </w:r>
    </w:p>
    <w:p w14:paraId="21C02DC7" w14:textId="77777777" w:rsidR="003C7AE1" w:rsidRPr="00FF5934" w:rsidRDefault="003C7AE1" w:rsidP="003C7AE1">
      <w:pPr>
        <w:pStyle w:val="NoSpacing"/>
        <w:ind w:left="-270"/>
        <w:jc w:val="both"/>
        <w:rPr>
          <w:rFonts w:ascii="Century Gothic" w:hAnsi="Century Gothic" w:cs="Calibri"/>
        </w:rPr>
      </w:pPr>
    </w:p>
    <w:p w14:paraId="40231E76" w14:textId="3CE93092" w:rsidR="003C7AE1" w:rsidRPr="00FF5934" w:rsidRDefault="003C7AE1" w:rsidP="003B77C8">
      <w:pPr>
        <w:pStyle w:val="NoSpacing"/>
        <w:ind w:left="-270"/>
        <w:jc w:val="both"/>
        <w:rPr>
          <w:rFonts w:ascii="Century Gothic" w:hAnsi="Century Gothic" w:cs="Calibri"/>
        </w:rPr>
      </w:pPr>
      <w:r w:rsidRPr="00FF5934">
        <w:rPr>
          <w:rFonts w:ascii="Century Gothic" w:hAnsi="Century Gothic" w:cs="Calibri"/>
        </w:rPr>
        <w:t>In the case of an employee who is not a member of a trade union, then a member of the company’s Human Resources Department will be nominated by the Human Resources Manager. The Human Resources Manager [or nominee] and the aggrieved staff will be required to agree on the composition of the Grievance Panel.</w:t>
      </w:r>
    </w:p>
    <w:p w14:paraId="1C7BAA5A" w14:textId="4DE9E8E5" w:rsidR="003C7AE1" w:rsidRDefault="003C7AE1" w:rsidP="001C133B">
      <w:pPr>
        <w:pStyle w:val="NoSpacing"/>
        <w:ind w:left="-270"/>
        <w:jc w:val="both"/>
        <w:rPr>
          <w:rFonts w:ascii="Century Gothic" w:hAnsi="Century Gothic" w:cs="Calibri"/>
        </w:rPr>
      </w:pPr>
      <w:r w:rsidRPr="00FF5934">
        <w:rPr>
          <w:rFonts w:ascii="Century Gothic" w:hAnsi="Century Gothic" w:cs="Calibri"/>
        </w:rPr>
        <w:t>The Human Resources should arrange a formal meeting, normally within 7 days, in order to consider the grievance. After due consideration, the decision of the Grievance Panel will be given in writing within a further 7 days. The decision of the</w:t>
      </w:r>
      <w:r w:rsidR="004F11C6">
        <w:rPr>
          <w:rFonts w:ascii="Century Gothic" w:hAnsi="Century Gothic" w:cs="Calibri"/>
        </w:rPr>
        <w:t xml:space="preserve"> Grievance Panel will be final.</w:t>
      </w:r>
    </w:p>
    <w:p w14:paraId="21988670" w14:textId="77777777" w:rsidR="001C133B" w:rsidRDefault="001C133B" w:rsidP="001C133B">
      <w:pPr>
        <w:pStyle w:val="NoSpacing"/>
        <w:ind w:left="-270"/>
        <w:jc w:val="both"/>
        <w:rPr>
          <w:rFonts w:ascii="Century Gothic" w:hAnsi="Century Gothic" w:cs="Calibri"/>
        </w:rPr>
      </w:pPr>
    </w:p>
    <w:p w14:paraId="2B744CC1" w14:textId="35B2ACF0" w:rsidR="007C243E" w:rsidRDefault="003C7AE1" w:rsidP="001C133B">
      <w:pPr>
        <w:pStyle w:val="NoSpacing"/>
        <w:ind w:left="-270"/>
        <w:jc w:val="both"/>
        <w:rPr>
          <w:rFonts w:ascii="Century Gothic" w:hAnsi="Century Gothic" w:cs="Calibri"/>
        </w:rPr>
      </w:pPr>
      <w:r w:rsidRPr="00FF5934">
        <w:rPr>
          <w:rFonts w:ascii="Century Gothic" w:hAnsi="Century Gothic" w:cs="Calibri"/>
        </w:rPr>
        <w:t>The Human Resources department will support the Grievance Panel, including recording and presen</w:t>
      </w:r>
      <w:r w:rsidR="00DC6DA1">
        <w:rPr>
          <w:rFonts w:ascii="Century Gothic" w:hAnsi="Century Gothic" w:cs="Calibri"/>
        </w:rPr>
        <w:t>ting a summary of the findings.</w:t>
      </w:r>
    </w:p>
    <w:p w14:paraId="3A7A9106" w14:textId="17727854" w:rsidR="001C133B" w:rsidRDefault="001C133B" w:rsidP="001C133B">
      <w:pPr>
        <w:pStyle w:val="NoSpacing"/>
        <w:ind w:left="-270"/>
        <w:jc w:val="both"/>
        <w:rPr>
          <w:rFonts w:ascii="Century Gothic" w:hAnsi="Century Gothic" w:cs="Calibri"/>
        </w:rPr>
      </w:pPr>
    </w:p>
    <w:p w14:paraId="709C0243" w14:textId="1718BF6C" w:rsidR="003C7AE1" w:rsidRPr="00FF5934" w:rsidRDefault="005B6C4C" w:rsidP="007C243E">
      <w:pPr>
        <w:pStyle w:val="NoSpacing"/>
        <w:ind w:left="-270"/>
        <w:jc w:val="both"/>
        <w:rPr>
          <w:rFonts w:ascii="Century Gothic" w:hAnsi="Century Gothic" w:cs="Calibri"/>
        </w:rPr>
      </w:pPr>
      <w:r>
        <w:rPr>
          <w:rStyle w:val="Strong"/>
          <w:rFonts w:ascii="Century Gothic" w:hAnsi="Century Gothic" w:cs="Calibri"/>
        </w:rPr>
        <w:t>9.5</w:t>
      </w:r>
      <w:r w:rsidR="003C7AE1" w:rsidRPr="00FF5934">
        <w:rPr>
          <w:rStyle w:val="Strong"/>
          <w:rFonts w:ascii="Century Gothic" w:hAnsi="Century Gothic" w:cs="Calibri"/>
        </w:rPr>
        <w:t xml:space="preserve"> </w:t>
      </w:r>
      <w:r w:rsidR="003C7AE1" w:rsidRPr="00FF5934">
        <w:rPr>
          <w:rStyle w:val="Strong"/>
          <w:rFonts w:ascii="Century Gothic" w:hAnsi="Century Gothic" w:cs="Calibri"/>
        </w:rPr>
        <w:tab/>
      </w:r>
      <w:r w:rsidR="003C7AE1" w:rsidRPr="00FF5934">
        <w:rPr>
          <w:rStyle w:val="Strong"/>
          <w:rFonts w:ascii="Century Gothic" w:hAnsi="Century Gothic" w:cs="Calibri"/>
        </w:rPr>
        <w:tab/>
      </w:r>
      <w:r w:rsidR="003C7AE1" w:rsidRPr="00FF5934">
        <w:rPr>
          <w:rStyle w:val="Strong"/>
          <w:rFonts w:ascii="Century Gothic" w:hAnsi="Century Gothic" w:cs="Calibri"/>
        </w:rPr>
        <w:tab/>
      </w:r>
      <w:r w:rsidR="003C7AE1" w:rsidRPr="00FF5934">
        <w:rPr>
          <w:rStyle w:val="Strong"/>
          <w:rFonts w:ascii="Century Gothic" w:hAnsi="Century Gothic" w:cs="Calibri"/>
        </w:rPr>
        <w:tab/>
        <w:t>Records</w:t>
      </w:r>
    </w:p>
    <w:p w14:paraId="2C0FBA34" w14:textId="77777777" w:rsidR="003C7AE1" w:rsidRPr="00FF5934" w:rsidRDefault="003C7AE1" w:rsidP="003C7AE1">
      <w:pPr>
        <w:pStyle w:val="NoSpacing"/>
        <w:ind w:left="-270"/>
        <w:jc w:val="both"/>
        <w:rPr>
          <w:rFonts w:ascii="Century Gothic" w:hAnsi="Century Gothic" w:cs="Calibri"/>
        </w:rPr>
      </w:pPr>
    </w:p>
    <w:p w14:paraId="72672C16" w14:textId="30FBFD01" w:rsidR="003C7AE1" w:rsidRDefault="003C7AE1" w:rsidP="003C7AE1">
      <w:pPr>
        <w:pStyle w:val="NoSpacing"/>
        <w:ind w:left="-270"/>
        <w:jc w:val="both"/>
        <w:rPr>
          <w:rFonts w:ascii="Century Gothic" w:hAnsi="Century Gothic" w:cs="Calibri"/>
        </w:rPr>
      </w:pPr>
      <w:r w:rsidRPr="00FF5934">
        <w:rPr>
          <w:rFonts w:ascii="Century Gothic" w:hAnsi="Century Gothic" w:cs="Calibri"/>
        </w:rPr>
        <w:t xml:space="preserve">Records should be kept at each stage of the procedure and the written outcome agreed </w:t>
      </w:r>
      <w:proofErr w:type="gramStart"/>
      <w:r w:rsidR="000F19E2">
        <w:rPr>
          <w:rFonts w:ascii="Century Gothic" w:hAnsi="Century Gothic" w:cs="Calibri"/>
        </w:rPr>
        <w:t xml:space="preserve">m  </w:t>
      </w:r>
      <w:r w:rsidRPr="00FF5934">
        <w:rPr>
          <w:rFonts w:ascii="Century Gothic" w:hAnsi="Century Gothic" w:cs="Calibri"/>
        </w:rPr>
        <w:t>for</w:t>
      </w:r>
      <w:proofErr w:type="gramEnd"/>
      <w:r w:rsidRPr="00FF5934">
        <w:rPr>
          <w:rFonts w:ascii="Century Gothic" w:hAnsi="Century Gothic" w:cs="Calibri"/>
        </w:rPr>
        <w:t xml:space="preserve"> accuracy by all parties. Records of grievance proceedings will be kept confidential and retained by the Human Resources Department.</w:t>
      </w:r>
    </w:p>
    <w:p w14:paraId="3455ED60" w14:textId="77777777" w:rsidR="0040296C" w:rsidRPr="00841ED5" w:rsidRDefault="0040296C" w:rsidP="003C7AE1">
      <w:pPr>
        <w:pStyle w:val="NoSpacing"/>
        <w:ind w:left="-270"/>
        <w:jc w:val="both"/>
        <w:rPr>
          <w:rFonts w:ascii="Century Gothic" w:hAnsi="Century Gothic" w:cs="Calibri"/>
        </w:rPr>
      </w:pPr>
    </w:p>
    <w:p w14:paraId="6DF3000D" w14:textId="0F434458" w:rsidR="004F11C6" w:rsidRDefault="004F11C6" w:rsidP="004B75C8">
      <w:pPr>
        <w:pStyle w:val="NoSpacing"/>
        <w:jc w:val="both"/>
        <w:rPr>
          <w:rFonts w:ascii="Century Gothic" w:hAnsi="Century Gothic" w:cs="Calibri"/>
          <w:b/>
        </w:rPr>
      </w:pPr>
    </w:p>
    <w:p w14:paraId="2DBCD83A" w14:textId="53D07725" w:rsidR="003C7AE1" w:rsidRPr="00FF5934" w:rsidRDefault="005B6C4C" w:rsidP="003C7AE1">
      <w:pPr>
        <w:pStyle w:val="NoSpacing"/>
        <w:ind w:left="-270"/>
        <w:jc w:val="both"/>
        <w:rPr>
          <w:rFonts w:ascii="Century Gothic" w:hAnsi="Century Gothic" w:cs="Calibri"/>
          <w:b/>
        </w:rPr>
      </w:pPr>
      <w:r>
        <w:rPr>
          <w:rFonts w:ascii="Century Gothic" w:hAnsi="Century Gothic" w:cs="Calibri"/>
          <w:b/>
        </w:rPr>
        <w:t xml:space="preserve">9.6 </w:t>
      </w:r>
      <w:r w:rsidR="003C7AE1" w:rsidRPr="00FF5934">
        <w:rPr>
          <w:rFonts w:ascii="Century Gothic" w:hAnsi="Century Gothic" w:cs="Calibri"/>
          <w:b/>
        </w:rPr>
        <w:tab/>
      </w:r>
      <w:r w:rsidR="003C7AE1" w:rsidRPr="00FF5934">
        <w:rPr>
          <w:rFonts w:ascii="Century Gothic" w:hAnsi="Century Gothic" w:cs="Calibri"/>
          <w:b/>
        </w:rPr>
        <w:tab/>
      </w:r>
      <w:r w:rsidR="003C7AE1" w:rsidRPr="00FF5934">
        <w:rPr>
          <w:rFonts w:ascii="Century Gothic" w:hAnsi="Century Gothic" w:cs="Calibri"/>
          <w:b/>
        </w:rPr>
        <w:tab/>
      </w:r>
      <w:r w:rsidR="003C7AE1" w:rsidRPr="00FF5934">
        <w:rPr>
          <w:rFonts w:ascii="Century Gothic" w:hAnsi="Century Gothic" w:cs="Calibri"/>
          <w:b/>
        </w:rPr>
        <w:tab/>
        <w:t>Cautions on Grievance Procedure</w:t>
      </w:r>
    </w:p>
    <w:p w14:paraId="40BFE889" w14:textId="77777777" w:rsidR="003C7AE1" w:rsidRPr="00FF5934" w:rsidRDefault="003C7AE1" w:rsidP="003C7AE1">
      <w:pPr>
        <w:pStyle w:val="NoSpacing"/>
        <w:ind w:left="-270"/>
        <w:jc w:val="both"/>
        <w:rPr>
          <w:rFonts w:ascii="Century Gothic" w:hAnsi="Century Gothic" w:cs="Calibri"/>
          <w:spacing w:val="-1"/>
        </w:rPr>
      </w:pPr>
    </w:p>
    <w:p w14:paraId="67126980" w14:textId="77777777" w:rsidR="001A316A" w:rsidRDefault="003C7AE1" w:rsidP="003C7AE1">
      <w:pPr>
        <w:pStyle w:val="NoSpacing"/>
        <w:ind w:left="-270"/>
        <w:jc w:val="both"/>
        <w:rPr>
          <w:rFonts w:ascii="Century Gothic" w:hAnsi="Century Gothic" w:cs="Calibri"/>
          <w:spacing w:val="-2"/>
        </w:rPr>
      </w:pPr>
      <w:r w:rsidRPr="00FF5934">
        <w:rPr>
          <w:rFonts w:ascii="Century Gothic" w:hAnsi="Century Gothic" w:cs="Calibri"/>
          <w:spacing w:val="-1"/>
        </w:rPr>
        <w:t xml:space="preserve">All grievance procedure must be strictly adhered to and the aggrieved </w:t>
      </w:r>
      <w:r w:rsidRPr="00FF5934">
        <w:rPr>
          <w:rFonts w:ascii="Century Gothic" w:hAnsi="Century Gothic" w:cs="Calibri"/>
          <w:spacing w:val="-2"/>
        </w:rPr>
        <w:t xml:space="preserve">employee shall continue to give his/her best in the performance of duties until the case is finally determined. </w:t>
      </w:r>
    </w:p>
    <w:p w14:paraId="1D48A3D7" w14:textId="4F220479" w:rsidR="003C7AE1" w:rsidRDefault="003C7AE1" w:rsidP="003C7AE1">
      <w:pPr>
        <w:pStyle w:val="NoSpacing"/>
        <w:ind w:left="-270"/>
        <w:jc w:val="both"/>
        <w:rPr>
          <w:rFonts w:ascii="Century Gothic" w:hAnsi="Century Gothic" w:cs="Calibri"/>
        </w:rPr>
      </w:pPr>
      <w:r w:rsidRPr="00FF5934">
        <w:rPr>
          <w:rFonts w:ascii="Century Gothic" w:hAnsi="Century Gothic" w:cs="Calibri"/>
          <w:spacing w:val="-2"/>
        </w:rPr>
        <w:t xml:space="preserve">If, however, grievances are found at any time to be repeatedly spurious, </w:t>
      </w:r>
      <w:r w:rsidRPr="00FF5934">
        <w:rPr>
          <w:rFonts w:ascii="Century Gothic" w:hAnsi="Century Gothic" w:cs="Calibri"/>
          <w:w w:val="106"/>
        </w:rPr>
        <w:t xml:space="preserve">malicious and unjustified, it will reflect unfavorably on the </w:t>
      </w:r>
      <w:r w:rsidRPr="00FF5934">
        <w:rPr>
          <w:rFonts w:ascii="Century Gothic" w:hAnsi="Century Gothic" w:cs="Calibri"/>
        </w:rPr>
        <w:t>complainant and an appropriate disciplinary action will be taken against the affected employee bas</w:t>
      </w:r>
      <w:r>
        <w:rPr>
          <w:rFonts w:ascii="Century Gothic" w:hAnsi="Century Gothic" w:cs="Calibri"/>
        </w:rPr>
        <w:t>ed on the gravity of the complaint.</w:t>
      </w:r>
    </w:p>
    <w:p w14:paraId="4F54E39D" w14:textId="76DFB2DC" w:rsidR="003E0020" w:rsidRPr="00FF5934" w:rsidRDefault="003E0020" w:rsidP="00FF5934">
      <w:pPr>
        <w:pStyle w:val="NoSpacing"/>
        <w:jc w:val="both"/>
        <w:rPr>
          <w:rFonts w:ascii="Century Gothic" w:hAnsi="Century Gothic" w:cs="Calibri"/>
          <w:b/>
          <w:color w:val="000000"/>
          <w:spacing w:val="-3"/>
        </w:rPr>
      </w:pPr>
    </w:p>
    <w:p w14:paraId="06ACD315" w14:textId="77777777" w:rsidR="003E0020" w:rsidRPr="00FF5934" w:rsidRDefault="003E0020" w:rsidP="00FF5934">
      <w:pPr>
        <w:pStyle w:val="NoSpacing"/>
        <w:jc w:val="both"/>
        <w:rPr>
          <w:rFonts w:ascii="Century Gothic" w:hAnsi="Century Gothic" w:cs="Calibri"/>
          <w:b/>
          <w:color w:val="000000"/>
          <w:spacing w:val="-3"/>
        </w:rPr>
      </w:pPr>
    </w:p>
    <w:p w14:paraId="3A426415" w14:textId="10E4B67A" w:rsidR="007102FA" w:rsidRPr="00FF5934" w:rsidRDefault="00CD0D4A" w:rsidP="0086518E">
      <w:pPr>
        <w:pStyle w:val="NoSpacing"/>
        <w:ind w:left="-270"/>
        <w:jc w:val="both"/>
        <w:rPr>
          <w:rFonts w:ascii="Century Gothic" w:hAnsi="Century Gothic" w:cs="Calibri"/>
          <w:b/>
        </w:rPr>
      </w:pPr>
      <w:r>
        <w:rPr>
          <w:rFonts w:ascii="Century Gothic" w:hAnsi="Century Gothic" w:cs="Calibri"/>
          <w:b/>
        </w:rPr>
        <w:t>10</w:t>
      </w:r>
      <w:r w:rsidR="003D61FC" w:rsidRPr="00FF5934">
        <w:rPr>
          <w:rFonts w:ascii="Century Gothic" w:hAnsi="Century Gothic" w:cs="Calibri"/>
          <w:b/>
        </w:rPr>
        <w:t xml:space="preserve">.0 </w:t>
      </w:r>
      <w:r w:rsidR="009C17B6" w:rsidRPr="00FF5934">
        <w:rPr>
          <w:rFonts w:ascii="Century Gothic" w:hAnsi="Century Gothic" w:cs="Calibri"/>
          <w:b/>
        </w:rPr>
        <w:tab/>
      </w:r>
      <w:r w:rsidR="009C17B6" w:rsidRPr="00FF5934">
        <w:rPr>
          <w:rFonts w:ascii="Century Gothic" w:hAnsi="Century Gothic" w:cs="Calibri"/>
          <w:b/>
        </w:rPr>
        <w:tab/>
      </w:r>
      <w:r w:rsidR="009C17B6" w:rsidRPr="00FF5934">
        <w:rPr>
          <w:rFonts w:ascii="Century Gothic" w:hAnsi="Century Gothic" w:cs="Calibri"/>
          <w:b/>
        </w:rPr>
        <w:tab/>
      </w:r>
      <w:r w:rsidR="009C17B6" w:rsidRPr="00FF5934">
        <w:rPr>
          <w:rFonts w:ascii="Century Gothic" w:hAnsi="Century Gothic" w:cs="Calibri"/>
          <w:b/>
        </w:rPr>
        <w:tab/>
      </w:r>
      <w:r w:rsidR="009C17B6" w:rsidRPr="00FF5934">
        <w:rPr>
          <w:rFonts w:ascii="Century Gothic" w:hAnsi="Century Gothic" w:cs="Calibri"/>
          <w:b/>
        </w:rPr>
        <w:tab/>
      </w:r>
      <w:r w:rsidR="009C17B6" w:rsidRPr="00FF5934">
        <w:rPr>
          <w:rFonts w:ascii="Century Gothic" w:hAnsi="Century Gothic" w:cs="Calibri"/>
          <w:b/>
        </w:rPr>
        <w:tab/>
      </w:r>
      <w:r w:rsidR="007102FA" w:rsidRPr="00FF5934">
        <w:rPr>
          <w:rFonts w:ascii="Century Gothic" w:hAnsi="Century Gothic" w:cs="Calibri"/>
          <w:b/>
        </w:rPr>
        <w:t>DISCIPLINARY POLICY AND PROCEDURE</w:t>
      </w:r>
    </w:p>
    <w:p w14:paraId="712FA3E2" w14:textId="77777777" w:rsidR="00A821BF" w:rsidRDefault="00A821BF" w:rsidP="0086518E">
      <w:pPr>
        <w:pStyle w:val="NoSpacing"/>
        <w:ind w:left="-270"/>
        <w:jc w:val="both"/>
        <w:rPr>
          <w:rFonts w:ascii="Century Gothic" w:hAnsi="Century Gothic" w:cs="Calibri"/>
        </w:rPr>
      </w:pPr>
    </w:p>
    <w:p w14:paraId="2DB174C9" w14:textId="3A06A40F" w:rsidR="007102FA" w:rsidRPr="00FF5934" w:rsidRDefault="00CD0D4A" w:rsidP="0086518E">
      <w:pPr>
        <w:pStyle w:val="NoSpacing"/>
        <w:ind w:left="-270"/>
        <w:jc w:val="both"/>
        <w:rPr>
          <w:rFonts w:ascii="Century Gothic" w:hAnsi="Century Gothic" w:cs="Calibri"/>
        </w:rPr>
      </w:pPr>
      <w:r>
        <w:rPr>
          <w:rFonts w:ascii="Century Gothic" w:hAnsi="Century Gothic" w:cs="Calibri"/>
          <w:b/>
        </w:rPr>
        <w:t>10</w:t>
      </w:r>
      <w:r w:rsidRPr="00FF5934">
        <w:rPr>
          <w:rFonts w:ascii="Century Gothic" w:hAnsi="Century Gothic" w:cs="Calibri"/>
          <w:b/>
        </w:rPr>
        <w:t>.1</w:t>
      </w:r>
      <w:r>
        <w:rPr>
          <w:rFonts w:ascii="Century Gothic" w:hAnsi="Century Gothic" w:cs="Calibri"/>
          <w:b/>
        </w:rPr>
        <w:t xml:space="preserve"> </w:t>
      </w:r>
      <w:r>
        <w:rPr>
          <w:rFonts w:ascii="Century Gothic" w:hAnsi="Century Gothic" w:cs="Calibri"/>
          <w:b/>
        </w:rPr>
        <w:tab/>
      </w:r>
      <w:r w:rsidR="009C17B6" w:rsidRPr="00FF5934">
        <w:rPr>
          <w:rFonts w:ascii="Century Gothic" w:hAnsi="Century Gothic" w:cs="Calibri"/>
        </w:rPr>
        <w:tab/>
      </w:r>
      <w:r w:rsidR="009C17B6" w:rsidRPr="00FF5934">
        <w:rPr>
          <w:rFonts w:ascii="Century Gothic" w:hAnsi="Century Gothic" w:cs="Calibri"/>
        </w:rPr>
        <w:tab/>
      </w:r>
      <w:r w:rsidR="009C17B6" w:rsidRPr="00FF5934">
        <w:rPr>
          <w:rFonts w:ascii="Century Gothic" w:hAnsi="Century Gothic" w:cs="Calibri"/>
        </w:rPr>
        <w:tab/>
      </w:r>
      <w:r w:rsidR="009C17B6" w:rsidRPr="00FF5934">
        <w:rPr>
          <w:rFonts w:ascii="Century Gothic" w:hAnsi="Century Gothic" w:cs="Calibri"/>
        </w:rPr>
        <w:tab/>
      </w:r>
      <w:r w:rsidR="007102FA" w:rsidRPr="00FF5934">
        <w:rPr>
          <w:rFonts w:ascii="Century Gothic" w:hAnsi="Century Gothic" w:cs="Calibri"/>
          <w:b/>
        </w:rPr>
        <w:t>Purpose of Policy</w:t>
      </w:r>
    </w:p>
    <w:p w14:paraId="1942B2E2" w14:textId="77777777" w:rsidR="00A821BF" w:rsidRDefault="00A821BF" w:rsidP="0086518E">
      <w:pPr>
        <w:pStyle w:val="NoSpacing"/>
        <w:ind w:left="-270"/>
        <w:jc w:val="both"/>
        <w:rPr>
          <w:rFonts w:ascii="Century Gothic" w:hAnsi="Century Gothic" w:cs="Calibri"/>
          <w:spacing w:val="-2"/>
        </w:rPr>
      </w:pPr>
    </w:p>
    <w:p w14:paraId="46395C22" w14:textId="00B741E6" w:rsidR="007102FA" w:rsidRPr="00FF5934" w:rsidRDefault="007102FA" w:rsidP="0086518E">
      <w:pPr>
        <w:pStyle w:val="NoSpacing"/>
        <w:ind w:left="-270"/>
        <w:jc w:val="both"/>
        <w:rPr>
          <w:rFonts w:ascii="Century Gothic" w:hAnsi="Century Gothic" w:cs="Calibri"/>
        </w:rPr>
      </w:pPr>
      <w:r w:rsidRPr="00FF5934">
        <w:rPr>
          <w:rFonts w:ascii="Century Gothic" w:hAnsi="Century Gothic" w:cs="Calibri"/>
          <w:spacing w:val="-2"/>
        </w:rPr>
        <w:t xml:space="preserve">The </w:t>
      </w:r>
      <w:r w:rsidR="009C17B6" w:rsidRPr="00FF5934">
        <w:rPr>
          <w:rFonts w:ascii="Century Gothic" w:hAnsi="Century Gothic" w:cs="Calibri"/>
          <w:spacing w:val="-2"/>
        </w:rPr>
        <w:t>Hotel</w:t>
      </w:r>
      <w:r w:rsidR="004B2653">
        <w:rPr>
          <w:rFonts w:ascii="Century Gothic" w:hAnsi="Century Gothic" w:cs="Calibri"/>
          <w:spacing w:val="-2"/>
        </w:rPr>
        <w:t>/Proctor house</w:t>
      </w:r>
      <w:r w:rsidRPr="00FF5934">
        <w:rPr>
          <w:rFonts w:ascii="Century Gothic" w:hAnsi="Century Gothic" w:cs="Calibri"/>
          <w:spacing w:val="-2"/>
        </w:rPr>
        <w:t xml:space="preserve">’s disciplinary policy is designed to give guidance </w:t>
      </w:r>
      <w:r w:rsidRPr="00FF5934">
        <w:rPr>
          <w:rFonts w:ascii="Century Gothic" w:hAnsi="Century Gothic" w:cs="Calibri"/>
        </w:rPr>
        <w:t xml:space="preserve">to employees and management on the types of </w:t>
      </w:r>
      <w:r w:rsidR="00F17936" w:rsidRPr="00FF5934">
        <w:rPr>
          <w:rFonts w:ascii="Century Gothic" w:hAnsi="Century Gothic" w:cs="Calibri"/>
        </w:rPr>
        <w:t>behavior</w:t>
      </w:r>
      <w:r w:rsidRPr="00FF5934">
        <w:rPr>
          <w:rFonts w:ascii="Century Gothic" w:hAnsi="Century Gothic" w:cs="Calibri"/>
        </w:rPr>
        <w:t xml:space="preserve"> that are </w:t>
      </w:r>
      <w:r w:rsidR="00865C6F" w:rsidRPr="00FF5934">
        <w:rPr>
          <w:rFonts w:ascii="Century Gothic" w:hAnsi="Century Gothic" w:cs="Calibri"/>
        </w:rPr>
        <w:t>unacceptable to the</w:t>
      </w:r>
      <w:r w:rsidRPr="00FF5934">
        <w:rPr>
          <w:rFonts w:ascii="Century Gothic" w:hAnsi="Century Gothic" w:cs="Calibri"/>
        </w:rPr>
        <w:t xml:space="preserve"> </w:t>
      </w:r>
      <w:r w:rsidR="00865C6F" w:rsidRPr="00FF5934">
        <w:rPr>
          <w:rFonts w:ascii="Century Gothic" w:hAnsi="Century Gothic" w:cs="Calibri"/>
        </w:rPr>
        <w:t>hotel; indicates what would typically</w:t>
      </w:r>
      <w:r w:rsidRPr="00FF5934">
        <w:rPr>
          <w:rFonts w:ascii="Century Gothic" w:hAnsi="Century Gothic" w:cs="Calibri"/>
        </w:rPr>
        <w:t xml:space="preserve"> </w:t>
      </w:r>
      <w:r w:rsidR="00865C6F" w:rsidRPr="00FF5934">
        <w:rPr>
          <w:rFonts w:ascii="Century Gothic" w:hAnsi="Century Gothic" w:cs="Calibri"/>
        </w:rPr>
        <w:t>h</w:t>
      </w:r>
      <w:r w:rsidR="00865C6F" w:rsidRPr="00FF5934">
        <w:rPr>
          <w:rFonts w:ascii="Century Gothic" w:hAnsi="Century Gothic" w:cs="Calibri"/>
          <w:spacing w:val="-4"/>
        </w:rPr>
        <w:t>appen if such unacceptable conduct comes to management’s</w:t>
      </w:r>
      <w:r w:rsidRPr="00FF5934">
        <w:rPr>
          <w:rFonts w:ascii="Century Gothic" w:hAnsi="Century Gothic" w:cs="Calibri"/>
          <w:spacing w:val="-4"/>
        </w:rPr>
        <w:t xml:space="preserve"> </w:t>
      </w:r>
      <w:r w:rsidR="00865C6F" w:rsidRPr="00FF5934">
        <w:rPr>
          <w:rFonts w:ascii="Century Gothic" w:hAnsi="Century Gothic" w:cs="Calibri"/>
        </w:rPr>
        <w:t>attention; and describes the procedures</w:t>
      </w:r>
      <w:r w:rsidR="00354ABC" w:rsidRPr="00FF5934">
        <w:rPr>
          <w:rFonts w:ascii="Century Gothic" w:hAnsi="Century Gothic" w:cs="Calibri"/>
        </w:rPr>
        <w:t xml:space="preserve"> to be </w:t>
      </w:r>
      <w:r w:rsidR="00865C6F" w:rsidRPr="00FF5934">
        <w:rPr>
          <w:rFonts w:ascii="Century Gothic" w:hAnsi="Century Gothic" w:cs="Calibri"/>
        </w:rPr>
        <w:t>followed when</w:t>
      </w:r>
      <w:r w:rsidRPr="00FF5934">
        <w:rPr>
          <w:rFonts w:ascii="Century Gothic" w:hAnsi="Century Gothic" w:cs="Calibri"/>
        </w:rPr>
        <w:t xml:space="preserve"> taking disciplinary action. </w:t>
      </w:r>
    </w:p>
    <w:p w14:paraId="012BD1C4" w14:textId="77777777" w:rsidR="00A821BF" w:rsidRDefault="00A821BF" w:rsidP="0086518E">
      <w:pPr>
        <w:pStyle w:val="NoSpacing"/>
        <w:ind w:left="-270"/>
        <w:jc w:val="both"/>
        <w:rPr>
          <w:rFonts w:ascii="Century Gothic" w:hAnsi="Century Gothic" w:cs="Calibri"/>
        </w:rPr>
      </w:pPr>
    </w:p>
    <w:p w14:paraId="3A7A4F79" w14:textId="76582012" w:rsidR="007102FA" w:rsidRPr="00FF5934" w:rsidRDefault="00CD0D4A" w:rsidP="0086518E">
      <w:pPr>
        <w:pStyle w:val="NoSpacing"/>
        <w:ind w:left="-270"/>
        <w:jc w:val="both"/>
        <w:rPr>
          <w:rFonts w:ascii="Century Gothic" w:hAnsi="Century Gothic" w:cs="Calibri"/>
          <w:b/>
        </w:rPr>
      </w:pPr>
      <w:r>
        <w:rPr>
          <w:rFonts w:ascii="Century Gothic" w:hAnsi="Century Gothic" w:cs="Calibri"/>
          <w:b/>
        </w:rPr>
        <w:t>10</w:t>
      </w:r>
      <w:r w:rsidR="004B7124" w:rsidRPr="00FF5934">
        <w:rPr>
          <w:rFonts w:ascii="Century Gothic" w:hAnsi="Century Gothic" w:cs="Calibri"/>
          <w:b/>
        </w:rPr>
        <w:t xml:space="preserve">.2 </w:t>
      </w:r>
      <w:r w:rsidR="003C3A96" w:rsidRPr="00FF5934">
        <w:rPr>
          <w:rFonts w:ascii="Century Gothic" w:hAnsi="Century Gothic" w:cs="Calibri"/>
          <w:b/>
        </w:rPr>
        <w:tab/>
      </w:r>
      <w:r w:rsidR="003C3A96" w:rsidRPr="00FF5934">
        <w:rPr>
          <w:rFonts w:ascii="Century Gothic" w:hAnsi="Century Gothic" w:cs="Calibri"/>
          <w:b/>
        </w:rPr>
        <w:tab/>
      </w:r>
      <w:r w:rsidR="003C3A96" w:rsidRPr="00FF5934">
        <w:rPr>
          <w:rFonts w:ascii="Century Gothic" w:hAnsi="Century Gothic" w:cs="Calibri"/>
          <w:b/>
        </w:rPr>
        <w:tab/>
      </w:r>
      <w:r w:rsidR="003C3A96" w:rsidRPr="00FF5934">
        <w:rPr>
          <w:rFonts w:ascii="Century Gothic" w:hAnsi="Century Gothic" w:cs="Calibri"/>
          <w:b/>
        </w:rPr>
        <w:tab/>
      </w:r>
      <w:r w:rsidR="003C3A96" w:rsidRPr="00FF5934">
        <w:rPr>
          <w:rFonts w:ascii="Century Gothic" w:hAnsi="Century Gothic" w:cs="Calibri"/>
          <w:b/>
        </w:rPr>
        <w:tab/>
      </w:r>
      <w:r w:rsidR="003C3A96" w:rsidRPr="00FF5934">
        <w:rPr>
          <w:rFonts w:ascii="Century Gothic" w:hAnsi="Century Gothic" w:cs="Calibri"/>
          <w:b/>
        </w:rPr>
        <w:tab/>
      </w:r>
      <w:r w:rsidR="007102FA" w:rsidRPr="00FF5934">
        <w:rPr>
          <w:rFonts w:ascii="Century Gothic" w:hAnsi="Century Gothic" w:cs="Calibri"/>
          <w:b/>
        </w:rPr>
        <w:t>The Aim of the Disciplinary Action</w:t>
      </w:r>
    </w:p>
    <w:p w14:paraId="0147AE5A" w14:textId="77777777" w:rsidR="003C3A96" w:rsidRPr="00FF5934" w:rsidRDefault="003C3A96" w:rsidP="0086518E">
      <w:pPr>
        <w:pStyle w:val="NoSpacing"/>
        <w:ind w:left="-270"/>
        <w:jc w:val="both"/>
        <w:rPr>
          <w:rFonts w:ascii="Century Gothic" w:hAnsi="Century Gothic" w:cs="Calibri"/>
        </w:rPr>
      </w:pPr>
    </w:p>
    <w:p w14:paraId="35F85A8F" w14:textId="7EC4D4DB" w:rsidR="003423A2" w:rsidRPr="00FF5934" w:rsidRDefault="003423A2" w:rsidP="004B2653">
      <w:pPr>
        <w:pStyle w:val="NoSpacing"/>
        <w:ind w:left="-270"/>
        <w:jc w:val="both"/>
        <w:rPr>
          <w:rFonts w:ascii="Century Gothic" w:hAnsi="Century Gothic" w:cs="Calibri"/>
        </w:rPr>
      </w:pPr>
      <w:r w:rsidRPr="00FF5934">
        <w:rPr>
          <w:rFonts w:ascii="Century Gothic" w:hAnsi="Century Gothic" w:cs="Calibri"/>
        </w:rPr>
        <w:t xml:space="preserve">The </w:t>
      </w:r>
      <w:r w:rsidR="003C3A96" w:rsidRPr="00FF5934">
        <w:rPr>
          <w:rFonts w:ascii="Century Gothic" w:hAnsi="Century Gothic" w:cs="Calibri"/>
        </w:rPr>
        <w:t>hotel</w:t>
      </w:r>
      <w:r w:rsidRPr="00FF5934">
        <w:rPr>
          <w:rFonts w:ascii="Century Gothic" w:hAnsi="Century Gothic" w:cs="Calibri"/>
        </w:rPr>
        <w:t xml:space="preserve">’s </w:t>
      </w:r>
      <w:r w:rsidR="003C3A96" w:rsidRPr="00FF5934">
        <w:rPr>
          <w:rFonts w:ascii="Century Gothic" w:hAnsi="Century Gothic" w:cs="Calibri"/>
        </w:rPr>
        <w:t>d</w:t>
      </w:r>
      <w:r w:rsidRPr="00FF5934">
        <w:rPr>
          <w:rFonts w:ascii="Century Gothic" w:hAnsi="Century Gothic" w:cs="Calibri"/>
        </w:rPr>
        <w:t xml:space="preserve">isciplinary procedure aims to ensure a fair and systematic establishment and enforcement of standards of conduct within the work environment with a view to </w:t>
      </w:r>
      <w:r w:rsidR="00A179D7" w:rsidRPr="00FF5934">
        <w:rPr>
          <w:rFonts w:ascii="Century Gothic" w:hAnsi="Century Gothic" w:cs="Calibri"/>
        </w:rPr>
        <w:t xml:space="preserve">correcting unacceptable </w:t>
      </w:r>
      <w:r w:rsidR="00F17936" w:rsidRPr="00FF5934">
        <w:rPr>
          <w:rFonts w:ascii="Century Gothic" w:hAnsi="Century Gothic" w:cs="Calibri"/>
        </w:rPr>
        <w:t>behavior</w:t>
      </w:r>
      <w:r w:rsidR="00A179D7" w:rsidRPr="00FF5934">
        <w:rPr>
          <w:rFonts w:ascii="Century Gothic" w:hAnsi="Century Gothic" w:cs="Calibri"/>
        </w:rPr>
        <w:t xml:space="preserve"> or deviation from rules and procedures; and </w:t>
      </w:r>
      <w:r w:rsidRPr="00FF5934">
        <w:rPr>
          <w:rFonts w:ascii="Century Gothic" w:hAnsi="Century Gothic" w:cs="Calibri"/>
        </w:rPr>
        <w:t xml:space="preserve">institutionalizing a </w:t>
      </w:r>
      <w:r w:rsidR="00A179D7" w:rsidRPr="00FF5934">
        <w:rPr>
          <w:rFonts w:ascii="Century Gothic" w:hAnsi="Century Gothic" w:cs="Calibri"/>
        </w:rPr>
        <w:t xml:space="preserve">convivial </w:t>
      </w:r>
      <w:r w:rsidRPr="00FF5934">
        <w:rPr>
          <w:rFonts w:ascii="Century Gothic" w:hAnsi="Century Gothic" w:cs="Calibri"/>
        </w:rPr>
        <w:t xml:space="preserve">and beneficial employee relationship. </w:t>
      </w:r>
    </w:p>
    <w:p w14:paraId="13B6EBB5" w14:textId="77777777" w:rsidR="003C3A96" w:rsidRPr="00FF5934" w:rsidRDefault="003C3A96" w:rsidP="0086518E">
      <w:pPr>
        <w:pStyle w:val="NoSpacing"/>
        <w:ind w:left="-270"/>
        <w:jc w:val="both"/>
        <w:rPr>
          <w:rFonts w:ascii="Century Gothic" w:hAnsi="Century Gothic" w:cs="Calibri"/>
        </w:rPr>
      </w:pPr>
    </w:p>
    <w:p w14:paraId="6B7D2FD4" w14:textId="77777777" w:rsidR="003423A2" w:rsidRPr="00FF5934" w:rsidRDefault="003423A2" w:rsidP="0086518E">
      <w:pPr>
        <w:pStyle w:val="NoSpacing"/>
        <w:ind w:left="-270"/>
        <w:jc w:val="both"/>
        <w:rPr>
          <w:rFonts w:ascii="Century Gothic" w:hAnsi="Century Gothic" w:cs="Calibri"/>
        </w:rPr>
      </w:pPr>
      <w:r w:rsidRPr="00FF5934">
        <w:rPr>
          <w:rFonts w:ascii="Century Gothic" w:hAnsi="Century Gothic" w:cs="Calibri"/>
        </w:rPr>
        <w:t>The principles of Disciplinary procedure are as follows:</w:t>
      </w:r>
    </w:p>
    <w:p w14:paraId="3CA0D73F" w14:textId="77777777" w:rsidR="003423A2" w:rsidRPr="00FF5934" w:rsidRDefault="003423A2" w:rsidP="0086518E">
      <w:pPr>
        <w:pStyle w:val="NoSpacing"/>
        <w:ind w:left="-270"/>
        <w:jc w:val="both"/>
        <w:rPr>
          <w:rFonts w:ascii="Century Gothic" w:hAnsi="Century Gothic" w:cs="Calibri"/>
        </w:rPr>
      </w:pPr>
      <w:r w:rsidRPr="00FF5934">
        <w:rPr>
          <w:rFonts w:ascii="Century Gothic" w:hAnsi="Century Gothic" w:cs="Calibri"/>
        </w:rPr>
        <w:t>No disciplinary action will be taken against an employee until the case has been fully investigated;</w:t>
      </w:r>
    </w:p>
    <w:p w14:paraId="7FFA0800" w14:textId="579E5037" w:rsidR="003423A2" w:rsidRPr="00D374CE" w:rsidRDefault="003423A2" w:rsidP="00996199">
      <w:pPr>
        <w:pStyle w:val="NoSpacing"/>
        <w:numPr>
          <w:ilvl w:val="0"/>
          <w:numId w:val="9"/>
        </w:numPr>
        <w:ind w:left="90" w:hanging="180"/>
        <w:jc w:val="both"/>
        <w:rPr>
          <w:rFonts w:ascii="Century Gothic" w:hAnsi="Century Gothic" w:cs="Calibri"/>
        </w:rPr>
      </w:pPr>
      <w:r w:rsidRPr="00FF5934">
        <w:rPr>
          <w:rFonts w:ascii="Century Gothic" w:hAnsi="Century Gothic" w:cs="Calibri"/>
        </w:rPr>
        <w:t>The employee will be advised of the nature of the allegation or c</w:t>
      </w:r>
      <w:r w:rsidR="00B56798" w:rsidRPr="00FF5934">
        <w:rPr>
          <w:rFonts w:ascii="Century Gothic" w:hAnsi="Century Gothic" w:cs="Calibri"/>
        </w:rPr>
        <w:t>omplaint against him or her and</w:t>
      </w:r>
      <w:r w:rsidR="00D374CE">
        <w:rPr>
          <w:rFonts w:ascii="Century Gothic" w:hAnsi="Century Gothic" w:cs="Calibri"/>
        </w:rPr>
        <w:t xml:space="preserve"> </w:t>
      </w:r>
      <w:r w:rsidRPr="00D374CE">
        <w:rPr>
          <w:rFonts w:ascii="Century Gothic" w:hAnsi="Century Gothic" w:cs="Calibri"/>
        </w:rPr>
        <w:t>given an opportunity to state their case before any disciplinary action is taken;</w:t>
      </w:r>
    </w:p>
    <w:p w14:paraId="6A1118A3" w14:textId="6169E99D" w:rsidR="003423A2" w:rsidRPr="000B49B2" w:rsidRDefault="003423A2" w:rsidP="00996199">
      <w:pPr>
        <w:pStyle w:val="NoSpacing"/>
        <w:numPr>
          <w:ilvl w:val="0"/>
          <w:numId w:val="9"/>
        </w:numPr>
        <w:ind w:left="90" w:hanging="180"/>
        <w:jc w:val="both"/>
        <w:rPr>
          <w:rFonts w:ascii="Century Gothic" w:hAnsi="Century Gothic" w:cs="Calibri"/>
        </w:rPr>
      </w:pPr>
      <w:r w:rsidRPr="00FF5934">
        <w:rPr>
          <w:rFonts w:ascii="Century Gothic" w:hAnsi="Century Gothic" w:cs="Calibri"/>
        </w:rPr>
        <w:t>The employee will have the right to be accompanied by a fellow worker during any disciplinary</w:t>
      </w:r>
      <w:r w:rsidR="000B49B2">
        <w:rPr>
          <w:rFonts w:ascii="Century Gothic" w:hAnsi="Century Gothic" w:cs="Calibri"/>
        </w:rPr>
        <w:t xml:space="preserve"> </w:t>
      </w:r>
      <w:r w:rsidRPr="000B49B2">
        <w:rPr>
          <w:rFonts w:ascii="Century Gothic" w:hAnsi="Century Gothic" w:cs="Calibri"/>
        </w:rPr>
        <w:t>and/or appeal hearing;</w:t>
      </w:r>
    </w:p>
    <w:p w14:paraId="51AE8692" w14:textId="46CF4D21" w:rsidR="003423A2" w:rsidRPr="0086603A" w:rsidRDefault="003423A2" w:rsidP="00996199">
      <w:pPr>
        <w:pStyle w:val="NoSpacing"/>
        <w:numPr>
          <w:ilvl w:val="0"/>
          <w:numId w:val="9"/>
        </w:numPr>
        <w:ind w:left="90" w:hanging="180"/>
        <w:jc w:val="both"/>
        <w:rPr>
          <w:rFonts w:ascii="Century Gothic" w:hAnsi="Century Gothic" w:cs="Calibri"/>
        </w:rPr>
      </w:pPr>
      <w:r w:rsidRPr="00FF5934">
        <w:rPr>
          <w:rFonts w:ascii="Century Gothic" w:hAnsi="Century Gothic" w:cs="Calibri"/>
        </w:rPr>
        <w:t>The employee will generally not be dismissed for a breach of discipline except in the case of gross</w:t>
      </w:r>
      <w:r w:rsidR="0086603A">
        <w:rPr>
          <w:rFonts w:ascii="Century Gothic" w:hAnsi="Century Gothic" w:cs="Calibri"/>
        </w:rPr>
        <w:t xml:space="preserve"> </w:t>
      </w:r>
      <w:r w:rsidRPr="0086603A">
        <w:rPr>
          <w:rFonts w:ascii="Century Gothic" w:hAnsi="Century Gothic" w:cs="Calibri"/>
        </w:rPr>
        <w:t>misconduct;</w:t>
      </w:r>
    </w:p>
    <w:p w14:paraId="2F6D79BD" w14:textId="77777777" w:rsidR="003423A2" w:rsidRPr="00FF5934" w:rsidRDefault="003423A2" w:rsidP="00996199">
      <w:pPr>
        <w:pStyle w:val="NoSpacing"/>
        <w:numPr>
          <w:ilvl w:val="0"/>
          <w:numId w:val="9"/>
        </w:numPr>
        <w:ind w:left="90" w:hanging="180"/>
        <w:jc w:val="both"/>
        <w:rPr>
          <w:rFonts w:ascii="Century Gothic" w:hAnsi="Century Gothic" w:cs="Calibri"/>
        </w:rPr>
      </w:pPr>
      <w:r w:rsidRPr="00FF5934">
        <w:rPr>
          <w:rFonts w:ascii="Century Gothic" w:hAnsi="Century Gothic" w:cs="Calibri"/>
        </w:rPr>
        <w:t>The employee will have the right to appeal against any disciplinary</w:t>
      </w:r>
      <w:r w:rsidR="00015979" w:rsidRPr="00FF5934">
        <w:rPr>
          <w:rFonts w:ascii="Century Gothic" w:hAnsi="Century Gothic" w:cs="Calibri"/>
        </w:rPr>
        <w:t xml:space="preserve"> action taken against them; </w:t>
      </w:r>
    </w:p>
    <w:p w14:paraId="7B94C042" w14:textId="18B824AC" w:rsidR="00302474" w:rsidRPr="003B77C8" w:rsidRDefault="003423A2" w:rsidP="005B6C4C">
      <w:pPr>
        <w:pStyle w:val="NoSpacing"/>
        <w:numPr>
          <w:ilvl w:val="0"/>
          <w:numId w:val="9"/>
        </w:numPr>
        <w:ind w:left="90" w:hanging="180"/>
        <w:jc w:val="both"/>
        <w:rPr>
          <w:rFonts w:ascii="Century Gothic" w:hAnsi="Century Gothic" w:cs="Calibri"/>
        </w:rPr>
      </w:pPr>
      <w:r w:rsidRPr="00FF5934">
        <w:rPr>
          <w:rFonts w:ascii="Century Gothic" w:hAnsi="Century Gothic" w:cs="Calibri"/>
        </w:rPr>
        <w:t>The disciplinary procedure may be commenced at any stage depending on the severity of the alleged misconduct.</w:t>
      </w:r>
    </w:p>
    <w:p w14:paraId="2745089C" w14:textId="09E96ACE" w:rsidR="005C5435" w:rsidRDefault="005C5435" w:rsidP="005C5435">
      <w:pPr>
        <w:pStyle w:val="NoSpacing"/>
        <w:jc w:val="both"/>
        <w:rPr>
          <w:rFonts w:ascii="Century Gothic" w:hAnsi="Century Gothic" w:cs="Calibri"/>
          <w:b/>
        </w:rPr>
      </w:pPr>
    </w:p>
    <w:p w14:paraId="20C58D9F" w14:textId="6314C103" w:rsidR="003423A2" w:rsidRPr="00FF5934" w:rsidRDefault="00CD0D4A" w:rsidP="0086518E">
      <w:pPr>
        <w:pStyle w:val="NoSpacing"/>
        <w:ind w:left="-270"/>
        <w:jc w:val="both"/>
        <w:rPr>
          <w:rFonts w:ascii="Century Gothic" w:hAnsi="Century Gothic" w:cs="Calibri"/>
          <w:b/>
        </w:rPr>
      </w:pPr>
      <w:r>
        <w:rPr>
          <w:rFonts w:ascii="Century Gothic" w:hAnsi="Century Gothic" w:cs="Calibri"/>
          <w:b/>
        </w:rPr>
        <w:t>10</w:t>
      </w:r>
      <w:r w:rsidR="00DF394E" w:rsidRPr="00FF5934">
        <w:rPr>
          <w:rFonts w:ascii="Century Gothic" w:hAnsi="Century Gothic" w:cs="Calibri"/>
          <w:b/>
        </w:rPr>
        <w:t>.</w:t>
      </w:r>
      <w:r>
        <w:rPr>
          <w:rFonts w:ascii="Century Gothic" w:hAnsi="Century Gothic" w:cs="Calibri"/>
          <w:b/>
        </w:rPr>
        <w:t>3</w:t>
      </w:r>
      <w:r w:rsidR="00DF394E" w:rsidRPr="00FF5934">
        <w:rPr>
          <w:rFonts w:ascii="Century Gothic" w:hAnsi="Century Gothic" w:cs="Calibri"/>
          <w:b/>
        </w:rPr>
        <w:t xml:space="preserve"> </w:t>
      </w:r>
      <w:r w:rsidR="009620C7" w:rsidRPr="00FF5934">
        <w:rPr>
          <w:rFonts w:ascii="Century Gothic" w:hAnsi="Century Gothic" w:cs="Calibri"/>
          <w:b/>
        </w:rPr>
        <w:tab/>
      </w:r>
      <w:r w:rsidR="009620C7" w:rsidRPr="00FF5934">
        <w:rPr>
          <w:rFonts w:ascii="Century Gothic" w:hAnsi="Century Gothic" w:cs="Calibri"/>
          <w:b/>
        </w:rPr>
        <w:tab/>
      </w:r>
      <w:r w:rsidR="009620C7" w:rsidRPr="00FF5934">
        <w:rPr>
          <w:rFonts w:ascii="Century Gothic" w:hAnsi="Century Gothic" w:cs="Calibri"/>
          <w:b/>
        </w:rPr>
        <w:tab/>
      </w:r>
      <w:r w:rsidR="009620C7" w:rsidRPr="00FF5934">
        <w:rPr>
          <w:rFonts w:ascii="Century Gothic" w:hAnsi="Century Gothic" w:cs="Calibri"/>
          <w:b/>
        </w:rPr>
        <w:tab/>
      </w:r>
      <w:r w:rsidR="009620C7" w:rsidRPr="00FF5934">
        <w:rPr>
          <w:rFonts w:ascii="Century Gothic" w:hAnsi="Century Gothic" w:cs="Calibri"/>
          <w:b/>
        </w:rPr>
        <w:tab/>
      </w:r>
      <w:r w:rsidR="009620C7" w:rsidRPr="00FF5934">
        <w:rPr>
          <w:rFonts w:ascii="Century Gothic" w:hAnsi="Century Gothic" w:cs="Calibri"/>
          <w:b/>
        </w:rPr>
        <w:tab/>
      </w:r>
      <w:r w:rsidR="003423A2" w:rsidRPr="00FF5934">
        <w:rPr>
          <w:rFonts w:ascii="Century Gothic" w:hAnsi="Century Gothic" w:cs="Calibri"/>
          <w:b/>
        </w:rPr>
        <w:t>Conduct Liable to Disciplinary Action</w:t>
      </w:r>
    </w:p>
    <w:p w14:paraId="55D6BF6A" w14:textId="77777777" w:rsidR="00216C99" w:rsidRPr="00FF5934" w:rsidRDefault="00216C99" w:rsidP="0086518E">
      <w:pPr>
        <w:pStyle w:val="NoSpacing"/>
        <w:ind w:left="-270"/>
        <w:jc w:val="both"/>
        <w:rPr>
          <w:rFonts w:ascii="Century Gothic" w:hAnsi="Century Gothic" w:cs="Calibri"/>
        </w:rPr>
      </w:pPr>
    </w:p>
    <w:p w14:paraId="48E061F9" w14:textId="6A06AB34" w:rsidR="005D468B" w:rsidRDefault="003423A2" w:rsidP="0086518E">
      <w:pPr>
        <w:pStyle w:val="NoSpacing"/>
        <w:ind w:left="-270"/>
        <w:jc w:val="both"/>
        <w:rPr>
          <w:rFonts w:ascii="Century Gothic" w:hAnsi="Century Gothic" w:cs="Calibri"/>
        </w:rPr>
      </w:pPr>
      <w:r w:rsidRPr="00FF5934">
        <w:rPr>
          <w:rFonts w:ascii="Century Gothic" w:hAnsi="Century Gothic" w:cs="Calibri"/>
        </w:rPr>
        <w:t xml:space="preserve">It is important that employees are aware of the standards of conduct and </w:t>
      </w:r>
      <w:r w:rsidR="005B4782" w:rsidRPr="00FF5934">
        <w:rPr>
          <w:rFonts w:ascii="Century Gothic" w:hAnsi="Century Gothic" w:cs="Calibri"/>
        </w:rPr>
        <w:t>behavior</w:t>
      </w:r>
      <w:r w:rsidRPr="00FF5934">
        <w:rPr>
          <w:rFonts w:ascii="Century Gothic" w:hAnsi="Century Gothic" w:cs="Calibri"/>
        </w:rPr>
        <w:t xml:space="preserve"> required, however it is not possible to list all the potential instances of misconduct or unacceptable </w:t>
      </w:r>
      <w:r w:rsidR="00A179D7" w:rsidRPr="00FF5934">
        <w:rPr>
          <w:rFonts w:ascii="Century Gothic" w:hAnsi="Century Gothic" w:cs="Calibri"/>
        </w:rPr>
        <w:t>behaviour</w:t>
      </w:r>
      <w:r w:rsidRPr="00FF5934">
        <w:rPr>
          <w:rFonts w:ascii="Century Gothic" w:hAnsi="Century Gothic" w:cs="Calibri"/>
        </w:rPr>
        <w:t xml:space="preserve"> that will be liable to disciplinary action. </w:t>
      </w:r>
    </w:p>
    <w:p w14:paraId="2C652B25" w14:textId="77777777" w:rsidR="005D468B" w:rsidRDefault="005D468B" w:rsidP="0086518E">
      <w:pPr>
        <w:pStyle w:val="NoSpacing"/>
        <w:ind w:left="-270"/>
        <w:jc w:val="both"/>
        <w:rPr>
          <w:rFonts w:ascii="Century Gothic" w:hAnsi="Century Gothic" w:cs="Calibri"/>
        </w:rPr>
      </w:pPr>
    </w:p>
    <w:p w14:paraId="76A9F62E" w14:textId="6B00E7E1" w:rsidR="00893BA0" w:rsidRDefault="003423A2" w:rsidP="00CD0D4A">
      <w:pPr>
        <w:pStyle w:val="NoSpacing"/>
        <w:ind w:left="-270"/>
        <w:jc w:val="both"/>
        <w:rPr>
          <w:rFonts w:ascii="Century Gothic" w:hAnsi="Century Gothic" w:cs="Calibri"/>
        </w:rPr>
      </w:pPr>
      <w:r w:rsidRPr="00FF5934">
        <w:rPr>
          <w:rFonts w:ascii="Century Gothic" w:hAnsi="Century Gothic" w:cs="Calibri"/>
        </w:rPr>
        <w:t>The following list is therefore</w:t>
      </w:r>
      <w:r w:rsidR="00192068" w:rsidRPr="00FF5934">
        <w:rPr>
          <w:rFonts w:ascii="Century Gothic" w:hAnsi="Century Gothic" w:cs="Calibri"/>
        </w:rPr>
        <w:t>,</w:t>
      </w:r>
      <w:r w:rsidRPr="00FF5934">
        <w:rPr>
          <w:rFonts w:ascii="Century Gothic" w:hAnsi="Century Gothic" w:cs="Calibri"/>
        </w:rPr>
        <w:t xml:space="preserve"> intended as a guide of types of conduct and </w:t>
      </w:r>
      <w:r w:rsidR="00A179D7" w:rsidRPr="00FF5934">
        <w:rPr>
          <w:rFonts w:ascii="Century Gothic" w:hAnsi="Century Gothic" w:cs="Calibri"/>
        </w:rPr>
        <w:t>behaviour</w:t>
      </w:r>
      <w:r w:rsidRPr="00FF5934">
        <w:rPr>
          <w:rFonts w:ascii="Century Gothic" w:hAnsi="Century Gothic" w:cs="Calibri"/>
        </w:rPr>
        <w:t xml:space="preserve"> which amount to misconduct for the purpose of disciplinary procedure. </w:t>
      </w:r>
      <w:r w:rsidRPr="00FF5934">
        <w:rPr>
          <w:rFonts w:ascii="Century Gothic" w:hAnsi="Century Gothic" w:cs="Calibri"/>
          <w:i/>
        </w:rPr>
        <w:t>This list is not exhaustive</w:t>
      </w:r>
      <w:r w:rsidRPr="00FF5934">
        <w:rPr>
          <w:rFonts w:ascii="Century Gothic" w:hAnsi="Century Gothic" w:cs="Calibri"/>
        </w:rPr>
        <w:t>:</w:t>
      </w:r>
    </w:p>
    <w:p w14:paraId="1CCC9C80" w14:textId="77777777" w:rsidR="00CD0D4A" w:rsidRPr="00FF5934" w:rsidRDefault="00CD0D4A" w:rsidP="00CD0D4A">
      <w:pPr>
        <w:pStyle w:val="NoSpacing"/>
        <w:ind w:left="-270"/>
        <w:jc w:val="both"/>
        <w:rPr>
          <w:rFonts w:ascii="Century Gothic" w:hAnsi="Century Gothic" w:cs="Calibri"/>
        </w:rPr>
      </w:pPr>
    </w:p>
    <w:p w14:paraId="31368A71" w14:textId="3E0CF0D6" w:rsidR="003423A2" w:rsidRPr="00FF5934" w:rsidRDefault="00AF469C" w:rsidP="00996199">
      <w:pPr>
        <w:pStyle w:val="NoSpacing"/>
        <w:numPr>
          <w:ilvl w:val="0"/>
          <w:numId w:val="10"/>
        </w:numPr>
        <w:ind w:left="-270" w:firstLine="0"/>
        <w:jc w:val="both"/>
        <w:rPr>
          <w:rFonts w:ascii="Century Gothic" w:hAnsi="Century Gothic" w:cs="Calibri"/>
        </w:rPr>
      </w:pPr>
      <w:r>
        <w:rPr>
          <w:rFonts w:ascii="Century Gothic" w:hAnsi="Century Gothic" w:cs="Calibri"/>
        </w:rPr>
        <w:t xml:space="preserve"> </w:t>
      </w:r>
      <w:r w:rsidR="003423A2" w:rsidRPr="00FF5934">
        <w:rPr>
          <w:rFonts w:ascii="Century Gothic" w:hAnsi="Century Gothic" w:cs="Calibri"/>
        </w:rPr>
        <w:t>Lateness, poor timekeeping or unsatisfactory record of attendance;</w:t>
      </w:r>
    </w:p>
    <w:p w14:paraId="1469D982" w14:textId="493980BF" w:rsidR="003423A2" w:rsidRPr="00FF5934" w:rsidRDefault="00AF469C" w:rsidP="00996199">
      <w:pPr>
        <w:pStyle w:val="NoSpacing"/>
        <w:numPr>
          <w:ilvl w:val="0"/>
          <w:numId w:val="10"/>
        </w:numPr>
        <w:ind w:left="-270" w:firstLine="0"/>
        <w:jc w:val="both"/>
        <w:rPr>
          <w:rFonts w:ascii="Century Gothic" w:hAnsi="Century Gothic" w:cs="Calibri"/>
        </w:rPr>
      </w:pPr>
      <w:r>
        <w:rPr>
          <w:rFonts w:ascii="Century Gothic" w:hAnsi="Century Gothic" w:cs="Calibri"/>
        </w:rPr>
        <w:t xml:space="preserve"> </w:t>
      </w:r>
      <w:r w:rsidR="003423A2" w:rsidRPr="00FF5934">
        <w:rPr>
          <w:rFonts w:ascii="Century Gothic" w:hAnsi="Century Gothic" w:cs="Calibri"/>
        </w:rPr>
        <w:t>Failure to comply with any absence notification procedure;</w:t>
      </w:r>
    </w:p>
    <w:p w14:paraId="44A461EB" w14:textId="77777777" w:rsidR="005B6C4C" w:rsidRDefault="00AF469C" w:rsidP="005B6C4C">
      <w:pPr>
        <w:pStyle w:val="NoSpacing"/>
        <w:numPr>
          <w:ilvl w:val="0"/>
          <w:numId w:val="10"/>
        </w:numPr>
        <w:ind w:left="-270" w:firstLine="0"/>
        <w:jc w:val="both"/>
        <w:rPr>
          <w:rFonts w:ascii="Century Gothic" w:hAnsi="Century Gothic" w:cs="Calibri"/>
        </w:rPr>
      </w:pPr>
      <w:r>
        <w:rPr>
          <w:rFonts w:ascii="Century Gothic" w:hAnsi="Century Gothic" w:cs="Calibri"/>
        </w:rPr>
        <w:t xml:space="preserve"> </w:t>
      </w:r>
      <w:r w:rsidR="003423A2" w:rsidRPr="00FF5934">
        <w:rPr>
          <w:rFonts w:ascii="Century Gothic" w:hAnsi="Century Gothic" w:cs="Calibri"/>
        </w:rPr>
        <w:t xml:space="preserve">Failure to maintain an </w:t>
      </w:r>
      <w:r w:rsidR="00865C6F" w:rsidRPr="00FF5934">
        <w:rPr>
          <w:rFonts w:ascii="Century Gothic" w:hAnsi="Century Gothic" w:cs="Calibri"/>
        </w:rPr>
        <w:t>acceptable standard</w:t>
      </w:r>
      <w:r w:rsidR="003423A2" w:rsidRPr="00FF5934">
        <w:rPr>
          <w:rFonts w:ascii="Century Gothic" w:hAnsi="Century Gothic" w:cs="Calibri"/>
        </w:rPr>
        <w:t xml:space="preserve"> of dress or personal hygiene;</w:t>
      </w:r>
    </w:p>
    <w:p w14:paraId="7FC932D0" w14:textId="5CD7249C" w:rsidR="00D21C70" w:rsidRPr="005B6C4C" w:rsidRDefault="00AF469C" w:rsidP="005B6C4C">
      <w:pPr>
        <w:pStyle w:val="NoSpacing"/>
        <w:numPr>
          <w:ilvl w:val="0"/>
          <w:numId w:val="10"/>
        </w:numPr>
        <w:ind w:left="-270" w:firstLine="0"/>
        <w:jc w:val="both"/>
        <w:rPr>
          <w:rFonts w:ascii="Century Gothic" w:hAnsi="Century Gothic" w:cs="Calibri"/>
        </w:rPr>
      </w:pPr>
      <w:r w:rsidRPr="005B6C4C">
        <w:rPr>
          <w:rFonts w:ascii="Century Gothic" w:hAnsi="Century Gothic" w:cs="Calibri"/>
        </w:rPr>
        <w:t xml:space="preserve"> </w:t>
      </w:r>
      <w:r w:rsidR="003423A2" w:rsidRPr="005B6C4C">
        <w:rPr>
          <w:rFonts w:ascii="Century Gothic" w:hAnsi="Century Gothic" w:cs="Calibri"/>
        </w:rPr>
        <w:t>Failure to comply with health and safety procedures;</w:t>
      </w:r>
    </w:p>
    <w:p w14:paraId="150BA13C" w14:textId="46FE3412" w:rsidR="00565F15" w:rsidRPr="00D21C70" w:rsidRDefault="00AF469C" w:rsidP="00996199">
      <w:pPr>
        <w:pStyle w:val="NoSpacing"/>
        <w:numPr>
          <w:ilvl w:val="0"/>
          <w:numId w:val="10"/>
        </w:numPr>
        <w:ind w:left="-270" w:firstLine="0"/>
        <w:jc w:val="both"/>
        <w:rPr>
          <w:rFonts w:ascii="Century Gothic" w:hAnsi="Century Gothic" w:cs="Calibri"/>
        </w:rPr>
      </w:pPr>
      <w:r>
        <w:rPr>
          <w:rFonts w:ascii="Century Gothic" w:hAnsi="Century Gothic" w:cs="Calibri"/>
        </w:rPr>
        <w:t xml:space="preserve"> </w:t>
      </w:r>
      <w:r w:rsidR="003423A2" w:rsidRPr="00D21C70">
        <w:rPr>
          <w:rFonts w:ascii="Century Gothic" w:hAnsi="Century Gothic" w:cs="Calibri"/>
        </w:rPr>
        <w:t xml:space="preserve">Negligence in the performance of duties causing injury or property damage to the </w:t>
      </w:r>
      <w:r w:rsidR="00216C99" w:rsidRPr="00D21C70">
        <w:rPr>
          <w:rFonts w:ascii="Century Gothic" w:hAnsi="Century Gothic" w:cs="Calibri"/>
        </w:rPr>
        <w:t>hotel</w:t>
      </w:r>
      <w:r w:rsidR="003423A2" w:rsidRPr="00D21C70">
        <w:rPr>
          <w:rFonts w:ascii="Century Gothic" w:hAnsi="Century Gothic" w:cs="Calibri"/>
        </w:rPr>
        <w:t>, any fellow</w:t>
      </w:r>
      <w:r w:rsidR="0086603A" w:rsidRPr="00D21C70">
        <w:rPr>
          <w:rFonts w:ascii="Century Gothic" w:hAnsi="Century Gothic" w:cs="Calibri"/>
        </w:rPr>
        <w:t xml:space="preserve"> </w:t>
      </w:r>
      <w:r w:rsidR="003423A2" w:rsidRPr="00D21C70">
        <w:rPr>
          <w:rFonts w:ascii="Century Gothic" w:hAnsi="Century Gothic" w:cs="Calibri"/>
        </w:rPr>
        <w:t>worker, third party or client;</w:t>
      </w:r>
    </w:p>
    <w:p w14:paraId="4B738A49" w14:textId="28258B64" w:rsidR="00AF469C" w:rsidRDefault="00AF469C" w:rsidP="00AF469C">
      <w:pPr>
        <w:pStyle w:val="NoSpacing"/>
        <w:numPr>
          <w:ilvl w:val="0"/>
          <w:numId w:val="10"/>
        </w:numPr>
        <w:ind w:left="-270" w:firstLine="0"/>
        <w:jc w:val="both"/>
        <w:rPr>
          <w:rFonts w:ascii="Century Gothic" w:hAnsi="Century Gothic" w:cs="Calibri"/>
        </w:rPr>
      </w:pPr>
      <w:r>
        <w:rPr>
          <w:rFonts w:ascii="Century Gothic" w:hAnsi="Century Gothic" w:cs="Calibri"/>
        </w:rPr>
        <w:t xml:space="preserve"> </w:t>
      </w:r>
      <w:r w:rsidR="003423A2" w:rsidRPr="00FF5934">
        <w:rPr>
          <w:rFonts w:ascii="Century Gothic" w:hAnsi="Century Gothic" w:cs="Calibri"/>
        </w:rPr>
        <w:t>Failure to obey lawful and reasonable instructions;</w:t>
      </w:r>
    </w:p>
    <w:p w14:paraId="66AA14AD" w14:textId="2A8CEFF5" w:rsidR="003423A2" w:rsidRPr="00AF469C" w:rsidRDefault="00AF469C" w:rsidP="00AF469C">
      <w:pPr>
        <w:pStyle w:val="NoSpacing"/>
        <w:numPr>
          <w:ilvl w:val="0"/>
          <w:numId w:val="10"/>
        </w:numPr>
        <w:ind w:left="-270" w:firstLine="0"/>
        <w:jc w:val="both"/>
        <w:rPr>
          <w:rFonts w:ascii="Century Gothic" w:hAnsi="Century Gothic" w:cs="Calibri"/>
        </w:rPr>
      </w:pPr>
      <w:r>
        <w:rPr>
          <w:rFonts w:ascii="Century Gothic" w:hAnsi="Century Gothic" w:cs="Calibri"/>
        </w:rPr>
        <w:t xml:space="preserve"> </w:t>
      </w:r>
      <w:r w:rsidR="003423A2" w:rsidRPr="00AF469C">
        <w:rPr>
          <w:rFonts w:ascii="Century Gothic" w:hAnsi="Century Gothic" w:cs="Calibri"/>
        </w:rPr>
        <w:t xml:space="preserve">Unacceptable language and abnormal </w:t>
      </w:r>
      <w:r w:rsidR="00A179D7" w:rsidRPr="00AF469C">
        <w:rPr>
          <w:rFonts w:ascii="Century Gothic" w:hAnsi="Century Gothic" w:cs="Calibri"/>
        </w:rPr>
        <w:t>behaviour</w:t>
      </w:r>
      <w:r w:rsidR="003423A2" w:rsidRPr="00AF469C">
        <w:rPr>
          <w:rFonts w:ascii="Century Gothic" w:hAnsi="Century Gothic" w:cs="Calibri"/>
        </w:rPr>
        <w:t>;</w:t>
      </w:r>
    </w:p>
    <w:p w14:paraId="53EE7C97" w14:textId="01B8C335" w:rsidR="003423A2" w:rsidRPr="00841ED5" w:rsidRDefault="00AF469C" w:rsidP="00996199">
      <w:pPr>
        <w:pStyle w:val="NoSpacing"/>
        <w:numPr>
          <w:ilvl w:val="0"/>
          <w:numId w:val="10"/>
        </w:numPr>
        <w:ind w:left="-270" w:firstLine="0"/>
        <w:jc w:val="both"/>
        <w:rPr>
          <w:rFonts w:ascii="Century Gothic" w:hAnsi="Century Gothic" w:cs="Calibri"/>
        </w:rPr>
      </w:pPr>
      <w:r>
        <w:rPr>
          <w:rFonts w:ascii="Century Gothic" w:hAnsi="Century Gothic" w:cs="Calibri"/>
        </w:rPr>
        <w:lastRenderedPageBreak/>
        <w:t xml:space="preserve">  </w:t>
      </w:r>
      <w:r w:rsidR="003423A2" w:rsidRPr="00FF5934">
        <w:rPr>
          <w:rFonts w:ascii="Century Gothic" w:hAnsi="Century Gothic" w:cs="Calibri"/>
        </w:rPr>
        <w:t>Failure to reach the required standard in performing duties.</w:t>
      </w:r>
    </w:p>
    <w:p w14:paraId="362EB522" w14:textId="78E1DDF5" w:rsidR="00216C99" w:rsidRPr="00FF5934" w:rsidRDefault="00216C99" w:rsidP="0086518E">
      <w:pPr>
        <w:pStyle w:val="NoSpacing"/>
        <w:ind w:left="-270"/>
        <w:jc w:val="both"/>
        <w:rPr>
          <w:rFonts w:ascii="Century Gothic" w:hAnsi="Century Gothic" w:cs="Calibri"/>
        </w:rPr>
      </w:pPr>
    </w:p>
    <w:p w14:paraId="38E79838" w14:textId="738C2788" w:rsidR="003423A2" w:rsidRPr="00FF5934" w:rsidRDefault="00CD0D4A" w:rsidP="0086518E">
      <w:pPr>
        <w:pStyle w:val="NoSpacing"/>
        <w:ind w:left="-270"/>
        <w:jc w:val="both"/>
        <w:rPr>
          <w:rFonts w:ascii="Century Gothic" w:hAnsi="Century Gothic" w:cs="Calibri"/>
          <w:b/>
        </w:rPr>
      </w:pPr>
      <w:r>
        <w:rPr>
          <w:rFonts w:ascii="Century Gothic" w:hAnsi="Century Gothic" w:cs="Calibri"/>
          <w:b/>
        </w:rPr>
        <w:t>10</w:t>
      </w:r>
      <w:r w:rsidR="00DF394E" w:rsidRPr="00FF5934">
        <w:rPr>
          <w:rFonts w:ascii="Century Gothic" w:hAnsi="Century Gothic" w:cs="Calibri"/>
          <w:b/>
        </w:rPr>
        <w:t xml:space="preserve">.4 </w:t>
      </w:r>
      <w:r w:rsidR="002227EC" w:rsidRPr="00FF5934">
        <w:rPr>
          <w:rFonts w:ascii="Century Gothic" w:hAnsi="Century Gothic" w:cs="Calibri"/>
          <w:b/>
        </w:rPr>
        <w:tab/>
      </w:r>
      <w:r w:rsidR="002227EC" w:rsidRPr="00FF5934">
        <w:rPr>
          <w:rFonts w:ascii="Century Gothic" w:hAnsi="Century Gothic" w:cs="Calibri"/>
          <w:b/>
        </w:rPr>
        <w:tab/>
      </w:r>
      <w:r w:rsidR="002227EC" w:rsidRPr="00FF5934">
        <w:rPr>
          <w:rFonts w:ascii="Century Gothic" w:hAnsi="Century Gothic" w:cs="Calibri"/>
          <w:b/>
        </w:rPr>
        <w:tab/>
      </w:r>
      <w:r w:rsidR="002227EC" w:rsidRPr="00FF5934">
        <w:rPr>
          <w:rFonts w:ascii="Century Gothic" w:hAnsi="Century Gothic" w:cs="Calibri"/>
          <w:b/>
        </w:rPr>
        <w:tab/>
      </w:r>
      <w:r w:rsidR="002227EC" w:rsidRPr="00FF5934">
        <w:rPr>
          <w:rFonts w:ascii="Century Gothic" w:hAnsi="Century Gothic" w:cs="Calibri"/>
          <w:b/>
        </w:rPr>
        <w:tab/>
      </w:r>
      <w:r w:rsidR="002227EC" w:rsidRPr="00FF5934">
        <w:rPr>
          <w:rFonts w:ascii="Century Gothic" w:hAnsi="Century Gothic" w:cs="Calibri"/>
          <w:b/>
        </w:rPr>
        <w:tab/>
      </w:r>
      <w:r w:rsidR="003423A2" w:rsidRPr="00FF5934">
        <w:rPr>
          <w:rFonts w:ascii="Century Gothic" w:hAnsi="Century Gothic" w:cs="Calibri"/>
          <w:b/>
        </w:rPr>
        <w:t xml:space="preserve">Gross Misconduct </w:t>
      </w:r>
    </w:p>
    <w:p w14:paraId="27C75F08" w14:textId="77777777" w:rsidR="00216C99" w:rsidRPr="00FF5934" w:rsidRDefault="00216C99" w:rsidP="0086518E">
      <w:pPr>
        <w:pStyle w:val="NoSpacing"/>
        <w:ind w:left="-270"/>
        <w:jc w:val="both"/>
        <w:rPr>
          <w:rFonts w:ascii="Century Gothic" w:hAnsi="Century Gothic" w:cs="Calibri"/>
        </w:rPr>
      </w:pPr>
    </w:p>
    <w:p w14:paraId="269582B6" w14:textId="77777777" w:rsidR="003423A2" w:rsidRPr="00FF5934" w:rsidRDefault="003423A2" w:rsidP="0086518E">
      <w:pPr>
        <w:pStyle w:val="NoSpacing"/>
        <w:ind w:left="-270"/>
        <w:jc w:val="both"/>
        <w:rPr>
          <w:rFonts w:ascii="Century Gothic" w:hAnsi="Century Gothic" w:cs="Calibri"/>
        </w:rPr>
      </w:pPr>
      <w:r w:rsidRPr="00FF5934">
        <w:rPr>
          <w:rFonts w:ascii="Century Gothic" w:hAnsi="Century Gothic" w:cs="Calibri"/>
        </w:rPr>
        <w:t xml:space="preserve">Gross misconduct is misconduct serious enough to prejudice the business or reputation of the </w:t>
      </w:r>
      <w:r w:rsidR="00216C99" w:rsidRPr="00FF5934">
        <w:rPr>
          <w:rFonts w:ascii="Century Gothic" w:hAnsi="Century Gothic" w:cs="Calibri"/>
        </w:rPr>
        <w:t xml:space="preserve">hotel </w:t>
      </w:r>
      <w:r w:rsidRPr="00FF5934">
        <w:rPr>
          <w:rFonts w:ascii="Century Gothic" w:hAnsi="Century Gothic" w:cs="Calibri"/>
        </w:rPr>
        <w:t xml:space="preserve">and to damage the working relationship, in particular the trust and confidence of the </w:t>
      </w:r>
      <w:r w:rsidR="00216C99" w:rsidRPr="00FF5934">
        <w:rPr>
          <w:rFonts w:ascii="Century Gothic" w:hAnsi="Century Gothic" w:cs="Calibri"/>
        </w:rPr>
        <w:t xml:space="preserve">hotel </w:t>
      </w:r>
      <w:r w:rsidR="00781B18" w:rsidRPr="00FF5934">
        <w:rPr>
          <w:rFonts w:ascii="Century Gothic" w:hAnsi="Century Gothic" w:cs="Calibri"/>
        </w:rPr>
        <w:t>i</w:t>
      </w:r>
      <w:r w:rsidRPr="00FF5934">
        <w:rPr>
          <w:rFonts w:ascii="Century Gothic" w:hAnsi="Century Gothic" w:cs="Calibri"/>
        </w:rPr>
        <w:t xml:space="preserve">n the employee. </w:t>
      </w:r>
      <w:r w:rsidR="008A2322" w:rsidRPr="00FF5934">
        <w:rPr>
          <w:rFonts w:ascii="Century Gothic" w:hAnsi="Century Gothic" w:cs="Calibri"/>
        </w:rPr>
        <w:t>The penalty</w:t>
      </w:r>
      <w:r w:rsidRPr="00FF5934">
        <w:rPr>
          <w:rFonts w:ascii="Century Gothic" w:hAnsi="Century Gothic" w:cs="Calibri"/>
        </w:rPr>
        <w:t xml:space="preserve"> for gross misconduct will be summary dismissal without notice or payment in lieu of notice.</w:t>
      </w:r>
    </w:p>
    <w:p w14:paraId="50C43A90" w14:textId="77777777" w:rsidR="00216C99" w:rsidRPr="00FF5934" w:rsidRDefault="00216C99" w:rsidP="0086518E">
      <w:pPr>
        <w:pStyle w:val="NoSpacing"/>
        <w:ind w:left="-270"/>
        <w:jc w:val="both"/>
        <w:rPr>
          <w:rFonts w:ascii="Century Gothic" w:hAnsi="Century Gothic" w:cs="Calibri"/>
        </w:rPr>
      </w:pPr>
    </w:p>
    <w:p w14:paraId="130773DE" w14:textId="77777777" w:rsidR="003423A2" w:rsidRPr="00FF5934" w:rsidRDefault="00216C99" w:rsidP="0086518E">
      <w:pPr>
        <w:pStyle w:val="NoSpacing"/>
        <w:ind w:left="-270"/>
        <w:jc w:val="both"/>
        <w:rPr>
          <w:rFonts w:ascii="Century Gothic" w:hAnsi="Century Gothic" w:cs="Calibri"/>
        </w:rPr>
      </w:pPr>
      <w:r w:rsidRPr="00FF5934">
        <w:rPr>
          <w:rFonts w:ascii="Century Gothic" w:hAnsi="Century Gothic" w:cs="Calibri"/>
        </w:rPr>
        <w:t xml:space="preserve">The hotel </w:t>
      </w:r>
      <w:r w:rsidR="003423A2" w:rsidRPr="00FF5934">
        <w:rPr>
          <w:rFonts w:ascii="Century Gothic" w:hAnsi="Century Gothic" w:cs="Calibri"/>
        </w:rPr>
        <w:t>may also refer instances of gross misconduct to either the police or regulatory authorities for further investigation which may result in criminal prosecution.</w:t>
      </w:r>
    </w:p>
    <w:p w14:paraId="1FF4BF0D" w14:textId="77777777" w:rsidR="003423A2" w:rsidRPr="00FF5934" w:rsidRDefault="003423A2" w:rsidP="0086518E">
      <w:pPr>
        <w:pStyle w:val="NoSpacing"/>
        <w:ind w:left="-270"/>
        <w:jc w:val="both"/>
        <w:rPr>
          <w:rFonts w:ascii="Century Gothic" w:hAnsi="Century Gothic" w:cs="Calibri"/>
        </w:rPr>
      </w:pPr>
    </w:p>
    <w:p w14:paraId="0B52206E" w14:textId="69F0C8A1" w:rsidR="003423A2" w:rsidRPr="00FF5934" w:rsidRDefault="00CD0D4A" w:rsidP="0086518E">
      <w:pPr>
        <w:pStyle w:val="NoSpacing"/>
        <w:ind w:left="-270"/>
        <w:jc w:val="both"/>
        <w:rPr>
          <w:rFonts w:ascii="Century Gothic" w:hAnsi="Century Gothic" w:cs="Calibri"/>
          <w:b/>
        </w:rPr>
      </w:pPr>
      <w:r>
        <w:rPr>
          <w:rFonts w:ascii="Century Gothic" w:hAnsi="Century Gothic" w:cs="Calibri"/>
          <w:b/>
        </w:rPr>
        <w:t>10</w:t>
      </w:r>
      <w:r w:rsidR="00DF394E" w:rsidRPr="00FF5934">
        <w:rPr>
          <w:rFonts w:ascii="Century Gothic" w:hAnsi="Century Gothic" w:cs="Calibri"/>
          <w:b/>
        </w:rPr>
        <w:t xml:space="preserve">.5 </w:t>
      </w:r>
      <w:r w:rsidR="002227EC" w:rsidRPr="00FF5934">
        <w:rPr>
          <w:rFonts w:ascii="Century Gothic" w:hAnsi="Century Gothic" w:cs="Calibri"/>
          <w:b/>
        </w:rPr>
        <w:tab/>
      </w:r>
      <w:r w:rsidR="002227EC" w:rsidRPr="00FF5934">
        <w:rPr>
          <w:rFonts w:ascii="Century Gothic" w:hAnsi="Century Gothic" w:cs="Calibri"/>
          <w:b/>
        </w:rPr>
        <w:tab/>
      </w:r>
      <w:r w:rsidR="002227EC" w:rsidRPr="00FF5934">
        <w:rPr>
          <w:rFonts w:ascii="Century Gothic" w:hAnsi="Century Gothic" w:cs="Calibri"/>
          <w:b/>
        </w:rPr>
        <w:tab/>
      </w:r>
      <w:r w:rsidR="002227EC" w:rsidRPr="00FF5934">
        <w:rPr>
          <w:rFonts w:ascii="Century Gothic" w:hAnsi="Century Gothic" w:cs="Calibri"/>
          <w:b/>
        </w:rPr>
        <w:tab/>
      </w:r>
      <w:r w:rsidR="002227EC" w:rsidRPr="00FF5934">
        <w:rPr>
          <w:rFonts w:ascii="Century Gothic" w:hAnsi="Century Gothic" w:cs="Calibri"/>
          <w:b/>
        </w:rPr>
        <w:tab/>
      </w:r>
      <w:r w:rsidR="002227EC" w:rsidRPr="00FF5934">
        <w:rPr>
          <w:rFonts w:ascii="Century Gothic" w:hAnsi="Century Gothic" w:cs="Calibri"/>
          <w:b/>
        </w:rPr>
        <w:tab/>
      </w:r>
      <w:r w:rsidR="003423A2" w:rsidRPr="00FF5934">
        <w:rPr>
          <w:rFonts w:ascii="Century Gothic" w:hAnsi="Century Gothic" w:cs="Calibri"/>
          <w:b/>
        </w:rPr>
        <w:t>Examples of Gross Misconduct</w:t>
      </w:r>
    </w:p>
    <w:p w14:paraId="68B2D31B" w14:textId="77777777" w:rsidR="00216C99" w:rsidRPr="00FF5934" w:rsidRDefault="00216C99" w:rsidP="0086518E">
      <w:pPr>
        <w:pStyle w:val="NoSpacing"/>
        <w:ind w:left="-270"/>
        <w:jc w:val="both"/>
        <w:rPr>
          <w:rFonts w:ascii="Century Gothic" w:hAnsi="Century Gothic" w:cs="Calibri"/>
        </w:rPr>
      </w:pPr>
    </w:p>
    <w:p w14:paraId="2F59A706" w14:textId="77777777" w:rsidR="003423A2" w:rsidRPr="00FF5934" w:rsidRDefault="003423A2" w:rsidP="0086518E">
      <w:pPr>
        <w:pStyle w:val="NoSpacing"/>
        <w:ind w:left="-270"/>
        <w:jc w:val="both"/>
        <w:rPr>
          <w:rFonts w:ascii="Century Gothic" w:hAnsi="Century Gothic" w:cs="Calibri"/>
        </w:rPr>
      </w:pPr>
      <w:r w:rsidRPr="00FF5934">
        <w:rPr>
          <w:rFonts w:ascii="Century Gothic" w:hAnsi="Century Gothic" w:cs="Calibri"/>
        </w:rPr>
        <w:t>The following list gives examples of offences which are normally regarded as gross misconduct. This list is intended as a guide and is not exhaustive:</w:t>
      </w:r>
    </w:p>
    <w:p w14:paraId="1D696075" w14:textId="77777777" w:rsidR="003423A2" w:rsidRPr="00FF5934" w:rsidRDefault="003423A2" w:rsidP="001357E5">
      <w:pPr>
        <w:pStyle w:val="NoSpacing"/>
        <w:numPr>
          <w:ilvl w:val="2"/>
          <w:numId w:val="11"/>
        </w:numPr>
        <w:ind w:left="0" w:firstLine="0"/>
        <w:jc w:val="both"/>
        <w:rPr>
          <w:rFonts w:ascii="Century Gothic" w:hAnsi="Century Gothic" w:cs="Calibri"/>
        </w:rPr>
      </w:pPr>
      <w:r w:rsidRPr="00FF5934">
        <w:rPr>
          <w:rFonts w:ascii="Century Gothic" w:hAnsi="Century Gothic" w:cs="Calibri"/>
        </w:rPr>
        <w:t xml:space="preserve">Failure to comply with </w:t>
      </w:r>
      <w:r w:rsidR="00F64BE7" w:rsidRPr="00FF5934">
        <w:rPr>
          <w:rFonts w:ascii="Century Gothic" w:hAnsi="Century Gothic" w:cs="Calibri"/>
        </w:rPr>
        <w:t>L</w:t>
      </w:r>
      <w:r w:rsidRPr="00FF5934">
        <w:rPr>
          <w:rFonts w:ascii="Century Gothic" w:hAnsi="Century Gothic" w:cs="Calibri"/>
        </w:rPr>
        <w:t xml:space="preserve">aws of the </w:t>
      </w:r>
      <w:r w:rsidR="00F64BE7" w:rsidRPr="00FF5934">
        <w:rPr>
          <w:rFonts w:ascii="Century Gothic" w:hAnsi="Century Gothic" w:cs="Calibri"/>
        </w:rPr>
        <w:t>F</w:t>
      </w:r>
      <w:r w:rsidRPr="00FF5934">
        <w:rPr>
          <w:rFonts w:ascii="Century Gothic" w:hAnsi="Century Gothic" w:cs="Calibri"/>
        </w:rPr>
        <w:t xml:space="preserve">ederal </w:t>
      </w:r>
      <w:r w:rsidR="00F64BE7" w:rsidRPr="00FF5934">
        <w:rPr>
          <w:rFonts w:ascii="Century Gothic" w:hAnsi="Century Gothic" w:cs="Calibri"/>
        </w:rPr>
        <w:t>R</w:t>
      </w:r>
      <w:r w:rsidRPr="00FF5934">
        <w:rPr>
          <w:rFonts w:ascii="Century Gothic" w:hAnsi="Century Gothic" w:cs="Calibri"/>
        </w:rPr>
        <w:t>epublic of Nigeria;</w:t>
      </w:r>
    </w:p>
    <w:p w14:paraId="6EA622B8" w14:textId="77777777" w:rsidR="003423A2" w:rsidRPr="00FF5934" w:rsidRDefault="003423A2" w:rsidP="001357E5">
      <w:pPr>
        <w:pStyle w:val="NoSpacing"/>
        <w:numPr>
          <w:ilvl w:val="2"/>
          <w:numId w:val="11"/>
        </w:numPr>
        <w:ind w:left="0" w:firstLine="0"/>
        <w:jc w:val="both"/>
        <w:rPr>
          <w:rFonts w:ascii="Century Gothic" w:hAnsi="Century Gothic" w:cs="Calibri"/>
        </w:rPr>
      </w:pPr>
      <w:r w:rsidRPr="00FF5934">
        <w:rPr>
          <w:rFonts w:ascii="Century Gothic" w:hAnsi="Century Gothic" w:cs="Calibri"/>
        </w:rPr>
        <w:t>Abandonment of employment;</w:t>
      </w:r>
    </w:p>
    <w:p w14:paraId="768EF237" w14:textId="77777777" w:rsidR="003423A2" w:rsidRPr="00FF5934" w:rsidRDefault="003423A2" w:rsidP="001357E5">
      <w:pPr>
        <w:pStyle w:val="NoSpacing"/>
        <w:numPr>
          <w:ilvl w:val="2"/>
          <w:numId w:val="11"/>
        </w:numPr>
        <w:ind w:left="0" w:firstLine="0"/>
        <w:jc w:val="both"/>
        <w:rPr>
          <w:rFonts w:ascii="Century Gothic" w:hAnsi="Century Gothic" w:cs="Calibri"/>
        </w:rPr>
      </w:pPr>
      <w:r w:rsidRPr="00FF5934">
        <w:rPr>
          <w:rFonts w:ascii="Century Gothic" w:hAnsi="Century Gothic" w:cs="Calibri"/>
        </w:rPr>
        <w:t>Misuse of leave entitlements (e.g. sick leave)</w:t>
      </w:r>
    </w:p>
    <w:p w14:paraId="64EF0E1B" w14:textId="77777777" w:rsidR="003423A2" w:rsidRPr="00FF5934" w:rsidRDefault="003423A2" w:rsidP="001357E5">
      <w:pPr>
        <w:pStyle w:val="NoSpacing"/>
        <w:numPr>
          <w:ilvl w:val="2"/>
          <w:numId w:val="11"/>
        </w:numPr>
        <w:ind w:left="0" w:firstLine="0"/>
        <w:jc w:val="both"/>
        <w:rPr>
          <w:rFonts w:ascii="Century Gothic" w:hAnsi="Century Gothic" w:cs="Calibri"/>
        </w:rPr>
      </w:pPr>
      <w:r w:rsidRPr="00FF5934">
        <w:rPr>
          <w:rFonts w:ascii="Century Gothic" w:hAnsi="Century Gothic" w:cs="Calibri"/>
        </w:rPr>
        <w:t>Performing duties dishonestly, or committing a criminal offence;</w:t>
      </w:r>
    </w:p>
    <w:p w14:paraId="41FD11D4" w14:textId="77777777" w:rsidR="003423A2" w:rsidRPr="00FF5934" w:rsidRDefault="003423A2" w:rsidP="001357E5">
      <w:pPr>
        <w:pStyle w:val="NoSpacing"/>
        <w:numPr>
          <w:ilvl w:val="2"/>
          <w:numId w:val="11"/>
        </w:numPr>
        <w:ind w:left="0" w:firstLine="0"/>
        <w:jc w:val="both"/>
        <w:rPr>
          <w:rFonts w:ascii="Century Gothic" w:hAnsi="Century Gothic" w:cs="Calibri"/>
        </w:rPr>
      </w:pPr>
      <w:r w:rsidRPr="00FF5934">
        <w:rPr>
          <w:rFonts w:ascii="Century Gothic" w:hAnsi="Century Gothic" w:cs="Calibri"/>
        </w:rPr>
        <w:t>Theft, Fraud and/or deliberate falsification of records;</w:t>
      </w:r>
    </w:p>
    <w:p w14:paraId="24A1BAB3" w14:textId="77777777" w:rsidR="003423A2" w:rsidRPr="00FF5934" w:rsidRDefault="003423A2" w:rsidP="001357E5">
      <w:pPr>
        <w:pStyle w:val="NoSpacing"/>
        <w:numPr>
          <w:ilvl w:val="2"/>
          <w:numId w:val="11"/>
        </w:numPr>
        <w:ind w:left="0" w:firstLine="0"/>
        <w:jc w:val="both"/>
        <w:rPr>
          <w:rFonts w:ascii="Century Gothic" w:hAnsi="Century Gothic" w:cs="Calibri"/>
        </w:rPr>
      </w:pPr>
      <w:r w:rsidRPr="00FF5934">
        <w:rPr>
          <w:rFonts w:ascii="Century Gothic" w:hAnsi="Century Gothic" w:cs="Calibri"/>
        </w:rPr>
        <w:t>Disorderly or indecent conduct, assault or attempted assault;</w:t>
      </w:r>
    </w:p>
    <w:p w14:paraId="6B841FD8" w14:textId="77777777" w:rsidR="00C37CC9" w:rsidRPr="00FF5934" w:rsidRDefault="003423A2" w:rsidP="001357E5">
      <w:pPr>
        <w:pStyle w:val="NoSpacing"/>
        <w:numPr>
          <w:ilvl w:val="2"/>
          <w:numId w:val="11"/>
        </w:numPr>
        <w:ind w:left="0" w:firstLine="0"/>
        <w:jc w:val="both"/>
        <w:rPr>
          <w:rFonts w:ascii="Century Gothic" w:hAnsi="Century Gothic" w:cs="Calibri"/>
        </w:rPr>
      </w:pPr>
      <w:r w:rsidRPr="00FF5934">
        <w:rPr>
          <w:rFonts w:ascii="Century Gothic" w:hAnsi="Century Gothic" w:cs="Calibri"/>
        </w:rPr>
        <w:t>Serious acts of discrimination or serious harassment;</w:t>
      </w:r>
    </w:p>
    <w:p w14:paraId="46C691DC" w14:textId="77777777" w:rsidR="003423A2" w:rsidRPr="00FF5934" w:rsidRDefault="003423A2" w:rsidP="001357E5">
      <w:pPr>
        <w:pStyle w:val="NoSpacing"/>
        <w:numPr>
          <w:ilvl w:val="2"/>
          <w:numId w:val="11"/>
        </w:numPr>
        <w:ind w:left="0" w:firstLine="0"/>
        <w:jc w:val="both"/>
        <w:rPr>
          <w:rFonts w:ascii="Century Gothic" w:hAnsi="Century Gothic" w:cs="Calibri"/>
        </w:rPr>
      </w:pPr>
      <w:r w:rsidRPr="00FF5934">
        <w:rPr>
          <w:rFonts w:ascii="Century Gothic" w:hAnsi="Century Gothic" w:cs="Calibri"/>
        </w:rPr>
        <w:t xml:space="preserve">Vandalism or </w:t>
      </w:r>
      <w:r w:rsidR="009C6418" w:rsidRPr="00FF5934">
        <w:rPr>
          <w:rFonts w:ascii="Century Gothic" w:hAnsi="Century Gothic" w:cs="Calibri"/>
        </w:rPr>
        <w:t>willful</w:t>
      </w:r>
      <w:r w:rsidRPr="00FF5934">
        <w:rPr>
          <w:rFonts w:ascii="Century Gothic" w:hAnsi="Century Gothic" w:cs="Calibri"/>
        </w:rPr>
        <w:t xml:space="preserve"> damage to </w:t>
      </w:r>
      <w:r w:rsidR="00216C99" w:rsidRPr="00FF5934">
        <w:rPr>
          <w:rFonts w:ascii="Century Gothic" w:hAnsi="Century Gothic" w:cs="Calibri"/>
        </w:rPr>
        <w:t>hotel</w:t>
      </w:r>
      <w:r w:rsidRPr="00FF5934">
        <w:rPr>
          <w:rFonts w:ascii="Century Gothic" w:hAnsi="Century Gothic" w:cs="Calibri"/>
        </w:rPr>
        <w:t>, employee’s or client’s property</w:t>
      </w:r>
    </w:p>
    <w:p w14:paraId="36E83729" w14:textId="63643828" w:rsidR="00841ED5" w:rsidRPr="00841ED5" w:rsidRDefault="003423A2" w:rsidP="001357E5">
      <w:pPr>
        <w:pStyle w:val="NoSpacing"/>
        <w:numPr>
          <w:ilvl w:val="2"/>
          <w:numId w:val="11"/>
        </w:numPr>
        <w:ind w:left="0" w:firstLine="0"/>
        <w:jc w:val="both"/>
        <w:rPr>
          <w:rFonts w:ascii="Century Gothic" w:hAnsi="Century Gothic" w:cs="Calibri"/>
        </w:rPr>
      </w:pPr>
      <w:r w:rsidRPr="00FF5934">
        <w:rPr>
          <w:rFonts w:ascii="Century Gothic" w:hAnsi="Century Gothic" w:cs="Calibri"/>
        </w:rPr>
        <w:t>Conviction for a criminal offence (which is more than a minor motor offence) which is detrimental</w:t>
      </w:r>
      <w:r w:rsidR="0086603A">
        <w:rPr>
          <w:rFonts w:ascii="Century Gothic" w:hAnsi="Century Gothic" w:cs="Calibri"/>
        </w:rPr>
        <w:t xml:space="preserve"> </w:t>
      </w:r>
      <w:r w:rsidRPr="0086603A">
        <w:rPr>
          <w:rFonts w:ascii="Century Gothic" w:hAnsi="Century Gothic" w:cs="Calibri"/>
        </w:rPr>
        <w:t xml:space="preserve">to the </w:t>
      </w:r>
      <w:r w:rsidR="009C6418" w:rsidRPr="0086603A">
        <w:rPr>
          <w:rFonts w:ascii="Century Gothic" w:hAnsi="Century Gothic" w:cs="Calibri"/>
        </w:rPr>
        <w:t>hotel</w:t>
      </w:r>
      <w:r w:rsidRPr="0086603A">
        <w:rPr>
          <w:rFonts w:ascii="Century Gothic" w:hAnsi="Century Gothic" w:cs="Calibri"/>
        </w:rPr>
        <w:t>’s reputation;</w:t>
      </w:r>
    </w:p>
    <w:p w14:paraId="7F3AA92C" w14:textId="0306CCB7" w:rsidR="003423A2" w:rsidRPr="00FF5934" w:rsidRDefault="003423A2" w:rsidP="001357E5">
      <w:pPr>
        <w:pStyle w:val="NoSpacing"/>
        <w:numPr>
          <w:ilvl w:val="2"/>
          <w:numId w:val="11"/>
        </w:numPr>
        <w:ind w:left="0" w:firstLine="0"/>
        <w:jc w:val="both"/>
        <w:rPr>
          <w:rFonts w:ascii="Century Gothic" w:hAnsi="Century Gothic" w:cs="Calibri"/>
        </w:rPr>
      </w:pPr>
      <w:r w:rsidRPr="00FF5934">
        <w:rPr>
          <w:rFonts w:ascii="Century Gothic" w:hAnsi="Century Gothic" w:cs="Calibri"/>
        </w:rPr>
        <w:t>Serious breach of the company’s procedures and regulations or those of any relevant professional</w:t>
      </w:r>
      <w:r w:rsidR="001D159E" w:rsidRPr="00FF5934">
        <w:rPr>
          <w:rFonts w:ascii="Century Gothic" w:hAnsi="Century Gothic" w:cs="Calibri"/>
        </w:rPr>
        <w:t xml:space="preserve"> </w:t>
      </w:r>
      <w:r w:rsidRPr="00FF5934">
        <w:rPr>
          <w:rFonts w:ascii="Century Gothic" w:hAnsi="Century Gothic" w:cs="Calibri"/>
        </w:rPr>
        <w:t>or regulatory authority;</w:t>
      </w:r>
    </w:p>
    <w:p w14:paraId="0878FD44" w14:textId="77777777" w:rsidR="003423A2" w:rsidRPr="00FF5934" w:rsidRDefault="003423A2" w:rsidP="001357E5">
      <w:pPr>
        <w:pStyle w:val="NoSpacing"/>
        <w:numPr>
          <w:ilvl w:val="2"/>
          <w:numId w:val="11"/>
        </w:numPr>
        <w:ind w:left="0" w:firstLine="0"/>
        <w:jc w:val="both"/>
        <w:rPr>
          <w:rFonts w:ascii="Century Gothic" w:hAnsi="Century Gothic" w:cs="Calibri"/>
        </w:rPr>
      </w:pPr>
      <w:r w:rsidRPr="00FF5934">
        <w:rPr>
          <w:rFonts w:ascii="Century Gothic" w:hAnsi="Century Gothic" w:cs="Calibri"/>
        </w:rPr>
        <w:t>Drinking alcohol or hard drugs or other substances while on duties;</w:t>
      </w:r>
    </w:p>
    <w:p w14:paraId="2498CBFB" w14:textId="77777777" w:rsidR="003423A2" w:rsidRPr="00FF5934" w:rsidRDefault="003423A2" w:rsidP="001357E5">
      <w:pPr>
        <w:pStyle w:val="NoSpacing"/>
        <w:numPr>
          <w:ilvl w:val="2"/>
          <w:numId w:val="11"/>
        </w:numPr>
        <w:ind w:left="0" w:firstLine="0"/>
        <w:jc w:val="both"/>
        <w:rPr>
          <w:rFonts w:ascii="Century Gothic" w:hAnsi="Century Gothic" w:cs="Calibri"/>
        </w:rPr>
      </w:pPr>
      <w:r w:rsidRPr="00FF5934">
        <w:rPr>
          <w:rFonts w:ascii="Century Gothic" w:hAnsi="Century Gothic" w:cs="Calibri"/>
        </w:rPr>
        <w:t xml:space="preserve">Unauthorized use or unlawful </w:t>
      </w:r>
      <w:r w:rsidR="00CC75FF" w:rsidRPr="00FF5934">
        <w:rPr>
          <w:rFonts w:ascii="Century Gothic" w:hAnsi="Century Gothic" w:cs="Calibri"/>
        </w:rPr>
        <w:t>willful</w:t>
      </w:r>
      <w:r w:rsidRPr="00FF5934">
        <w:rPr>
          <w:rFonts w:ascii="Century Gothic" w:hAnsi="Century Gothic" w:cs="Calibri"/>
        </w:rPr>
        <w:t xml:space="preserve"> disclosure of confidential information relating to the </w:t>
      </w:r>
      <w:r w:rsidR="009C6418" w:rsidRPr="00FF5934">
        <w:rPr>
          <w:rFonts w:ascii="Century Gothic" w:hAnsi="Century Gothic" w:cs="Calibri"/>
        </w:rPr>
        <w:t xml:space="preserve">hotel </w:t>
      </w:r>
      <w:r w:rsidRPr="00FF5934">
        <w:rPr>
          <w:rFonts w:ascii="Century Gothic" w:hAnsi="Century Gothic" w:cs="Calibri"/>
        </w:rPr>
        <w:t>or</w:t>
      </w:r>
      <w:r w:rsidR="00B56798" w:rsidRPr="00FF5934">
        <w:rPr>
          <w:rFonts w:ascii="Century Gothic" w:hAnsi="Century Gothic" w:cs="Calibri"/>
        </w:rPr>
        <w:t xml:space="preserve"> I</w:t>
      </w:r>
      <w:r w:rsidRPr="00FF5934">
        <w:rPr>
          <w:rFonts w:ascii="Century Gothic" w:hAnsi="Century Gothic" w:cs="Calibri"/>
        </w:rPr>
        <w:t>t</w:t>
      </w:r>
      <w:r w:rsidR="00B56798" w:rsidRPr="00FF5934">
        <w:rPr>
          <w:rFonts w:ascii="Century Gothic" w:hAnsi="Century Gothic" w:cs="Calibri"/>
        </w:rPr>
        <w:t>’</w:t>
      </w:r>
      <w:r w:rsidRPr="00FF5934">
        <w:rPr>
          <w:rFonts w:ascii="Century Gothic" w:hAnsi="Century Gothic" w:cs="Calibri"/>
        </w:rPr>
        <w:t xml:space="preserve">s Clients which is prejudicial to the </w:t>
      </w:r>
      <w:r w:rsidR="009C6418" w:rsidRPr="00FF5934">
        <w:rPr>
          <w:rFonts w:ascii="Century Gothic" w:hAnsi="Century Gothic" w:cs="Calibri"/>
        </w:rPr>
        <w:t>hotel</w:t>
      </w:r>
      <w:r w:rsidRPr="00FF5934">
        <w:rPr>
          <w:rFonts w:ascii="Century Gothic" w:hAnsi="Century Gothic" w:cs="Calibri"/>
        </w:rPr>
        <w:t>’s business, its relationship and reputation;</w:t>
      </w:r>
    </w:p>
    <w:p w14:paraId="46B0F54E" w14:textId="6A80B7F0" w:rsidR="00302474" w:rsidRDefault="00CC1FD6" w:rsidP="001357E5">
      <w:pPr>
        <w:pStyle w:val="NoSpacing"/>
        <w:numPr>
          <w:ilvl w:val="2"/>
          <w:numId w:val="11"/>
        </w:numPr>
        <w:ind w:left="0" w:firstLine="0"/>
        <w:jc w:val="both"/>
        <w:rPr>
          <w:rFonts w:ascii="Century Gothic" w:hAnsi="Century Gothic" w:cs="Calibri"/>
        </w:rPr>
      </w:pPr>
      <w:r w:rsidRPr="00FF5934">
        <w:rPr>
          <w:rFonts w:ascii="Century Gothic" w:hAnsi="Century Gothic" w:cs="Calibri"/>
        </w:rPr>
        <w:t>Working in comp</w:t>
      </w:r>
      <w:r w:rsidR="003423A2" w:rsidRPr="00FF5934">
        <w:rPr>
          <w:rFonts w:ascii="Century Gothic" w:hAnsi="Century Gothic" w:cs="Calibri"/>
        </w:rPr>
        <w:t>eti</w:t>
      </w:r>
      <w:r w:rsidRPr="00FF5934">
        <w:rPr>
          <w:rFonts w:ascii="Century Gothic" w:hAnsi="Century Gothic" w:cs="Calibri"/>
        </w:rPr>
        <w:t>ti</w:t>
      </w:r>
      <w:r w:rsidR="003423A2" w:rsidRPr="00FF5934">
        <w:rPr>
          <w:rFonts w:ascii="Century Gothic" w:hAnsi="Century Gothic" w:cs="Calibri"/>
        </w:rPr>
        <w:t xml:space="preserve">on with the </w:t>
      </w:r>
      <w:r w:rsidR="009C6418" w:rsidRPr="00FF5934">
        <w:rPr>
          <w:rFonts w:ascii="Century Gothic" w:hAnsi="Century Gothic" w:cs="Calibri"/>
        </w:rPr>
        <w:t xml:space="preserve">hotel </w:t>
      </w:r>
      <w:r w:rsidR="003423A2" w:rsidRPr="00FF5934">
        <w:rPr>
          <w:rFonts w:ascii="Century Gothic" w:hAnsi="Century Gothic" w:cs="Calibri"/>
        </w:rPr>
        <w:t xml:space="preserve">whilst employed by the </w:t>
      </w:r>
      <w:r w:rsidR="009C6418" w:rsidRPr="00FF5934">
        <w:rPr>
          <w:rFonts w:ascii="Century Gothic" w:hAnsi="Century Gothic" w:cs="Calibri"/>
        </w:rPr>
        <w:t>hotel</w:t>
      </w:r>
      <w:r w:rsidR="003423A2" w:rsidRPr="00FF5934">
        <w:rPr>
          <w:rFonts w:ascii="Century Gothic" w:hAnsi="Century Gothic" w:cs="Calibri"/>
        </w:rPr>
        <w:t>.</w:t>
      </w:r>
    </w:p>
    <w:p w14:paraId="671D6B7F" w14:textId="77777777" w:rsidR="00AF469C" w:rsidRPr="00AF469C" w:rsidRDefault="00AF469C" w:rsidP="00CD0D4A">
      <w:pPr>
        <w:pStyle w:val="NoSpacing"/>
        <w:ind w:left="-270"/>
        <w:jc w:val="both"/>
        <w:rPr>
          <w:rStyle w:val="Strong"/>
          <w:rFonts w:ascii="Century Gothic" w:hAnsi="Century Gothic" w:cs="Calibri"/>
          <w:b w:val="0"/>
          <w:bCs w:val="0"/>
        </w:rPr>
      </w:pPr>
    </w:p>
    <w:p w14:paraId="51F6BC71" w14:textId="77777777" w:rsidR="005C5435" w:rsidRDefault="005C5435" w:rsidP="0086518E">
      <w:pPr>
        <w:pStyle w:val="NoSpacing"/>
        <w:ind w:left="-270"/>
        <w:jc w:val="both"/>
        <w:rPr>
          <w:rStyle w:val="Strong"/>
          <w:rFonts w:ascii="Century Gothic" w:hAnsi="Century Gothic" w:cs="Calibri"/>
        </w:rPr>
      </w:pPr>
    </w:p>
    <w:p w14:paraId="7D9A2A40" w14:textId="14AD287B" w:rsidR="009C6418" w:rsidRDefault="00CD0D4A" w:rsidP="0086518E">
      <w:pPr>
        <w:pStyle w:val="NoSpacing"/>
        <w:ind w:left="-270"/>
        <w:jc w:val="both"/>
        <w:rPr>
          <w:rFonts w:ascii="Century Gothic" w:hAnsi="Century Gothic" w:cs="Calibri"/>
        </w:rPr>
      </w:pPr>
      <w:r>
        <w:rPr>
          <w:rStyle w:val="Strong"/>
          <w:rFonts w:ascii="Century Gothic" w:hAnsi="Century Gothic" w:cs="Calibri"/>
        </w:rPr>
        <w:t>10</w:t>
      </w:r>
      <w:r w:rsidR="00097BAD" w:rsidRPr="00FF5934">
        <w:rPr>
          <w:rStyle w:val="Strong"/>
          <w:rFonts w:ascii="Century Gothic" w:hAnsi="Century Gothic" w:cs="Calibri"/>
        </w:rPr>
        <w:t>.6</w:t>
      </w:r>
      <w:r w:rsidR="00097BAD" w:rsidRPr="00FF5934">
        <w:rPr>
          <w:rStyle w:val="Strong"/>
          <w:rFonts w:ascii="Century Gothic" w:hAnsi="Century Gothic" w:cs="Calibri"/>
        </w:rPr>
        <w:tab/>
      </w:r>
      <w:r w:rsidR="00097BAD" w:rsidRPr="00FF5934">
        <w:rPr>
          <w:rStyle w:val="Strong"/>
          <w:rFonts w:ascii="Century Gothic" w:hAnsi="Century Gothic" w:cs="Calibri"/>
        </w:rPr>
        <w:tab/>
      </w:r>
      <w:r w:rsidR="00097BAD" w:rsidRPr="00FF5934">
        <w:rPr>
          <w:rStyle w:val="Strong"/>
          <w:rFonts w:ascii="Century Gothic" w:hAnsi="Century Gothic" w:cs="Calibri"/>
        </w:rPr>
        <w:tab/>
      </w:r>
      <w:r w:rsidR="00097BAD" w:rsidRPr="00FF5934">
        <w:rPr>
          <w:rStyle w:val="Strong"/>
          <w:rFonts w:ascii="Century Gothic" w:hAnsi="Century Gothic" w:cs="Calibri"/>
        </w:rPr>
        <w:tab/>
      </w:r>
      <w:r w:rsidR="00097BAD" w:rsidRPr="00FF5934">
        <w:rPr>
          <w:rStyle w:val="Strong"/>
          <w:rFonts w:ascii="Century Gothic" w:hAnsi="Century Gothic" w:cs="Calibri"/>
        </w:rPr>
        <w:tab/>
      </w:r>
      <w:r w:rsidR="00097BAD" w:rsidRPr="00FF5934">
        <w:rPr>
          <w:rStyle w:val="Strong"/>
          <w:rFonts w:ascii="Century Gothic" w:hAnsi="Century Gothic" w:cs="Calibri"/>
        </w:rPr>
        <w:tab/>
      </w:r>
      <w:r w:rsidR="00732F9B" w:rsidRPr="00FF5934">
        <w:rPr>
          <w:rStyle w:val="Strong"/>
          <w:rFonts w:ascii="Century Gothic" w:hAnsi="Century Gothic" w:cs="Calibri"/>
        </w:rPr>
        <w:t>Disclaimer</w:t>
      </w:r>
      <w:r w:rsidR="001F07E2">
        <w:rPr>
          <w:rStyle w:val="Strong"/>
          <w:rFonts w:ascii="Century Gothic" w:hAnsi="Century Gothic" w:cs="Calibri"/>
        </w:rPr>
        <w:t xml:space="preserve"> </w:t>
      </w:r>
      <w:r w:rsidR="00732F9B" w:rsidRPr="00FF5934">
        <w:rPr>
          <w:rStyle w:val="Strong"/>
          <w:rFonts w:ascii="Century Gothic" w:hAnsi="Century Gothic" w:cs="Calibri"/>
        </w:rPr>
        <w:t>on Disciplinary Procedure</w:t>
      </w:r>
    </w:p>
    <w:p w14:paraId="03EF2BAC" w14:textId="77777777" w:rsidR="005B4782" w:rsidRPr="00FF5934" w:rsidRDefault="005B4782" w:rsidP="0086518E">
      <w:pPr>
        <w:pStyle w:val="NoSpacing"/>
        <w:ind w:left="-270"/>
        <w:jc w:val="both"/>
        <w:rPr>
          <w:rStyle w:val="Emphasis"/>
          <w:rFonts w:ascii="Century Gothic" w:hAnsi="Century Gothic" w:cs="Calibri"/>
          <w:i w:val="0"/>
        </w:rPr>
      </w:pPr>
    </w:p>
    <w:p w14:paraId="1E53DD5A" w14:textId="77777777" w:rsidR="00732F9B" w:rsidRPr="00FF5934" w:rsidRDefault="00732F9B" w:rsidP="0086518E">
      <w:pPr>
        <w:pStyle w:val="NoSpacing"/>
        <w:tabs>
          <w:tab w:val="left" w:pos="1350"/>
        </w:tabs>
        <w:ind w:left="-270"/>
        <w:jc w:val="both"/>
        <w:rPr>
          <w:rStyle w:val="Emphasis"/>
          <w:rFonts w:ascii="Century Gothic" w:hAnsi="Century Gothic" w:cs="Calibri"/>
          <w:i w:val="0"/>
        </w:rPr>
      </w:pPr>
      <w:r w:rsidRPr="00FF5934">
        <w:rPr>
          <w:rStyle w:val="Emphasis"/>
          <w:rFonts w:ascii="Century Gothic" w:hAnsi="Century Gothic" w:cs="Calibri"/>
          <w:i w:val="0"/>
        </w:rPr>
        <w:t xml:space="preserve">It is impossible to list every kind of transgression that could be considered as unacceptable conduct. What qualifies as misconduct will often be a matter of </w:t>
      </w:r>
      <w:r w:rsidR="001F22D5" w:rsidRPr="00FF5934">
        <w:rPr>
          <w:rStyle w:val="Emphasis"/>
          <w:rFonts w:ascii="Century Gothic" w:hAnsi="Century Gothic" w:cs="Calibri"/>
          <w:i w:val="0"/>
        </w:rPr>
        <w:t>norm and reasonability</w:t>
      </w:r>
      <w:r w:rsidRPr="00FF5934">
        <w:rPr>
          <w:rStyle w:val="Emphasis"/>
          <w:rFonts w:ascii="Century Gothic" w:hAnsi="Century Gothic" w:cs="Calibri"/>
          <w:i w:val="0"/>
        </w:rPr>
        <w:t xml:space="preserve">. The overriding factor to determine whether a particular act or failure to do something (whether done in the workplace or outside of work) will be considered as unacceptable behaviour, will be determined by whether or not the behaviour is considered to be detrimental to the employment relationship. </w:t>
      </w:r>
    </w:p>
    <w:p w14:paraId="12581F1B" w14:textId="26AEAA61" w:rsidR="00893BA0" w:rsidRDefault="00893BA0" w:rsidP="001A316A">
      <w:pPr>
        <w:pStyle w:val="NoSpacing"/>
        <w:jc w:val="both"/>
        <w:rPr>
          <w:rStyle w:val="Emphasis"/>
          <w:rFonts w:ascii="Century Gothic" w:hAnsi="Century Gothic" w:cs="Calibri"/>
          <w:i w:val="0"/>
        </w:rPr>
      </w:pPr>
    </w:p>
    <w:p w14:paraId="43D8ED62" w14:textId="77777777" w:rsidR="001803D9" w:rsidRDefault="00732F9B" w:rsidP="00AF469C">
      <w:pPr>
        <w:pStyle w:val="NoSpacing"/>
        <w:ind w:left="-270"/>
        <w:jc w:val="both"/>
        <w:rPr>
          <w:rStyle w:val="Emphasis"/>
          <w:rFonts w:ascii="Century Gothic" w:hAnsi="Century Gothic" w:cs="Calibri"/>
          <w:i w:val="0"/>
        </w:rPr>
      </w:pPr>
      <w:r w:rsidRPr="00FF5934">
        <w:rPr>
          <w:rStyle w:val="Emphasis"/>
          <w:rFonts w:ascii="Century Gothic" w:hAnsi="Century Gothic" w:cs="Calibri"/>
          <w:i w:val="0"/>
        </w:rPr>
        <w:t xml:space="preserve">The foregoing list must therefore only be used as a guideline of unacceptable conduct, as should the corrective </w:t>
      </w:r>
      <w:r w:rsidR="009C6418" w:rsidRPr="00FF5934">
        <w:rPr>
          <w:rStyle w:val="Emphasis"/>
          <w:rFonts w:ascii="Century Gothic" w:hAnsi="Century Gothic" w:cs="Calibri"/>
          <w:i w:val="0"/>
        </w:rPr>
        <w:t>behavior</w:t>
      </w:r>
      <w:r w:rsidRPr="00FF5934">
        <w:rPr>
          <w:rStyle w:val="Emphasis"/>
          <w:rFonts w:ascii="Century Gothic" w:hAnsi="Century Gothic" w:cs="Calibri"/>
          <w:i w:val="0"/>
        </w:rPr>
        <w:t xml:space="preserve"> that will generally be applied as a result of that kind of behaviour. </w:t>
      </w:r>
    </w:p>
    <w:p w14:paraId="064FA967" w14:textId="493CFD94" w:rsidR="00D21C70" w:rsidRDefault="00732F9B" w:rsidP="00AF469C">
      <w:pPr>
        <w:pStyle w:val="NoSpacing"/>
        <w:ind w:left="-270"/>
        <w:jc w:val="both"/>
        <w:rPr>
          <w:rStyle w:val="Emphasis"/>
          <w:rFonts w:ascii="Century Gothic" w:hAnsi="Century Gothic" w:cs="Calibri"/>
          <w:i w:val="0"/>
        </w:rPr>
      </w:pPr>
      <w:r w:rsidRPr="00FF5934">
        <w:rPr>
          <w:rStyle w:val="Emphasis"/>
          <w:rFonts w:ascii="Century Gothic" w:hAnsi="Century Gothic" w:cs="Calibri"/>
          <w:i w:val="0"/>
        </w:rPr>
        <w:lastRenderedPageBreak/>
        <w:t xml:space="preserve">It should therefore be understood that any behaviour that has the effect, in management’s view, of detrimentally affecting the employment relationship could also be regarded as misconduct in terms of this disciplinary code, even if that </w:t>
      </w:r>
      <w:r w:rsidR="00416DC2" w:rsidRPr="00FF5934">
        <w:rPr>
          <w:rStyle w:val="Emphasis"/>
          <w:rFonts w:ascii="Century Gothic" w:hAnsi="Century Gothic" w:cs="Calibri"/>
          <w:i w:val="0"/>
        </w:rPr>
        <w:t>behavior</w:t>
      </w:r>
      <w:r w:rsidRPr="00FF5934">
        <w:rPr>
          <w:rStyle w:val="Emphasis"/>
          <w:rFonts w:ascii="Century Gothic" w:hAnsi="Century Gothic" w:cs="Calibri"/>
          <w:i w:val="0"/>
        </w:rPr>
        <w:t xml:space="preserve"> has not been listed specifically in this code.</w:t>
      </w:r>
    </w:p>
    <w:p w14:paraId="43BE91DE" w14:textId="32F54472" w:rsidR="003423A2" w:rsidRPr="00FF5934" w:rsidRDefault="00732F9B" w:rsidP="0086518E">
      <w:pPr>
        <w:pStyle w:val="NoSpacing"/>
        <w:ind w:left="-270"/>
        <w:jc w:val="both"/>
        <w:rPr>
          <w:rFonts w:ascii="Century Gothic" w:hAnsi="Century Gothic" w:cs="Calibri"/>
        </w:rPr>
      </w:pPr>
      <w:r w:rsidRPr="00FF5934">
        <w:rPr>
          <w:rStyle w:val="Emphasis"/>
          <w:rFonts w:ascii="Century Gothic" w:hAnsi="Century Gothic" w:cs="Calibri"/>
          <w:i w:val="0"/>
        </w:rPr>
        <w:t>It should also be noted that persuasive mitigating and aggravating circumstances in each case could lead to a more lenient or harsher corrective measure being applied. Each case will be considered on its own facts and merits.</w:t>
      </w:r>
    </w:p>
    <w:p w14:paraId="00EEC3C6" w14:textId="77777777" w:rsidR="009C6418" w:rsidRPr="00FF5934" w:rsidRDefault="009C6418" w:rsidP="0086518E">
      <w:pPr>
        <w:pStyle w:val="NoSpacing"/>
        <w:ind w:left="-270"/>
        <w:jc w:val="both"/>
        <w:rPr>
          <w:rFonts w:ascii="Century Gothic" w:hAnsi="Century Gothic" w:cs="Calibri"/>
        </w:rPr>
      </w:pPr>
    </w:p>
    <w:p w14:paraId="62D93967" w14:textId="670F28F0" w:rsidR="003423A2" w:rsidRPr="00FF5934" w:rsidRDefault="00CD0D4A" w:rsidP="0086518E">
      <w:pPr>
        <w:pStyle w:val="NoSpacing"/>
        <w:ind w:left="-270"/>
        <w:jc w:val="both"/>
        <w:rPr>
          <w:rFonts w:ascii="Century Gothic" w:hAnsi="Century Gothic" w:cs="Calibri"/>
          <w:b/>
        </w:rPr>
      </w:pPr>
      <w:r>
        <w:rPr>
          <w:rFonts w:ascii="Century Gothic" w:hAnsi="Century Gothic" w:cs="Calibri"/>
          <w:b/>
        </w:rPr>
        <w:t>10</w:t>
      </w:r>
      <w:r w:rsidR="00DF394E" w:rsidRPr="00FF5934">
        <w:rPr>
          <w:rFonts w:ascii="Century Gothic" w:hAnsi="Century Gothic" w:cs="Calibri"/>
          <w:b/>
        </w:rPr>
        <w:t>.</w:t>
      </w:r>
      <w:r w:rsidR="00B77BF0" w:rsidRPr="00FF5934">
        <w:rPr>
          <w:rFonts w:ascii="Century Gothic" w:hAnsi="Century Gothic" w:cs="Calibri"/>
          <w:b/>
        </w:rPr>
        <w:t>7</w:t>
      </w:r>
      <w:r w:rsidR="00DF394E" w:rsidRPr="00FF5934">
        <w:rPr>
          <w:rFonts w:ascii="Century Gothic" w:hAnsi="Century Gothic" w:cs="Calibri"/>
          <w:b/>
        </w:rPr>
        <w:t xml:space="preserve"> </w:t>
      </w:r>
      <w:r w:rsidR="002227EC" w:rsidRPr="00FF5934">
        <w:rPr>
          <w:rFonts w:ascii="Century Gothic" w:hAnsi="Century Gothic" w:cs="Calibri"/>
          <w:b/>
        </w:rPr>
        <w:tab/>
      </w:r>
      <w:r w:rsidR="002227EC" w:rsidRPr="00FF5934">
        <w:rPr>
          <w:rFonts w:ascii="Century Gothic" w:hAnsi="Century Gothic" w:cs="Calibri"/>
          <w:b/>
        </w:rPr>
        <w:tab/>
      </w:r>
      <w:r w:rsidR="002227EC" w:rsidRPr="00FF5934">
        <w:rPr>
          <w:rFonts w:ascii="Century Gothic" w:hAnsi="Century Gothic" w:cs="Calibri"/>
          <w:b/>
        </w:rPr>
        <w:tab/>
      </w:r>
      <w:r w:rsidR="002227EC" w:rsidRPr="00FF5934">
        <w:rPr>
          <w:rFonts w:ascii="Century Gothic" w:hAnsi="Century Gothic" w:cs="Calibri"/>
          <w:b/>
        </w:rPr>
        <w:tab/>
      </w:r>
      <w:r w:rsidR="002227EC" w:rsidRPr="00FF5934">
        <w:rPr>
          <w:rFonts w:ascii="Century Gothic" w:hAnsi="Century Gothic" w:cs="Calibri"/>
          <w:b/>
        </w:rPr>
        <w:tab/>
      </w:r>
      <w:r w:rsidR="002227EC" w:rsidRPr="00FF5934">
        <w:rPr>
          <w:rFonts w:ascii="Century Gothic" w:hAnsi="Century Gothic" w:cs="Calibri"/>
          <w:b/>
        </w:rPr>
        <w:tab/>
      </w:r>
      <w:r w:rsidR="003423A2" w:rsidRPr="00FF5934">
        <w:rPr>
          <w:rFonts w:ascii="Century Gothic" w:hAnsi="Century Gothic" w:cs="Calibri"/>
          <w:b/>
        </w:rPr>
        <w:t>Disciplinary Procedure</w:t>
      </w:r>
    </w:p>
    <w:p w14:paraId="427C0048" w14:textId="77777777" w:rsidR="009C6418" w:rsidRPr="00FF5934" w:rsidRDefault="009C6418" w:rsidP="0086518E">
      <w:pPr>
        <w:pStyle w:val="NoSpacing"/>
        <w:ind w:left="-270"/>
        <w:jc w:val="both"/>
        <w:rPr>
          <w:rFonts w:ascii="Century Gothic" w:hAnsi="Century Gothic" w:cs="Calibri"/>
        </w:rPr>
      </w:pPr>
    </w:p>
    <w:p w14:paraId="2A23A39F" w14:textId="77777777" w:rsidR="001F22D5" w:rsidRPr="00FF5934" w:rsidRDefault="003423A2" w:rsidP="0086518E">
      <w:pPr>
        <w:pStyle w:val="NoSpacing"/>
        <w:ind w:left="-270"/>
        <w:jc w:val="both"/>
        <w:rPr>
          <w:rFonts w:ascii="Century Gothic" w:hAnsi="Century Gothic" w:cs="Calibri"/>
        </w:rPr>
      </w:pPr>
      <w:r w:rsidRPr="00FF5934">
        <w:rPr>
          <w:rFonts w:ascii="Century Gothic" w:hAnsi="Century Gothic" w:cs="Calibri"/>
        </w:rPr>
        <w:t>Should a matter arise which may require disciplinary action, the employee will be notified with a query, and invited to respond either in writing or at a Disciplinary Hearing.</w:t>
      </w:r>
    </w:p>
    <w:p w14:paraId="3448DFF5" w14:textId="77777777" w:rsidR="003423A2" w:rsidRPr="00FF5934" w:rsidRDefault="003423A2" w:rsidP="0086518E">
      <w:pPr>
        <w:pStyle w:val="NoSpacing"/>
        <w:ind w:left="-270"/>
        <w:jc w:val="both"/>
        <w:rPr>
          <w:rFonts w:ascii="Century Gothic" w:hAnsi="Century Gothic" w:cs="Calibri"/>
        </w:rPr>
      </w:pPr>
      <w:r w:rsidRPr="00FF5934">
        <w:rPr>
          <w:rFonts w:ascii="Century Gothic" w:hAnsi="Century Gothic" w:cs="Calibri"/>
        </w:rPr>
        <w:t xml:space="preserve">Some matter may require longer investigation to ensure that all the facts are disclosed. In serious cases, the employee may be suspended, with or without pay, so as to ensure a full and unbiased investigation.  A suspension of this nature does not imply guilt or blame. The </w:t>
      </w:r>
      <w:r w:rsidR="00CC1FD6" w:rsidRPr="00FF5934">
        <w:rPr>
          <w:rFonts w:ascii="Century Gothic" w:hAnsi="Century Gothic" w:cs="Calibri"/>
        </w:rPr>
        <w:t>e</w:t>
      </w:r>
      <w:r w:rsidRPr="00FF5934">
        <w:rPr>
          <w:rFonts w:ascii="Century Gothic" w:hAnsi="Century Gothic" w:cs="Calibri"/>
        </w:rPr>
        <w:t>mployee will be issued a memo confirming their suspension pending further investigations and given a date by which they will be contacted and advised of the next action, if any.</w:t>
      </w:r>
    </w:p>
    <w:p w14:paraId="6AC481A2" w14:textId="75900D27" w:rsidR="003423A2" w:rsidRDefault="003423A2" w:rsidP="0086518E">
      <w:pPr>
        <w:pStyle w:val="NoSpacing"/>
        <w:ind w:left="-270"/>
        <w:jc w:val="both"/>
        <w:rPr>
          <w:rFonts w:ascii="Century Gothic" w:hAnsi="Century Gothic" w:cs="Calibri"/>
        </w:rPr>
      </w:pPr>
      <w:r w:rsidRPr="00FF5934">
        <w:rPr>
          <w:rFonts w:ascii="Century Gothic" w:hAnsi="Century Gothic" w:cs="Calibri"/>
        </w:rPr>
        <w:t>Where it appears that further formal disciplinary action may be necessary, the employee will be notified in writing of the basis of the matter to be addressed and that they are required to attend a Disciplinary Hearing.</w:t>
      </w:r>
    </w:p>
    <w:p w14:paraId="32558455" w14:textId="77777777" w:rsidR="00B15887" w:rsidRPr="00FF5934" w:rsidRDefault="00B15887" w:rsidP="0086518E">
      <w:pPr>
        <w:pStyle w:val="NoSpacing"/>
        <w:ind w:left="-270"/>
        <w:jc w:val="both"/>
        <w:rPr>
          <w:rFonts w:ascii="Century Gothic" w:hAnsi="Century Gothic" w:cs="Calibri"/>
        </w:rPr>
      </w:pPr>
    </w:p>
    <w:p w14:paraId="24A4961D" w14:textId="444DDFEC" w:rsidR="003423A2" w:rsidRPr="0086603A" w:rsidRDefault="003423A2" w:rsidP="00996199">
      <w:pPr>
        <w:pStyle w:val="NoSpacing"/>
        <w:numPr>
          <w:ilvl w:val="0"/>
          <w:numId w:val="12"/>
        </w:numPr>
        <w:ind w:left="270" w:hanging="180"/>
        <w:jc w:val="both"/>
        <w:rPr>
          <w:rFonts w:ascii="Century Gothic" w:hAnsi="Century Gothic" w:cs="Calibri"/>
        </w:rPr>
      </w:pPr>
      <w:r w:rsidRPr="00FF5934">
        <w:rPr>
          <w:rFonts w:ascii="Century Gothic" w:hAnsi="Century Gothic" w:cs="Calibri"/>
        </w:rPr>
        <w:t xml:space="preserve">The employee will be given a reasonable opportunity to consider his or her response to the </w:t>
      </w:r>
      <w:r w:rsidR="009C6418" w:rsidRPr="00FF5934">
        <w:rPr>
          <w:rFonts w:ascii="Century Gothic" w:hAnsi="Century Gothic" w:cs="Calibri"/>
        </w:rPr>
        <w:t>hotel</w:t>
      </w:r>
      <w:r w:rsidRPr="00FF5934">
        <w:rPr>
          <w:rFonts w:ascii="Century Gothic" w:hAnsi="Century Gothic" w:cs="Calibri"/>
        </w:rPr>
        <w:t>’s</w:t>
      </w:r>
      <w:r w:rsidR="0086603A">
        <w:rPr>
          <w:rFonts w:ascii="Century Gothic" w:hAnsi="Century Gothic" w:cs="Calibri"/>
        </w:rPr>
        <w:t xml:space="preserve"> </w:t>
      </w:r>
      <w:r w:rsidRPr="0086603A">
        <w:rPr>
          <w:rFonts w:ascii="Century Gothic" w:hAnsi="Century Gothic" w:cs="Calibri"/>
        </w:rPr>
        <w:t xml:space="preserve">case prior to the Disciplinary Hearing.  </w:t>
      </w:r>
    </w:p>
    <w:p w14:paraId="2CE6E545" w14:textId="26E2BF93" w:rsidR="003423A2" w:rsidRPr="0086603A" w:rsidRDefault="003423A2" w:rsidP="00996199">
      <w:pPr>
        <w:pStyle w:val="NoSpacing"/>
        <w:numPr>
          <w:ilvl w:val="0"/>
          <w:numId w:val="12"/>
        </w:numPr>
        <w:ind w:left="270" w:hanging="180"/>
        <w:jc w:val="both"/>
        <w:rPr>
          <w:rFonts w:ascii="Century Gothic" w:hAnsi="Century Gothic" w:cs="Calibri"/>
        </w:rPr>
      </w:pPr>
      <w:r w:rsidRPr="00FF5934">
        <w:rPr>
          <w:rFonts w:ascii="Century Gothic" w:hAnsi="Century Gothic" w:cs="Calibri"/>
        </w:rPr>
        <w:t>The employee must take all reasonable steps to attend the Disciplinary Hearing. Should an</w:t>
      </w:r>
      <w:r w:rsidR="0086603A">
        <w:rPr>
          <w:rFonts w:ascii="Century Gothic" w:hAnsi="Century Gothic" w:cs="Calibri"/>
        </w:rPr>
        <w:t xml:space="preserve"> </w:t>
      </w:r>
      <w:r w:rsidRPr="0086603A">
        <w:rPr>
          <w:rFonts w:ascii="Century Gothic" w:hAnsi="Century Gothic" w:cs="Calibri"/>
        </w:rPr>
        <w:t xml:space="preserve">employee refuse to attend the Disciplinary </w:t>
      </w:r>
      <w:r w:rsidR="001F07E2" w:rsidRPr="0086603A">
        <w:rPr>
          <w:rFonts w:ascii="Century Gothic" w:hAnsi="Century Gothic" w:cs="Calibri"/>
        </w:rPr>
        <w:t>Hearing;</w:t>
      </w:r>
      <w:r w:rsidRPr="0086603A">
        <w:rPr>
          <w:rFonts w:ascii="Century Gothic" w:hAnsi="Century Gothic" w:cs="Calibri"/>
        </w:rPr>
        <w:t xml:space="preserve"> the company will conclude the matter based on the available evidence.</w:t>
      </w:r>
    </w:p>
    <w:p w14:paraId="724B6A2C" w14:textId="01B57EA3" w:rsidR="003423A2" w:rsidRPr="0086603A" w:rsidRDefault="003423A2" w:rsidP="00996199">
      <w:pPr>
        <w:pStyle w:val="NoSpacing"/>
        <w:numPr>
          <w:ilvl w:val="0"/>
          <w:numId w:val="12"/>
        </w:numPr>
        <w:ind w:left="270" w:hanging="180"/>
        <w:jc w:val="both"/>
        <w:rPr>
          <w:rFonts w:ascii="Century Gothic" w:hAnsi="Century Gothic" w:cs="Calibri"/>
        </w:rPr>
      </w:pPr>
      <w:r w:rsidRPr="00FF5934">
        <w:rPr>
          <w:rFonts w:ascii="Century Gothic" w:hAnsi="Century Gothic" w:cs="Calibri"/>
        </w:rPr>
        <w:t>Following the hearing, in the event that the Panel conducting the hearing reasonably believes that</w:t>
      </w:r>
      <w:r w:rsidR="0086603A">
        <w:rPr>
          <w:rFonts w:ascii="Century Gothic" w:hAnsi="Century Gothic" w:cs="Calibri"/>
        </w:rPr>
        <w:t xml:space="preserve"> </w:t>
      </w:r>
      <w:r w:rsidRPr="0086603A">
        <w:rPr>
          <w:rFonts w:ascii="Century Gothic" w:hAnsi="Century Gothic" w:cs="Calibri"/>
        </w:rPr>
        <w:t xml:space="preserve">the employee has failed to provide a satisfactory explanation for his or her conduct, the Panel will consider the matter and decide what disciplinary action, if any is appropriate. </w:t>
      </w:r>
    </w:p>
    <w:p w14:paraId="59689EB3" w14:textId="5780C096" w:rsidR="003423A2" w:rsidRPr="0086603A" w:rsidRDefault="003423A2" w:rsidP="00996199">
      <w:pPr>
        <w:pStyle w:val="NoSpacing"/>
        <w:numPr>
          <w:ilvl w:val="0"/>
          <w:numId w:val="12"/>
        </w:numPr>
        <w:ind w:left="270" w:hanging="180"/>
        <w:jc w:val="both"/>
        <w:rPr>
          <w:rFonts w:ascii="Century Gothic" w:hAnsi="Century Gothic" w:cs="Calibri"/>
        </w:rPr>
      </w:pPr>
      <w:r w:rsidRPr="00FF5934">
        <w:rPr>
          <w:rFonts w:ascii="Century Gothic" w:hAnsi="Century Gothic" w:cs="Calibri"/>
        </w:rPr>
        <w:t xml:space="preserve">Following the hearing, the Panel will present its report to the Human Resources </w:t>
      </w:r>
      <w:r w:rsidR="009C6418" w:rsidRPr="00FF5934">
        <w:rPr>
          <w:rFonts w:ascii="Century Gothic" w:hAnsi="Century Gothic" w:cs="Calibri"/>
        </w:rPr>
        <w:t xml:space="preserve">Manager </w:t>
      </w:r>
      <w:r w:rsidRPr="00FF5934">
        <w:rPr>
          <w:rFonts w:ascii="Century Gothic" w:hAnsi="Century Gothic" w:cs="Calibri"/>
        </w:rPr>
        <w:t>who will</w:t>
      </w:r>
      <w:r w:rsidR="0086603A">
        <w:rPr>
          <w:rFonts w:ascii="Century Gothic" w:hAnsi="Century Gothic" w:cs="Calibri"/>
        </w:rPr>
        <w:t xml:space="preserve"> </w:t>
      </w:r>
      <w:r w:rsidRPr="0086603A">
        <w:rPr>
          <w:rFonts w:ascii="Century Gothic" w:hAnsi="Century Gothic" w:cs="Calibri"/>
        </w:rPr>
        <w:t>convey the company’s decision in writing to the employee and inform him of his right of appeal.</w:t>
      </w:r>
    </w:p>
    <w:p w14:paraId="18A550C6" w14:textId="561C1DB3" w:rsidR="00302474" w:rsidRDefault="003423A2" w:rsidP="00AF469C">
      <w:pPr>
        <w:pStyle w:val="NoSpacing"/>
        <w:numPr>
          <w:ilvl w:val="0"/>
          <w:numId w:val="12"/>
        </w:numPr>
        <w:ind w:left="270" w:hanging="180"/>
        <w:jc w:val="both"/>
        <w:rPr>
          <w:rFonts w:ascii="Century Gothic" w:hAnsi="Century Gothic" w:cs="Calibri"/>
        </w:rPr>
      </w:pPr>
      <w:r w:rsidRPr="00FF5934">
        <w:rPr>
          <w:rFonts w:ascii="Century Gothic" w:hAnsi="Century Gothic" w:cs="Calibri"/>
        </w:rPr>
        <w:t>The record of the Disciplinary hearing along with the outcomes shall be made and placed in the</w:t>
      </w:r>
      <w:r w:rsidR="0086603A">
        <w:rPr>
          <w:rFonts w:ascii="Century Gothic" w:hAnsi="Century Gothic" w:cs="Calibri"/>
        </w:rPr>
        <w:t xml:space="preserve"> </w:t>
      </w:r>
      <w:r w:rsidRPr="0086603A">
        <w:rPr>
          <w:rFonts w:ascii="Century Gothic" w:hAnsi="Century Gothic" w:cs="Calibri"/>
        </w:rPr>
        <w:t>employee’s file.</w:t>
      </w:r>
    </w:p>
    <w:p w14:paraId="09294249" w14:textId="19BEEAF4" w:rsidR="004B75C8" w:rsidRDefault="004B75C8" w:rsidP="004B75C8">
      <w:pPr>
        <w:pStyle w:val="NoSpacing"/>
        <w:ind w:left="-270"/>
        <w:jc w:val="both"/>
        <w:rPr>
          <w:rFonts w:ascii="Century Gothic" w:hAnsi="Century Gothic" w:cs="Calibri"/>
          <w:b/>
        </w:rPr>
      </w:pPr>
    </w:p>
    <w:p w14:paraId="3A657E67" w14:textId="2199178D" w:rsidR="004B75C8" w:rsidRDefault="00CD0D4A" w:rsidP="004B75C8">
      <w:pPr>
        <w:pStyle w:val="NoSpacing"/>
        <w:ind w:left="-270"/>
        <w:jc w:val="both"/>
        <w:rPr>
          <w:rFonts w:ascii="Century Gothic" w:hAnsi="Century Gothic" w:cs="Calibri"/>
        </w:rPr>
      </w:pPr>
      <w:r>
        <w:rPr>
          <w:rFonts w:ascii="Century Gothic" w:hAnsi="Century Gothic" w:cs="Calibri"/>
          <w:b/>
        </w:rPr>
        <w:t>10</w:t>
      </w:r>
      <w:r w:rsidR="00DF394E" w:rsidRPr="00841ED5">
        <w:rPr>
          <w:rFonts w:ascii="Century Gothic" w:hAnsi="Century Gothic" w:cs="Calibri"/>
          <w:b/>
        </w:rPr>
        <w:t>.</w:t>
      </w:r>
      <w:r w:rsidR="00B77BF0" w:rsidRPr="00841ED5">
        <w:rPr>
          <w:rFonts w:ascii="Century Gothic" w:hAnsi="Century Gothic" w:cs="Calibri"/>
          <w:b/>
        </w:rPr>
        <w:t>8</w:t>
      </w:r>
      <w:r w:rsidR="009C6418" w:rsidRPr="00841ED5">
        <w:rPr>
          <w:rFonts w:ascii="Century Gothic" w:hAnsi="Century Gothic" w:cs="Calibri"/>
          <w:b/>
        </w:rPr>
        <w:tab/>
      </w:r>
      <w:r w:rsidR="009C6418" w:rsidRPr="00841ED5">
        <w:rPr>
          <w:rFonts w:ascii="Century Gothic" w:hAnsi="Century Gothic" w:cs="Calibri"/>
          <w:b/>
        </w:rPr>
        <w:tab/>
      </w:r>
      <w:r w:rsidR="009C6418" w:rsidRPr="00841ED5">
        <w:rPr>
          <w:rFonts w:ascii="Century Gothic" w:hAnsi="Century Gothic" w:cs="Calibri"/>
          <w:b/>
        </w:rPr>
        <w:tab/>
      </w:r>
      <w:r w:rsidR="009C6418" w:rsidRPr="00841ED5">
        <w:rPr>
          <w:rFonts w:ascii="Century Gothic" w:hAnsi="Century Gothic" w:cs="Calibri"/>
          <w:b/>
        </w:rPr>
        <w:tab/>
      </w:r>
      <w:r w:rsidR="009C6418" w:rsidRPr="00841ED5">
        <w:rPr>
          <w:rFonts w:ascii="Century Gothic" w:hAnsi="Century Gothic" w:cs="Calibri"/>
          <w:b/>
        </w:rPr>
        <w:tab/>
      </w:r>
      <w:r w:rsidR="002227EC" w:rsidRPr="00841ED5">
        <w:rPr>
          <w:rFonts w:ascii="Century Gothic" w:hAnsi="Century Gothic" w:cs="Calibri"/>
          <w:b/>
        </w:rPr>
        <w:tab/>
      </w:r>
      <w:r w:rsidR="007102FA" w:rsidRPr="00841ED5">
        <w:rPr>
          <w:rFonts w:ascii="Century Gothic" w:hAnsi="Century Gothic" w:cs="Calibri"/>
          <w:b/>
        </w:rPr>
        <w:t>Forms of Disciplinary Action:</w:t>
      </w:r>
    </w:p>
    <w:p w14:paraId="61E77557" w14:textId="77777777" w:rsidR="004B75C8" w:rsidRDefault="004B75C8" w:rsidP="004B75C8">
      <w:pPr>
        <w:pStyle w:val="NoSpacing"/>
        <w:ind w:left="-270"/>
        <w:jc w:val="both"/>
        <w:rPr>
          <w:rFonts w:ascii="Century Gothic" w:hAnsi="Century Gothic" w:cs="Calibri"/>
        </w:rPr>
      </w:pPr>
    </w:p>
    <w:p w14:paraId="52115444" w14:textId="0A00F5EF" w:rsidR="00DF3AFF" w:rsidRPr="00FF5934" w:rsidRDefault="007102FA" w:rsidP="004B75C8">
      <w:pPr>
        <w:pStyle w:val="NoSpacing"/>
        <w:ind w:left="-270"/>
        <w:jc w:val="both"/>
        <w:rPr>
          <w:rFonts w:ascii="Century Gothic" w:hAnsi="Century Gothic" w:cs="Calibri"/>
        </w:rPr>
      </w:pPr>
      <w:r w:rsidRPr="00FF5934">
        <w:rPr>
          <w:rFonts w:ascii="Century Gothic" w:hAnsi="Century Gothic" w:cs="Calibri"/>
        </w:rPr>
        <w:t>The application of discipline may take any of the following forms,</w:t>
      </w:r>
      <w:r w:rsidR="003423A2" w:rsidRPr="00FF5934">
        <w:rPr>
          <w:rFonts w:ascii="Century Gothic" w:hAnsi="Century Gothic" w:cs="Calibri"/>
        </w:rPr>
        <w:t xml:space="preserve"> </w:t>
      </w:r>
      <w:r w:rsidRPr="00FF5934">
        <w:rPr>
          <w:rFonts w:ascii="Century Gothic" w:hAnsi="Century Gothic" w:cs="Calibri"/>
        </w:rPr>
        <w:t xml:space="preserve">depending on the </w:t>
      </w:r>
      <w:r w:rsidR="00CC1FD6" w:rsidRPr="00FF5934">
        <w:rPr>
          <w:rFonts w:ascii="Century Gothic" w:hAnsi="Century Gothic" w:cs="Calibri"/>
        </w:rPr>
        <w:t xml:space="preserve">severity </w:t>
      </w:r>
      <w:r w:rsidRPr="00FF5934">
        <w:rPr>
          <w:rFonts w:ascii="Century Gothic" w:hAnsi="Century Gothic" w:cs="Calibri"/>
        </w:rPr>
        <w:t>of the misconduct:</w:t>
      </w:r>
    </w:p>
    <w:p w14:paraId="7DDA8F37" w14:textId="77777777" w:rsidR="007102FA" w:rsidRPr="00FF5934" w:rsidRDefault="007102FA" w:rsidP="00996199">
      <w:pPr>
        <w:pStyle w:val="NoSpacing"/>
        <w:numPr>
          <w:ilvl w:val="0"/>
          <w:numId w:val="4"/>
        </w:numPr>
        <w:ind w:left="90" w:firstLine="0"/>
        <w:jc w:val="both"/>
        <w:rPr>
          <w:rFonts w:ascii="Century Gothic" w:hAnsi="Century Gothic" w:cs="Calibri"/>
        </w:rPr>
      </w:pPr>
      <w:r w:rsidRPr="00FF5934">
        <w:rPr>
          <w:rFonts w:ascii="Century Gothic" w:hAnsi="Century Gothic" w:cs="Calibri"/>
        </w:rPr>
        <w:t xml:space="preserve">First </w:t>
      </w:r>
      <w:r w:rsidR="00DF3AFF" w:rsidRPr="00FF5934">
        <w:rPr>
          <w:rFonts w:ascii="Century Gothic" w:hAnsi="Century Gothic" w:cs="Calibri"/>
        </w:rPr>
        <w:t>warning (</w:t>
      </w:r>
      <w:r w:rsidRPr="00FF5934">
        <w:rPr>
          <w:rFonts w:ascii="Century Gothic" w:hAnsi="Century Gothic" w:cs="Calibri"/>
        </w:rPr>
        <w:t>Verbal)</w:t>
      </w:r>
    </w:p>
    <w:p w14:paraId="44B51B01" w14:textId="77777777" w:rsidR="007102FA" w:rsidRPr="00FF5934" w:rsidRDefault="007102FA" w:rsidP="00996199">
      <w:pPr>
        <w:pStyle w:val="NoSpacing"/>
        <w:numPr>
          <w:ilvl w:val="0"/>
          <w:numId w:val="4"/>
        </w:numPr>
        <w:tabs>
          <w:tab w:val="left" w:pos="90"/>
        </w:tabs>
        <w:ind w:left="90" w:firstLine="0"/>
        <w:jc w:val="both"/>
        <w:rPr>
          <w:rFonts w:ascii="Century Gothic" w:hAnsi="Century Gothic" w:cs="Calibri"/>
        </w:rPr>
      </w:pPr>
      <w:r w:rsidRPr="00FF5934">
        <w:rPr>
          <w:rFonts w:ascii="Century Gothic" w:hAnsi="Century Gothic" w:cs="Calibri"/>
        </w:rPr>
        <w:t>Second warning (Written)</w:t>
      </w:r>
    </w:p>
    <w:p w14:paraId="72D9D019" w14:textId="77777777" w:rsidR="007102FA" w:rsidRPr="00FF5934" w:rsidRDefault="007102FA" w:rsidP="00996199">
      <w:pPr>
        <w:pStyle w:val="NoSpacing"/>
        <w:numPr>
          <w:ilvl w:val="0"/>
          <w:numId w:val="4"/>
        </w:numPr>
        <w:ind w:left="90" w:firstLine="0"/>
        <w:jc w:val="both"/>
        <w:rPr>
          <w:rFonts w:ascii="Century Gothic" w:hAnsi="Century Gothic" w:cs="Calibri"/>
        </w:rPr>
      </w:pPr>
      <w:r w:rsidRPr="00FF5934">
        <w:rPr>
          <w:rFonts w:ascii="Century Gothic" w:hAnsi="Century Gothic" w:cs="Calibri"/>
        </w:rPr>
        <w:t>Final warning</w:t>
      </w:r>
    </w:p>
    <w:p w14:paraId="29114E03" w14:textId="77777777" w:rsidR="00605350" w:rsidRPr="00FF5934" w:rsidRDefault="007102FA" w:rsidP="00996199">
      <w:pPr>
        <w:pStyle w:val="NoSpacing"/>
        <w:numPr>
          <w:ilvl w:val="0"/>
          <w:numId w:val="4"/>
        </w:numPr>
        <w:ind w:left="90" w:firstLine="0"/>
        <w:jc w:val="both"/>
        <w:rPr>
          <w:rFonts w:ascii="Century Gothic" w:hAnsi="Century Gothic" w:cs="Calibri"/>
        </w:rPr>
      </w:pPr>
      <w:r w:rsidRPr="00FF5934">
        <w:rPr>
          <w:rFonts w:ascii="Century Gothic" w:hAnsi="Century Gothic" w:cs="Calibri"/>
        </w:rPr>
        <w:t>Suspension</w:t>
      </w:r>
      <w:bookmarkStart w:id="22" w:name="Pg57"/>
      <w:bookmarkEnd w:id="22"/>
      <w:r w:rsidR="00CC1FD6" w:rsidRPr="00FF5934">
        <w:rPr>
          <w:rFonts w:ascii="Century Gothic" w:hAnsi="Century Gothic" w:cs="Calibri"/>
        </w:rPr>
        <w:t xml:space="preserve"> </w:t>
      </w:r>
    </w:p>
    <w:p w14:paraId="17EA978B" w14:textId="77777777" w:rsidR="00605350" w:rsidRPr="00FF5934" w:rsidRDefault="007102FA" w:rsidP="00996199">
      <w:pPr>
        <w:pStyle w:val="NoSpacing"/>
        <w:numPr>
          <w:ilvl w:val="0"/>
          <w:numId w:val="4"/>
        </w:numPr>
        <w:ind w:left="90" w:firstLine="0"/>
        <w:jc w:val="both"/>
        <w:rPr>
          <w:rFonts w:ascii="Century Gothic" w:hAnsi="Century Gothic" w:cs="Calibri"/>
        </w:rPr>
      </w:pPr>
      <w:r w:rsidRPr="00FF5934">
        <w:rPr>
          <w:rFonts w:ascii="Century Gothic" w:hAnsi="Century Gothic" w:cs="Calibri"/>
        </w:rPr>
        <w:t>Demotion</w:t>
      </w:r>
    </w:p>
    <w:p w14:paraId="1DC469CB" w14:textId="77777777" w:rsidR="00605350" w:rsidRPr="00FF5934" w:rsidRDefault="007102FA" w:rsidP="00996199">
      <w:pPr>
        <w:pStyle w:val="NoSpacing"/>
        <w:numPr>
          <w:ilvl w:val="0"/>
          <w:numId w:val="4"/>
        </w:numPr>
        <w:ind w:left="90" w:firstLine="0"/>
        <w:jc w:val="both"/>
        <w:rPr>
          <w:rFonts w:ascii="Century Gothic" w:hAnsi="Century Gothic" w:cs="Calibri"/>
        </w:rPr>
      </w:pPr>
      <w:r w:rsidRPr="00FF5934">
        <w:rPr>
          <w:rFonts w:ascii="Century Gothic" w:hAnsi="Century Gothic" w:cs="Calibri"/>
        </w:rPr>
        <w:t>Summary Dismissal</w:t>
      </w:r>
    </w:p>
    <w:p w14:paraId="12FC8CC1" w14:textId="0CBF288A" w:rsidR="005D468B" w:rsidRPr="0086518E" w:rsidRDefault="007102FA" w:rsidP="00996199">
      <w:pPr>
        <w:pStyle w:val="NoSpacing"/>
        <w:numPr>
          <w:ilvl w:val="0"/>
          <w:numId w:val="4"/>
        </w:numPr>
        <w:ind w:left="90" w:firstLine="0"/>
        <w:jc w:val="both"/>
        <w:rPr>
          <w:rFonts w:ascii="Century Gothic" w:hAnsi="Century Gothic" w:cs="Calibri"/>
        </w:rPr>
      </w:pPr>
      <w:r w:rsidRPr="00FF5934">
        <w:rPr>
          <w:rFonts w:ascii="Century Gothic" w:hAnsi="Century Gothic" w:cs="Calibri"/>
        </w:rPr>
        <w:t>Any other forms deemed appropriate within the</w:t>
      </w:r>
      <w:r w:rsidR="00CC1FD6" w:rsidRPr="00FF5934">
        <w:rPr>
          <w:rFonts w:ascii="Century Gothic" w:hAnsi="Century Gothic" w:cs="Calibri"/>
        </w:rPr>
        <w:t xml:space="preserve"> </w:t>
      </w:r>
      <w:r w:rsidRPr="00FF5934">
        <w:rPr>
          <w:rFonts w:ascii="Century Gothic" w:hAnsi="Century Gothic" w:cs="Calibri"/>
        </w:rPr>
        <w:t>Nigeria stat</w:t>
      </w:r>
      <w:r w:rsidR="00CC1FD6" w:rsidRPr="00FF5934">
        <w:rPr>
          <w:rFonts w:ascii="Century Gothic" w:hAnsi="Century Gothic" w:cs="Calibri"/>
        </w:rPr>
        <w:t>utory framework.</w:t>
      </w:r>
    </w:p>
    <w:p w14:paraId="751AD1B1" w14:textId="77777777" w:rsidR="005D468B" w:rsidRDefault="005D468B" w:rsidP="0086518E">
      <w:pPr>
        <w:pStyle w:val="NoSpacing"/>
        <w:ind w:left="-270"/>
        <w:jc w:val="both"/>
        <w:rPr>
          <w:rFonts w:ascii="Century Gothic" w:hAnsi="Century Gothic" w:cs="Calibri"/>
          <w:b/>
        </w:rPr>
      </w:pPr>
    </w:p>
    <w:p w14:paraId="43B134EA" w14:textId="6FDE1078" w:rsidR="007102FA" w:rsidRPr="00FF5934" w:rsidRDefault="00CD0D4A" w:rsidP="0086518E">
      <w:pPr>
        <w:pStyle w:val="NoSpacing"/>
        <w:ind w:left="-270"/>
        <w:jc w:val="both"/>
        <w:rPr>
          <w:rFonts w:ascii="Century Gothic" w:hAnsi="Century Gothic" w:cs="Calibri"/>
          <w:b/>
        </w:rPr>
      </w:pPr>
      <w:r>
        <w:rPr>
          <w:rFonts w:ascii="Century Gothic" w:hAnsi="Century Gothic" w:cs="Calibri"/>
          <w:b/>
        </w:rPr>
        <w:lastRenderedPageBreak/>
        <w:t>10</w:t>
      </w:r>
      <w:r w:rsidR="00DF394E" w:rsidRPr="00FF5934">
        <w:rPr>
          <w:rFonts w:ascii="Century Gothic" w:hAnsi="Century Gothic" w:cs="Calibri"/>
          <w:b/>
        </w:rPr>
        <w:t>.</w:t>
      </w:r>
      <w:r w:rsidR="00B77BF0" w:rsidRPr="00FF5934">
        <w:rPr>
          <w:rFonts w:ascii="Century Gothic" w:hAnsi="Century Gothic" w:cs="Calibri"/>
          <w:b/>
        </w:rPr>
        <w:t>9</w:t>
      </w:r>
      <w:r w:rsidR="00DF394E" w:rsidRPr="00FF5934">
        <w:rPr>
          <w:rFonts w:ascii="Century Gothic" w:hAnsi="Century Gothic" w:cs="Calibri"/>
          <w:b/>
        </w:rPr>
        <w:t xml:space="preserve"> </w:t>
      </w:r>
      <w:r w:rsidR="002227EC" w:rsidRPr="00FF5934">
        <w:rPr>
          <w:rFonts w:ascii="Century Gothic" w:hAnsi="Century Gothic" w:cs="Calibri"/>
          <w:b/>
        </w:rPr>
        <w:tab/>
      </w:r>
      <w:r w:rsidR="002227EC" w:rsidRPr="00FF5934">
        <w:rPr>
          <w:rFonts w:ascii="Century Gothic" w:hAnsi="Century Gothic" w:cs="Calibri"/>
          <w:b/>
        </w:rPr>
        <w:tab/>
      </w:r>
      <w:r w:rsidR="002227EC" w:rsidRPr="00FF5934">
        <w:rPr>
          <w:rFonts w:ascii="Century Gothic" w:hAnsi="Century Gothic" w:cs="Calibri"/>
          <w:b/>
        </w:rPr>
        <w:tab/>
      </w:r>
      <w:r w:rsidR="002227EC" w:rsidRPr="00FF5934">
        <w:rPr>
          <w:rFonts w:ascii="Century Gothic" w:hAnsi="Century Gothic" w:cs="Calibri"/>
          <w:b/>
        </w:rPr>
        <w:tab/>
      </w:r>
      <w:r w:rsidR="002227EC" w:rsidRPr="00FF5934">
        <w:rPr>
          <w:rFonts w:ascii="Century Gothic" w:hAnsi="Century Gothic" w:cs="Calibri"/>
          <w:b/>
        </w:rPr>
        <w:tab/>
      </w:r>
      <w:r w:rsidR="002227EC" w:rsidRPr="00FF5934">
        <w:rPr>
          <w:rFonts w:ascii="Century Gothic" w:hAnsi="Century Gothic" w:cs="Calibri"/>
          <w:b/>
        </w:rPr>
        <w:tab/>
      </w:r>
      <w:r w:rsidR="007102FA" w:rsidRPr="00FF5934">
        <w:rPr>
          <w:rFonts w:ascii="Century Gothic" w:hAnsi="Century Gothic" w:cs="Calibri"/>
          <w:b/>
        </w:rPr>
        <w:t>Verbal Caution</w:t>
      </w:r>
    </w:p>
    <w:p w14:paraId="0047D991" w14:textId="77777777" w:rsidR="00605350" w:rsidRPr="00FF5934" w:rsidRDefault="00605350" w:rsidP="0086518E">
      <w:pPr>
        <w:pStyle w:val="NoSpacing"/>
        <w:ind w:left="-270"/>
        <w:jc w:val="both"/>
        <w:rPr>
          <w:rFonts w:ascii="Century Gothic" w:hAnsi="Century Gothic" w:cs="Calibri"/>
          <w:w w:val="105"/>
        </w:rPr>
      </w:pPr>
    </w:p>
    <w:p w14:paraId="0010453A" w14:textId="77777777" w:rsidR="001357E5" w:rsidRDefault="007102FA" w:rsidP="001357E5">
      <w:pPr>
        <w:pStyle w:val="NoSpacing"/>
        <w:ind w:left="-270"/>
        <w:jc w:val="both"/>
        <w:rPr>
          <w:rFonts w:ascii="Century Gothic" w:hAnsi="Century Gothic" w:cs="Calibri"/>
          <w:spacing w:val="-2"/>
        </w:rPr>
      </w:pPr>
      <w:r w:rsidRPr="00FF5934">
        <w:rPr>
          <w:rFonts w:ascii="Century Gothic" w:hAnsi="Century Gothic" w:cs="Calibri"/>
          <w:w w:val="105"/>
        </w:rPr>
        <w:t xml:space="preserve">Certain   offences   shall   attract   verbal   caution. </w:t>
      </w:r>
      <w:r w:rsidRPr="00FF5934">
        <w:rPr>
          <w:rFonts w:ascii="Century Gothic" w:hAnsi="Century Gothic" w:cs="Calibri"/>
          <w:w w:val="111"/>
        </w:rPr>
        <w:t>Persistence   of</w:t>
      </w:r>
      <w:r w:rsidR="005B610E" w:rsidRPr="00FF5934">
        <w:rPr>
          <w:rFonts w:ascii="Century Gothic" w:hAnsi="Century Gothic" w:cs="Calibri"/>
          <w:w w:val="111"/>
        </w:rPr>
        <w:t xml:space="preserve">   such   offences   </w:t>
      </w:r>
      <w:r w:rsidR="00EF2003" w:rsidRPr="00FF5934">
        <w:rPr>
          <w:rFonts w:ascii="Century Gothic" w:hAnsi="Century Gothic" w:cs="Calibri"/>
          <w:w w:val="111"/>
        </w:rPr>
        <w:t>constitutes</w:t>
      </w:r>
      <w:r w:rsidRPr="00FF5934">
        <w:rPr>
          <w:rFonts w:ascii="Century Gothic" w:hAnsi="Century Gothic" w:cs="Calibri"/>
          <w:w w:val="111"/>
        </w:rPr>
        <w:t xml:space="preserve"> an </w:t>
      </w:r>
      <w:r w:rsidR="00CC1FD6" w:rsidRPr="00FF5934">
        <w:rPr>
          <w:rFonts w:ascii="Century Gothic" w:hAnsi="Century Gothic" w:cs="Calibri"/>
          <w:spacing w:val="-2"/>
        </w:rPr>
        <w:t>unacceptable</w:t>
      </w:r>
      <w:r w:rsidRPr="00FF5934">
        <w:rPr>
          <w:rFonts w:ascii="Century Gothic" w:hAnsi="Century Gothic" w:cs="Calibri"/>
          <w:spacing w:val="-2"/>
        </w:rPr>
        <w:t xml:space="preserve"> behaviour which wi</w:t>
      </w:r>
      <w:r w:rsidR="001357E5">
        <w:rPr>
          <w:rFonts w:ascii="Century Gothic" w:hAnsi="Century Gothic" w:cs="Calibri"/>
          <w:spacing w:val="-2"/>
        </w:rPr>
        <w:t>ll result in a written warning.</w:t>
      </w:r>
    </w:p>
    <w:p w14:paraId="0F29EAA9" w14:textId="66298D9B" w:rsidR="001357E5" w:rsidRDefault="001357E5" w:rsidP="001357E5">
      <w:pPr>
        <w:pStyle w:val="NoSpacing"/>
        <w:ind w:left="-270"/>
        <w:jc w:val="both"/>
        <w:rPr>
          <w:rFonts w:ascii="Century Gothic" w:hAnsi="Century Gothic" w:cs="Calibri"/>
          <w:spacing w:val="-2"/>
        </w:rPr>
      </w:pPr>
    </w:p>
    <w:p w14:paraId="71A9A938" w14:textId="6A6DBE49" w:rsidR="007102FA" w:rsidRPr="001357E5" w:rsidRDefault="00CD0D4A" w:rsidP="001357E5">
      <w:pPr>
        <w:pStyle w:val="NoSpacing"/>
        <w:ind w:left="-270"/>
        <w:jc w:val="both"/>
        <w:rPr>
          <w:rFonts w:ascii="Century Gothic" w:hAnsi="Century Gothic" w:cs="Calibri"/>
          <w:spacing w:val="-2"/>
        </w:rPr>
      </w:pPr>
      <w:r>
        <w:rPr>
          <w:rFonts w:ascii="Century Gothic" w:hAnsi="Century Gothic" w:cs="Calibri"/>
          <w:b/>
        </w:rPr>
        <w:t>10</w:t>
      </w:r>
      <w:r w:rsidR="00DF394E" w:rsidRPr="00FF5934">
        <w:rPr>
          <w:rFonts w:ascii="Century Gothic" w:hAnsi="Century Gothic" w:cs="Calibri"/>
          <w:b/>
        </w:rPr>
        <w:t>.</w:t>
      </w:r>
      <w:r w:rsidR="00605350" w:rsidRPr="00FF5934">
        <w:rPr>
          <w:rFonts w:ascii="Century Gothic" w:hAnsi="Century Gothic" w:cs="Calibri"/>
          <w:b/>
        </w:rPr>
        <w:t>10</w:t>
      </w:r>
      <w:r w:rsidR="00605350" w:rsidRPr="00FF5934">
        <w:rPr>
          <w:rFonts w:ascii="Century Gothic" w:hAnsi="Century Gothic" w:cs="Calibri"/>
          <w:b/>
        </w:rPr>
        <w:tab/>
      </w:r>
      <w:r w:rsidR="00605350" w:rsidRPr="00FF5934">
        <w:rPr>
          <w:rFonts w:ascii="Century Gothic" w:hAnsi="Century Gothic" w:cs="Calibri"/>
          <w:b/>
        </w:rPr>
        <w:tab/>
      </w:r>
      <w:r w:rsidR="00605350" w:rsidRPr="00FF5934">
        <w:rPr>
          <w:rFonts w:ascii="Century Gothic" w:hAnsi="Century Gothic" w:cs="Calibri"/>
          <w:b/>
        </w:rPr>
        <w:tab/>
      </w:r>
      <w:r w:rsidR="00605350" w:rsidRPr="00FF5934">
        <w:rPr>
          <w:rFonts w:ascii="Century Gothic" w:hAnsi="Century Gothic" w:cs="Calibri"/>
          <w:b/>
        </w:rPr>
        <w:tab/>
      </w:r>
      <w:r w:rsidR="00605350" w:rsidRPr="00FF5934">
        <w:rPr>
          <w:rFonts w:ascii="Century Gothic" w:hAnsi="Century Gothic" w:cs="Calibri"/>
          <w:b/>
        </w:rPr>
        <w:tab/>
      </w:r>
      <w:r w:rsidR="007102FA" w:rsidRPr="00FF5934">
        <w:rPr>
          <w:rFonts w:ascii="Century Gothic" w:hAnsi="Century Gothic" w:cs="Calibri"/>
          <w:b/>
        </w:rPr>
        <w:t>Written Warning</w:t>
      </w:r>
    </w:p>
    <w:p w14:paraId="14CDB1CC" w14:textId="77777777" w:rsidR="00605350" w:rsidRPr="00FF5934" w:rsidRDefault="00605350" w:rsidP="0086518E">
      <w:pPr>
        <w:pStyle w:val="NoSpacing"/>
        <w:ind w:left="-270"/>
        <w:jc w:val="both"/>
        <w:rPr>
          <w:rFonts w:ascii="Century Gothic" w:hAnsi="Century Gothic" w:cs="Calibri"/>
          <w:w w:val="101"/>
        </w:rPr>
      </w:pPr>
    </w:p>
    <w:p w14:paraId="277CC833" w14:textId="11970BA4" w:rsidR="00605350" w:rsidRDefault="007102FA" w:rsidP="001A316A">
      <w:pPr>
        <w:pStyle w:val="NoSpacing"/>
        <w:ind w:left="-270"/>
        <w:jc w:val="both"/>
        <w:rPr>
          <w:rFonts w:ascii="Century Gothic" w:hAnsi="Century Gothic" w:cs="Calibri"/>
        </w:rPr>
      </w:pPr>
      <w:r w:rsidRPr="00FF5934">
        <w:rPr>
          <w:rFonts w:ascii="Century Gothic" w:hAnsi="Century Gothic" w:cs="Calibri"/>
          <w:w w:val="101"/>
        </w:rPr>
        <w:t xml:space="preserve">In the event that an employee receives two warning </w:t>
      </w:r>
      <w:r w:rsidRPr="00FF5934">
        <w:rPr>
          <w:rFonts w:ascii="Century Gothic" w:hAnsi="Century Gothic" w:cs="Calibri"/>
        </w:rPr>
        <w:t xml:space="preserve">letters and is found guilty on the third occasion within </w:t>
      </w:r>
      <w:r w:rsidRPr="00FF5934">
        <w:rPr>
          <w:rFonts w:ascii="Century Gothic" w:hAnsi="Century Gothic" w:cs="Calibri"/>
          <w:spacing w:val="-2"/>
        </w:rPr>
        <w:t xml:space="preserve">the period of twelve (12) months, the employment of </w:t>
      </w:r>
      <w:r w:rsidRPr="00FF5934">
        <w:rPr>
          <w:rFonts w:ascii="Century Gothic" w:hAnsi="Century Gothic" w:cs="Calibri"/>
        </w:rPr>
        <w:t>such employee shall be terminated in accordance</w:t>
      </w:r>
      <w:r w:rsidR="00605350" w:rsidRPr="00FF5934">
        <w:rPr>
          <w:rFonts w:ascii="Century Gothic" w:hAnsi="Century Gothic" w:cs="Calibri"/>
        </w:rPr>
        <w:t xml:space="preserve"> with the hotel</w:t>
      </w:r>
      <w:r w:rsidR="0063494E" w:rsidRPr="00FF5934">
        <w:rPr>
          <w:rFonts w:ascii="Century Gothic" w:hAnsi="Century Gothic" w:cs="Calibri"/>
        </w:rPr>
        <w:t xml:space="preserve">’s policy. </w:t>
      </w:r>
    </w:p>
    <w:p w14:paraId="6AA65317" w14:textId="77777777" w:rsidR="00B15887" w:rsidRPr="00FF5934" w:rsidRDefault="00B15887" w:rsidP="001A316A">
      <w:pPr>
        <w:pStyle w:val="NoSpacing"/>
        <w:ind w:left="-270"/>
        <w:jc w:val="both"/>
        <w:rPr>
          <w:rFonts w:ascii="Century Gothic" w:hAnsi="Century Gothic" w:cs="Calibri"/>
        </w:rPr>
      </w:pPr>
    </w:p>
    <w:p w14:paraId="79190ED6" w14:textId="14ABB59B" w:rsidR="007102FA" w:rsidRPr="00FF5934" w:rsidRDefault="00CD0D4A" w:rsidP="0086518E">
      <w:pPr>
        <w:pStyle w:val="NoSpacing"/>
        <w:ind w:left="-270"/>
        <w:jc w:val="both"/>
        <w:rPr>
          <w:rFonts w:ascii="Century Gothic" w:hAnsi="Century Gothic" w:cs="Calibri"/>
          <w:b/>
        </w:rPr>
      </w:pPr>
      <w:r>
        <w:rPr>
          <w:rFonts w:ascii="Century Gothic" w:hAnsi="Century Gothic" w:cs="Calibri"/>
          <w:b/>
        </w:rPr>
        <w:t>10</w:t>
      </w:r>
      <w:r w:rsidR="00DF394E" w:rsidRPr="00FF5934">
        <w:rPr>
          <w:rFonts w:ascii="Century Gothic" w:hAnsi="Century Gothic" w:cs="Calibri"/>
          <w:b/>
        </w:rPr>
        <w:t>.</w:t>
      </w:r>
      <w:r w:rsidR="002227EC" w:rsidRPr="00FF5934">
        <w:rPr>
          <w:rFonts w:ascii="Century Gothic" w:hAnsi="Century Gothic" w:cs="Calibri"/>
          <w:b/>
        </w:rPr>
        <w:t>11</w:t>
      </w:r>
      <w:r w:rsidR="002227EC" w:rsidRPr="00FF5934">
        <w:rPr>
          <w:rFonts w:ascii="Century Gothic" w:hAnsi="Century Gothic" w:cs="Calibri"/>
          <w:b/>
        </w:rPr>
        <w:tab/>
      </w:r>
      <w:r w:rsidR="002227EC" w:rsidRPr="00FF5934">
        <w:rPr>
          <w:rFonts w:ascii="Century Gothic" w:hAnsi="Century Gothic" w:cs="Calibri"/>
          <w:b/>
        </w:rPr>
        <w:tab/>
      </w:r>
      <w:r w:rsidR="002227EC" w:rsidRPr="00FF5934">
        <w:rPr>
          <w:rFonts w:ascii="Century Gothic" w:hAnsi="Century Gothic" w:cs="Calibri"/>
          <w:b/>
        </w:rPr>
        <w:tab/>
      </w:r>
      <w:r w:rsidR="002227EC" w:rsidRPr="00FF5934">
        <w:rPr>
          <w:rFonts w:ascii="Century Gothic" w:hAnsi="Century Gothic" w:cs="Calibri"/>
          <w:b/>
        </w:rPr>
        <w:tab/>
      </w:r>
      <w:r w:rsidR="002227EC" w:rsidRPr="00FF5934">
        <w:rPr>
          <w:rFonts w:ascii="Century Gothic" w:hAnsi="Century Gothic" w:cs="Calibri"/>
          <w:b/>
        </w:rPr>
        <w:tab/>
      </w:r>
      <w:r w:rsidR="007102FA" w:rsidRPr="00FF5934">
        <w:rPr>
          <w:rFonts w:ascii="Century Gothic" w:hAnsi="Century Gothic" w:cs="Calibri"/>
          <w:b/>
        </w:rPr>
        <w:t>Suspension</w:t>
      </w:r>
    </w:p>
    <w:p w14:paraId="6127E668" w14:textId="77777777" w:rsidR="000058EB" w:rsidRDefault="000058EB" w:rsidP="0086518E">
      <w:pPr>
        <w:pStyle w:val="NoSpacing"/>
        <w:ind w:left="-270"/>
        <w:jc w:val="both"/>
        <w:rPr>
          <w:rFonts w:ascii="Century Gothic" w:hAnsi="Century Gothic" w:cs="Calibri"/>
          <w:w w:val="101"/>
        </w:rPr>
      </w:pPr>
    </w:p>
    <w:p w14:paraId="2FAB3103" w14:textId="3BEC7D93" w:rsidR="007102FA" w:rsidRPr="00FF5934" w:rsidRDefault="007102FA" w:rsidP="0086518E">
      <w:pPr>
        <w:pStyle w:val="NoSpacing"/>
        <w:ind w:left="-270"/>
        <w:jc w:val="both"/>
        <w:rPr>
          <w:rFonts w:ascii="Century Gothic" w:hAnsi="Century Gothic" w:cs="Calibri"/>
          <w:spacing w:val="-1"/>
        </w:rPr>
      </w:pPr>
      <w:r w:rsidRPr="00FF5934">
        <w:rPr>
          <w:rFonts w:ascii="Century Gothic" w:hAnsi="Century Gothic" w:cs="Calibri"/>
          <w:w w:val="101"/>
        </w:rPr>
        <w:t xml:space="preserve">An employee suspected of professional misconduct </w:t>
      </w:r>
      <w:r w:rsidRPr="00FF5934">
        <w:rPr>
          <w:rFonts w:ascii="Century Gothic" w:hAnsi="Century Gothic" w:cs="Calibri"/>
        </w:rPr>
        <w:t>may b</w:t>
      </w:r>
      <w:r w:rsidR="000058EB">
        <w:rPr>
          <w:rFonts w:ascii="Century Gothic" w:hAnsi="Century Gothic" w:cs="Calibri"/>
        </w:rPr>
        <w:t xml:space="preserve">e suspended to allow for proper investigation. </w:t>
      </w:r>
      <w:r w:rsidRPr="00FF5934">
        <w:rPr>
          <w:rFonts w:ascii="Century Gothic" w:hAnsi="Century Gothic" w:cs="Calibri"/>
        </w:rPr>
        <w:t xml:space="preserve">Similarly, an employee suspected of dishonesty, any </w:t>
      </w:r>
      <w:r w:rsidR="00AE0727" w:rsidRPr="00FF5934">
        <w:rPr>
          <w:rFonts w:ascii="Century Gothic" w:hAnsi="Century Gothic" w:cs="Calibri"/>
          <w:spacing w:val="-1"/>
        </w:rPr>
        <w:t>c</w:t>
      </w:r>
      <w:r w:rsidRPr="00FF5934">
        <w:rPr>
          <w:rFonts w:ascii="Century Gothic" w:hAnsi="Century Gothic" w:cs="Calibri"/>
          <w:spacing w:val="-1"/>
        </w:rPr>
        <w:t xml:space="preserve">riminal offence or other serious misconduct will be </w:t>
      </w:r>
      <w:r w:rsidR="003423A2" w:rsidRPr="00FF5934">
        <w:rPr>
          <w:rFonts w:ascii="Century Gothic" w:hAnsi="Century Gothic" w:cs="Calibri"/>
          <w:spacing w:val="-1"/>
        </w:rPr>
        <w:t>suspended from</w:t>
      </w:r>
      <w:r w:rsidRPr="00FF5934">
        <w:rPr>
          <w:rFonts w:ascii="Century Gothic" w:hAnsi="Century Gothic" w:cs="Calibri"/>
          <w:spacing w:val="-1"/>
        </w:rPr>
        <w:t xml:space="preserve"> duty.  </w:t>
      </w:r>
      <w:r w:rsidR="003423A2" w:rsidRPr="00FF5934">
        <w:rPr>
          <w:rFonts w:ascii="Century Gothic" w:hAnsi="Century Gothic" w:cs="Calibri"/>
          <w:spacing w:val="-1"/>
        </w:rPr>
        <w:t xml:space="preserve">The suspension can </w:t>
      </w:r>
      <w:r w:rsidRPr="00FF5934">
        <w:rPr>
          <w:rFonts w:ascii="Century Gothic" w:hAnsi="Century Gothic" w:cs="Calibri"/>
          <w:spacing w:val="-1"/>
        </w:rPr>
        <w:t xml:space="preserve">be for </w:t>
      </w:r>
      <w:r w:rsidR="00AE0727" w:rsidRPr="00FF5934">
        <w:rPr>
          <w:rFonts w:ascii="Century Gothic" w:hAnsi="Century Gothic" w:cs="Calibri"/>
          <w:spacing w:val="-1"/>
        </w:rPr>
        <w:t xml:space="preserve">a </w:t>
      </w:r>
      <w:r w:rsidRPr="00FF5934">
        <w:rPr>
          <w:rFonts w:ascii="Century Gothic" w:hAnsi="Century Gothic" w:cs="Calibri"/>
          <w:spacing w:val="-2"/>
        </w:rPr>
        <w:t xml:space="preserve">definite period not exceeding </w:t>
      </w:r>
      <w:r w:rsidR="00AE0727" w:rsidRPr="00FF5934">
        <w:rPr>
          <w:rFonts w:ascii="Century Gothic" w:hAnsi="Century Gothic" w:cs="Calibri"/>
          <w:spacing w:val="-2"/>
        </w:rPr>
        <w:t xml:space="preserve">three </w:t>
      </w:r>
      <w:r w:rsidRPr="00FF5934">
        <w:rPr>
          <w:rFonts w:ascii="Century Gothic" w:hAnsi="Century Gothic" w:cs="Calibri"/>
          <w:spacing w:val="-2"/>
        </w:rPr>
        <w:t xml:space="preserve">months to allow for detailed investigation into the alleged offence or for </w:t>
      </w:r>
      <w:bookmarkStart w:id="23" w:name="Pg58"/>
      <w:bookmarkEnd w:id="23"/>
      <w:r w:rsidR="003423A2" w:rsidRPr="00FF5934">
        <w:rPr>
          <w:rFonts w:ascii="Century Gothic" w:hAnsi="Century Gothic" w:cs="Calibri"/>
        </w:rPr>
        <w:t>i</w:t>
      </w:r>
      <w:r w:rsidRPr="00FF5934">
        <w:rPr>
          <w:rFonts w:ascii="Century Gothic" w:hAnsi="Century Gothic" w:cs="Calibri"/>
        </w:rPr>
        <w:t>ndefinite period whichever is appropriate on a case-by-case basis</w:t>
      </w:r>
      <w:r w:rsidR="003423A2" w:rsidRPr="00FF5934">
        <w:rPr>
          <w:rFonts w:ascii="Century Gothic" w:hAnsi="Century Gothic" w:cs="Calibri"/>
        </w:rPr>
        <w:t xml:space="preserve">. </w:t>
      </w:r>
      <w:r w:rsidRPr="00FF5934">
        <w:rPr>
          <w:rFonts w:ascii="Century Gothic" w:hAnsi="Century Gothic" w:cs="Calibri"/>
        </w:rPr>
        <w:t>Where he/she is sent on suspension</w:t>
      </w:r>
      <w:r w:rsidR="00A74F98" w:rsidRPr="00FF5934">
        <w:rPr>
          <w:rFonts w:ascii="Century Gothic" w:hAnsi="Century Gothic" w:cs="Calibri"/>
        </w:rPr>
        <w:t>.</w:t>
      </w:r>
      <w:r w:rsidRPr="00FF5934">
        <w:rPr>
          <w:rFonts w:ascii="Century Gothic" w:hAnsi="Century Gothic" w:cs="Calibri"/>
        </w:rPr>
        <w:t xml:space="preserve"> </w:t>
      </w:r>
      <w:r w:rsidRPr="00FF5934">
        <w:rPr>
          <w:rFonts w:ascii="Century Gothic" w:hAnsi="Century Gothic" w:cs="Calibri"/>
          <w:spacing w:val="-1"/>
        </w:rPr>
        <w:t xml:space="preserve">He/she shall be entitled to usual medical benefit even where suspension is without pay. </w:t>
      </w:r>
    </w:p>
    <w:p w14:paraId="55840BC4" w14:textId="77777777" w:rsidR="00605350" w:rsidRPr="00FF5934" w:rsidRDefault="00605350" w:rsidP="0086518E">
      <w:pPr>
        <w:pStyle w:val="NoSpacing"/>
        <w:ind w:left="-270"/>
        <w:jc w:val="both"/>
        <w:rPr>
          <w:rFonts w:ascii="Century Gothic" w:hAnsi="Century Gothic" w:cs="Calibri"/>
          <w:spacing w:val="-1"/>
        </w:rPr>
      </w:pPr>
    </w:p>
    <w:p w14:paraId="45C44993" w14:textId="77777777" w:rsidR="007102FA" w:rsidRPr="00FF5934" w:rsidRDefault="007102FA" w:rsidP="0086518E">
      <w:pPr>
        <w:pStyle w:val="NoSpacing"/>
        <w:ind w:left="-270"/>
        <w:jc w:val="both"/>
        <w:rPr>
          <w:rFonts w:ascii="Century Gothic" w:hAnsi="Century Gothic" w:cs="Calibri"/>
        </w:rPr>
      </w:pPr>
      <w:r w:rsidRPr="00FF5934">
        <w:rPr>
          <w:rFonts w:ascii="Century Gothic" w:hAnsi="Century Gothic" w:cs="Calibri"/>
          <w:spacing w:val="-1"/>
        </w:rPr>
        <w:t xml:space="preserve">Any employee on suspension may be required to report each working day </w:t>
      </w:r>
      <w:r w:rsidRPr="00FF5934">
        <w:rPr>
          <w:rFonts w:ascii="Century Gothic" w:hAnsi="Century Gothic" w:cs="Calibri"/>
          <w:spacing w:val="-1"/>
        </w:rPr>
        <w:br/>
        <w:t>(</w:t>
      </w:r>
      <w:r w:rsidR="00865C6F" w:rsidRPr="00FF5934">
        <w:rPr>
          <w:rFonts w:ascii="Century Gothic" w:hAnsi="Century Gothic" w:cs="Calibri"/>
          <w:spacing w:val="-1"/>
        </w:rPr>
        <w:t>morning or afternoon) for</w:t>
      </w:r>
      <w:r w:rsidRPr="00FF5934">
        <w:rPr>
          <w:rFonts w:ascii="Century Gothic" w:hAnsi="Century Gothic" w:cs="Calibri"/>
          <w:spacing w:val="-1"/>
        </w:rPr>
        <w:t xml:space="preserve"> </w:t>
      </w:r>
      <w:r w:rsidR="00865C6F" w:rsidRPr="00FF5934">
        <w:rPr>
          <w:rFonts w:ascii="Century Gothic" w:hAnsi="Century Gothic" w:cs="Calibri"/>
          <w:spacing w:val="-1"/>
        </w:rPr>
        <w:t>2 hours to an officer designated by the</w:t>
      </w:r>
      <w:r w:rsidRPr="00FF5934">
        <w:rPr>
          <w:rFonts w:ascii="Century Gothic" w:hAnsi="Century Gothic" w:cs="Calibri"/>
          <w:spacing w:val="-1"/>
        </w:rPr>
        <w:t xml:space="preserve"> </w:t>
      </w:r>
      <w:r w:rsidR="00605350" w:rsidRPr="00FF5934">
        <w:rPr>
          <w:rFonts w:ascii="Century Gothic" w:hAnsi="Century Gothic" w:cs="Calibri"/>
          <w:spacing w:val="-1"/>
        </w:rPr>
        <w:t xml:space="preserve">hotel </w:t>
      </w:r>
      <w:r w:rsidRPr="00FF5934">
        <w:rPr>
          <w:rFonts w:ascii="Century Gothic" w:hAnsi="Century Gothic" w:cs="Calibri"/>
        </w:rPr>
        <w:t xml:space="preserve">and shall sign for such an attendance. </w:t>
      </w:r>
    </w:p>
    <w:p w14:paraId="16477169" w14:textId="77777777" w:rsidR="00605350" w:rsidRPr="00FF5934" w:rsidRDefault="00605350" w:rsidP="0086518E">
      <w:pPr>
        <w:pStyle w:val="NoSpacing"/>
        <w:ind w:left="-270"/>
        <w:jc w:val="both"/>
        <w:rPr>
          <w:rFonts w:ascii="Century Gothic" w:hAnsi="Century Gothic" w:cs="Calibri"/>
          <w:w w:val="102"/>
        </w:rPr>
      </w:pPr>
    </w:p>
    <w:p w14:paraId="17DC3E32" w14:textId="7155F132" w:rsidR="00A6544C" w:rsidRPr="00841ED5" w:rsidRDefault="007102FA" w:rsidP="0086518E">
      <w:pPr>
        <w:pStyle w:val="NoSpacing"/>
        <w:ind w:left="-270"/>
        <w:jc w:val="both"/>
        <w:rPr>
          <w:rFonts w:ascii="Century Gothic" w:hAnsi="Century Gothic" w:cs="Calibri"/>
          <w:w w:val="102"/>
        </w:rPr>
      </w:pPr>
      <w:r w:rsidRPr="00FF5934">
        <w:rPr>
          <w:rFonts w:ascii="Century Gothic" w:hAnsi="Century Gothic" w:cs="Calibri"/>
          <w:w w:val="102"/>
        </w:rPr>
        <w:t xml:space="preserve">If the </w:t>
      </w:r>
      <w:r w:rsidR="00EF2003" w:rsidRPr="00FF5934">
        <w:rPr>
          <w:rFonts w:ascii="Century Gothic" w:hAnsi="Century Gothic" w:cs="Calibri"/>
          <w:w w:val="102"/>
        </w:rPr>
        <w:t>employee</w:t>
      </w:r>
      <w:r w:rsidRPr="00FF5934">
        <w:rPr>
          <w:rFonts w:ascii="Century Gothic" w:hAnsi="Century Gothic" w:cs="Calibri"/>
          <w:w w:val="102"/>
        </w:rPr>
        <w:t xml:space="preserve"> is exonerated after investigation, he/she shall be recalled and </w:t>
      </w:r>
      <w:r w:rsidRPr="00FF5934">
        <w:rPr>
          <w:rFonts w:ascii="Century Gothic" w:hAnsi="Century Gothic" w:cs="Calibri"/>
          <w:w w:val="106"/>
        </w:rPr>
        <w:t>the</w:t>
      </w:r>
      <w:r w:rsidR="00137DD3" w:rsidRPr="00FF5934">
        <w:rPr>
          <w:rFonts w:ascii="Century Gothic" w:hAnsi="Century Gothic" w:cs="Calibri"/>
          <w:w w:val="106"/>
        </w:rPr>
        <w:t xml:space="preserve"> balance of unpaid allowance</w:t>
      </w:r>
      <w:r w:rsidRPr="00FF5934">
        <w:rPr>
          <w:rFonts w:ascii="Century Gothic" w:hAnsi="Century Gothic" w:cs="Calibri"/>
          <w:w w:val="106"/>
        </w:rPr>
        <w:t xml:space="preserve"> </w:t>
      </w:r>
      <w:r w:rsidRPr="00FF5934">
        <w:rPr>
          <w:rFonts w:ascii="Century Gothic" w:hAnsi="Century Gothic" w:cs="Calibri"/>
          <w:w w:val="107"/>
        </w:rPr>
        <w:t xml:space="preserve">shall be paid to him. </w:t>
      </w:r>
      <w:r w:rsidR="00865C6F" w:rsidRPr="00FF5934">
        <w:rPr>
          <w:rFonts w:ascii="Century Gothic" w:hAnsi="Century Gothic" w:cs="Calibri"/>
          <w:w w:val="102"/>
        </w:rPr>
        <w:t>If,</w:t>
      </w:r>
      <w:r w:rsidR="00137DD3" w:rsidRPr="00FF5934">
        <w:rPr>
          <w:rFonts w:ascii="Century Gothic" w:hAnsi="Century Gothic" w:cs="Calibri"/>
          <w:w w:val="102"/>
        </w:rPr>
        <w:t xml:space="preserve"> </w:t>
      </w:r>
      <w:r w:rsidRPr="00FF5934">
        <w:rPr>
          <w:rFonts w:ascii="Century Gothic" w:hAnsi="Century Gothic" w:cs="Calibri"/>
          <w:w w:val="102"/>
        </w:rPr>
        <w:t xml:space="preserve">however the employee is found guilty, he/she shall be disciplined in accordance with the </w:t>
      </w:r>
      <w:r w:rsidR="00605350" w:rsidRPr="00FF5934">
        <w:rPr>
          <w:rFonts w:ascii="Century Gothic" w:hAnsi="Century Gothic" w:cs="Calibri"/>
          <w:w w:val="102"/>
        </w:rPr>
        <w:t>hotel</w:t>
      </w:r>
      <w:r w:rsidR="00841ED5">
        <w:rPr>
          <w:rFonts w:ascii="Century Gothic" w:hAnsi="Century Gothic" w:cs="Calibri"/>
          <w:w w:val="102"/>
        </w:rPr>
        <w:t xml:space="preserve">’s rules and regulations. </w:t>
      </w:r>
    </w:p>
    <w:p w14:paraId="3418E684" w14:textId="77777777" w:rsidR="00A6544C" w:rsidRDefault="00A6544C" w:rsidP="0086518E">
      <w:pPr>
        <w:pStyle w:val="NoSpacing"/>
        <w:ind w:left="-270"/>
        <w:jc w:val="both"/>
        <w:rPr>
          <w:rFonts w:ascii="Century Gothic" w:hAnsi="Century Gothic" w:cs="Calibri"/>
          <w:b/>
        </w:rPr>
      </w:pPr>
    </w:p>
    <w:p w14:paraId="070BA277" w14:textId="77777777" w:rsidR="005C5435" w:rsidRDefault="005C5435" w:rsidP="005C5435">
      <w:pPr>
        <w:pStyle w:val="NoSpacing"/>
        <w:ind w:left="-270"/>
        <w:jc w:val="both"/>
        <w:rPr>
          <w:rFonts w:ascii="Century Gothic" w:hAnsi="Century Gothic" w:cs="Calibri"/>
          <w:b/>
        </w:rPr>
      </w:pPr>
    </w:p>
    <w:p w14:paraId="38F91496" w14:textId="77777777" w:rsidR="005C5435" w:rsidRDefault="005C5435" w:rsidP="005C5435">
      <w:pPr>
        <w:pStyle w:val="NoSpacing"/>
        <w:ind w:left="-270"/>
        <w:jc w:val="both"/>
        <w:rPr>
          <w:rFonts w:ascii="Century Gothic" w:hAnsi="Century Gothic" w:cs="Calibri"/>
          <w:b/>
        </w:rPr>
      </w:pPr>
    </w:p>
    <w:p w14:paraId="13B7BC7C" w14:textId="768A76B6" w:rsidR="005C5435" w:rsidRDefault="00CD0D4A" w:rsidP="005C5435">
      <w:pPr>
        <w:pStyle w:val="NoSpacing"/>
        <w:ind w:left="-270"/>
        <w:jc w:val="both"/>
        <w:rPr>
          <w:rFonts w:ascii="Century Gothic" w:hAnsi="Century Gothic" w:cs="Calibri"/>
          <w:b/>
        </w:rPr>
      </w:pPr>
      <w:r>
        <w:rPr>
          <w:rFonts w:ascii="Century Gothic" w:hAnsi="Century Gothic" w:cs="Calibri"/>
          <w:b/>
        </w:rPr>
        <w:t>10</w:t>
      </w:r>
      <w:r w:rsidR="00DF394E" w:rsidRPr="00FF5934">
        <w:rPr>
          <w:rFonts w:ascii="Century Gothic" w:hAnsi="Century Gothic" w:cs="Calibri"/>
          <w:b/>
        </w:rPr>
        <w:t>.</w:t>
      </w:r>
      <w:r w:rsidR="00605350" w:rsidRPr="00FF5934">
        <w:rPr>
          <w:rFonts w:ascii="Century Gothic" w:hAnsi="Century Gothic" w:cs="Calibri"/>
          <w:b/>
        </w:rPr>
        <w:t>1</w:t>
      </w:r>
      <w:r w:rsidR="00DF394E" w:rsidRPr="00FF5934">
        <w:rPr>
          <w:rFonts w:ascii="Century Gothic" w:hAnsi="Century Gothic" w:cs="Calibri"/>
          <w:b/>
        </w:rPr>
        <w:t>2</w:t>
      </w:r>
      <w:r w:rsidR="00605350" w:rsidRPr="00FF5934">
        <w:rPr>
          <w:rFonts w:ascii="Century Gothic" w:hAnsi="Century Gothic" w:cs="Calibri"/>
          <w:b/>
        </w:rPr>
        <w:tab/>
      </w:r>
      <w:r w:rsidR="00605350" w:rsidRPr="00FF5934">
        <w:rPr>
          <w:rFonts w:ascii="Century Gothic" w:hAnsi="Century Gothic" w:cs="Calibri"/>
          <w:b/>
        </w:rPr>
        <w:tab/>
      </w:r>
      <w:r w:rsidR="00605350" w:rsidRPr="00FF5934">
        <w:rPr>
          <w:rFonts w:ascii="Century Gothic" w:hAnsi="Century Gothic" w:cs="Calibri"/>
          <w:b/>
        </w:rPr>
        <w:tab/>
      </w:r>
      <w:r w:rsidR="00605350" w:rsidRPr="00FF5934">
        <w:rPr>
          <w:rFonts w:ascii="Century Gothic" w:hAnsi="Century Gothic" w:cs="Calibri"/>
          <w:b/>
        </w:rPr>
        <w:tab/>
      </w:r>
      <w:r w:rsidR="00605350" w:rsidRPr="00FF5934">
        <w:rPr>
          <w:rFonts w:ascii="Century Gothic" w:hAnsi="Century Gothic" w:cs="Calibri"/>
          <w:b/>
        </w:rPr>
        <w:tab/>
      </w:r>
      <w:r w:rsidR="007102FA" w:rsidRPr="00FF5934">
        <w:rPr>
          <w:rFonts w:ascii="Century Gothic" w:hAnsi="Century Gothic" w:cs="Calibri"/>
          <w:b/>
        </w:rPr>
        <w:t>Appeal Proce</w:t>
      </w:r>
      <w:r w:rsidR="00B3472A" w:rsidRPr="00FF5934">
        <w:rPr>
          <w:rFonts w:ascii="Century Gothic" w:hAnsi="Century Gothic" w:cs="Calibri"/>
          <w:b/>
        </w:rPr>
        <w:t xml:space="preserve">dure </w:t>
      </w:r>
    </w:p>
    <w:p w14:paraId="4C341576" w14:textId="2B165B42" w:rsidR="00DF3AFF" w:rsidRPr="005C5435" w:rsidRDefault="007C0499" w:rsidP="005C5435">
      <w:pPr>
        <w:pStyle w:val="NoSpacing"/>
        <w:ind w:left="-270"/>
        <w:jc w:val="both"/>
        <w:rPr>
          <w:rFonts w:ascii="Century Gothic" w:hAnsi="Century Gothic" w:cs="Calibri"/>
          <w:b/>
        </w:rPr>
      </w:pPr>
      <w:r w:rsidRPr="00FF5934">
        <w:rPr>
          <w:rFonts w:ascii="Century Gothic" w:hAnsi="Century Gothic" w:cs="Calibri"/>
          <w:w w:val="103"/>
        </w:rPr>
        <w:t>Employees who wish</w:t>
      </w:r>
      <w:r w:rsidR="00B3472A" w:rsidRPr="00FF5934">
        <w:rPr>
          <w:rFonts w:ascii="Century Gothic" w:hAnsi="Century Gothic" w:cs="Calibri"/>
          <w:w w:val="103"/>
        </w:rPr>
        <w:t xml:space="preserve"> to appeal against a disciplinary decision sh</w:t>
      </w:r>
      <w:r w:rsidR="00B81691" w:rsidRPr="00FF5934">
        <w:rPr>
          <w:rFonts w:ascii="Century Gothic" w:hAnsi="Century Gothic" w:cs="Calibri"/>
          <w:w w:val="103"/>
        </w:rPr>
        <w:t>all</w:t>
      </w:r>
      <w:r w:rsidR="00B3472A" w:rsidRPr="00FF5934">
        <w:rPr>
          <w:rFonts w:ascii="Century Gothic" w:hAnsi="Century Gothic" w:cs="Calibri"/>
          <w:w w:val="103"/>
        </w:rPr>
        <w:t xml:space="preserve"> apply to the Human Resources </w:t>
      </w:r>
      <w:r w:rsidR="00605350" w:rsidRPr="00FF5934">
        <w:rPr>
          <w:rFonts w:ascii="Century Gothic" w:hAnsi="Century Gothic" w:cs="Calibri"/>
          <w:w w:val="103"/>
        </w:rPr>
        <w:t xml:space="preserve">Manager </w:t>
      </w:r>
      <w:r w:rsidR="00B3472A" w:rsidRPr="00FF5934">
        <w:rPr>
          <w:rFonts w:ascii="Century Gothic" w:hAnsi="Century Gothic" w:cs="Calibri"/>
          <w:w w:val="103"/>
        </w:rPr>
        <w:t>in writing, within five days</w:t>
      </w:r>
      <w:r w:rsidR="006C4EE2" w:rsidRPr="00FF5934">
        <w:rPr>
          <w:rFonts w:ascii="Century Gothic" w:hAnsi="Century Gothic" w:cs="Calibri"/>
          <w:w w:val="103"/>
        </w:rPr>
        <w:t>,</w:t>
      </w:r>
      <w:r w:rsidR="00B3472A" w:rsidRPr="00FF5934">
        <w:rPr>
          <w:rFonts w:ascii="Century Gothic" w:hAnsi="Century Gothic" w:cs="Calibri"/>
          <w:w w:val="103"/>
        </w:rPr>
        <w:t xml:space="preserve"> of the date of the written notification of the disciplinary </w:t>
      </w:r>
      <w:r w:rsidR="006C4EE2" w:rsidRPr="00FF5934">
        <w:rPr>
          <w:rFonts w:ascii="Century Gothic" w:hAnsi="Century Gothic" w:cs="Calibri"/>
          <w:w w:val="103"/>
        </w:rPr>
        <w:t>action</w:t>
      </w:r>
      <w:r w:rsidR="00B3472A" w:rsidRPr="00FF5934">
        <w:rPr>
          <w:rFonts w:ascii="Century Gothic" w:hAnsi="Century Gothic" w:cs="Calibri"/>
          <w:w w:val="103"/>
        </w:rPr>
        <w:t xml:space="preserve">. </w:t>
      </w:r>
      <w:r w:rsidR="007102FA" w:rsidRPr="00FF5934">
        <w:rPr>
          <w:rFonts w:ascii="Century Gothic" w:hAnsi="Century Gothic" w:cs="Calibri"/>
          <w:spacing w:val="-1"/>
        </w:rPr>
        <w:t xml:space="preserve">The </w:t>
      </w:r>
      <w:r w:rsidR="00137DD3" w:rsidRPr="00FF5934">
        <w:rPr>
          <w:rFonts w:ascii="Century Gothic" w:hAnsi="Century Gothic" w:cs="Calibri"/>
          <w:spacing w:val="-1"/>
        </w:rPr>
        <w:t>a</w:t>
      </w:r>
      <w:r w:rsidR="00B3472A" w:rsidRPr="00FF5934">
        <w:rPr>
          <w:rFonts w:ascii="Century Gothic" w:hAnsi="Century Gothic" w:cs="Calibri"/>
          <w:spacing w:val="-1"/>
        </w:rPr>
        <w:t xml:space="preserve">ppeal should concisely outline the employee’s grounds of appeal. </w:t>
      </w:r>
    </w:p>
    <w:p w14:paraId="05283B51" w14:textId="77777777" w:rsidR="00B05297" w:rsidRPr="00FF5934" w:rsidRDefault="00B05297" w:rsidP="0086518E">
      <w:pPr>
        <w:pStyle w:val="NoSpacing"/>
        <w:ind w:left="-270"/>
        <w:jc w:val="both"/>
        <w:rPr>
          <w:rFonts w:ascii="Century Gothic" w:hAnsi="Century Gothic" w:cs="Calibri"/>
          <w:spacing w:val="-1"/>
        </w:rPr>
      </w:pPr>
    </w:p>
    <w:p w14:paraId="73785808" w14:textId="77777777" w:rsidR="00A708AB" w:rsidRPr="00FF5934" w:rsidRDefault="00B3472A" w:rsidP="0086518E">
      <w:pPr>
        <w:pStyle w:val="NoSpacing"/>
        <w:ind w:left="-270"/>
        <w:jc w:val="both"/>
        <w:rPr>
          <w:rFonts w:ascii="Century Gothic" w:hAnsi="Century Gothic" w:cs="Calibri"/>
          <w:w w:val="106"/>
        </w:rPr>
      </w:pPr>
      <w:r w:rsidRPr="00FF5934">
        <w:rPr>
          <w:rFonts w:ascii="Century Gothic" w:hAnsi="Century Gothic" w:cs="Calibri"/>
          <w:spacing w:val="-1"/>
        </w:rPr>
        <w:t>Grounds for appeal can include either new evidence not previously considered or where there is a breach of procedur</w:t>
      </w:r>
      <w:r w:rsidR="00190A43" w:rsidRPr="00FF5934">
        <w:rPr>
          <w:rFonts w:ascii="Century Gothic" w:hAnsi="Century Gothic" w:cs="Calibri"/>
          <w:spacing w:val="-1"/>
        </w:rPr>
        <w:t xml:space="preserve">al fairness. </w:t>
      </w:r>
    </w:p>
    <w:p w14:paraId="5978DBA3" w14:textId="48F83322" w:rsidR="00302474" w:rsidRDefault="00302474" w:rsidP="005B6C4C">
      <w:pPr>
        <w:pStyle w:val="NoSpacing"/>
        <w:jc w:val="both"/>
        <w:rPr>
          <w:rFonts w:ascii="Century Gothic" w:hAnsi="Century Gothic" w:cs="Calibri"/>
          <w:w w:val="106"/>
        </w:rPr>
      </w:pPr>
    </w:p>
    <w:p w14:paraId="3A742939" w14:textId="052860D5" w:rsidR="00841ED5" w:rsidRPr="00FF5934" w:rsidRDefault="00190A43" w:rsidP="0086518E">
      <w:pPr>
        <w:pStyle w:val="NoSpacing"/>
        <w:ind w:left="-270"/>
        <w:jc w:val="both"/>
        <w:rPr>
          <w:rFonts w:ascii="Century Gothic" w:hAnsi="Century Gothic" w:cs="Calibri"/>
          <w:w w:val="106"/>
        </w:rPr>
      </w:pPr>
      <w:r w:rsidRPr="00FF5934">
        <w:rPr>
          <w:rFonts w:ascii="Century Gothic" w:hAnsi="Century Gothic" w:cs="Calibri"/>
          <w:w w:val="106"/>
        </w:rPr>
        <w:t>Usually, different or other senior officers who have had no previous involvement with the disciplinary decision will conduct the Appeal Hearing. Such senior officers could include all of the</w:t>
      </w:r>
      <w:r w:rsidR="00DF3AFF" w:rsidRPr="00FF5934">
        <w:rPr>
          <w:rFonts w:ascii="Century Gothic" w:hAnsi="Century Gothic" w:cs="Calibri"/>
          <w:w w:val="106"/>
        </w:rPr>
        <w:t xml:space="preserve"> </w:t>
      </w:r>
      <w:r w:rsidRPr="00FF5934">
        <w:rPr>
          <w:rFonts w:ascii="Century Gothic" w:hAnsi="Century Gothic" w:cs="Calibri"/>
          <w:w w:val="106"/>
        </w:rPr>
        <w:t>following:</w:t>
      </w:r>
    </w:p>
    <w:p w14:paraId="1DABE242" w14:textId="77777777" w:rsidR="007102FA" w:rsidRPr="00FF5934" w:rsidRDefault="00B05297" w:rsidP="00996199">
      <w:pPr>
        <w:pStyle w:val="NoSpacing"/>
        <w:numPr>
          <w:ilvl w:val="0"/>
          <w:numId w:val="5"/>
        </w:numPr>
        <w:ind w:left="0" w:hanging="90"/>
        <w:jc w:val="both"/>
        <w:rPr>
          <w:rFonts w:ascii="Century Gothic" w:hAnsi="Century Gothic" w:cs="Calibri"/>
        </w:rPr>
      </w:pPr>
      <w:bookmarkStart w:id="24" w:name="Pg59"/>
      <w:bookmarkEnd w:id="24"/>
      <w:r w:rsidRPr="00FF5934">
        <w:rPr>
          <w:rFonts w:ascii="Century Gothic" w:hAnsi="Century Gothic" w:cs="Calibri"/>
        </w:rPr>
        <w:t>Head of Department</w:t>
      </w:r>
    </w:p>
    <w:p w14:paraId="6613C874" w14:textId="77777777" w:rsidR="007102FA" w:rsidRPr="00FF5934" w:rsidRDefault="007102FA" w:rsidP="00996199">
      <w:pPr>
        <w:pStyle w:val="NoSpacing"/>
        <w:numPr>
          <w:ilvl w:val="0"/>
          <w:numId w:val="5"/>
        </w:numPr>
        <w:ind w:left="0" w:hanging="90"/>
        <w:jc w:val="both"/>
        <w:rPr>
          <w:rFonts w:ascii="Century Gothic" w:hAnsi="Century Gothic" w:cs="Calibri"/>
        </w:rPr>
      </w:pPr>
      <w:r w:rsidRPr="00FF5934">
        <w:rPr>
          <w:rFonts w:ascii="Century Gothic" w:hAnsi="Century Gothic" w:cs="Calibri"/>
        </w:rPr>
        <w:t>H</w:t>
      </w:r>
      <w:r w:rsidR="00B05297" w:rsidRPr="00FF5934">
        <w:rPr>
          <w:rFonts w:ascii="Century Gothic" w:hAnsi="Century Gothic" w:cs="Calibri"/>
        </w:rPr>
        <w:t>uman Resources Manager</w:t>
      </w:r>
      <w:r w:rsidRPr="00FF5934">
        <w:rPr>
          <w:rFonts w:ascii="Century Gothic" w:hAnsi="Century Gothic" w:cs="Calibri"/>
        </w:rPr>
        <w:t xml:space="preserve"> </w:t>
      </w:r>
    </w:p>
    <w:p w14:paraId="1FFDF91D" w14:textId="77777777" w:rsidR="007102FA" w:rsidRPr="00FF5934" w:rsidRDefault="00EF2003" w:rsidP="00996199">
      <w:pPr>
        <w:pStyle w:val="NoSpacing"/>
        <w:numPr>
          <w:ilvl w:val="0"/>
          <w:numId w:val="5"/>
        </w:numPr>
        <w:ind w:left="0" w:hanging="90"/>
        <w:jc w:val="both"/>
        <w:rPr>
          <w:rFonts w:ascii="Century Gothic" w:hAnsi="Century Gothic" w:cs="Calibri"/>
        </w:rPr>
      </w:pPr>
      <w:r w:rsidRPr="00FF5934">
        <w:rPr>
          <w:rFonts w:ascii="Century Gothic" w:hAnsi="Century Gothic" w:cs="Calibri"/>
        </w:rPr>
        <w:t xml:space="preserve">Representative of </w:t>
      </w:r>
      <w:r w:rsidR="007102FA" w:rsidRPr="00FF5934">
        <w:rPr>
          <w:rFonts w:ascii="Century Gothic" w:hAnsi="Century Gothic" w:cs="Calibri"/>
        </w:rPr>
        <w:t>Internal Audit</w:t>
      </w:r>
    </w:p>
    <w:p w14:paraId="6D4A8162" w14:textId="77777777" w:rsidR="007102FA" w:rsidRPr="00FF5934" w:rsidRDefault="007102FA" w:rsidP="00996199">
      <w:pPr>
        <w:pStyle w:val="NoSpacing"/>
        <w:numPr>
          <w:ilvl w:val="0"/>
          <w:numId w:val="5"/>
        </w:numPr>
        <w:ind w:left="0" w:hanging="90"/>
        <w:jc w:val="both"/>
        <w:rPr>
          <w:rFonts w:ascii="Century Gothic" w:hAnsi="Century Gothic" w:cs="Calibri"/>
        </w:rPr>
      </w:pPr>
      <w:r w:rsidRPr="00FF5934">
        <w:rPr>
          <w:rFonts w:ascii="Century Gothic" w:hAnsi="Century Gothic" w:cs="Calibri"/>
        </w:rPr>
        <w:t>Representative of Legal Department</w:t>
      </w:r>
    </w:p>
    <w:p w14:paraId="5E52811D" w14:textId="77777777" w:rsidR="007102FA" w:rsidRPr="00FF5934" w:rsidRDefault="007102FA" w:rsidP="00996199">
      <w:pPr>
        <w:pStyle w:val="NoSpacing"/>
        <w:numPr>
          <w:ilvl w:val="0"/>
          <w:numId w:val="5"/>
        </w:numPr>
        <w:ind w:left="0" w:hanging="90"/>
        <w:jc w:val="both"/>
        <w:rPr>
          <w:rFonts w:ascii="Century Gothic" w:hAnsi="Century Gothic" w:cs="Calibri"/>
        </w:rPr>
      </w:pPr>
      <w:r w:rsidRPr="00FF5934">
        <w:rPr>
          <w:rFonts w:ascii="Century Gothic" w:hAnsi="Century Gothic" w:cs="Calibri"/>
        </w:rPr>
        <w:t xml:space="preserve">Any other staff appointed by the </w:t>
      </w:r>
      <w:r w:rsidR="00B05297" w:rsidRPr="00FF5934">
        <w:rPr>
          <w:rFonts w:ascii="Century Gothic" w:hAnsi="Century Gothic" w:cs="Calibri"/>
        </w:rPr>
        <w:t>General Manager</w:t>
      </w:r>
      <w:r w:rsidRPr="00FF5934">
        <w:rPr>
          <w:rFonts w:ascii="Century Gothic" w:hAnsi="Century Gothic" w:cs="Calibri"/>
        </w:rPr>
        <w:t>.</w:t>
      </w:r>
    </w:p>
    <w:p w14:paraId="67CCBA5F" w14:textId="06E81C6C" w:rsidR="0086518E" w:rsidRPr="00FF5934" w:rsidRDefault="0086518E" w:rsidP="00B15887">
      <w:pPr>
        <w:pStyle w:val="NoSpacing"/>
        <w:jc w:val="both"/>
        <w:rPr>
          <w:rFonts w:ascii="Century Gothic" w:hAnsi="Century Gothic" w:cs="Calibri"/>
          <w:spacing w:val="-2"/>
        </w:rPr>
      </w:pPr>
    </w:p>
    <w:p w14:paraId="3765898B" w14:textId="77777777" w:rsidR="00190A43" w:rsidRPr="00FF5934" w:rsidRDefault="00190A43" w:rsidP="0086518E">
      <w:pPr>
        <w:pStyle w:val="NoSpacing"/>
        <w:ind w:left="-270"/>
        <w:jc w:val="both"/>
        <w:rPr>
          <w:rFonts w:ascii="Century Gothic" w:hAnsi="Century Gothic" w:cs="Calibri"/>
          <w:spacing w:val="-2"/>
        </w:rPr>
      </w:pPr>
      <w:r w:rsidRPr="00FF5934">
        <w:rPr>
          <w:rFonts w:ascii="Century Gothic" w:hAnsi="Century Gothic" w:cs="Calibri"/>
          <w:spacing w:val="-2"/>
        </w:rPr>
        <w:t>The Appeal Process is not meant to re-evalua</w:t>
      </w:r>
      <w:r w:rsidR="00A3677B" w:rsidRPr="00FF5934">
        <w:rPr>
          <w:rFonts w:ascii="Century Gothic" w:hAnsi="Century Gothic" w:cs="Calibri"/>
          <w:spacing w:val="-2"/>
        </w:rPr>
        <w:t>te the Disciplinary Hearing but will review any evidence that may be available, ensure the disciplinary process was fair and in accordance with Disciplinary Policy and that the decision of the Disciplinary Panel was one open to it based on the evidence.</w:t>
      </w:r>
    </w:p>
    <w:p w14:paraId="4D5A75E2" w14:textId="77777777" w:rsidR="00B05297" w:rsidRPr="00FF5934" w:rsidRDefault="00B05297" w:rsidP="0086518E">
      <w:pPr>
        <w:pStyle w:val="NoSpacing"/>
        <w:ind w:left="-270"/>
        <w:jc w:val="both"/>
        <w:rPr>
          <w:rFonts w:ascii="Century Gothic" w:hAnsi="Century Gothic" w:cs="Calibri"/>
        </w:rPr>
      </w:pPr>
    </w:p>
    <w:p w14:paraId="22693785" w14:textId="77777777" w:rsidR="00A3677B" w:rsidRPr="00FF5934" w:rsidRDefault="004265DB" w:rsidP="0086518E">
      <w:pPr>
        <w:pStyle w:val="NoSpacing"/>
        <w:tabs>
          <w:tab w:val="left" w:pos="1350"/>
        </w:tabs>
        <w:ind w:left="-270"/>
        <w:jc w:val="both"/>
        <w:rPr>
          <w:rFonts w:ascii="Century Gothic" w:hAnsi="Century Gothic" w:cs="Calibri"/>
        </w:rPr>
      </w:pPr>
      <w:r w:rsidRPr="00FF5934">
        <w:rPr>
          <w:rFonts w:ascii="Century Gothic" w:hAnsi="Century Gothic" w:cs="Calibri"/>
        </w:rPr>
        <w:t>The employee will be able to present his or her case comment on why they feel the disciplinary action taken is inappropriate. The employee has the right to be accompanied by a fellow worker.</w:t>
      </w:r>
    </w:p>
    <w:p w14:paraId="0A335997" w14:textId="77777777" w:rsidR="003B77C8" w:rsidRDefault="004265DB" w:rsidP="003B77C8">
      <w:pPr>
        <w:pStyle w:val="NoSpacing"/>
        <w:ind w:left="-270"/>
        <w:jc w:val="both"/>
        <w:rPr>
          <w:rFonts w:ascii="Century Gothic" w:hAnsi="Century Gothic" w:cs="Calibri"/>
        </w:rPr>
      </w:pPr>
      <w:r w:rsidRPr="00FF5934">
        <w:rPr>
          <w:rFonts w:ascii="Century Gothic" w:hAnsi="Century Gothic" w:cs="Calibri"/>
        </w:rPr>
        <w:t>Following the Hearing, the officers will consider their decision. The employee will be notified of the outcome of the Appeal in writing by the Human Resources</w:t>
      </w:r>
      <w:r w:rsidR="00B05297" w:rsidRPr="00FF5934">
        <w:rPr>
          <w:rFonts w:ascii="Century Gothic" w:hAnsi="Century Gothic" w:cs="Calibri"/>
        </w:rPr>
        <w:t xml:space="preserve"> Manager</w:t>
      </w:r>
      <w:r w:rsidRPr="00FF5934">
        <w:rPr>
          <w:rFonts w:ascii="Century Gothic" w:hAnsi="Century Gothic" w:cs="Calibri"/>
        </w:rPr>
        <w:t>. This decision will be final.</w:t>
      </w:r>
      <w:bookmarkStart w:id="25" w:name="Pg60"/>
      <w:bookmarkEnd w:id="25"/>
    </w:p>
    <w:p w14:paraId="24D7808F" w14:textId="77777777" w:rsidR="003B77C8" w:rsidRDefault="003B77C8" w:rsidP="003B77C8">
      <w:pPr>
        <w:pStyle w:val="NoSpacing"/>
        <w:ind w:left="-270"/>
        <w:jc w:val="both"/>
        <w:rPr>
          <w:rFonts w:ascii="Century Gothic" w:hAnsi="Century Gothic" w:cs="Calibri"/>
        </w:rPr>
      </w:pPr>
    </w:p>
    <w:p w14:paraId="0FEAD0FD" w14:textId="119539CF" w:rsidR="001353C3" w:rsidRPr="003B77C8" w:rsidRDefault="001353C3" w:rsidP="003B77C8">
      <w:pPr>
        <w:pStyle w:val="NoSpacing"/>
        <w:ind w:left="-270"/>
        <w:jc w:val="both"/>
        <w:rPr>
          <w:rFonts w:ascii="Century Gothic" w:hAnsi="Century Gothic" w:cs="Calibri"/>
        </w:rPr>
      </w:pPr>
      <w:r w:rsidRPr="00FF5934">
        <w:rPr>
          <w:rFonts w:ascii="Century Gothic" w:hAnsi="Century Gothic" w:cs="Calibri"/>
          <w:b/>
        </w:rPr>
        <w:t xml:space="preserve">11.0 </w:t>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t>LEAVING THE COMPANY</w:t>
      </w:r>
    </w:p>
    <w:p w14:paraId="3E603E9F" w14:textId="77777777" w:rsidR="001353C3" w:rsidRPr="00FF5934" w:rsidRDefault="001353C3" w:rsidP="0086518E">
      <w:pPr>
        <w:pStyle w:val="NoSpacing"/>
        <w:ind w:left="-270"/>
        <w:jc w:val="both"/>
        <w:rPr>
          <w:rFonts w:ascii="Century Gothic" w:hAnsi="Century Gothic" w:cs="Calibri"/>
        </w:rPr>
      </w:pPr>
    </w:p>
    <w:p w14:paraId="0D4F22E5" w14:textId="77777777" w:rsidR="001353C3" w:rsidRPr="00FF5934" w:rsidRDefault="001353C3" w:rsidP="0086518E">
      <w:pPr>
        <w:pStyle w:val="NoSpacing"/>
        <w:ind w:left="-270"/>
        <w:jc w:val="both"/>
        <w:rPr>
          <w:rFonts w:ascii="Century Gothic" w:hAnsi="Century Gothic" w:cs="Calibri"/>
        </w:rPr>
      </w:pPr>
      <w:r w:rsidRPr="00FF5934">
        <w:rPr>
          <w:rFonts w:ascii="Century Gothic" w:hAnsi="Century Gothic" w:cs="Calibri"/>
        </w:rPr>
        <w:t xml:space="preserve">This section explains the circumstances and procedures by which </w:t>
      </w:r>
      <w:r w:rsidRPr="00FF5934">
        <w:rPr>
          <w:rFonts w:ascii="Century Gothic" w:hAnsi="Century Gothic" w:cs="Calibri"/>
          <w:w w:val="102"/>
        </w:rPr>
        <w:t xml:space="preserve">existing contract of employment between the employee and the Hotel </w:t>
      </w:r>
      <w:r w:rsidRPr="00FF5934">
        <w:rPr>
          <w:rFonts w:ascii="Century Gothic" w:hAnsi="Century Gothic" w:cs="Calibri"/>
          <w:spacing w:val="-2"/>
        </w:rPr>
        <w:t>could be terminated.</w:t>
      </w:r>
      <w:r w:rsidRPr="00FF5934">
        <w:rPr>
          <w:rFonts w:ascii="Century Gothic" w:hAnsi="Century Gothic" w:cs="Calibri"/>
        </w:rPr>
        <w:t xml:space="preserve"> Employees may leave the company either on a voluntary or involuntary basis. It is essential that the correct procedures be followed for the benefit of the hotel and the employee. </w:t>
      </w:r>
    </w:p>
    <w:p w14:paraId="2FFA6975" w14:textId="77777777" w:rsidR="001353C3" w:rsidRPr="00FF5934" w:rsidRDefault="001353C3" w:rsidP="0086518E">
      <w:pPr>
        <w:pStyle w:val="NoSpacing"/>
        <w:ind w:left="-270"/>
        <w:jc w:val="both"/>
        <w:rPr>
          <w:rFonts w:ascii="Century Gothic" w:hAnsi="Century Gothic" w:cs="Calibri"/>
        </w:rPr>
      </w:pPr>
    </w:p>
    <w:p w14:paraId="34AC852C" w14:textId="77777777" w:rsidR="001353C3" w:rsidRPr="00FF5934" w:rsidRDefault="001353C3" w:rsidP="0086518E">
      <w:pPr>
        <w:pStyle w:val="NoSpacing"/>
        <w:ind w:left="-270"/>
        <w:jc w:val="both"/>
        <w:rPr>
          <w:rFonts w:ascii="Century Gothic" w:hAnsi="Century Gothic" w:cs="Calibri"/>
        </w:rPr>
      </w:pPr>
      <w:r w:rsidRPr="00FF5934">
        <w:rPr>
          <w:rFonts w:ascii="Century Gothic" w:hAnsi="Century Gothic" w:cs="Calibri"/>
        </w:rPr>
        <w:t>The reason for an employee leaving the hotel includes:</w:t>
      </w:r>
    </w:p>
    <w:p w14:paraId="597DB064" w14:textId="77777777" w:rsidR="001353C3" w:rsidRPr="00FF5934" w:rsidRDefault="001353C3" w:rsidP="00996199">
      <w:pPr>
        <w:pStyle w:val="NoSpacing"/>
        <w:numPr>
          <w:ilvl w:val="0"/>
          <w:numId w:val="6"/>
        </w:numPr>
        <w:ind w:left="90" w:hanging="90"/>
        <w:jc w:val="both"/>
        <w:rPr>
          <w:rFonts w:ascii="Century Gothic" w:hAnsi="Century Gothic" w:cs="Calibri"/>
        </w:rPr>
      </w:pPr>
      <w:r w:rsidRPr="00FF5934">
        <w:rPr>
          <w:rFonts w:ascii="Century Gothic" w:hAnsi="Century Gothic" w:cs="Calibri"/>
        </w:rPr>
        <w:t>Resignation</w:t>
      </w:r>
    </w:p>
    <w:p w14:paraId="45E4CA23" w14:textId="77777777" w:rsidR="001353C3" w:rsidRPr="00FF5934" w:rsidRDefault="001353C3" w:rsidP="00996199">
      <w:pPr>
        <w:pStyle w:val="NoSpacing"/>
        <w:numPr>
          <w:ilvl w:val="0"/>
          <w:numId w:val="6"/>
        </w:numPr>
        <w:ind w:left="90" w:hanging="90"/>
        <w:jc w:val="both"/>
        <w:rPr>
          <w:rFonts w:ascii="Century Gothic" w:hAnsi="Century Gothic" w:cs="Calibri"/>
        </w:rPr>
      </w:pPr>
      <w:r w:rsidRPr="00FF5934">
        <w:rPr>
          <w:rFonts w:ascii="Century Gothic" w:hAnsi="Century Gothic" w:cs="Calibri"/>
        </w:rPr>
        <w:t>Termination of employment by the company</w:t>
      </w:r>
    </w:p>
    <w:p w14:paraId="752B8A70" w14:textId="77777777" w:rsidR="001353C3" w:rsidRPr="00FF5934" w:rsidRDefault="001353C3" w:rsidP="00996199">
      <w:pPr>
        <w:pStyle w:val="NoSpacing"/>
        <w:numPr>
          <w:ilvl w:val="0"/>
          <w:numId w:val="6"/>
        </w:numPr>
        <w:ind w:left="90" w:hanging="90"/>
        <w:jc w:val="both"/>
        <w:rPr>
          <w:rFonts w:ascii="Century Gothic" w:hAnsi="Century Gothic" w:cs="Calibri"/>
        </w:rPr>
      </w:pPr>
      <w:r w:rsidRPr="00FF5934">
        <w:rPr>
          <w:rFonts w:ascii="Century Gothic" w:hAnsi="Century Gothic" w:cs="Calibri"/>
        </w:rPr>
        <w:t>Employee dismissed by the company</w:t>
      </w:r>
    </w:p>
    <w:p w14:paraId="226ACFD8" w14:textId="77777777" w:rsidR="001353C3" w:rsidRPr="00FF5934" w:rsidRDefault="001353C3" w:rsidP="00996199">
      <w:pPr>
        <w:pStyle w:val="NoSpacing"/>
        <w:numPr>
          <w:ilvl w:val="0"/>
          <w:numId w:val="6"/>
        </w:numPr>
        <w:ind w:left="90" w:right="720" w:hanging="90"/>
        <w:jc w:val="both"/>
        <w:rPr>
          <w:rFonts w:ascii="Century Gothic" w:hAnsi="Century Gothic" w:cs="Calibri"/>
        </w:rPr>
      </w:pPr>
      <w:r w:rsidRPr="00FF5934">
        <w:rPr>
          <w:rFonts w:ascii="Century Gothic" w:hAnsi="Century Gothic" w:cs="Calibri"/>
        </w:rPr>
        <w:t>Retirement</w:t>
      </w:r>
    </w:p>
    <w:p w14:paraId="76B44D55" w14:textId="541AF486" w:rsidR="001353C3" w:rsidRPr="00FF5934" w:rsidRDefault="001353C3" w:rsidP="00996199">
      <w:pPr>
        <w:pStyle w:val="NoSpacing"/>
        <w:numPr>
          <w:ilvl w:val="0"/>
          <w:numId w:val="6"/>
        </w:numPr>
        <w:ind w:left="90" w:hanging="90"/>
        <w:jc w:val="both"/>
        <w:rPr>
          <w:rFonts w:ascii="Century Gothic" w:hAnsi="Century Gothic" w:cs="Calibri"/>
        </w:rPr>
      </w:pPr>
      <w:r w:rsidRPr="00FF5934">
        <w:rPr>
          <w:rFonts w:ascii="Century Gothic" w:hAnsi="Century Gothic" w:cs="Calibri"/>
        </w:rPr>
        <w:t xml:space="preserve">Disengagement due </w:t>
      </w:r>
      <w:r w:rsidR="00D06B4F">
        <w:rPr>
          <w:rFonts w:ascii="Century Gothic" w:hAnsi="Century Gothic" w:cs="Calibri"/>
        </w:rPr>
        <w:t xml:space="preserve">to </w:t>
      </w:r>
      <w:r w:rsidRPr="00FF5934">
        <w:rPr>
          <w:rFonts w:ascii="Century Gothic" w:hAnsi="Century Gothic" w:cs="Calibri"/>
        </w:rPr>
        <w:t>poor performance, or</w:t>
      </w:r>
      <w:bookmarkStart w:id="26" w:name="_GoBack"/>
      <w:bookmarkEnd w:id="26"/>
    </w:p>
    <w:p w14:paraId="7E07BB19" w14:textId="77777777" w:rsidR="001353C3" w:rsidRPr="00FF5934" w:rsidRDefault="001353C3" w:rsidP="00996199">
      <w:pPr>
        <w:pStyle w:val="NoSpacing"/>
        <w:numPr>
          <w:ilvl w:val="0"/>
          <w:numId w:val="6"/>
        </w:numPr>
        <w:ind w:left="90" w:hanging="90"/>
        <w:jc w:val="both"/>
        <w:rPr>
          <w:rFonts w:ascii="Century Gothic" w:hAnsi="Century Gothic" w:cs="Calibri"/>
        </w:rPr>
      </w:pPr>
      <w:r w:rsidRPr="00FF5934">
        <w:rPr>
          <w:rFonts w:ascii="Century Gothic" w:hAnsi="Century Gothic" w:cs="Calibri"/>
        </w:rPr>
        <w:t xml:space="preserve">Death, </w:t>
      </w:r>
    </w:p>
    <w:p w14:paraId="09A1ACCA" w14:textId="77777777" w:rsidR="001353C3" w:rsidRPr="00FF5934" w:rsidRDefault="001353C3" w:rsidP="00996199">
      <w:pPr>
        <w:pStyle w:val="NoSpacing"/>
        <w:numPr>
          <w:ilvl w:val="0"/>
          <w:numId w:val="6"/>
        </w:numPr>
        <w:ind w:left="90" w:hanging="90"/>
        <w:jc w:val="both"/>
        <w:rPr>
          <w:rFonts w:ascii="Century Gothic" w:hAnsi="Century Gothic" w:cs="Calibri"/>
        </w:rPr>
      </w:pPr>
      <w:r w:rsidRPr="00FF5934">
        <w:rPr>
          <w:rFonts w:ascii="Century Gothic" w:hAnsi="Century Gothic" w:cs="Calibri"/>
        </w:rPr>
        <w:t xml:space="preserve">Redundancy </w:t>
      </w:r>
    </w:p>
    <w:p w14:paraId="1A6E7ADB" w14:textId="77777777" w:rsidR="001353C3" w:rsidRPr="00FF5934" w:rsidRDefault="001353C3" w:rsidP="0086518E">
      <w:pPr>
        <w:pStyle w:val="NoSpacing"/>
        <w:ind w:left="-270"/>
        <w:jc w:val="both"/>
        <w:rPr>
          <w:rFonts w:ascii="Century Gothic" w:hAnsi="Century Gothic" w:cs="Calibri"/>
          <w:spacing w:val="-2"/>
        </w:rPr>
      </w:pPr>
    </w:p>
    <w:p w14:paraId="1B6BE340" w14:textId="77777777" w:rsidR="001353C3" w:rsidRPr="00FF5934" w:rsidRDefault="001353C3" w:rsidP="0086518E">
      <w:pPr>
        <w:pStyle w:val="NoSpacing"/>
        <w:tabs>
          <w:tab w:val="left" w:pos="1440"/>
        </w:tabs>
        <w:ind w:left="-270"/>
        <w:jc w:val="both"/>
        <w:rPr>
          <w:rFonts w:ascii="Century Gothic" w:hAnsi="Century Gothic" w:cs="Calibri"/>
        </w:rPr>
      </w:pPr>
      <w:r w:rsidRPr="00FF5934">
        <w:rPr>
          <w:rFonts w:ascii="Century Gothic" w:hAnsi="Century Gothic" w:cs="Calibri"/>
          <w:spacing w:val="-2"/>
        </w:rPr>
        <w:t xml:space="preserve">An employee’s employment with </w:t>
      </w:r>
      <w:r w:rsidRPr="00FF5934">
        <w:rPr>
          <w:rFonts w:ascii="Century Gothic" w:hAnsi="Century Gothic" w:cs="Calibri"/>
        </w:rPr>
        <w:t>Golden Tulip Hotel</w:t>
      </w:r>
      <w:r w:rsidRPr="00FF5934">
        <w:rPr>
          <w:rFonts w:ascii="Century Gothic" w:hAnsi="Century Gothic" w:cs="Calibri"/>
          <w:spacing w:val="-2"/>
        </w:rPr>
        <w:t xml:space="preserve"> ceases on the specified day either party </w:t>
      </w:r>
      <w:r w:rsidRPr="00FF5934">
        <w:rPr>
          <w:rFonts w:ascii="Century Gothic" w:hAnsi="Century Gothic" w:cs="Calibri"/>
        </w:rPr>
        <w:t xml:space="preserve">terminates the contract of employment. </w:t>
      </w:r>
    </w:p>
    <w:p w14:paraId="14F9D0DD" w14:textId="77777777" w:rsidR="001353C3" w:rsidRPr="00FF5934" w:rsidRDefault="001353C3" w:rsidP="0086518E">
      <w:pPr>
        <w:pStyle w:val="NoSpacing"/>
        <w:ind w:left="-270"/>
        <w:jc w:val="both"/>
        <w:rPr>
          <w:rFonts w:ascii="Century Gothic" w:hAnsi="Century Gothic" w:cs="Calibri"/>
        </w:rPr>
      </w:pPr>
    </w:p>
    <w:p w14:paraId="4ECE741E" w14:textId="7940AAC7" w:rsidR="001353C3" w:rsidRPr="00FF5934" w:rsidRDefault="001353C3" w:rsidP="0086518E">
      <w:pPr>
        <w:pStyle w:val="NoSpacing"/>
        <w:ind w:left="-270"/>
        <w:jc w:val="both"/>
        <w:rPr>
          <w:rFonts w:ascii="Century Gothic" w:hAnsi="Century Gothic" w:cs="Calibri"/>
          <w:b/>
        </w:rPr>
      </w:pPr>
      <w:r w:rsidRPr="00FF5934">
        <w:rPr>
          <w:rFonts w:ascii="Century Gothic" w:hAnsi="Century Gothic" w:cs="Calibri"/>
          <w:b/>
        </w:rPr>
        <w:t>11.1</w:t>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t>Resignation</w:t>
      </w:r>
    </w:p>
    <w:p w14:paraId="614987D3" w14:textId="77777777" w:rsidR="001353C3" w:rsidRPr="00FF5934" w:rsidRDefault="001353C3" w:rsidP="0086518E">
      <w:pPr>
        <w:pStyle w:val="NoSpacing"/>
        <w:ind w:left="-270"/>
        <w:jc w:val="both"/>
        <w:rPr>
          <w:rFonts w:ascii="Century Gothic" w:hAnsi="Century Gothic" w:cs="Calibri"/>
        </w:rPr>
      </w:pPr>
    </w:p>
    <w:p w14:paraId="5CEC9D31" w14:textId="77777777" w:rsidR="001353C3" w:rsidRPr="00FF5934" w:rsidRDefault="001353C3" w:rsidP="0086518E">
      <w:pPr>
        <w:pStyle w:val="NoSpacing"/>
        <w:ind w:left="-270"/>
        <w:jc w:val="both"/>
        <w:rPr>
          <w:rFonts w:ascii="Century Gothic" w:hAnsi="Century Gothic" w:cs="Calibri"/>
        </w:rPr>
      </w:pPr>
      <w:r w:rsidRPr="00FF5934">
        <w:rPr>
          <w:rFonts w:ascii="Century Gothic" w:hAnsi="Century Gothic" w:cs="Calibri"/>
        </w:rPr>
        <w:t xml:space="preserve">Resignation occurs when an employee notifies the hotel that they wish to exit from the hotel. Resignation shall be given to the departmental manager in writing or initiated on employee profile where on-line resignation is applicable with the required notice as stipulated by the employee’s contract of employment. The manager shall immediately make his/her comment and forward the letter of resignation to the Human Resources Manager. </w:t>
      </w:r>
    </w:p>
    <w:p w14:paraId="7C573E15" w14:textId="77777777" w:rsidR="001353C3" w:rsidRPr="00FF5934" w:rsidRDefault="001353C3" w:rsidP="0086518E">
      <w:pPr>
        <w:pStyle w:val="NoSpacing"/>
        <w:ind w:left="-270"/>
        <w:jc w:val="both"/>
        <w:rPr>
          <w:rFonts w:ascii="Century Gothic" w:hAnsi="Century Gothic" w:cs="Calibri"/>
        </w:rPr>
      </w:pPr>
    </w:p>
    <w:p w14:paraId="39F5B14D" w14:textId="77777777" w:rsidR="001353C3" w:rsidRPr="00FF5934" w:rsidRDefault="001353C3" w:rsidP="0086518E">
      <w:pPr>
        <w:pStyle w:val="NoSpacing"/>
        <w:ind w:left="-270"/>
        <w:jc w:val="both"/>
        <w:rPr>
          <w:rFonts w:ascii="Century Gothic" w:hAnsi="Century Gothic" w:cs="Calibri"/>
        </w:rPr>
      </w:pPr>
      <w:r w:rsidRPr="00FF5934">
        <w:rPr>
          <w:rFonts w:ascii="Century Gothic" w:hAnsi="Century Gothic" w:cs="Calibri"/>
        </w:rPr>
        <w:t>Exit interview will be held with the employee who has tendered a resignation</w:t>
      </w:r>
      <w:r w:rsidRPr="00FF5934">
        <w:rPr>
          <w:rFonts w:ascii="Century Gothic" w:hAnsi="Century Gothic" w:cs="Calibri"/>
          <w:spacing w:val="-1"/>
        </w:rPr>
        <w:t xml:space="preserve">.  The interview, which shall be informally conducted by the </w:t>
      </w:r>
      <w:r w:rsidRPr="00FF5934">
        <w:rPr>
          <w:rFonts w:ascii="Century Gothic" w:hAnsi="Century Gothic" w:cs="Calibri"/>
          <w:spacing w:val="-4"/>
        </w:rPr>
        <w:t xml:space="preserve">Human Resources Manager or his designate, is intended to ensure that the employee’s </w:t>
      </w:r>
      <w:r w:rsidRPr="00FF5934">
        <w:rPr>
          <w:rFonts w:ascii="Century Gothic" w:hAnsi="Century Gothic" w:cs="Calibri"/>
        </w:rPr>
        <w:t xml:space="preserve">exit is well managed in the interest of both the hotel and the exiting personnel. </w:t>
      </w:r>
    </w:p>
    <w:p w14:paraId="7136EA7D" w14:textId="7507C675" w:rsidR="0086518E" w:rsidRDefault="0086518E" w:rsidP="0086518E">
      <w:pPr>
        <w:pStyle w:val="NoSpacing"/>
        <w:ind w:left="-270"/>
        <w:jc w:val="both"/>
        <w:rPr>
          <w:rFonts w:ascii="Century Gothic" w:hAnsi="Century Gothic" w:cs="Calibri"/>
          <w:b/>
        </w:rPr>
      </w:pPr>
    </w:p>
    <w:p w14:paraId="219FB29D" w14:textId="40E480A4" w:rsidR="001353C3" w:rsidRPr="00841ED5" w:rsidRDefault="001353C3" w:rsidP="0086518E">
      <w:pPr>
        <w:pStyle w:val="NoSpacing"/>
        <w:ind w:left="-270"/>
        <w:jc w:val="both"/>
        <w:rPr>
          <w:rFonts w:ascii="Century Gothic" w:hAnsi="Century Gothic" w:cs="Calibri"/>
          <w:b/>
        </w:rPr>
      </w:pPr>
      <w:r w:rsidRPr="00FF5934">
        <w:rPr>
          <w:rFonts w:ascii="Century Gothic" w:hAnsi="Century Gothic" w:cs="Calibri"/>
          <w:b/>
        </w:rPr>
        <w:t>11.2</w:t>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t>Period of Notice</w:t>
      </w:r>
    </w:p>
    <w:p w14:paraId="0693EA22" w14:textId="77777777" w:rsidR="001353C3" w:rsidRPr="00FF5934" w:rsidRDefault="001353C3" w:rsidP="0086518E">
      <w:pPr>
        <w:pStyle w:val="NoSpacing"/>
        <w:ind w:left="-270"/>
        <w:jc w:val="both"/>
        <w:rPr>
          <w:rFonts w:ascii="Century Gothic" w:hAnsi="Century Gothic" w:cs="Calibri"/>
        </w:rPr>
      </w:pPr>
    </w:p>
    <w:p w14:paraId="62757E94" w14:textId="47FAE1D8" w:rsidR="00D012E0" w:rsidRPr="00FF5934" w:rsidRDefault="001353C3" w:rsidP="0086518E">
      <w:pPr>
        <w:pStyle w:val="NoSpacing"/>
        <w:ind w:left="-270"/>
        <w:jc w:val="both"/>
        <w:rPr>
          <w:rFonts w:ascii="Century Gothic" w:hAnsi="Century Gothic" w:cs="Calibri"/>
        </w:rPr>
      </w:pPr>
      <w:r w:rsidRPr="00FF5934">
        <w:rPr>
          <w:rFonts w:ascii="Century Gothic" w:hAnsi="Century Gothic" w:cs="Calibri"/>
        </w:rPr>
        <w:lastRenderedPageBreak/>
        <w:t>The period of notice for all employees is stated in their contract of employment. The required period of notice for all le</w:t>
      </w:r>
      <w:r w:rsidR="00D012E0" w:rsidRPr="00FF5934">
        <w:rPr>
          <w:rFonts w:ascii="Century Gothic" w:hAnsi="Century Gothic" w:cs="Calibri"/>
        </w:rPr>
        <w:t>vels within the hotel is presented below for a quick reference.</w:t>
      </w:r>
    </w:p>
    <w:p w14:paraId="5085DEC3" w14:textId="77777777" w:rsidR="00D012E0" w:rsidRPr="00FF5934" w:rsidRDefault="00D012E0" w:rsidP="00D012E0">
      <w:pPr>
        <w:pStyle w:val="NoSpacing"/>
        <w:ind w:left="1350"/>
        <w:jc w:val="both"/>
        <w:rPr>
          <w:rFonts w:ascii="Century Gothic" w:hAnsi="Century Gothic" w:cs="Calibri"/>
        </w:rPr>
      </w:pPr>
    </w:p>
    <w:tbl>
      <w:tblPr>
        <w:tblW w:w="621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3150"/>
      </w:tblGrid>
      <w:tr w:rsidR="00D012E0" w:rsidRPr="00FF5934" w14:paraId="1F701610" w14:textId="77777777" w:rsidTr="0086518E">
        <w:tc>
          <w:tcPr>
            <w:tcW w:w="3060" w:type="dxa"/>
          </w:tcPr>
          <w:p w14:paraId="3ABFC75E" w14:textId="77777777" w:rsidR="00D012E0" w:rsidRPr="00841ED5" w:rsidRDefault="00D012E0" w:rsidP="0086518E">
            <w:pPr>
              <w:pStyle w:val="NoSpacing"/>
              <w:ind w:left="-15"/>
              <w:jc w:val="both"/>
              <w:rPr>
                <w:rFonts w:ascii="Century Gothic" w:hAnsi="Century Gothic" w:cs="Calibri"/>
                <w:b/>
              </w:rPr>
            </w:pPr>
            <w:r w:rsidRPr="00841ED5">
              <w:rPr>
                <w:rFonts w:ascii="Century Gothic" w:hAnsi="Century Gothic" w:cs="Calibri"/>
                <w:b/>
              </w:rPr>
              <w:t xml:space="preserve">Employee Cadre </w:t>
            </w:r>
          </w:p>
        </w:tc>
        <w:tc>
          <w:tcPr>
            <w:tcW w:w="3150" w:type="dxa"/>
          </w:tcPr>
          <w:p w14:paraId="6A502388" w14:textId="77777777" w:rsidR="00D012E0" w:rsidRPr="00841ED5" w:rsidRDefault="00D012E0" w:rsidP="0086518E">
            <w:pPr>
              <w:pStyle w:val="NoSpacing"/>
              <w:ind w:left="-15"/>
              <w:jc w:val="both"/>
              <w:rPr>
                <w:rFonts w:ascii="Century Gothic" w:hAnsi="Century Gothic" w:cs="Calibri"/>
                <w:b/>
              </w:rPr>
            </w:pPr>
            <w:r w:rsidRPr="00841ED5">
              <w:rPr>
                <w:rFonts w:ascii="Century Gothic" w:hAnsi="Century Gothic" w:cs="Calibri"/>
                <w:b/>
              </w:rPr>
              <w:t>Required Notice</w:t>
            </w:r>
          </w:p>
        </w:tc>
      </w:tr>
      <w:tr w:rsidR="00D012E0" w:rsidRPr="00FF5934" w14:paraId="2F08EFC1" w14:textId="77777777" w:rsidTr="0086518E">
        <w:trPr>
          <w:trHeight w:val="332"/>
        </w:trPr>
        <w:tc>
          <w:tcPr>
            <w:tcW w:w="3060" w:type="dxa"/>
            <w:vAlign w:val="bottom"/>
          </w:tcPr>
          <w:p w14:paraId="2A0B2EBE" w14:textId="77777777" w:rsidR="00D012E0" w:rsidRPr="00FF5934" w:rsidRDefault="00D012E0" w:rsidP="0086518E">
            <w:pPr>
              <w:spacing w:after="0" w:line="240" w:lineRule="auto"/>
              <w:ind w:left="-15"/>
              <w:jc w:val="both"/>
              <w:rPr>
                <w:rFonts w:ascii="Century Gothic" w:hAnsi="Century Gothic" w:cs="Calibri"/>
                <w:color w:val="000000"/>
              </w:rPr>
            </w:pPr>
            <w:r w:rsidRPr="00FF5934">
              <w:rPr>
                <w:rFonts w:ascii="Century Gothic" w:hAnsi="Century Gothic" w:cs="Calibri"/>
                <w:color w:val="000000"/>
              </w:rPr>
              <w:t>Executive Managers</w:t>
            </w:r>
          </w:p>
        </w:tc>
        <w:tc>
          <w:tcPr>
            <w:tcW w:w="3150" w:type="dxa"/>
          </w:tcPr>
          <w:p w14:paraId="0A0CFB14" w14:textId="77777777" w:rsidR="00D012E0" w:rsidRPr="00FF5934" w:rsidRDefault="00D012E0" w:rsidP="0086518E">
            <w:pPr>
              <w:pStyle w:val="NoSpacing"/>
              <w:ind w:left="-15"/>
              <w:jc w:val="both"/>
              <w:rPr>
                <w:rFonts w:ascii="Century Gothic" w:hAnsi="Century Gothic" w:cs="Calibri"/>
              </w:rPr>
            </w:pPr>
            <w:r w:rsidRPr="00FF5934">
              <w:rPr>
                <w:rFonts w:ascii="Century Gothic" w:hAnsi="Century Gothic" w:cs="Calibri"/>
              </w:rPr>
              <w:t>Three (3) months</w:t>
            </w:r>
          </w:p>
        </w:tc>
      </w:tr>
      <w:tr w:rsidR="00D012E0" w:rsidRPr="00FF5934" w14:paraId="120EAA3B" w14:textId="77777777" w:rsidTr="0086518E">
        <w:tc>
          <w:tcPr>
            <w:tcW w:w="3060" w:type="dxa"/>
            <w:vAlign w:val="bottom"/>
          </w:tcPr>
          <w:p w14:paraId="04E28F84" w14:textId="77777777" w:rsidR="00D012E0" w:rsidRPr="00FF5934" w:rsidRDefault="00D012E0" w:rsidP="0086518E">
            <w:pPr>
              <w:ind w:left="-15"/>
              <w:jc w:val="both"/>
              <w:rPr>
                <w:rFonts w:ascii="Century Gothic" w:hAnsi="Century Gothic" w:cs="Calibri"/>
                <w:color w:val="000000"/>
              </w:rPr>
            </w:pPr>
            <w:r w:rsidRPr="00FF5934">
              <w:rPr>
                <w:rFonts w:ascii="Century Gothic" w:hAnsi="Century Gothic" w:cs="Calibri"/>
                <w:color w:val="000000"/>
              </w:rPr>
              <w:t xml:space="preserve">Senior Manager </w:t>
            </w:r>
          </w:p>
        </w:tc>
        <w:tc>
          <w:tcPr>
            <w:tcW w:w="3150" w:type="dxa"/>
          </w:tcPr>
          <w:p w14:paraId="02A86A9D" w14:textId="77777777" w:rsidR="00D012E0" w:rsidRPr="00FF5934" w:rsidRDefault="00D012E0" w:rsidP="0086518E">
            <w:pPr>
              <w:pStyle w:val="NoSpacing"/>
              <w:ind w:left="-15"/>
              <w:jc w:val="both"/>
              <w:rPr>
                <w:rFonts w:ascii="Century Gothic" w:hAnsi="Century Gothic" w:cs="Calibri"/>
              </w:rPr>
            </w:pPr>
            <w:r w:rsidRPr="00FF5934">
              <w:rPr>
                <w:rFonts w:ascii="Century Gothic" w:hAnsi="Century Gothic" w:cs="Calibri"/>
              </w:rPr>
              <w:t>Two (2) months</w:t>
            </w:r>
          </w:p>
        </w:tc>
      </w:tr>
      <w:tr w:rsidR="00D012E0" w:rsidRPr="00FF5934" w14:paraId="166C48FC" w14:textId="77777777" w:rsidTr="0086518E">
        <w:tc>
          <w:tcPr>
            <w:tcW w:w="3060" w:type="dxa"/>
            <w:vAlign w:val="bottom"/>
          </w:tcPr>
          <w:p w14:paraId="57A55ED2" w14:textId="77777777" w:rsidR="00D012E0" w:rsidRPr="00FF5934" w:rsidRDefault="00D012E0" w:rsidP="0086518E">
            <w:pPr>
              <w:ind w:left="-15"/>
              <w:jc w:val="both"/>
              <w:rPr>
                <w:rFonts w:ascii="Century Gothic" w:hAnsi="Century Gothic" w:cs="Calibri"/>
                <w:color w:val="000000"/>
              </w:rPr>
            </w:pPr>
            <w:r w:rsidRPr="00FF5934">
              <w:rPr>
                <w:rFonts w:ascii="Century Gothic" w:hAnsi="Century Gothic" w:cs="Calibri"/>
                <w:color w:val="000000"/>
              </w:rPr>
              <w:t>Assistant Manager</w:t>
            </w:r>
          </w:p>
        </w:tc>
        <w:tc>
          <w:tcPr>
            <w:tcW w:w="3150" w:type="dxa"/>
            <w:tcBorders>
              <w:bottom w:val="single" w:sz="4" w:space="0" w:color="auto"/>
            </w:tcBorders>
          </w:tcPr>
          <w:p w14:paraId="7E337068" w14:textId="77777777" w:rsidR="00D012E0" w:rsidRPr="00FF5934" w:rsidRDefault="00D012E0" w:rsidP="0086518E">
            <w:pPr>
              <w:pStyle w:val="NoSpacing"/>
              <w:ind w:left="-15"/>
              <w:jc w:val="both"/>
              <w:rPr>
                <w:rFonts w:ascii="Century Gothic" w:hAnsi="Century Gothic" w:cs="Calibri"/>
              </w:rPr>
            </w:pPr>
            <w:r w:rsidRPr="00FF5934">
              <w:rPr>
                <w:rFonts w:ascii="Century Gothic" w:hAnsi="Century Gothic" w:cs="Calibri"/>
              </w:rPr>
              <w:t xml:space="preserve">One (1) month </w:t>
            </w:r>
          </w:p>
        </w:tc>
      </w:tr>
      <w:tr w:rsidR="00D012E0" w:rsidRPr="00FF5934" w14:paraId="4DDE6B86" w14:textId="77777777" w:rsidTr="0086518E">
        <w:tc>
          <w:tcPr>
            <w:tcW w:w="3060" w:type="dxa"/>
            <w:tcBorders>
              <w:right w:val="single" w:sz="4" w:space="0" w:color="auto"/>
            </w:tcBorders>
            <w:vAlign w:val="bottom"/>
          </w:tcPr>
          <w:p w14:paraId="5338A11F" w14:textId="77777777" w:rsidR="00D012E0" w:rsidRPr="00FF5934" w:rsidRDefault="00D012E0" w:rsidP="0086518E">
            <w:pPr>
              <w:ind w:left="-15"/>
              <w:jc w:val="both"/>
              <w:rPr>
                <w:rFonts w:ascii="Century Gothic" w:hAnsi="Century Gothic" w:cs="Calibri"/>
                <w:color w:val="000000"/>
              </w:rPr>
            </w:pPr>
            <w:r w:rsidRPr="00FF5934">
              <w:rPr>
                <w:rFonts w:ascii="Century Gothic" w:hAnsi="Century Gothic" w:cs="Calibri"/>
                <w:color w:val="000000"/>
              </w:rPr>
              <w:t>Manager</w:t>
            </w:r>
          </w:p>
        </w:tc>
        <w:tc>
          <w:tcPr>
            <w:tcW w:w="3150" w:type="dxa"/>
            <w:tcBorders>
              <w:top w:val="single" w:sz="4" w:space="0" w:color="auto"/>
              <w:left w:val="single" w:sz="4" w:space="0" w:color="auto"/>
              <w:bottom w:val="single" w:sz="4" w:space="0" w:color="auto"/>
              <w:right w:val="single" w:sz="4" w:space="0" w:color="auto"/>
            </w:tcBorders>
          </w:tcPr>
          <w:p w14:paraId="3E89F73B" w14:textId="77777777" w:rsidR="00D012E0" w:rsidRPr="00FF5934" w:rsidRDefault="00D012E0" w:rsidP="0086518E">
            <w:pPr>
              <w:pStyle w:val="NoSpacing"/>
              <w:ind w:left="-15"/>
              <w:jc w:val="both"/>
              <w:rPr>
                <w:rFonts w:ascii="Century Gothic" w:hAnsi="Century Gothic" w:cs="Calibri"/>
              </w:rPr>
            </w:pPr>
            <w:r w:rsidRPr="00FF5934">
              <w:rPr>
                <w:rFonts w:ascii="Century Gothic" w:hAnsi="Century Gothic" w:cs="Calibri"/>
              </w:rPr>
              <w:t>One (1) month</w:t>
            </w:r>
          </w:p>
        </w:tc>
      </w:tr>
      <w:tr w:rsidR="00D012E0" w:rsidRPr="00FF5934" w14:paraId="04D2E6F2" w14:textId="77777777" w:rsidTr="0086518E">
        <w:tc>
          <w:tcPr>
            <w:tcW w:w="3060" w:type="dxa"/>
            <w:tcBorders>
              <w:right w:val="single" w:sz="4" w:space="0" w:color="auto"/>
            </w:tcBorders>
            <w:vAlign w:val="bottom"/>
          </w:tcPr>
          <w:p w14:paraId="68CFCC65" w14:textId="77777777" w:rsidR="00D012E0" w:rsidRPr="00FF5934" w:rsidRDefault="00D012E0" w:rsidP="0086518E">
            <w:pPr>
              <w:ind w:left="-15"/>
              <w:jc w:val="both"/>
              <w:rPr>
                <w:rFonts w:ascii="Century Gothic" w:hAnsi="Century Gothic" w:cs="Calibri"/>
                <w:color w:val="000000"/>
              </w:rPr>
            </w:pPr>
            <w:r w:rsidRPr="00FF5934">
              <w:rPr>
                <w:rFonts w:ascii="Century Gothic" w:hAnsi="Century Gothic" w:cs="Calibri"/>
                <w:color w:val="000000"/>
              </w:rPr>
              <w:t>Executive Trainee</w:t>
            </w:r>
          </w:p>
        </w:tc>
        <w:tc>
          <w:tcPr>
            <w:tcW w:w="3150" w:type="dxa"/>
            <w:tcBorders>
              <w:top w:val="single" w:sz="4" w:space="0" w:color="auto"/>
              <w:left w:val="single" w:sz="4" w:space="0" w:color="auto"/>
              <w:bottom w:val="single" w:sz="4" w:space="0" w:color="auto"/>
              <w:right w:val="single" w:sz="4" w:space="0" w:color="auto"/>
            </w:tcBorders>
          </w:tcPr>
          <w:p w14:paraId="06E11AEF" w14:textId="77777777" w:rsidR="00D012E0" w:rsidRPr="00FF5934" w:rsidRDefault="00D012E0" w:rsidP="0086518E">
            <w:pPr>
              <w:pStyle w:val="NoSpacing"/>
              <w:ind w:left="-15"/>
              <w:jc w:val="both"/>
              <w:rPr>
                <w:rFonts w:ascii="Century Gothic" w:hAnsi="Century Gothic" w:cs="Calibri"/>
              </w:rPr>
            </w:pPr>
            <w:r w:rsidRPr="00FF5934">
              <w:rPr>
                <w:rFonts w:ascii="Century Gothic" w:hAnsi="Century Gothic" w:cs="Calibri"/>
              </w:rPr>
              <w:t>One (1) month</w:t>
            </w:r>
          </w:p>
        </w:tc>
      </w:tr>
    </w:tbl>
    <w:p w14:paraId="14C278D6" w14:textId="77777777" w:rsidR="003B77C8" w:rsidRDefault="003B77C8" w:rsidP="00AF469C">
      <w:pPr>
        <w:pStyle w:val="NoSpacing"/>
        <w:ind w:left="-270"/>
        <w:jc w:val="both"/>
        <w:rPr>
          <w:rFonts w:ascii="Century Gothic" w:hAnsi="Century Gothic" w:cs="Calibri"/>
          <w:w w:val="104"/>
        </w:rPr>
      </w:pPr>
    </w:p>
    <w:p w14:paraId="555EFCBE" w14:textId="604A12DC" w:rsidR="00D012E0" w:rsidRPr="00FF5934" w:rsidRDefault="00D012E0" w:rsidP="00AF469C">
      <w:pPr>
        <w:pStyle w:val="NoSpacing"/>
        <w:ind w:left="-270"/>
        <w:jc w:val="both"/>
        <w:rPr>
          <w:rFonts w:ascii="Century Gothic" w:hAnsi="Century Gothic" w:cs="Calibri"/>
          <w:spacing w:val="-1"/>
        </w:rPr>
      </w:pPr>
      <w:r w:rsidRPr="00FF5934">
        <w:rPr>
          <w:rFonts w:ascii="Century Gothic" w:hAnsi="Century Gothic" w:cs="Calibri"/>
          <w:w w:val="104"/>
        </w:rPr>
        <w:t xml:space="preserve">An employee who has given notice of resignation is expected to </w:t>
      </w:r>
      <w:r w:rsidRPr="00FF5934">
        <w:rPr>
          <w:rFonts w:ascii="Century Gothic" w:hAnsi="Century Gothic" w:cs="Calibri"/>
        </w:rPr>
        <w:t xml:space="preserve">continue with his/her usual duties normally and plan effectively towards </w:t>
      </w:r>
      <w:r w:rsidRPr="00FF5934">
        <w:rPr>
          <w:rFonts w:ascii="Century Gothic" w:hAnsi="Century Gothic" w:cs="Calibri"/>
          <w:spacing w:val="-1"/>
        </w:rPr>
        <w:t xml:space="preserve">handing over when the departure date is due.  This ensures minimum disruption of function. </w:t>
      </w:r>
    </w:p>
    <w:p w14:paraId="3812F98A" w14:textId="77777777" w:rsidR="00D012E0" w:rsidRPr="00FF5934" w:rsidRDefault="00D012E0" w:rsidP="003D7997">
      <w:pPr>
        <w:pStyle w:val="NoSpacing"/>
        <w:ind w:left="-270"/>
        <w:jc w:val="both"/>
        <w:rPr>
          <w:rFonts w:ascii="Century Gothic" w:hAnsi="Century Gothic" w:cs="Calibri"/>
        </w:rPr>
      </w:pPr>
      <w:r w:rsidRPr="00FF5934">
        <w:rPr>
          <w:rFonts w:ascii="Century Gothic" w:hAnsi="Century Gothic" w:cs="Calibri"/>
        </w:rPr>
        <w:t>Note:</w:t>
      </w:r>
    </w:p>
    <w:p w14:paraId="017A02E9" w14:textId="77777777" w:rsidR="00DC6DA1" w:rsidRDefault="00D012E0" w:rsidP="00DC6DA1">
      <w:pPr>
        <w:pStyle w:val="NoSpacing"/>
        <w:ind w:left="-270"/>
        <w:jc w:val="both"/>
        <w:rPr>
          <w:rFonts w:ascii="Century Gothic" w:hAnsi="Century Gothic" w:cs="Calibri"/>
        </w:rPr>
      </w:pPr>
      <w:r w:rsidRPr="00FF5934">
        <w:rPr>
          <w:rFonts w:ascii="Century Gothic" w:hAnsi="Century Gothic" w:cs="Calibri"/>
        </w:rPr>
        <w:t>Accumulated leave in respect of completed calendar month of service may be inc</w:t>
      </w:r>
      <w:r w:rsidR="00DC6DA1">
        <w:rPr>
          <w:rFonts w:ascii="Century Gothic" w:hAnsi="Century Gothic" w:cs="Calibri"/>
        </w:rPr>
        <w:t>orporated in the notice period.</w:t>
      </w:r>
    </w:p>
    <w:p w14:paraId="055E756C" w14:textId="05AF38CC" w:rsidR="003B77C8" w:rsidRDefault="003B77C8" w:rsidP="00DC6DA1">
      <w:pPr>
        <w:pStyle w:val="NoSpacing"/>
        <w:ind w:left="-270"/>
        <w:jc w:val="both"/>
        <w:rPr>
          <w:rFonts w:ascii="Century Gothic" w:hAnsi="Century Gothic" w:cs="Calibri"/>
          <w:b/>
        </w:rPr>
      </w:pPr>
    </w:p>
    <w:p w14:paraId="4EEEC61A" w14:textId="5E1C7918" w:rsidR="00D012E0" w:rsidRPr="00DC6DA1" w:rsidRDefault="00D012E0" w:rsidP="00DC6DA1">
      <w:pPr>
        <w:pStyle w:val="NoSpacing"/>
        <w:ind w:left="-270"/>
        <w:jc w:val="both"/>
        <w:rPr>
          <w:rFonts w:ascii="Century Gothic" w:hAnsi="Century Gothic" w:cs="Calibri"/>
        </w:rPr>
      </w:pPr>
      <w:r w:rsidRPr="00FF5934">
        <w:rPr>
          <w:rFonts w:ascii="Century Gothic" w:hAnsi="Century Gothic" w:cs="Calibri"/>
          <w:b/>
        </w:rPr>
        <w:t>11.3</w:t>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t>Other requirements</w:t>
      </w:r>
    </w:p>
    <w:p w14:paraId="3932AB7D" w14:textId="77777777" w:rsidR="00D012E0" w:rsidRPr="00FF5934" w:rsidRDefault="00D012E0" w:rsidP="0086518E">
      <w:pPr>
        <w:pStyle w:val="NoSpacing"/>
        <w:ind w:left="-270"/>
        <w:jc w:val="both"/>
        <w:rPr>
          <w:rFonts w:ascii="Century Gothic" w:hAnsi="Century Gothic" w:cs="Calibri"/>
        </w:rPr>
      </w:pPr>
    </w:p>
    <w:p w14:paraId="67E99E4B" w14:textId="77777777" w:rsidR="00D012E0" w:rsidRPr="00FF5934" w:rsidRDefault="00D012E0" w:rsidP="0086518E">
      <w:pPr>
        <w:pStyle w:val="NoSpacing"/>
        <w:ind w:left="-270"/>
        <w:jc w:val="both"/>
        <w:rPr>
          <w:rFonts w:ascii="Century Gothic" w:hAnsi="Century Gothic" w:cs="Calibri"/>
        </w:rPr>
      </w:pPr>
      <w:r w:rsidRPr="00FF5934">
        <w:rPr>
          <w:rFonts w:ascii="Century Gothic" w:hAnsi="Century Gothic" w:cs="Calibri"/>
        </w:rPr>
        <w:t>It is a necessary condition for the acceptance of an employee’s resignation that:</w:t>
      </w:r>
    </w:p>
    <w:p w14:paraId="086A92D1" w14:textId="77777777" w:rsidR="00D012E0" w:rsidRPr="00FF5934" w:rsidRDefault="00D012E0" w:rsidP="0086518E">
      <w:pPr>
        <w:pStyle w:val="NoSpacing"/>
        <w:ind w:left="-270"/>
        <w:jc w:val="both"/>
        <w:rPr>
          <w:rFonts w:ascii="Century Gothic" w:hAnsi="Century Gothic" w:cs="Calibri"/>
        </w:rPr>
      </w:pPr>
      <w:r w:rsidRPr="00FF5934">
        <w:rPr>
          <w:rFonts w:ascii="Century Gothic" w:hAnsi="Century Gothic" w:cs="Calibri"/>
        </w:rPr>
        <w:t>A proper handover note is submitted to the departmental head and a copy deposited in the Human   Resources;</w:t>
      </w:r>
    </w:p>
    <w:p w14:paraId="7B8F2128" w14:textId="77777777" w:rsidR="00D012E0" w:rsidRPr="00FF5934" w:rsidRDefault="00D012E0" w:rsidP="0086518E">
      <w:pPr>
        <w:pStyle w:val="NoSpacing"/>
        <w:ind w:left="-270"/>
        <w:jc w:val="both"/>
        <w:rPr>
          <w:rFonts w:ascii="Century Gothic" w:hAnsi="Century Gothic" w:cs="Calibri"/>
        </w:rPr>
      </w:pPr>
    </w:p>
    <w:p w14:paraId="3CF7F571" w14:textId="77777777" w:rsidR="00D012E0" w:rsidRPr="00FF5934" w:rsidRDefault="00D012E0" w:rsidP="0086518E">
      <w:pPr>
        <w:pStyle w:val="NoSpacing"/>
        <w:ind w:left="-270"/>
        <w:jc w:val="both"/>
        <w:rPr>
          <w:rFonts w:ascii="Century Gothic" w:hAnsi="Century Gothic" w:cs="Calibri"/>
        </w:rPr>
      </w:pPr>
      <w:r w:rsidRPr="00FF5934">
        <w:rPr>
          <w:rFonts w:ascii="Century Gothic" w:hAnsi="Century Gothic" w:cs="Calibri"/>
        </w:rPr>
        <w:t>All current and futuristic outstanding debt owed to the hotel and or other financial institution to which Golden Tulip Hotel has an obligation / commitment, must be settled;</w:t>
      </w:r>
    </w:p>
    <w:p w14:paraId="0F8FB7E9" w14:textId="77777777" w:rsidR="00D012E0" w:rsidRPr="00FF5934" w:rsidRDefault="00D012E0" w:rsidP="0086518E">
      <w:pPr>
        <w:pStyle w:val="NoSpacing"/>
        <w:ind w:left="-270"/>
        <w:jc w:val="both"/>
        <w:rPr>
          <w:rFonts w:ascii="Century Gothic" w:hAnsi="Century Gothic" w:cs="Calibri"/>
        </w:rPr>
      </w:pPr>
    </w:p>
    <w:p w14:paraId="178F208A" w14:textId="77777777" w:rsidR="00D012E0" w:rsidRPr="00FF5934" w:rsidRDefault="00D012E0" w:rsidP="0086518E">
      <w:pPr>
        <w:pStyle w:val="NoSpacing"/>
        <w:ind w:left="-270"/>
        <w:jc w:val="both"/>
        <w:rPr>
          <w:rFonts w:ascii="Century Gothic" w:hAnsi="Century Gothic" w:cs="Calibri"/>
        </w:rPr>
      </w:pPr>
      <w:r w:rsidRPr="00FF5934">
        <w:rPr>
          <w:rFonts w:ascii="Century Gothic" w:hAnsi="Century Gothic" w:cs="Calibri"/>
        </w:rPr>
        <w:t>All company’s property in the possession of the exiting employee; including: official phones, staff identity card, computer laptops and or its accessories, unutilized complementary cards, keys to locker, clinical cards for exiting staff and family, library books, and others not here mentioned;</w:t>
      </w:r>
    </w:p>
    <w:p w14:paraId="68E01F21" w14:textId="77777777" w:rsidR="00D012E0" w:rsidRPr="00FF5934" w:rsidRDefault="00D012E0" w:rsidP="0086518E">
      <w:pPr>
        <w:pStyle w:val="NoSpacing"/>
        <w:ind w:left="-270"/>
        <w:jc w:val="both"/>
        <w:rPr>
          <w:rFonts w:ascii="Century Gothic" w:hAnsi="Century Gothic" w:cs="Calibri"/>
        </w:rPr>
      </w:pPr>
    </w:p>
    <w:p w14:paraId="06A8F549" w14:textId="4B2B6EF6" w:rsidR="00D012E0" w:rsidRDefault="00D012E0" w:rsidP="00DC6DA1">
      <w:pPr>
        <w:pStyle w:val="NoSpacing"/>
        <w:ind w:left="-270"/>
        <w:jc w:val="both"/>
        <w:rPr>
          <w:rFonts w:ascii="Century Gothic" w:hAnsi="Century Gothic" w:cs="Calibri"/>
        </w:rPr>
      </w:pPr>
      <w:r w:rsidRPr="00FF5934">
        <w:rPr>
          <w:rFonts w:ascii="Century Gothic" w:hAnsi="Century Gothic" w:cs="Calibri"/>
        </w:rPr>
        <w:t>Exiting employees (except in the case of termination or dismissal) shall complete an Exit Interview Form and Disengagement Clearance Form which shall b</w:t>
      </w:r>
      <w:r w:rsidR="00DC6DA1">
        <w:rPr>
          <w:rFonts w:ascii="Century Gothic" w:hAnsi="Century Gothic" w:cs="Calibri"/>
        </w:rPr>
        <w:t>e submitted to Human Resources;</w:t>
      </w:r>
    </w:p>
    <w:p w14:paraId="5C4CAD94" w14:textId="77777777" w:rsidR="00DC6DA1" w:rsidRPr="00FF5934" w:rsidRDefault="00DC6DA1" w:rsidP="00DC6DA1">
      <w:pPr>
        <w:pStyle w:val="NoSpacing"/>
        <w:ind w:left="-270"/>
        <w:jc w:val="both"/>
        <w:rPr>
          <w:rFonts w:ascii="Century Gothic" w:hAnsi="Century Gothic" w:cs="Calibri"/>
        </w:rPr>
      </w:pPr>
    </w:p>
    <w:p w14:paraId="6678CB59" w14:textId="38F63B9B" w:rsidR="00302474" w:rsidRPr="00AF469C" w:rsidRDefault="00D012E0" w:rsidP="00AF469C">
      <w:pPr>
        <w:pStyle w:val="NoSpacing"/>
        <w:ind w:left="-270"/>
        <w:jc w:val="both"/>
        <w:rPr>
          <w:rFonts w:ascii="Century Gothic" w:hAnsi="Century Gothic" w:cs="Calibri"/>
        </w:rPr>
      </w:pPr>
      <w:r w:rsidRPr="00FF5934">
        <w:rPr>
          <w:rFonts w:ascii="Century Gothic" w:hAnsi="Century Gothic" w:cs="Calibri"/>
        </w:rPr>
        <w:t>Failure to adhere to all or any of the above stated shall result in the non-acceptance of the employee’s resignation while management shall take necessary step in this regard.</w:t>
      </w:r>
      <w:bookmarkStart w:id="27" w:name="Pg19"/>
      <w:bookmarkStart w:id="28" w:name="Pg20"/>
      <w:bookmarkEnd w:id="27"/>
      <w:bookmarkEnd w:id="28"/>
    </w:p>
    <w:p w14:paraId="6FC62D22" w14:textId="77777777" w:rsidR="00302474" w:rsidRDefault="00302474" w:rsidP="0086518E">
      <w:pPr>
        <w:pStyle w:val="NoSpacing"/>
        <w:ind w:left="-270"/>
        <w:jc w:val="both"/>
        <w:rPr>
          <w:rFonts w:ascii="Century Gothic" w:hAnsi="Century Gothic" w:cs="Calibri"/>
          <w:b/>
        </w:rPr>
      </w:pPr>
    </w:p>
    <w:p w14:paraId="059D6575" w14:textId="29D20A4E" w:rsidR="00D012E0" w:rsidRPr="00FF5934" w:rsidRDefault="00D012E0" w:rsidP="0086518E">
      <w:pPr>
        <w:pStyle w:val="NoSpacing"/>
        <w:ind w:left="-270"/>
        <w:jc w:val="both"/>
        <w:rPr>
          <w:rFonts w:ascii="Century Gothic" w:hAnsi="Century Gothic" w:cs="Calibri"/>
          <w:b/>
        </w:rPr>
      </w:pPr>
      <w:r w:rsidRPr="00FF5934">
        <w:rPr>
          <w:rFonts w:ascii="Century Gothic" w:hAnsi="Century Gothic" w:cs="Calibri"/>
          <w:b/>
        </w:rPr>
        <w:t>11.4</w:t>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t>Voluntary Retirement</w:t>
      </w:r>
    </w:p>
    <w:p w14:paraId="0249FD8B" w14:textId="77777777" w:rsidR="00D012E0" w:rsidRPr="00FF5934" w:rsidRDefault="00D012E0" w:rsidP="0086518E">
      <w:pPr>
        <w:pStyle w:val="NoSpacing"/>
        <w:ind w:left="-270"/>
        <w:jc w:val="both"/>
        <w:rPr>
          <w:rFonts w:ascii="Century Gothic" w:hAnsi="Century Gothic" w:cs="Calibri"/>
        </w:rPr>
      </w:pPr>
    </w:p>
    <w:p w14:paraId="6B906E46" w14:textId="77777777" w:rsidR="00D012E0" w:rsidRPr="00FF5934" w:rsidRDefault="00D012E0" w:rsidP="0086518E">
      <w:pPr>
        <w:pStyle w:val="NoSpacing"/>
        <w:ind w:left="-270"/>
        <w:jc w:val="both"/>
        <w:rPr>
          <w:rFonts w:ascii="Century Gothic" w:hAnsi="Century Gothic" w:cs="Calibri"/>
          <w:w w:val="104"/>
        </w:rPr>
      </w:pPr>
      <w:r w:rsidRPr="00FF5934">
        <w:rPr>
          <w:rFonts w:ascii="Century Gothic" w:hAnsi="Century Gothic" w:cs="Calibri"/>
        </w:rPr>
        <w:t xml:space="preserve">An employee may voluntarily retire from the services of the hotel after </w:t>
      </w:r>
      <w:r w:rsidRPr="00FF5934">
        <w:rPr>
          <w:rFonts w:ascii="Century Gothic" w:hAnsi="Century Gothic" w:cs="Calibri"/>
          <w:spacing w:val="-4"/>
        </w:rPr>
        <w:t xml:space="preserve">serving for a minimum of Twenty (20) years or on attaining </w:t>
      </w:r>
      <w:r w:rsidRPr="00FF5934">
        <w:rPr>
          <w:rFonts w:ascii="Century Gothic" w:hAnsi="Century Gothic" w:cs="Calibri"/>
          <w:w w:val="104"/>
        </w:rPr>
        <w:t xml:space="preserve">the age of fifty (50) years. The affected staff shall give appropriate period of notice as contained in the retirement policy guide. </w:t>
      </w:r>
    </w:p>
    <w:p w14:paraId="59EEBB23" w14:textId="09995937" w:rsidR="0086518E" w:rsidRDefault="0086518E" w:rsidP="00AF469C">
      <w:pPr>
        <w:pStyle w:val="NoSpacing"/>
        <w:jc w:val="both"/>
        <w:rPr>
          <w:rFonts w:ascii="Century Gothic" w:hAnsi="Century Gothic" w:cs="Calibri"/>
          <w:b/>
        </w:rPr>
      </w:pPr>
    </w:p>
    <w:p w14:paraId="12854865" w14:textId="79E22820" w:rsidR="00D012E0" w:rsidRPr="00FF5934" w:rsidRDefault="00D012E0" w:rsidP="0086518E">
      <w:pPr>
        <w:pStyle w:val="NoSpacing"/>
        <w:ind w:left="-270"/>
        <w:jc w:val="both"/>
        <w:rPr>
          <w:rFonts w:ascii="Century Gothic" w:hAnsi="Century Gothic" w:cs="Calibri"/>
          <w:b/>
        </w:rPr>
      </w:pPr>
      <w:r w:rsidRPr="00FF5934">
        <w:rPr>
          <w:rFonts w:ascii="Century Gothic" w:hAnsi="Century Gothic" w:cs="Calibri"/>
          <w:b/>
        </w:rPr>
        <w:lastRenderedPageBreak/>
        <w:t>11.5</w:t>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t>Compulsory Retirement</w:t>
      </w:r>
    </w:p>
    <w:p w14:paraId="1E370955" w14:textId="77777777" w:rsidR="00D012E0" w:rsidRPr="00FF5934" w:rsidRDefault="00D012E0" w:rsidP="0086518E">
      <w:pPr>
        <w:pStyle w:val="NoSpacing"/>
        <w:ind w:left="-270"/>
        <w:jc w:val="both"/>
        <w:rPr>
          <w:rFonts w:ascii="Century Gothic" w:hAnsi="Century Gothic" w:cs="Calibri"/>
          <w:w w:val="104"/>
        </w:rPr>
      </w:pPr>
    </w:p>
    <w:p w14:paraId="406DD606" w14:textId="77777777" w:rsidR="00D012E0" w:rsidRPr="00FF5934" w:rsidRDefault="00D012E0" w:rsidP="0086518E">
      <w:pPr>
        <w:pStyle w:val="NoSpacing"/>
        <w:ind w:left="-270"/>
        <w:jc w:val="both"/>
        <w:rPr>
          <w:rFonts w:ascii="Century Gothic" w:hAnsi="Century Gothic" w:cs="Calibri"/>
          <w:w w:val="102"/>
        </w:rPr>
      </w:pPr>
      <w:r w:rsidRPr="00FF5934">
        <w:rPr>
          <w:rFonts w:ascii="Century Gothic" w:hAnsi="Century Gothic" w:cs="Calibri"/>
          <w:w w:val="104"/>
        </w:rPr>
        <w:t xml:space="preserve">Employees who have served the hotel as stipulated below, shall proceed on </w:t>
      </w:r>
      <w:r w:rsidRPr="00FF5934">
        <w:rPr>
          <w:rFonts w:ascii="Century Gothic" w:hAnsi="Century Gothic" w:cs="Calibri"/>
        </w:rPr>
        <w:t xml:space="preserve">compulsory retirement on the last day of the month of the anniversary </w:t>
      </w:r>
      <w:r w:rsidRPr="00FF5934">
        <w:rPr>
          <w:rFonts w:ascii="Century Gothic" w:hAnsi="Century Gothic" w:cs="Calibri"/>
          <w:w w:val="101"/>
        </w:rPr>
        <w:t xml:space="preserve">year of attaining the mandatory age, whichever comes </w:t>
      </w:r>
      <w:r w:rsidRPr="00FF5934">
        <w:rPr>
          <w:rFonts w:ascii="Century Gothic" w:hAnsi="Century Gothic" w:cs="Calibri"/>
          <w:w w:val="102"/>
        </w:rPr>
        <w:t>first</w:t>
      </w:r>
      <w:bookmarkStart w:id="29" w:name="Pg21"/>
      <w:bookmarkEnd w:id="29"/>
      <w:r w:rsidRPr="00FF5934">
        <w:rPr>
          <w:rFonts w:ascii="Century Gothic" w:hAnsi="Century Gothic" w:cs="Calibri"/>
          <w:w w:val="102"/>
        </w:rPr>
        <w:t>:</w:t>
      </w:r>
    </w:p>
    <w:p w14:paraId="101AC1D9" w14:textId="18481CC8" w:rsidR="00841ED5" w:rsidRDefault="00841ED5" w:rsidP="0086518E">
      <w:pPr>
        <w:pStyle w:val="NoSpacing"/>
        <w:ind w:left="-270"/>
        <w:jc w:val="both"/>
        <w:rPr>
          <w:rFonts w:ascii="Century Gothic" w:hAnsi="Century Gothic" w:cs="Calibri"/>
          <w:b/>
        </w:rPr>
      </w:pPr>
    </w:p>
    <w:p w14:paraId="50AD78A7" w14:textId="558CA820" w:rsidR="00D012E0" w:rsidRPr="00FF5934" w:rsidRDefault="00D012E0" w:rsidP="0086518E">
      <w:pPr>
        <w:pStyle w:val="NoSpacing"/>
        <w:ind w:left="-270"/>
        <w:jc w:val="both"/>
        <w:rPr>
          <w:rFonts w:ascii="Century Gothic" w:hAnsi="Century Gothic" w:cs="Calibri"/>
          <w:b/>
        </w:rPr>
      </w:pPr>
      <w:r w:rsidRPr="00FF5934">
        <w:rPr>
          <w:rFonts w:ascii="Century Gothic" w:hAnsi="Century Gothic" w:cs="Calibri"/>
          <w:b/>
        </w:rPr>
        <w:t>RETIREMENT</w:t>
      </w:r>
      <w:r w:rsidRPr="00FF5934">
        <w:rPr>
          <w:rFonts w:ascii="Century Gothic" w:hAnsi="Century Gothic" w:cs="Calibri"/>
          <w:b/>
        </w:rPr>
        <w:tab/>
      </w:r>
    </w:p>
    <w:p w14:paraId="29FA76C9" w14:textId="77777777" w:rsidR="00D012E0" w:rsidRPr="00FF5934" w:rsidRDefault="00D012E0" w:rsidP="0086518E">
      <w:pPr>
        <w:pStyle w:val="NoSpacing"/>
        <w:ind w:left="-270"/>
        <w:jc w:val="both"/>
        <w:rPr>
          <w:rFonts w:ascii="Century Gothic" w:hAnsi="Century Gothic" w:cs="Calibri"/>
          <w:i/>
        </w:rPr>
      </w:pPr>
      <w:r w:rsidRPr="00FF5934">
        <w:rPr>
          <w:rFonts w:ascii="Century Gothic" w:hAnsi="Century Gothic" w:cs="Calibri"/>
          <w:i/>
        </w:rPr>
        <w:t>Retirement by Age/</w:t>
      </w:r>
      <w:r w:rsidRPr="00FF5934">
        <w:rPr>
          <w:rFonts w:ascii="Century Gothic" w:hAnsi="Century Gothic" w:cs="Calibri"/>
          <w:i/>
        </w:rPr>
        <w:tab/>
        <w:t>Year of Service</w:t>
      </w:r>
    </w:p>
    <w:p w14:paraId="411FA176" w14:textId="3DE0C15A" w:rsidR="00D012E0" w:rsidRDefault="00D012E0" w:rsidP="00DC6DA1">
      <w:pPr>
        <w:pStyle w:val="NoSpacing"/>
        <w:ind w:left="-270"/>
        <w:jc w:val="both"/>
        <w:rPr>
          <w:rFonts w:ascii="Century Gothic" w:hAnsi="Century Gothic" w:cs="Calibri"/>
        </w:rPr>
      </w:pPr>
      <w:r w:rsidRPr="00FF5934">
        <w:rPr>
          <w:rFonts w:ascii="Century Gothic" w:hAnsi="Century Gothic" w:cs="Calibri"/>
        </w:rPr>
        <w:t xml:space="preserve">Every Employee </w:t>
      </w:r>
      <w:r w:rsidRPr="00FF5934">
        <w:rPr>
          <w:rFonts w:ascii="Century Gothic" w:hAnsi="Century Gothic" w:cs="Calibri"/>
        </w:rPr>
        <w:tab/>
        <w:t>60</w:t>
      </w:r>
      <w:r w:rsidR="00DC6DA1">
        <w:rPr>
          <w:rFonts w:ascii="Century Gothic" w:hAnsi="Century Gothic" w:cs="Calibri"/>
        </w:rPr>
        <w:t xml:space="preserve"> year’s old/35 years in service</w:t>
      </w:r>
    </w:p>
    <w:p w14:paraId="77E0F569" w14:textId="734F2348" w:rsidR="003B77C8" w:rsidRPr="00FF5934" w:rsidRDefault="003B77C8" w:rsidP="00DC6DA1">
      <w:pPr>
        <w:pStyle w:val="NoSpacing"/>
        <w:ind w:left="-270"/>
        <w:jc w:val="both"/>
        <w:rPr>
          <w:rFonts w:ascii="Century Gothic" w:hAnsi="Century Gothic" w:cs="Calibri"/>
        </w:rPr>
      </w:pPr>
    </w:p>
    <w:p w14:paraId="7581F179" w14:textId="742A5300" w:rsidR="00D012E0" w:rsidRPr="00FF5934" w:rsidRDefault="00D012E0" w:rsidP="0086518E">
      <w:pPr>
        <w:pStyle w:val="NoSpacing"/>
        <w:ind w:left="-270" w:hanging="10"/>
        <w:jc w:val="both"/>
        <w:rPr>
          <w:rFonts w:ascii="Century Gothic" w:hAnsi="Century Gothic" w:cs="Calibri"/>
          <w:b/>
        </w:rPr>
      </w:pPr>
      <w:r w:rsidRPr="00FF5934">
        <w:rPr>
          <w:rFonts w:ascii="Century Gothic" w:hAnsi="Century Gothic" w:cs="Calibri"/>
          <w:b/>
        </w:rPr>
        <w:t xml:space="preserve">11.6 </w:t>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t>Retirement due to Ill Health or Incapability</w:t>
      </w:r>
    </w:p>
    <w:p w14:paraId="1519A559" w14:textId="77777777" w:rsidR="00D012E0" w:rsidRPr="00FF5934" w:rsidRDefault="00D012E0" w:rsidP="0086518E">
      <w:pPr>
        <w:pStyle w:val="NoSpacing"/>
        <w:ind w:left="-270" w:hanging="1350"/>
        <w:jc w:val="both"/>
        <w:rPr>
          <w:rFonts w:ascii="Century Gothic" w:hAnsi="Century Gothic" w:cs="Calibri"/>
        </w:rPr>
      </w:pPr>
    </w:p>
    <w:p w14:paraId="268C1084" w14:textId="39AF9FF9" w:rsidR="00DC6DA1" w:rsidRDefault="00D012E0" w:rsidP="00DC6DA1">
      <w:pPr>
        <w:pStyle w:val="NoSpacing"/>
        <w:ind w:left="-270"/>
        <w:jc w:val="both"/>
        <w:rPr>
          <w:rFonts w:ascii="Century Gothic" w:hAnsi="Century Gothic" w:cs="Calibri"/>
        </w:rPr>
      </w:pPr>
      <w:r w:rsidRPr="00FF5934">
        <w:rPr>
          <w:rFonts w:ascii="Century Gothic" w:hAnsi="Century Gothic" w:cs="Calibri"/>
        </w:rPr>
        <w:t>If it is confirmed that an employee is no longer able to attend to, or continue with his/her duties as a result of ill health, the hotel would, at its discretion, take necessary steps towards his/her</w:t>
      </w:r>
      <w:r w:rsidR="00DC6DA1">
        <w:rPr>
          <w:rFonts w:ascii="Century Gothic" w:hAnsi="Century Gothic" w:cs="Calibri"/>
        </w:rPr>
        <w:t xml:space="preserve"> disengagement from employment.</w:t>
      </w:r>
    </w:p>
    <w:p w14:paraId="3AFF2595" w14:textId="7F5A1447" w:rsidR="003B77C8" w:rsidRDefault="003B77C8" w:rsidP="0086518E">
      <w:pPr>
        <w:pStyle w:val="NoSpacing"/>
        <w:ind w:left="-270"/>
        <w:jc w:val="both"/>
        <w:rPr>
          <w:rFonts w:ascii="Century Gothic" w:hAnsi="Century Gothic" w:cs="Calibri"/>
          <w:b/>
          <w:spacing w:val="-4"/>
        </w:rPr>
      </w:pPr>
    </w:p>
    <w:p w14:paraId="2D51DD2A" w14:textId="20F3909A" w:rsidR="00D012E0" w:rsidRPr="00FF5934" w:rsidRDefault="00D012E0" w:rsidP="0086518E">
      <w:pPr>
        <w:pStyle w:val="NoSpacing"/>
        <w:ind w:left="-270"/>
        <w:jc w:val="both"/>
        <w:rPr>
          <w:rFonts w:ascii="Century Gothic" w:hAnsi="Century Gothic" w:cs="Calibri"/>
          <w:b/>
          <w:spacing w:val="-4"/>
        </w:rPr>
      </w:pPr>
      <w:r w:rsidRPr="00FF5934">
        <w:rPr>
          <w:rFonts w:ascii="Century Gothic" w:hAnsi="Century Gothic" w:cs="Calibri"/>
          <w:b/>
          <w:spacing w:val="-4"/>
        </w:rPr>
        <w:t>11.7</w:t>
      </w:r>
      <w:r w:rsidRPr="00FF5934">
        <w:rPr>
          <w:rFonts w:ascii="Century Gothic" w:hAnsi="Century Gothic" w:cs="Calibri"/>
          <w:b/>
          <w:spacing w:val="-4"/>
        </w:rPr>
        <w:tab/>
      </w:r>
      <w:r w:rsidRPr="00FF5934">
        <w:rPr>
          <w:rFonts w:ascii="Century Gothic" w:hAnsi="Century Gothic" w:cs="Calibri"/>
          <w:b/>
          <w:spacing w:val="-4"/>
        </w:rPr>
        <w:tab/>
      </w:r>
      <w:r w:rsidRPr="00FF5934">
        <w:rPr>
          <w:rFonts w:ascii="Century Gothic" w:hAnsi="Century Gothic" w:cs="Calibri"/>
          <w:b/>
          <w:spacing w:val="-4"/>
        </w:rPr>
        <w:tab/>
      </w:r>
      <w:r w:rsidRPr="00FF5934">
        <w:rPr>
          <w:rFonts w:ascii="Century Gothic" w:hAnsi="Century Gothic" w:cs="Calibri"/>
          <w:b/>
          <w:spacing w:val="-4"/>
        </w:rPr>
        <w:tab/>
      </w:r>
      <w:r w:rsidRPr="00FF5934">
        <w:rPr>
          <w:rFonts w:ascii="Century Gothic" w:hAnsi="Century Gothic" w:cs="Calibri"/>
          <w:b/>
          <w:spacing w:val="-4"/>
        </w:rPr>
        <w:tab/>
        <w:t xml:space="preserve">Incapacity on Medical Grounds </w:t>
      </w:r>
    </w:p>
    <w:p w14:paraId="389E68C7" w14:textId="77777777" w:rsidR="00D012E0" w:rsidRPr="00FF5934" w:rsidRDefault="00D012E0" w:rsidP="0086518E">
      <w:pPr>
        <w:pStyle w:val="NoSpacing"/>
        <w:ind w:left="-270"/>
        <w:jc w:val="both"/>
        <w:rPr>
          <w:rFonts w:ascii="Century Gothic" w:hAnsi="Century Gothic" w:cs="Calibri"/>
          <w:w w:val="101"/>
        </w:rPr>
      </w:pPr>
    </w:p>
    <w:p w14:paraId="30266FF0" w14:textId="77777777" w:rsidR="00D012E0" w:rsidRPr="00FF5934" w:rsidRDefault="00D012E0" w:rsidP="0086518E">
      <w:pPr>
        <w:pStyle w:val="NoSpacing"/>
        <w:ind w:left="-270"/>
        <w:jc w:val="both"/>
        <w:rPr>
          <w:rFonts w:ascii="Century Gothic" w:hAnsi="Century Gothic" w:cs="Calibri"/>
          <w:w w:val="101"/>
        </w:rPr>
      </w:pPr>
      <w:r w:rsidRPr="00FF5934">
        <w:rPr>
          <w:rFonts w:ascii="Century Gothic" w:hAnsi="Century Gothic" w:cs="Calibri"/>
          <w:w w:val="101"/>
        </w:rPr>
        <w:t>If an employee is declared (by a certified medical practitioner) permanently unfit to continue to work, the provisions of the long-term sickness under Sick Leave shall apply.</w:t>
      </w:r>
      <w:r w:rsidRPr="00FF5934">
        <w:rPr>
          <w:rFonts w:ascii="Century Gothic" w:hAnsi="Century Gothic" w:cs="Calibri"/>
        </w:rPr>
        <w:t xml:space="preserve"> </w:t>
      </w:r>
    </w:p>
    <w:p w14:paraId="4DA11544" w14:textId="77777777" w:rsidR="00D012E0" w:rsidRPr="00FF5934" w:rsidRDefault="00D012E0" w:rsidP="0086518E">
      <w:pPr>
        <w:pStyle w:val="NoSpacing"/>
        <w:ind w:left="-270"/>
        <w:jc w:val="both"/>
        <w:rPr>
          <w:rFonts w:ascii="Century Gothic" w:hAnsi="Century Gothic" w:cs="Calibri"/>
        </w:rPr>
      </w:pPr>
    </w:p>
    <w:p w14:paraId="37B9ABB1" w14:textId="3D19559B" w:rsidR="00D012E0" w:rsidRPr="00FF5934" w:rsidRDefault="00D012E0" w:rsidP="0086518E">
      <w:pPr>
        <w:pStyle w:val="NoSpacing"/>
        <w:ind w:left="-270"/>
        <w:jc w:val="both"/>
        <w:rPr>
          <w:rFonts w:ascii="Century Gothic" w:hAnsi="Century Gothic" w:cs="Calibri"/>
          <w:b/>
        </w:rPr>
      </w:pPr>
      <w:r w:rsidRPr="00FF5934">
        <w:rPr>
          <w:rFonts w:ascii="Century Gothic" w:hAnsi="Century Gothic" w:cs="Calibri"/>
          <w:b/>
        </w:rPr>
        <w:t>11.8</w:t>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t>Termination of Appointment</w:t>
      </w:r>
    </w:p>
    <w:p w14:paraId="68FC84E8" w14:textId="77777777" w:rsidR="00D012E0" w:rsidRPr="00FF5934" w:rsidRDefault="00D012E0" w:rsidP="0086518E">
      <w:pPr>
        <w:pStyle w:val="NoSpacing"/>
        <w:ind w:left="-270"/>
        <w:jc w:val="both"/>
        <w:rPr>
          <w:rFonts w:ascii="Century Gothic" w:hAnsi="Century Gothic" w:cs="Calibri"/>
          <w:spacing w:val="-2"/>
        </w:rPr>
      </w:pPr>
    </w:p>
    <w:p w14:paraId="3A83AFCB" w14:textId="77777777" w:rsidR="00D012E0" w:rsidRPr="00FF5934" w:rsidRDefault="00D012E0" w:rsidP="0086518E">
      <w:pPr>
        <w:pStyle w:val="NoSpacing"/>
        <w:ind w:left="-270"/>
        <w:jc w:val="both"/>
        <w:rPr>
          <w:rFonts w:ascii="Century Gothic" w:hAnsi="Century Gothic" w:cs="Calibri"/>
          <w:spacing w:val="-4"/>
        </w:rPr>
      </w:pPr>
      <w:r w:rsidRPr="00FF5934">
        <w:rPr>
          <w:rFonts w:ascii="Century Gothic" w:hAnsi="Century Gothic" w:cs="Calibri"/>
          <w:spacing w:val="-2"/>
        </w:rPr>
        <w:t xml:space="preserve">The hotel </w:t>
      </w:r>
      <w:r w:rsidRPr="00FF5934">
        <w:rPr>
          <w:rFonts w:ascii="Century Gothic" w:hAnsi="Century Gothic" w:cs="Calibri"/>
          <w:w w:val="105"/>
        </w:rPr>
        <w:t xml:space="preserve">may terminate the </w:t>
      </w:r>
      <w:r w:rsidRPr="00FF5934">
        <w:rPr>
          <w:rFonts w:ascii="Century Gothic" w:hAnsi="Century Gothic" w:cs="Calibri"/>
        </w:rPr>
        <w:t>employee’s service by providing appropriate period of notice or payment in lieu notice.  In cases where the hotel gives notice, the period of notice given will be in accordance with current statutory entitlements and the employee’s contract of employment.</w:t>
      </w:r>
    </w:p>
    <w:p w14:paraId="68FBCDB8" w14:textId="77777777" w:rsidR="00D012E0" w:rsidRPr="00FF5934" w:rsidRDefault="00D012E0" w:rsidP="0086518E">
      <w:pPr>
        <w:pStyle w:val="NoSpacing"/>
        <w:ind w:left="-270"/>
        <w:jc w:val="both"/>
        <w:rPr>
          <w:rFonts w:ascii="Century Gothic" w:hAnsi="Century Gothic" w:cs="Calibri"/>
          <w:spacing w:val="-4"/>
        </w:rPr>
      </w:pPr>
    </w:p>
    <w:p w14:paraId="1F0FF6EB" w14:textId="0FF5EC62" w:rsidR="00D012E0" w:rsidRPr="00FF5934" w:rsidRDefault="00D012E0" w:rsidP="0086518E">
      <w:pPr>
        <w:pStyle w:val="NoSpacing"/>
        <w:ind w:left="-270"/>
        <w:jc w:val="both"/>
        <w:rPr>
          <w:rFonts w:ascii="Century Gothic" w:hAnsi="Century Gothic" w:cs="Calibri"/>
          <w:b/>
          <w:spacing w:val="-4"/>
        </w:rPr>
      </w:pPr>
      <w:r w:rsidRPr="00FF5934">
        <w:rPr>
          <w:rFonts w:ascii="Century Gothic" w:hAnsi="Century Gothic" w:cs="Calibri"/>
          <w:b/>
          <w:spacing w:val="-4"/>
        </w:rPr>
        <w:t>11.9</w:t>
      </w:r>
      <w:r w:rsidRPr="00FF5934">
        <w:rPr>
          <w:rFonts w:ascii="Century Gothic" w:hAnsi="Century Gothic" w:cs="Calibri"/>
          <w:b/>
          <w:spacing w:val="-4"/>
        </w:rPr>
        <w:tab/>
      </w:r>
      <w:r w:rsidRPr="00FF5934">
        <w:rPr>
          <w:rFonts w:ascii="Century Gothic" w:hAnsi="Century Gothic" w:cs="Calibri"/>
          <w:b/>
          <w:spacing w:val="-4"/>
        </w:rPr>
        <w:tab/>
      </w:r>
      <w:r w:rsidRPr="00FF5934">
        <w:rPr>
          <w:rFonts w:ascii="Century Gothic" w:hAnsi="Century Gothic" w:cs="Calibri"/>
          <w:b/>
          <w:spacing w:val="-4"/>
        </w:rPr>
        <w:tab/>
      </w:r>
      <w:r w:rsidRPr="00FF5934">
        <w:rPr>
          <w:rFonts w:ascii="Century Gothic" w:hAnsi="Century Gothic" w:cs="Calibri"/>
          <w:b/>
          <w:spacing w:val="-4"/>
        </w:rPr>
        <w:tab/>
      </w:r>
      <w:r w:rsidRPr="00FF5934">
        <w:rPr>
          <w:rFonts w:ascii="Century Gothic" w:hAnsi="Century Gothic" w:cs="Calibri"/>
          <w:b/>
          <w:spacing w:val="-4"/>
        </w:rPr>
        <w:tab/>
        <w:t>Dismissal and Summary Dismissal</w:t>
      </w:r>
    </w:p>
    <w:p w14:paraId="42805E80" w14:textId="77777777" w:rsidR="00D012E0" w:rsidRPr="00FF5934" w:rsidRDefault="00D012E0" w:rsidP="0086518E">
      <w:pPr>
        <w:pStyle w:val="NoSpacing"/>
        <w:ind w:left="-270"/>
        <w:jc w:val="both"/>
        <w:rPr>
          <w:rFonts w:ascii="Century Gothic" w:hAnsi="Century Gothic" w:cs="Calibri"/>
          <w:spacing w:val="-4"/>
        </w:rPr>
      </w:pPr>
    </w:p>
    <w:p w14:paraId="51B63921" w14:textId="77777777" w:rsidR="00D012E0" w:rsidRPr="00FF5934" w:rsidRDefault="00D012E0" w:rsidP="0086518E">
      <w:pPr>
        <w:pStyle w:val="NoSpacing"/>
        <w:ind w:left="-270"/>
        <w:jc w:val="both"/>
        <w:rPr>
          <w:rFonts w:ascii="Century Gothic" w:hAnsi="Century Gothic" w:cs="Calibri"/>
          <w:w w:val="102"/>
        </w:rPr>
      </w:pPr>
      <w:r w:rsidRPr="00FF5934">
        <w:rPr>
          <w:rFonts w:ascii="Century Gothic" w:hAnsi="Century Gothic" w:cs="Calibri"/>
          <w:spacing w:val="-2"/>
        </w:rPr>
        <w:t xml:space="preserve">While dismissal is termination of employment by the hotel, </w:t>
      </w:r>
      <w:r w:rsidRPr="00FF5934">
        <w:rPr>
          <w:rFonts w:ascii="Century Gothic" w:hAnsi="Century Gothic" w:cs="Calibri"/>
          <w:w w:val="105"/>
        </w:rPr>
        <w:t xml:space="preserve">summary dismissal is immediate </w:t>
      </w:r>
      <w:r w:rsidRPr="00FF5934">
        <w:rPr>
          <w:rFonts w:ascii="Century Gothic" w:hAnsi="Century Gothic" w:cs="Calibri"/>
          <w:w w:val="101"/>
        </w:rPr>
        <w:t xml:space="preserve">termination of employment by the hotel without notice or payment in </w:t>
      </w:r>
      <w:r w:rsidRPr="00FF5934">
        <w:rPr>
          <w:rFonts w:ascii="Century Gothic" w:hAnsi="Century Gothic" w:cs="Calibri"/>
          <w:w w:val="102"/>
        </w:rPr>
        <w:t xml:space="preserve">lieu of notice. </w:t>
      </w:r>
    </w:p>
    <w:p w14:paraId="56BA7EA7" w14:textId="77777777" w:rsidR="00D012E0" w:rsidRPr="00FF5934" w:rsidRDefault="00D012E0" w:rsidP="0086518E">
      <w:pPr>
        <w:pStyle w:val="NoSpacing"/>
        <w:ind w:left="-270"/>
        <w:jc w:val="both"/>
        <w:rPr>
          <w:rFonts w:ascii="Century Gothic" w:hAnsi="Century Gothic" w:cs="Calibri"/>
          <w:spacing w:val="-2"/>
        </w:rPr>
      </w:pPr>
    </w:p>
    <w:p w14:paraId="4B99BA70" w14:textId="77777777" w:rsidR="00D012E0" w:rsidRPr="00FF5934" w:rsidRDefault="00D012E0" w:rsidP="0086518E">
      <w:pPr>
        <w:pStyle w:val="NoSpacing"/>
        <w:ind w:left="-270"/>
        <w:jc w:val="both"/>
        <w:rPr>
          <w:rFonts w:ascii="Century Gothic" w:hAnsi="Century Gothic" w:cs="Calibri"/>
          <w:spacing w:val="-2"/>
        </w:rPr>
      </w:pPr>
      <w:r w:rsidRPr="00FF5934">
        <w:rPr>
          <w:rFonts w:ascii="Century Gothic" w:hAnsi="Century Gothic" w:cs="Calibri"/>
          <w:spacing w:val="-2"/>
        </w:rPr>
        <w:t>The hotel may terminate the employee’s employment, without notice for gross misconduct in accordance with the Disciplinary Procedure. Summary dismissal takes effect as soon as the employee is notified in writing. Employees who are summarily dismissed are paid only until their dismissal.</w:t>
      </w:r>
    </w:p>
    <w:p w14:paraId="6392387F" w14:textId="77777777" w:rsidR="00D012E0" w:rsidRPr="00FF5934" w:rsidRDefault="00D012E0" w:rsidP="0086518E">
      <w:pPr>
        <w:pStyle w:val="NoSpacing"/>
        <w:ind w:left="-270"/>
        <w:jc w:val="both"/>
        <w:rPr>
          <w:rFonts w:ascii="Century Gothic" w:hAnsi="Century Gothic" w:cs="Calibri"/>
          <w:spacing w:val="-2"/>
        </w:rPr>
      </w:pPr>
    </w:p>
    <w:p w14:paraId="7B8E49DB" w14:textId="77777777" w:rsidR="00D012E0" w:rsidRPr="00FF5934" w:rsidRDefault="00D012E0" w:rsidP="0086518E">
      <w:pPr>
        <w:pStyle w:val="NoSpacing"/>
        <w:ind w:left="-270"/>
        <w:jc w:val="both"/>
        <w:rPr>
          <w:rFonts w:ascii="Century Gothic" w:hAnsi="Century Gothic" w:cs="Calibri"/>
          <w:spacing w:val="-2"/>
        </w:rPr>
      </w:pPr>
      <w:r w:rsidRPr="00FF5934">
        <w:rPr>
          <w:rFonts w:ascii="Century Gothic" w:hAnsi="Century Gothic" w:cs="Calibri"/>
          <w:spacing w:val="-2"/>
        </w:rPr>
        <w:t>Should an employee’s employment be terminated under this clause, the employee shall only be entitled to the payment of the appropriate salary accrued to the last day of employment with the company. They are not paid notice and any accrued annual leave and other benefits will be forfeited.</w:t>
      </w:r>
    </w:p>
    <w:p w14:paraId="1CB46214" w14:textId="77777777" w:rsidR="00D012E0" w:rsidRPr="00FF5934" w:rsidRDefault="00D012E0" w:rsidP="0086518E">
      <w:pPr>
        <w:pStyle w:val="NoSpacing"/>
        <w:ind w:left="-270"/>
        <w:jc w:val="both"/>
        <w:rPr>
          <w:rFonts w:ascii="Century Gothic" w:hAnsi="Century Gothic" w:cs="Calibri"/>
          <w:spacing w:val="-2"/>
        </w:rPr>
      </w:pPr>
    </w:p>
    <w:p w14:paraId="53287B98" w14:textId="178AB4A0" w:rsidR="0086518E" w:rsidRDefault="00FA4E3B" w:rsidP="0086518E">
      <w:pPr>
        <w:pStyle w:val="NoSpacing"/>
        <w:ind w:left="-270"/>
        <w:jc w:val="both"/>
        <w:rPr>
          <w:rFonts w:ascii="Century Gothic" w:hAnsi="Century Gothic" w:cs="Calibri"/>
        </w:rPr>
      </w:pPr>
      <w:bookmarkStart w:id="30" w:name="Pg22"/>
      <w:bookmarkEnd w:id="30"/>
      <w:r>
        <w:rPr>
          <w:rFonts w:ascii="Century Gothic" w:hAnsi="Century Gothic" w:cs="Calibri"/>
          <w:w w:val="112"/>
        </w:rPr>
        <w:t xml:space="preserve">An employee found guilty of any of </w:t>
      </w:r>
      <w:r w:rsidR="00D012E0" w:rsidRPr="00FF5934">
        <w:rPr>
          <w:rFonts w:ascii="Century Gothic" w:hAnsi="Century Gothic" w:cs="Calibri"/>
          <w:w w:val="112"/>
        </w:rPr>
        <w:t xml:space="preserve">the offences categorized as Gross Misconduct under Disciplinary Policy &amp; Procedure (Actions Regarded as Misconduct) shall be dismissed from employment. </w:t>
      </w:r>
      <w:r w:rsidR="00D012E0" w:rsidRPr="00FF5934">
        <w:rPr>
          <w:rFonts w:ascii="Century Gothic" w:hAnsi="Century Gothic" w:cs="Calibri"/>
          <w:spacing w:val="-2"/>
        </w:rPr>
        <w:t>However, an employee dismissed by the hotel will have the right to appeal in accordance with the Disciplinary Procedure.</w:t>
      </w:r>
    </w:p>
    <w:p w14:paraId="6E23D125" w14:textId="6F1B622A" w:rsidR="001803D9" w:rsidRDefault="001803D9" w:rsidP="0086518E">
      <w:pPr>
        <w:pStyle w:val="NoSpacing"/>
        <w:ind w:left="-270"/>
        <w:jc w:val="both"/>
        <w:rPr>
          <w:rFonts w:ascii="Century Gothic" w:hAnsi="Century Gothic" w:cs="Calibri"/>
        </w:rPr>
      </w:pPr>
    </w:p>
    <w:p w14:paraId="3EC467CF" w14:textId="620ADE5A" w:rsidR="00D012E0" w:rsidRPr="0086518E" w:rsidRDefault="003D7997" w:rsidP="0086518E">
      <w:pPr>
        <w:pStyle w:val="NoSpacing"/>
        <w:ind w:left="-270"/>
        <w:jc w:val="both"/>
        <w:rPr>
          <w:rFonts w:ascii="Century Gothic" w:hAnsi="Century Gothic" w:cs="Calibri"/>
        </w:rPr>
      </w:pPr>
      <w:r>
        <w:rPr>
          <w:rFonts w:ascii="Century Gothic" w:hAnsi="Century Gothic" w:cs="Calibri"/>
          <w:b/>
        </w:rPr>
        <w:lastRenderedPageBreak/>
        <w:t>11.10</w:t>
      </w:r>
      <w:r w:rsidR="00D012E0" w:rsidRPr="00FF5934">
        <w:rPr>
          <w:rFonts w:ascii="Century Gothic" w:hAnsi="Century Gothic" w:cs="Calibri"/>
          <w:b/>
        </w:rPr>
        <w:tab/>
      </w:r>
      <w:r w:rsidR="004F11C6" w:rsidRPr="00FF5934">
        <w:rPr>
          <w:rFonts w:ascii="Century Gothic" w:hAnsi="Century Gothic" w:cs="Calibri"/>
          <w:b/>
        </w:rPr>
        <w:tab/>
      </w:r>
      <w:r w:rsidR="004F11C6">
        <w:rPr>
          <w:rFonts w:ascii="Century Gothic" w:hAnsi="Century Gothic" w:cs="Calibri"/>
          <w:b/>
        </w:rPr>
        <w:t xml:space="preserve"> </w:t>
      </w:r>
      <w:r w:rsidR="004F11C6">
        <w:rPr>
          <w:rFonts w:ascii="Century Gothic" w:hAnsi="Century Gothic" w:cs="Calibri"/>
          <w:b/>
        </w:rPr>
        <w:tab/>
      </w:r>
      <w:r w:rsidR="00026F7C">
        <w:rPr>
          <w:rFonts w:ascii="Century Gothic" w:hAnsi="Century Gothic" w:cs="Calibri"/>
          <w:b/>
        </w:rPr>
        <w:t xml:space="preserve"> </w:t>
      </w:r>
      <w:r w:rsidR="00D012E0" w:rsidRPr="00FF5934">
        <w:rPr>
          <w:rFonts w:ascii="Century Gothic" w:hAnsi="Century Gothic" w:cs="Calibri"/>
          <w:b/>
        </w:rPr>
        <w:t>Redundancy</w:t>
      </w:r>
    </w:p>
    <w:p w14:paraId="0FCF4206" w14:textId="77777777" w:rsidR="00D012E0" w:rsidRPr="00FF5934" w:rsidRDefault="00D012E0" w:rsidP="0086518E">
      <w:pPr>
        <w:pStyle w:val="NoSpacing"/>
        <w:ind w:left="-270"/>
        <w:jc w:val="both"/>
        <w:rPr>
          <w:rFonts w:ascii="Century Gothic" w:hAnsi="Century Gothic" w:cs="Calibri"/>
          <w:spacing w:val="-4"/>
        </w:rPr>
      </w:pPr>
    </w:p>
    <w:p w14:paraId="1D24A125" w14:textId="6F332A6C" w:rsidR="00D012E0" w:rsidRDefault="00D012E0" w:rsidP="0086518E">
      <w:pPr>
        <w:pStyle w:val="NoSpacing"/>
        <w:ind w:left="-270"/>
        <w:jc w:val="both"/>
        <w:rPr>
          <w:rFonts w:ascii="Century Gothic" w:hAnsi="Century Gothic" w:cs="Calibri"/>
          <w:spacing w:val="-4"/>
        </w:rPr>
      </w:pPr>
      <w:r w:rsidRPr="00FF5934">
        <w:rPr>
          <w:rFonts w:ascii="Century Gothic" w:hAnsi="Century Gothic" w:cs="Calibri"/>
          <w:spacing w:val="-4"/>
        </w:rPr>
        <w:t xml:space="preserve">Redundancy is the involuntary loss of employment through no fault of the employee caused by an excess of manpower or a contraction of available work through causes beyond the control of the employer. </w:t>
      </w:r>
    </w:p>
    <w:p w14:paraId="18EF58CA" w14:textId="77777777" w:rsidR="00605975" w:rsidRPr="00FF5934" w:rsidRDefault="00605975" w:rsidP="0086518E">
      <w:pPr>
        <w:pStyle w:val="NoSpacing"/>
        <w:ind w:left="-270"/>
        <w:jc w:val="both"/>
        <w:rPr>
          <w:rFonts w:ascii="Century Gothic" w:hAnsi="Century Gothic" w:cs="Calibri"/>
          <w:spacing w:val="-4"/>
        </w:rPr>
      </w:pPr>
    </w:p>
    <w:p w14:paraId="2146CE6D" w14:textId="77777777" w:rsidR="00D012E0" w:rsidRPr="00FF5934" w:rsidRDefault="00D012E0" w:rsidP="0086518E">
      <w:pPr>
        <w:pStyle w:val="NoSpacing"/>
        <w:ind w:left="-270"/>
        <w:jc w:val="both"/>
        <w:rPr>
          <w:rFonts w:ascii="Century Gothic" w:hAnsi="Century Gothic" w:cs="Calibri"/>
          <w:spacing w:val="-4"/>
        </w:rPr>
      </w:pPr>
      <w:r w:rsidRPr="00FF5934">
        <w:rPr>
          <w:rFonts w:ascii="Century Gothic" w:hAnsi="Century Gothic" w:cs="Calibri"/>
          <w:spacing w:val="-4"/>
        </w:rPr>
        <w:t>The hotel would however ensure all unavoidable need for staff reduction is managed in a manner aimed at minimizing the need for employee retrenchment.</w:t>
      </w:r>
    </w:p>
    <w:p w14:paraId="3469F81A" w14:textId="77777777" w:rsidR="00D012E0" w:rsidRPr="00FF5934" w:rsidRDefault="00D012E0" w:rsidP="0086518E">
      <w:pPr>
        <w:pStyle w:val="NoSpacing"/>
        <w:ind w:left="-270"/>
        <w:jc w:val="both"/>
        <w:rPr>
          <w:rFonts w:ascii="Century Gothic" w:hAnsi="Century Gothic" w:cs="Calibri"/>
          <w:spacing w:val="-4"/>
        </w:rPr>
      </w:pPr>
      <w:r w:rsidRPr="00FF5934">
        <w:rPr>
          <w:rFonts w:ascii="Century Gothic" w:hAnsi="Century Gothic" w:cs="Calibri"/>
          <w:spacing w:val="-4"/>
        </w:rPr>
        <w:t xml:space="preserve"> </w:t>
      </w:r>
    </w:p>
    <w:p w14:paraId="605FC261" w14:textId="77777777" w:rsidR="00D012E0" w:rsidRPr="00FF5934" w:rsidRDefault="00D012E0" w:rsidP="0086518E">
      <w:pPr>
        <w:pStyle w:val="NoSpacing"/>
        <w:ind w:left="-270"/>
        <w:jc w:val="both"/>
        <w:rPr>
          <w:rFonts w:ascii="Century Gothic" w:hAnsi="Century Gothic" w:cs="Calibri"/>
          <w:spacing w:val="-4"/>
        </w:rPr>
      </w:pPr>
      <w:r w:rsidRPr="00FF5934">
        <w:rPr>
          <w:rFonts w:ascii="Century Gothic" w:hAnsi="Century Gothic" w:cs="Calibri"/>
          <w:spacing w:val="-4"/>
        </w:rPr>
        <w:t xml:space="preserve">In the event of redundancy, management will liaise with the employees’ </w:t>
      </w:r>
      <w:proofErr w:type="spellStart"/>
      <w:r w:rsidRPr="00FF5934">
        <w:rPr>
          <w:rFonts w:ascii="Century Gothic" w:hAnsi="Century Gothic" w:cs="Calibri"/>
          <w:spacing w:val="-4"/>
        </w:rPr>
        <w:t>labour</w:t>
      </w:r>
      <w:proofErr w:type="spellEnd"/>
      <w:r w:rsidRPr="00FF5934">
        <w:rPr>
          <w:rFonts w:ascii="Century Gothic" w:hAnsi="Century Gothic" w:cs="Calibri"/>
          <w:spacing w:val="-4"/>
        </w:rPr>
        <w:t xml:space="preserve"> union (in the case of junior employees) through their Domestic Chapter.</w:t>
      </w:r>
    </w:p>
    <w:p w14:paraId="20C785D7" w14:textId="77777777" w:rsidR="003D7997" w:rsidRDefault="003D7997" w:rsidP="003D7997">
      <w:pPr>
        <w:pStyle w:val="NoSpacing"/>
        <w:ind w:left="-280"/>
        <w:jc w:val="both"/>
        <w:rPr>
          <w:rFonts w:ascii="Century Gothic" w:hAnsi="Century Gothic" w:cs="Calibri"/>
          <w:spacing w:val="-4"/>
        </w:rPr>
      </w:pPr>
    </w:p>
    <w:p w14:paraId="54B0E146" w14:textId="4FAC51B6" w:rsidR="00D012E0" w:rsidRPr="00FF5934" w:rsidRDefault="00D012E0" w:rsidP="003D7997">
      <w:pPr>
        <w:pStyle w:val="NoSpacing"/>
        <w:ind w:left="-280"/>
        <w:jc w:val="both"/>
        <w:rPr>
          <w:rFonts w:ascii="Century Gothic" w:hAnsi="Century Gothic" w:cs="Calibri"/>
          <w:spacing w:val="-4"/>
        </w:rPr>
      </w:pPr>
      <w:r w:rsidRPr="00FF5934">
        <w:rPr>
          <w:rFonts w:ascii="Century Gothic" w:hAnsi="Century Gothic" w:cs="Calibri"/>
          <w:spacing w:val="-4"/>
        </w:rPr>
        <w:t xml:space="preserve">Any employee declared redundant shall be entitled to monetary compensation as stipulated by the </w:t>
      </w:r>
      <w:proofErr w:type="spellStart"/>
      <w:r w:rsidRPr="00FF5934">
        <w:rPr>
          <w:rFonts w:ascii="Century Gothic" w:hAnsi="Century Gothic" w:cs="Calibri"/>
          <w:spacing w:val="-4"/>
        </w:rPr>
        <w:t>Labour</w:t>
      </w:r>
      <w:proofErr w:type="spellEnd"/>
      <w:r w:rsidRPr="00FF5934">
        <w:rPr>
          <w:rFonts w:ascii="Century Gothic" w:hAnsi="Century Gothic" w:cs="Calibri"/>
          <w:spacing w:val="-4"/>
        </w:rPr>
        <w:t xml:space="preserve"> Act.</w:t>
      </w:r>
    </w:p>
    <w:p w14:paraId="68027897" w14:textId="77777777" w:rsidR="00DC6DA1" w:rsidRDefault="00DC6DA1" w:rsidP="0086518E">
      <w:pPr>
        <w:pStyle w:val="NoSpacing"/>
        <w:ind w:left="-270"/>
        <w:jc w:val="both"/>
        <w:rPr>
          <w:rFonts w:ascii="Century Gothic" w:hAnsi="Century Gothic" w:cs="Calibri"/>
          <w:b/>
        </w:rPr>
      </w:pPr>
      <w:bookmarkStart w:id="31" w:name="Pg25"/>
      <w:bookmarkEnd w:id="31"/>
    </w:p>
    <w:p w14:paraId="5D3D0F74" w14:textId="7310D684" w:rsidR="00D012E0" w:rsidRPr="00FF5934" w:rsidRDefault="00D012E0" w:rsidP="0086518E">
      <w:pPr>
        <w:pStyle w:val="NoSpacing"/>
        <w:ind w:left="-270"/>
        <w:jc w:val="both"/>
        <w:rPr>
          <w:rFonts w:ascii="Century Gothic" w:hAnsi="Century Gothic" w:cs="Calibri"/>
          <w:b/>
        </w:rPr>
      </w:pPr>
      <w:r w:rsidRPr="00FF5934">
        <w:rPr>
          <w:rFonts w:ascii="Century Gothic" w:hAnsi="Century Gothic" w:cs="Calibri"/>
          <w:b/>
        </w:rPr>
        <w:t>11.11</w:t>
      </w:r>
      <w:r w:rsidR="00CD0D4A">
        <w:rPr>
          <w:rFonts w:ascii="Century Gothic" w:hAnsi="Century Gothic" w:cs="Calibri"/>
          <w:b/>
        </w:rPr>
        <w:t xml:space="preserve"> </w:t>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r>
      <w:r w:rsidRPr="00FF5934">
        <w:rPr>
          <w:rFonts w:ascii="Century Gothic" w:hAnsi="Century Gothic" w:cs="Calibri"/>
          <w:b/>
        </w:rPr>
        <w:tab/>
        <w:t>Death</w:t>
      </w:r>
    </w:p>
    <w:p w14:paraId="0A86B859" w14:textId="77777777" w:rsidR="00D012E0" w:rsidRPr="00FF5934" w:rsidRDefault="00D012E0" w:rsidP="0086518E">
      <w:pPr>
        <w:pStyle w:val="NoSpacing"/>
        <w:ind w:left="-270"/>
        <w:jc w:val="both"/>
        <w:rPr>
          <w:rFonts w:ascii="Century Gothic" w:hAnsi="Century Gothic" w:cs="Calibri"/>
        </w:rPr>
      </w:pPr>
    </w:p>
    <w:p w14:paraId="766ADF16" w14:textId="77777777" w:rsidR="00AF469C" w:rsidRDefault="00D012E0" w:rsidP="00AF469C">
      <w:pPr>
        <w:pStyle w:val="NoSpacing"/>
        <w:ind w:left="-270"/>
        <w:jc w:val="both"/>
        <w:rPr>
          <w:rFonts w:ascii="Century Gothic" w:hAnsi="Century Gothic" w:cs="Calibri"/>
        </w:rPr>
      </w:pPr>
      <w:r w:rsidRPr="00FF5934">
        <w:rPr>
          <w:rFonts w:ascii="Century Gothic" w:hAnsi="Century Gothic" w:cs="Calibri"/>
        </w:rPr>
        <w:t>When the hotel is advised of the death of an employee, the employment contract ceases as at the date of death, his/her next of kin as provided in his/her record of service shall be paid his/her outstanding benefits (workmen compensation and Pension) from the hotel.</w:t>
      </w:r>
    </w:p>
    <w:p w14:paraId="5C11E02B" w14:textId="77777777" w:rsidR="001803D9" w:rsidRDefault="001803D9" w:rsidP="00AF469C">
      <w:pPr>
        <w:pStyle w:val="NoSpacing"/>
        <w:ind w:left="-270"/>
        <w:jc w:val="both"/>
        <w:rPr>
          <w:rFonts w:ascii="Century Gothic" w:hAnsi="Century Gothic" w:cs="Calibri"/>
          <w:spacing w:val="-1"/>
        </w:rPr>
      </w:pPr>
    </w:p>
    <w:p w14:paraId="54927279" w14:textId="77777777" w:rsidR="005B2A82" w:rsidRDefault="00D012E0" w:rsidP="005B2A82">
      <w:pPr>
        <w:pStyle w:val="NoSpacing"/>
        <w:ind w:left="-270"/>
        <w:jc w:val="both"/>
        <w:rPr>
          <w:rFonts w:ascii="Century Gothic" w:hAnsi="Century Gothic" w:cs="Calibri"/>
          <w:spacing w:val="-1"/>
        </w:rPr>
      </w:pPr>
      <w:r w:rsidRPr="00FF5934">
        <w:rPr>
          <w:rFonts w:ascii="Century Gothic" w:hAnsi="Century Gothic" w:cs="Calibri"/>
          <w:spacing w:val="-1"/>
        </w:rPr>
        <w:t xml:space="preserve">The hotel will provide appropriate financial assistance in form of ex-gratia to the family as support for a befitting burial. Relevant stakeholders will be advised of this </w:t>
      </w:r>
      <w:r w:rsidR="005B2A82">
        <w:rPr>
          <w:rFonts w:ascii="Century Gothic" w:hAnsi="Century Gothic" w:cs="Calibri"/>
          <w:spacing w:val="-1"/>
        </w:rPr>
        <w:t>development.</w:t>
      </w:r>
    </w:p>
    <w:p w14:paraId="0A1F0F7C" w14:textId="03BDA787" w:rsidR="00D012E0" w:rsidRPr="00FF5934" w:rsidRDefault="00D012E0" w:rsidP="005B2A82">
      <w:pPr>
        <w:pStyle w:val="NoSpacing"/>
        <w:ind w:left="-270"/>
        <w:jc w:val="both"/>
        <w:rPr>
          <w:rFonts w:ascii="Century Gothic" w:hAnsi="Century Gothic" w:cs="Calibri"/>
        </w:rPr>
      </w:pPr>
      <w:r w:rsidRPr="00FF5934">
        <w:rPr>
          <w:rFonts w:ascii="Century Gothic" w:hAnsi="Century Gothic" w:cs="Calibri"/>
        </w:rPr>
        <w:t>Management shall give burial assistance to an employee’s family in the instance of death of employee</w:t>
      </w:r>
      <w:r w:rsidR="005B2A82">
        <w:rPr>
          <w:rFonts w:ascii="Century Gothic" w:hAnsi="Century Gothic" w:cs="Calibri"/>
        </w:rPr>
        <w:t>.</w:t>
      </w:r>
    </w:p>
    <w:p w14:paraId="3CF8D3D4" w14:textId="3810DA63" w:rsidR="004B75C8" w:rsidRDefault="00D012E0" w:rsidP="004B75C8">
      <w:pPr>
        <w:pStyle w:val="NoSpacing"/>
        <w:ind w:left="-270"/>
        <w:jc w:val="both"/>
        <w:rPr>
          <w:rFonts w:ascii="Century Gothic" w:hAnsi="Century Gothic" w:cs="Calibri"/>
        </w:rPr>
      </w:pPr>
      <w:r w:rsidRPr="00FF5934">
        <w:rPr>
          <w:rFonts w:ascii="Century Gothic" w:hAnsi="Century Gothic" w:cs="Calibri"/>
        </w:rPr>
        <w:t xml:space="preserve">This assistance is </w:t>
      </w:r>
      <w:r w:rsidR="00C84E52">
        <w:rPr>
          <w:rFonts w:ascii="Century Gothic" w:hAnsi="Century Gothic" w:cs="Calibri"/>
        </w:rPr>
        <w:t xml:space="preserve">subject to management decision but a minimum of </w:t>
      </w:r>
      <w:r w:rsidRPr="00FF5934">
        <w:rPr>
          <w:rFonts w:ascii="Century Gothic" w:hAnsi="Century Gothic" w:cs="Calibri"/>
          <w:dstrike/>
        </w:rPr>
        <w:t>N</w:t>
      </w:r>
      <w:r w:rsidR="00F54742">
        <w:rPr>
          <w:rFonts w:ascii="Century Gothic" w:hAnsi="Century Gothic" w:cs="Calibri"/>
        </w:rPr>
        <w:t>50,</w:t>
      </w:r>
      <w:r w:rsidR="00AF469C">
        <w:rPr>
          <w:rFonts w:ascii="Century Gothic" w:hAnsi="Century Gothic" w:cs="Calibri"/>
        </w:rPr>
        <w:t>00</w:t>
      </w:r>
      <w:r w:rsidRPr="00FF5934">
        <w:rPr>
          <w:rFonts w:ascii="Century Gothic" w:hAnsi="Century Gothic" w:cs="Calibri"/>
        </w:rPr>
        <w:t>0.00 (Fifty Thousand Naira Only)</w:t>
      </w:r>
    </w:p>
    <w:p w14:paraId="1EB38FE5" w14:textId="77777777" w:rsidR="003B77C8" w:rsidRDefault="003B77C8" w:rsidP="004B75C8">
      <w:pPr>
        <w:pStyle w:val="NoSpacing"/>
        <w:ind w:left="-270"/>
        <w:jc w:val="both"/>
        <w:rPr>
          <w:rFonts w:ascii="Century Gothic" w:hAnsi="Century Gothic" w:cs="Calibri"/>
        </w:rPr>
      </w:pPr>
    </w:p>
    <w:p w14:paraId="2B651B20" w14:textId="3ABE98CD" w:rsidR="00D012E0" w:rsidRPr="004B75C8" w:rsidRDefault="00D012E0" w:rsidP="004B75C8">
      <w:pPr>
        <w:pStyle w:val="NoSpacing"/>
        <w:ind w:left="-270"/>
        <w:jc w:val="both"/>
        <w:rPr>
          <w:rFonts w:ascii="Century Gothic" w:hAnsi="Century Gothic" w:cs="Calibri"/>
        </w:rPr>
      </w:pPr>
      <w:r w:rsidRPr="00FF5934">
        <w:rPr>
          <w:rFonts w:ascii="Century Gothic" w:hAnsi="Century Gothic" w:cs="Calibri"/>
          <w:b/>
          <w:w w:val="102"/>
        </w:rPr>
        <w:t>11.12</w:t>
      </w:r>
      <w:r w:rsidR="00CD0D4A">
        <w:rPr>
          <w:rFonts w:ascii="Century Gothic" w:hAnsi="Century Gothic" w:cs="Calibri"/>
          <w:b/>
          <w:w w:val="102"/>
        </w:rPr>
        <w:t xml:space="preserve"> </w:t>
      </w:r>
      <w:r w:rsidRPr="00FF5934">
        <w:rPr>
          <w:rFonts w:ascii="Century Gothic" w:hAnsi="Century Gothic" w:cs="Calibri"/>
          <w:b/>
          <w:w w:val="102"/>
        </w:rPr>
        <w:tab/>
      </w:r>
      <w:r w:rsidRPr="00FF5934">
        <w:rPr>
          <w:rFonts w:ascii="Century Gothic" w:hAnsi="Century Gothic" w:cs="Calibri"/>
          <w:b/>
          <w:w w:val="102"/>
        </w:rPr>
        <w:tab/>
      </w:r>
      <w:r w:rsidRPr="00FF5934">
        <w:rPr>
          <w:rFonts w:ascii="Century Gothic" w:hAnsi="Century Gothic" w:cs="Calibri"/>
          <w:b/>
          <w:w w:val="102"/>
        </w:rPr>
        <w:tab/>
      </w:r>
      <w:r w:rsidRPr="00FF5934">
        <w:rPr>
          <w:rFonts w:ascii="Century Gothic" w:hAnsi="Century Gothic" w:cs="Calibri"/>
          <w:b/>
          <w:spacing w:val="-4"/>
        </w:rPr>
        <w:t xml:space="preserve">References/Testimonials/Letter of Credence </w:t>
      </w:r>
    </w:p>
    <w:p w14:paraId="60CE52D2" w14:textId="77777777" w:rsidR="00D012E0" w:rsidRPr="00FF5934" w:rsidRDefault="00D012E0" w:rsidP="0086518E">
      <w:pPr>
        <w:pStyle w:val="NoSpacing"/>
        <w:ind w:left="-270"/>
        <w:jc w:val="both"/>
        <w:rPr>
          <w:rFonts w:ascii="Century Gothic" w:hAnsi="Century Gothic" w:cs="Calibri"/>
        </w:rPr>
      </w:pPr>
    </w:p>
    <w:p w14:paraId="664C24F8" w14:textId="77777777" w:rsidR="00D012E0" w:rsidRPr="00FF5934" w:rsidRDefault="00D012E0" w:rsidP="0086518E">
      <w:pPr>
        <w:pStyle w:val="NoSpacing"/>
        <w:ind w:left="-270"/>
        <w:jc w:val="both"/>
        <w:rPr>
          <w:rFonts w:ascii="Century Gothic" w:hAnsi="Century Gothic" w:cs="Calibri"/>
        </w:rPr>
      </w:pPr>
      <w:r w:rsidRPr="00FF5934">
        <w:rPr>
          <w:rFonts w:ascii="Century Gothic" w:hAnsi="Century Gothic" w:cs="Calibri"/>
        </w:rPr>
        <w:t>All requests for references should be addressed to the Human Resources department. The hotel does not provide personal references but will, on request, provide factual details of service to the future employers or others including:</w:t>
      </w:r>
    </w:p>
    <w:p w14:paraId="12332067" w14:textId="77777777" w:rsidR="00D012E0" w:rsidRPr="00FF5934" w:rsidRDefault="00D012E0" w:rsidP="00996199">
      <w:pPr>
        <w:pStyle w:val="NoSpacing"/>
        <w:numPr>
          <w:ilvl w:val="0"/>
          <w:numId w:val="13"/>
        </w:numPr>
        <w:ind w:left="180"/>
        <w:jc w:val="both"/>
        <w:rPr>
          <w:rFonts w:ascii="Century Gothic" w:hAnsi="Century Gothic" w:cs="Calibri"/>
        </w:rPr>
      </w:pPr>
      <w:r w:rsidRPr="00FF5934">
        <w:rPr>
          <w:rFonts w:ascii="Century Gothic" w:hAnsi="Century Gothic" w:cs="Calibri"/>
        </w:rPr>
        <w:t>Date of joining and leaving the hotel</w:t>
      </w:r>
    </w:p>
    <w:p w14:paraId="4E6ECEE2" w14:textId="77777777" w:rsidR="00D012E0" w:rsidRPr="00FF5934" w:rsidRDefault="00D012E0" w:rsidP="00996199">
      <w:pPr>
        <w:pStyle w:val="NoSpacing"/>
        <w:numPr>
          <w:ilvl w:val="0"/>
          <w:numId w:val="13"/>
        </w:numPr>
        <w:ind w:left="180"/>
        <w:jc w:val="both"/>
        <w:rPr>
          <w:rFonts w:ascii="Century Gothic" w:hAnsi="Century Gothic" w:cs="Calibri"/>
        </w:rPr>
      </w:pPr>
      <w:r w:rsidRPr="00FF5934">
        <w:rPr>
          <w:rFonts w:ascii="Century Gothic" w:hAnsi="Century Gothic" w:cs="Calibri"/>
        </w:rPr>
        <w:t xml:space="preserve">Last position held with the hotel </w:t>
      </w:r>
    </w:p>
    <w:p w14:paraId="0C03882D" w14:textId="77777777" w:rsidR="00D012E0" w:rsidRPr="00FF5934" w:rsidRDefault="00D012E0" w:rsidP="00996199">
      <w:pPr>
        <w:pStyle w:val="NoSpacing"/>
        <w:numPr>
          <w:ilvl w:val="0"/>
          <w:numId w:val="13"/>
        </w:numPr>
        <w:ind w:left="180"/>
        <w:jc w:val="both"/>
        <w:rPr>
          <w:rFonts w:ascii="Century Gothic" w:hAnsi="Century Gothic" w:cs="Calibri"/>
        </w:rPr>
      </w:pPr>
      <w:r w:rsidRPr="00FF5934">
        <w:rPr>
          <w:rFonts w:ascii="Century Gothic" w:hAnsi="Century Gothic" w:cs="Calibri"/>
        </w:rPr>
        <w:t>Reasons for leaving</w:t>
      </w:r>
    </w:p>
    <w:p w14:paraId="7E8BD22D" w14:textId="77777777" w:rsidR="00D012E0" w:rsidRPr="00FF5934" w:rsidRDefault="00D012E0" w:rsidP="0086518E">
      <w:pPr>
        <w:pStyle w:val="NoSpacing"/>
        <w:ind w:left="-270" w:firstLine="10"/>
        <w:jc w:val="both"/>
        <w:rPr>
          <w:rFonts w:ascii="Century Gothic" w:hAnsi="Century Gothic" w:cs="Calibri"/>
        </w:rPr>
      </w:pPr>
    </w:p>
    <w:p w14:paraId="550B1284" w14:textId="77777777" w:rsidR="00D012E0" w:rsidRPr="00FF5934" w:rsidRDefault="00D012E0" w:rsidP="0086518E">
      <w:pPr>
        <w:pStyle w:val="NoSpacing"/>
        <w:ind w:left="-270"/>
        <w:jc w:val="both"/>
        <w:rPr>
          <w:rFonts w:ascii="Century Gothic" w:hAnsi="Century Gothic" w:cs="Calibri"/>
          <w:spacing w:val="-2"/>
        </w:rPr>
      </w:pPr>
      <w:r w:rsidRPr="00FF5934">
        <w:rPr>
          <w:rFonts w:ascii="Century Gothic" w:hAnsi="Century Gothic" w:cs="Calibri"/>
        </w:rPr>
        <w:t xml:space="preserve">Employees who retire from the service of the hotel may request and be offered </w:t>
      </w:r>
      <w:r w:rsidRPr="00FF5934">
        <w:rPr>
          <w:rFonts w:ascii="Century Gothic" w:hAnsi="Century Gothic" w:cs="Calibri"/>
          <w:spacing w:val="-2"/>
        </w:rPr>
        <w:t xml:space="preserve">a Certificate of Service. </w:t>
      </w:r>
      <w:r w:rsidRPr="00FF5934">
        <w:rPr>
          <w:rFonts w:ascii="Century Gothic" w:hAnsi="Century Gothic" w:cs="Calibri"/>
          <w:w w:val="101"/>
        </w:rPr>
        <w:t xml:space="preserve">The information contained in the </w:t>
      </w:r>
      <w:r w:rsidRPr="00FF5934">
        <w:rPr>
          <w:rFonts w:ascii="Century Gothic" w:hAnsi="Century Gothic" w:cs="Calibri"/>
          <w:w w:val="102"/>
        </w:rPr>
        <w:t xml:space="preserve">certificate shall be limited to the employee’s association with the hotel </w:t>
      </w:r>
      <w:r w:rsidRPr="00FF5934">
        <w:rPr>
          <w:rFonts w:ascii="Century Gothic" w:hAnsi="Century Gothic" w:cs="Calibri"/>
          <w:spacing w:val="-2"/>
        </w:rPr>
        <w:t xml:space="preserve">as stated. </w:t>
      </w:r>
    </w:p>
    <w:p w14:paraId="24D229B2" w14:textId="77777777" w:rsidR="00D012E0" w:rsidRPr="00FF5934" w:rsidRDefault="00D012E0" w:rsidP="0086518E">
      <w:pPr>
        <w:pStyle w:val="NoSpacing"/>
        <w:ind w:left="-270"/>
        <w:jc w:val="both"/>
        <w:rPr>
          <w:rFonts w:ascii="Century Gothic" w:hAnsi="Century Gothic" w:cs="Calibri"/>
          <w:spacing w:val="-4"/>
        </w:rPr>
      </w:pPr>
    </w:p>
    <w:p w14:paraId="2D96600A" w14:textId="3052FB0E" w:rsidR="00D012E0" w:rsidRPr="00FF5934" w:rsidRDefault="00CD0D4A" w:rsidP="0086518E">
      <w:pPr>
        <w:pStyle w:val="NoSpacing"/>
        <w:ind w:left="-270"/>
        <w:jc w:val="both"/>
        <w:rPr>
          <w:rFonts w:ascii="Century Gothic" w:hAnsi="Century Gothic" w:cs="Calibri"/>
          <w:b/>
          <w:spacing w:val="-4"/>
        </w:rPr>
      </w:pPr>
      <w:r>
        <w:rPr>
          <w:rFonts w:ascii="Century Gothic" w:hAnsi="Century Gothic" w:cs="Calibri"/>
          <w:b/>
          <w:spacing w:val="-4"/>
        </w:rPr>
        <w:t>11.13</w:t>
      </w:r>
      <w:r w:rsidR="00D012E0" w:rsidRPr="00FF5934">
        <w:rPr>
          <w:rFonts w:ascii="Century Gothic" w:hAnsi="Century Gothic" w:cs="Calibri"/>
          <w:b/>
          <w:spacing w:val="-4"/>
        </w:rPr>
        <w:tab/>
      </w:r>
      <w:r w:rsidR="00D012E0" w:rsidRPr="00FF5934">
        <w:rPr>
          <w:rFonts w:ascii="Century Gothic" w:hAnsi="Century Gothic" w:cs="Calibri"/>
          <w:b/>
          <w:spacing w:val="-4"/>
        </w:rPr>
        <w:tab/>
      </w:r>
      <w:r w:rsidR="00D012E0" w:rsidRPr="00FF5934">
        <w:rPr>
          <w:rFonts w:ascii="Century Gothic" w:hAnsi="Century Gothic" w:cs="Calibri"/>
          <w:b/>
          <w:spacing w:val="-4"/>
        </w:rPr>
        <w:tab/>
      </w:r>
      <w:r w:rsidR="00D012E0" w:rsidRPr="00FF5934">
        <w:rPr>
          <w:rFonts w:ascii="Century Gothic" w:hAnsi="Century Gothic" w:cs="Calibri"/>
          <w:b/>
          <w:spacing w:val="-4"/>
        </w:rPr>
        <w:tab/>
        <w:t>Return of Company’s Property</w:t>
      </w:r>
    </w:p>
    <w:p w14:paraId="7CEF3952" w14:textId="77777777" w:rsidR="00D012E0" w:rsidRPr="00FF5934" w:rsidRDefault="00D012E0" w:rsidP="0086518E">
      <w:pPr>
        <w:pStyle w:val="NoSpacing"/>
        <w:ind w:left="-270"/>
        <w:jc w:val="both"/>
        <w:rPr>
          <w:rFonts w:ascii="Century Gothic" w:hAnsi="Century Gothic" w:cs="Calibri"/>
          <w:spacing w:val="-4"/>
        </w:rPr>
      </w:pPr>
    </w:p>
    <w:p w14:paraId="6CD12E18" w14:textId="7EC97D02" w:rsidR="00D012E0" w:rsidRDefault="00D012E0" w:rsidP="003D7997">
      <w:pPr>
        <w:pStyle w:val="NoSpacing"/>
        <w:ind w:left="-270"/>
        <w:jc w:val="both"/>
        <w:rPr>
          <w:rFonts w:ascii="Century Gothic" w:hAnsi="Century Gothic" w:cs="Calibri"/>
          <w:w w:val="102"/>
        </w:rPr>
      </w:pPr>
      <w:r w:rsidRPr="00FF5934">
        <w:rPr>
          <w:rFonts w:ascii="Century Gothic" w:hAnsi="Century Gothic" w:cs="Calibri"/>
        </w:rPr>
        <w:t xml:space="preserve">Upon termination of employment (regardless of the circumstance), </w:t>
      </w:r>
      <w:r w:rsidRPr="00FF5934">
        <w:rPr>
          <w:rFonts w:ascii="Century Gothic" w:hAnsi="Century Gothic" w:cs="Calibri"/>
          <w:w w:val="102"/>
        </w:rPr>
        <w:t>employee must return all hotel’s property allocated to them or in their possession to the Human Resources Manager. These includes all documents, drawings, (electronic or otherwise), records, items, materials and all other properties: ID cards,</w:t>
      </w:r>
      <w:r w:rsidR="003D7997">
        <w:rPr>
          <w:rFonts w:ascii="Century Gothic" w:hAnsi="Century Gothic" w:cs="Calibri"/>
          <w:w w:val="102"/>
        </w:rPr>
        <w:t xml:space="preserve"> vehicles computer laptops etc.</w:t>
      </w:r>
    </w:p>
    <w:p w14:paraId="12CDB316" w14:textId="77777777" w:rsidR="003D7997" w:rsidRPr="003D7997" w:rsidRDefault="003D7997" w:rsidP="003D7997">
      <w:pPr>
        <w:pStyle w:val="NoSpacing"/>
        <w:ind w:left="-270"/>
        <w:jc w:val="both"/>
        <w:rPr>
          <w:rFonts w:ascii="Century Gothic" w:hAnsi="Century Gothic" w:cs="Calibri"/>
          <w:w w:val="102"/>
        </w:rPr>
      </w:pPr>
    </w:p>
    <w:p w14:paraId="5A30C025" w14:textId="2F49C06C" w:rsidR="0086518E" w:rsidRPr="003B77C8" w:rsidRDefault="00D012E0" w:rsidP="003B77C8">
      <w:pPr>
        <w:pStyle w:val="NoSpacing"/>
        <w:ind w:left="-270"/>
        <w:jc w:val="both"/>
        <w:rPr>
          <w:rFonts w:ascii="Century Gothic" w:hAnsi="Century Gothic" w:cs="Calibri"/>
          <w:w w:val="102"/>
        </w:rPr>
      </w:pPr>
      <w:r w:rsidRPr="00FF5934">
        <w:rPr>
          <w:rFonts w:ascii="Century Gothic" w:hAnsi="Century Gothic" w:cs="Calibri"/>
          <w:spacing w:val="-2"/>
        </w:rPr>
        <w:lastRenderedPageBreak/>
        <w:t xml:space="preserve">For this purpose, a Disengagement Clearance Form (DCF) shall be issued to the </w:t>
      </w:r>
      <w:r w:rsidRPr="00FF5934">
        <w:rPr>
          <w:rFonts w:ascii="Century Gothic" w:hAnsi="Century Gothic" w:cs="Calibri"/>
        </w:rPr>
        <w:t xml:space="preserve">affected employee by the HR. The form is </w:t>
      </w:r>
      <w:r w:rsidRPr="00FF5934">
        <w:rPr>
          <w:rFonts w:ascii="Century Gothic" w:hAnsi="Century Gothic" w:cs="Calibri"/>
          <w:w w:val="106"/>
        </w:rPr>
        <w:t>verification of the employee’s possible</w:t>
      </w:r>
      <w:r w:rsidRPr="00FF5934">
        <w:rPr>
          <w:rFonts w:ascii="Century Gothic" w:hAnsi="Century Gothic" w:cs="Calibri"/>
          <w:w w:val="104"/>
        </w:rPr>
        <w:t xml:space="preserve"> liability to the hotel. Upon completion of the form the </w:t>
      </w:r>
      <w:r w:rsidRPr="00FF5934">
        <w:rPr>
          <w:rFonts w:ascii="Century Gothic" w:hAnsi="Century Gothic" w:cs="Calibri"/>
          <w:w w:val="101"/>
        </w:rPr>
        <w:t>Human Resources Manager shall give final clearanc</w:t>
      </w:r>
      <w:r w:rsidR="00841ED5">
        <w:rPr>
          <w:rFonts w:ascii="Century Gothic" w:hAnsi="Century Gothic" w:cs="Calibri"/>
          <w:w w:val="101"/>
        </w:rPr>
        <w:t>e upon which the cheque</w:t>
      </w:r>
      <w:r w:rsidRPr="00FF5934">
        <w:rPr>
          <w:rFonts w:ascii="Century Gothic" w:hAnsi="Century Gothic" w:cs="Calibri"/>
          <w:w w:val="101"/>
        </w:rPr>
        <w:t xml:space="preserve"> for the employee’s </w:t>
      </w:r>
      <w:r w:rsidRPr="00FF5934">
        <w:rPr>
          <w:rFonts w:ascii="Century Gothic" w:hAnsi="Century Gothic" w:cs="Calibri"/>
          <w:w w:val="102"/>
        </w:rPr>
        <w:t xml:space="preserve">final </w:t>
      </w:r>
      <w:r w:rsidR="003B77C8">
        <w:rPr>
          <w:rFonts w:ascii="Century Gothic" w:hAnsi="Century Gothic" w:cs="Calibri"/>
          <w:w w:val="102"/>
        </w:rPr>
        <w:t>entitlement shall be released.</w:t>
      </w:r>
    </w:p>
    <w:p w14:paraId="13BB6CC2" w14:textId="77777777" w:rsidR="003D7997" w:rsidRDefault="003D7997" w:rsidP="003D7997">
      <w:pPr>
        <w:pStyle w:val="NoSpacing"/>
        <w:ind w:left="-270"/>
        <w:jc w:val="both"/>
        <w:rPr>
          <w:rFonts w:ascii="Century Gothic" w:hAnsi="Century Gothic" w:cs="Calibri"/>
          <w:b/>
        </w:rPr>
      </w:pPr>
    </w:p>
    <w:p w14:paraId="65F127EA" w14:textId="5A5B9A00" w:rsidR="00D012E0" w:rsidRPr="00FF5934" w:rsidRDefault="00CD0D4A" w:rsidP="003D7997">
      <w:pPr>
        <w:pStyle w:val="NoSpacing"/>
        <w:ind w:left="-270"/>
        <w:jc w:val="both"/>
        <w:rPr>
          <w:rFonts w:ascii="Century Gothic" w:hAnsi="Century Gothic" w:cs="Calibri"/>
          <w:b/>
        </w:rPr>
      </w:pPr>
      <w:r>
        <w:rPr>
          <w:rFonts w:ascii="Century Gothic" w:hAnsi="Century Gothic" w:cs="Calibri"/>
          <w:b/>
        </w:rPr>
        <w:t xml:space="preserve">11.14 </w:t>
      </w:r>
      <w:r w:rsidR="00D012E0" w:rsidRPr="00FF5934">
        <w:rPr>
          <w:rFonts w:ascii="Century Gothic" w:hAnsi="Century Gothic" w:cs="Calibri"/>
          <w:b/>
        </w:rPr>
        <w:tab/>
      </w:r>
      <w:r w:rsidR="00D012E0" w:rsidRPr="00FF5934">
        <w:rPr>
          <w:rFonts w:ascii="Century Gothic" w:hAnsi="Century Gothic" w:cs="Calibri"/>
          <w:b/>
        </w:rPr>
        <w:tab/>
      </w:r>
      <w:r w:rsidR="00D012E0" w:rsidRPr="00FF5934">
        <w:rPr>
          <w:rFonts w:ascii="Century Gothic" w:hAnsi="Century Gothic" w:cs="Calibri"/>
          <w:b/>
        </w:rPr>
        <w:tab/>
      </w:r>
      <w:r w:rsidR="00D012E0" w:rsidRPr="00FF5934">
        <w:rPr>
          <w:rFonts w:ascii="Century Gothic" w:hAnsi="Century Gothic" w:cs="Calibri"/>
          <w:b/>
        </w:rPr>
        <w:tab/>
        <w:t xml:space="preserve">Terminal/Disengagement Benefits </w:t>
      </w:r>
    </w:p>
    <w:p w14:paraId="6F9520C9" w14:textId="77777777" w:rsidR="00D012E0" w:rsidRPr="00FF5934" w:rsidRDefault="00D012E0" w:rsidP="0086518E">
      <w:pPr>
        <w:pStyle w:val="NoSpacing"/>
        <w:ind w:left="-270"/>
        <w:jc w:val="both"/>
        <w:rPr>
          <w:rFonts w:ascii="Century Gothic" w:hAnsi="Century Gothic" w:cs="Calibri"/>
        </w:rPr>
      </w:pPr>
    </w:p>
    <w:p w14:paraId="4717A49F" w14:textId="77777777" w:rsidR="00D012E0" w:rsidRPr="00FF5934" w:rsidRDefault="00D012E0" w:rsidP="0086518E">
      <w:pPr>
        <w:pStyle w:val="NoSpacing"/>
        <w:ind w:left="-270"/>
        <w:jc w:val="both"/>
        <w:rPr>
          <w:rFonts w:ascii="Century Gothic" w:hAnsi="Century Gothic" w:cs="Calibri"/>
          <w:w w:val="105"/>
        </w:rPr>
      </w:pPr>
      <w:r w:rsidRPr="00FF5934">
        <w:rPr>
          <w:rFonts w:ascii="Century Gothic" w:hAnsi="Century Gothic" w:cs="Calibri"/>
        </w:rPr>
        <w:t xml:space="preserve">The hotel’s disengagement benefits shall be in line with the </w:t>
      </w:r>
      <w:r w:rsidRPr="00FF5934">
        <w:rPr>
          <w:rFonts w:ascii="Century Gothic" w:hAnsi="Century Gothic" w:cs="Calibri"/>
          <w:w w:val="104"/>
        </w:rPr>
        <w:t xml:space="preserve">provisions of the National Pensions Reform Act and the subsequent </w:t>
      </w:r>
      <w:r w:rsidRPr="00FF5934">
        <w:rPr>
          <w:rFonts w:ascii="Century Gothic" w:hAnsi="Century Gothic" w:cs="Calibri"/>
          <w:w w:val="105"/>
        </w:rPr>
        <w:t xml:space="preserve">additions to it or amendment to it. </w:t>
      </w:r>
    </w:p>
    <w:p w14:paraId="71134D49" w14:textId="77777777" w:rsidR="00D012E0" w:rsidRPr="00FF5934" w:rsidRDefault="00D012E0" w:rsidP="0086518E">
      <w:pPr>
        <w:pStyle w:val="NoSpacing"/>
        <w:ind w:left="-270"/>
        <w:jc w:val="both"/>
        <w:rPr>
          <w:rFonts w:ascii="Century Gothic" w:hAnsi="Century Gothic" w:cs="Calibri"/>
        </w:rPr>
      </w:pPr>
      <w:bookmarkStart w:id="32" w:name="Pg71"/>
      <w:bookmarkEnd w:id="32"/>
    </w:p>
    <w:p w14:paraId="02A37FE7" w14:textId="77777777" w:rsidR="00D012E0" w:rsidRDefault="00D012E0" w:rsidP="0086518E">
      <w:pPr>
        <w:spacing w:after="0" w:line="240" w:lineRule="auto"/>
        <w:ind w:left="-270"/>
        <w:jc w:val="both"/>
        <w:rPr>
          <w:rFonts w:ascii="Century Gothic" w:hAnsi="Century Gothic" w:cs="Calibri"/>
          <w:color w:val="000000"/>
          <w:spacing w:val="-3"/>
        </w:rPr>
      </w:pPr>
      <w:r>
        <w:rPr>
          <w:rFonts w:ascii="Century Gothic" w:hAnsi="Century Gothic" w:cs="Calibri"/>
          <w:color w:val="000000"/>
          <w:spacing w:val="-3"/>
        </w:rPr>
        <w:t xml:space="preserve">     </w:t>
      </w:r>
    </w:p>
    <w:p w14:paraId="06FE94B1" w14:textId="461488E8" w:rsidR="00D012E0" w:rsidRDefault="00D012E0" w:rsidP="00D012E0">
      <w:pPr>
        <w:spacing w:after="0" w:line="240" w:lineRule="auto"/>
        <w:jc w:val="both"/>
        <w:rPr>
          <w:rFonts w:ascii="Century Gothic" w:hAnsi="Century Gothic" w:cs="Calibri"/>
          <w:color w:val="000000"/>
          <w:spacing w:val="-3"/>
        </w:rPr>
      </w:pPr>
    </w:p>
    <w:p w14:paraId="1CD4F5F0" w14:textId="0D5A7E21" w:rsidR="005B2A82" w:rsidRDefault="005B2A82" w:rsidP="00D012E0">
      <w:pPr>
        <w:spacing w:after="0" w:line="240" w:lineRule="auto"/>
        <w:jc w:val="both"/>
        <w:rPr>
          <w:rFonts w:ascii="Century Gothic" w:hAnsi="Century Gothic" w:cs="Calibri"/>
          <w:color w:val="000000"/>
          <w:spacing w:val="-3"/>
        </w:rPr>
      </w:pPr>
    </w:p>
    <w:p w14:paraId="63A58024" w14:textId="32100706" w:rsidR="005B2A82" w:rsidRDefault="005B2A82" w:rsidP="00D012E0">
      <w:pPr>
        <w:spacing w:after="0" w:line="240" w:lineRule="auto"/>
        <w:jc w:val="both"/>
        <w:rPr>
          <w:rFonts w:ascii="Century Gothic" w:hAnsi="Century Gothic" w:cs="Calibri"/>
          <w:color w:val="000000"/>
          <w:spacing w:val="-3"/>
        </w:rPr>
      </w:pPr>
    </w:p>
    <w:p w14:paraId="2BEA3464" w14:textId="0C4766FF" w:rsidR="005B2A82" w:rsidRDefault="005B2A82" w:rsidP="00D012E0">
      <w:pPr>
        <w:spacing w:after="0" w:line="240" w:lineRule="auto"/>
        <w:jc w:val="both"/>
        <w:rPr>
          <w:rFonts w:ascii="Century Gothic" w:hAnsi="Century Gothic" w:cs="Calibri"/>
          <w:color w:val="000000"/>
          <w:spacing w:val="-3"/>
        </w:rPr>
      </w:pPr>
    </w:p>
    <w:p w14:paraId="2A46EF33" w14:textId="3F5D554F" w:rsidR="005B2A82" w:rsidRDefault="005B2A82" w:rsidP="00D012E0">
      <w:pPr>
        <w:spacing w:after="0" w:line="240" w:lineRule="auto"/>
        <w:jc w:val="both"/>
        <w:rPr>
          <w:rFonts w:ascii="Century Gothic" w:hAnsi="Century Gothic" w:cs="Calibri"/>
          <w:color w:val="000000"/>
          <w:spacing w:val="-3"/>
        </w:rPr>
      </w:pPr>
    </w:p>
    <w:p w14:paraId="7A9E9E1F" w14:textId="71F9C1CB" w:rsidR="005B2A82" w:rsidRDefault="005B2A82" w:rsidP="00D012E0">
      <w:pPr>
        <w:spacing w:after="0" w:line="240" w:lineRule="auto"/>
        <w:jc w:val="both"/>
        <w:rPr>
          <w:rFonts w:ascii="Century Gothic" w:hAnsi="Century Gothic" w:cs="Calibri"/>
          <w:color w:val="000000"/>
          <w:spacing w:val="-3"/>
        </w:rPr>
      </w:pPr>
    </w:p>
    <w:p w14:paraId="158C8DBF" w14:textId="70531B11" w:rsidR="005B2A82" w:rsidRDefault="005B2A82" w:rsidP="00D012E0">
      <w:pPr>
        <w:spacing w:after="0" w:line="240" w:lineRule="auto"/>
        <w:jc w:val="both"/>
        <w:rPr>
          <w:rFonts w:ascii="Century Gothic" w:hAnsi="Century Gothic" w:cs="Calibri"/>
          <w:color w:val="000000"/>
          <w:spacing w:val="-3"/>
        </w:rPr>
      </w:pPr>
    </w:p>
    <w:p w14:paraId="3F4260C6" w14:textId="7466F0E7" w:rsidR="005B2A82" w:rsidRDefault="005B2A82" w:rsidP="00D012E0">
      <w:pPr>
        <w:spacing w:after="0" w:line="240" w:lineRule="auto"/>
        <w:jc w:val="both"/>
        <w:rPr>
          <w:rFonts w:ascii="Century Gothic" w:hAnsi="Century Gothic" w:cs="Calibri"/>
          <w:color w:val="000000"/>
          <w:spacing w:val="-3"/>
        </w:rPr>
      </w:pPr>
    </w:p>
    <w:p w14:paraId="2C34D517" w14:textId="19C31483" w:rsidR="005B2A82" w:rsidRDefault="005B2A82" w:rsidP="00D012E0">
      <w:pPr>
        <w:spacing w:after="0" w:line="240" w:lineRule="auto"/>
        <w:jc w:val="both"/>
        <w:rPr>
          <w:rFonts w:ascii="Century Gothic" w:hAnsi="Century Gothic" w:cs="Calibri"/>
          <w:color w:val="000000"/>
          <w:spacing w:val="-3"/>
        </w:rPr>
      </w:pPr>
    </w:p>
    <w:p w14:paraId="6BF6922B" w14:textId="77777777" w:rsidR="005B2A82" w:rsidRDefault="005B2A82" w:rsidP="00D012E0">
      <w:pPr>
        <w:spacing w:after="0" w:line="240" w:lineRule="auto"/>
        <w:jc w:val="both"/>
        <w:rPr>
          <w:rFonts w:ascii="Century Gothic" w:hAnsi="Century Gothic" w:cs="Calibri"/>
          <w:color w:val="000000"/>
          <w:spacing w:val="-3"/>
        </w:rPr>
      </w:pPr>
    </w:p>
    <w:p w14:paraId="4AB89811" w14:textId="07FF3CD1" w:rsidR="001A316A" w:rsidRDefault="001A316A" w:rsidP="00D012E0">
      <w:pPr>
        <w:spacing w:after="0" w:line="240" w:lineRule="auto"/>
        <w:jc w:val="both"/>
        <w:rPr>
          <w:rFonts w:ascii="Century Gothic" w:hAnsi="Century Gothic" w:cs="Calibri"/>
          <w:b/>
        </w:rPr>
      </w:pPr>
    </w:p>
    <w:p w14:paraId="2223CDBB" w14:textId="0472FF4B" w:rsidR="00404E73" w:rsidRDefault="00D012E0" w:rsidP="005B6C4C">
      <w:pPr>
        <w:spacing w:after="0" w:line="240" w:lineRule="auto"/>
        <w:ind w:left="-540"/>
        <w:jc w:val="both"/>
        <w:rPr>
          <w:rFonts w:ascii="Century Gothic" w:hAnsi="Century Gothic" w:cs="Calibri"/>
          <w:b/>
        </w:rPr>
      </w:pPr>
      <w:r>
        <w:rPr>
          <w:rFonts w:ascii="Century Gothic" w:hAnsi="Century Gothic" w:cs="Calibri"/>
          <w:b/>
        </w:rPr>
        <w:t xml:space="preserve">ANNEXURE                </w:t>
      </w:r>
    </w:p>
    <w:p w14:paraId="7C3047E1" w14:textId="435800CF" w:rsidR="00D012E0" w:rsidRPr="00FF5934" w:rsidRDefault="00D012E0" w:rsidP="005B6C4C">
      <w:pPr>
        <w:spacing w:after="0" w:line="240" w:lineRule="auto"/>
        <w:ind w:left="-450"/>
        <w:jc w:val="both"/>
        <w:rPr>
          <w:rFonts w:ascii="Century Gothic" w:hAnsi="Century Gothic" w:cs="Calibri"/>
          <w:b/>
        </w:rPr>
      </w:pPr>
      <w:r w:rsidRPr="00FF5934">
        <w:rPr>
          <w:rFonts w:ascii="Century Gothic" w:hAnsi="Century Gothic" w:cs="Calibri"/>
          <w:b/>
        </w:rPr>
        <w:t>GUIDE TO OFFENCES AND SANCTIONS</w:t>
      </w:r>
    </w:p>
    <w:p w14:paraId="634272FB" w14:textId="77777777" w:rsidR="00D012E0" w:rsidRPr="00FF5934" w:rsidRDefault="00D012E0" w:rsidP="00D012E0">
      <w:pPr>
        <w:widowControl w:val="0"/>
        <w:autoSpaceDE w:val="0"/>
        <w:autoSpaceDN w:val="0"/>
        <w:adjustRightInd w:val="0"/>
        <w:spacing w:before="100" w:after="0" w:line="276" w:lineRule="exact"/>
        <w:ind w:left="5820" w:hanging="1500"/>
        <w:jc w:val="both"/>
        <w:rPr>
          <w:rFonts w:ascii="Century Gothic" w:hAnsi="Century Gothic" w:cs="Calibri"/>
          <w:b/>
          <w:color w:val="000000"/>
          <w:spacing w:val="-3"/>
        </w:rPr>
      </w:pPr>
    </w:p>
    <w:tbl>
      <w:tblPr>
        <w:tblW w:w="1143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2880"/>
        <w:gridCol w:w="3690"/>
        <w:gridCol w:w="4230"/>
      </w:tblGrid>
      <w:tr w:rsidR="00D8511E" w:rsidRPr="00FF5934" w14:paraId="1B122DC9" w14:textId="77777777" w:rsidTr="004B75C8">
        <w:trPr>
          <w:trHeight w:val="162"/>
        </w:trPr>
        <w:tc>
          <w:tcPr>
            <w:tcW w:w="630" w:type="dxa"/>
            <w:shd w:val="clear" w:color="auto" w:fill="auto"/>
          </w:tcPr>
          <w:p w14:paraId="0741E4EC" w14:textId="77777777" w:rsidR="00D012E0" w:rsidRPr="00FF5934" w:rsidRDefault="00D012E0" w:rsidP="0049599D">
            <w:pPr>
              <w:pStyle w:val="NoSpacing"/>
              <w:jc w:val="both"/>
              <w:rPr>
                <w:rFonts w:ascii="Century Gothic" w:hAnsi="Century Gothic" w:cs="Calibri"/>
                <w:b/>
              </w:rPr>
            </w:pPr>
            <w:r w:rsidRPr="00FF5934">
              <w:rPr>
                <w:rFonts w:ascii="Century Gothic" w:hAnsi="Century Gothic" w:cs="Calibri"/>
                <w:b/>
              </w:rPr>
              <w:t>S/N</w:t>
            </w:r>
          </w:p>
        </w:tc>
        <w:tc>
          <w:tcPr>
            <w:tcW w:w="2880" w:type="dxa"/>
            <w:shd w:val="clear" w:color="auto" w:fill="auto"/>
          </w:tcPr>
          <w:p w14:paraId="05F7EE21" w14:textId="77777777" w:rsidR="00D012E0" w:rsidRPr="00FF5934" w:rsidRDefault="00D012E0" w:rsidP="0049599D">
            <w:pPr>
              <w:pStyle w:val="NoSpacing"/>
              <w:jc w:val="both"/>
              <w:rPr>
                <w:rFonts w:ascii="Century Gothic" w:hAnsi="Century Gothic" w:cs="Calibri"/>
                <w:b/>
              </w:rPr>
            </w:pPr>
            <w:r w:rsidRPr="00FF5934">
              <w:rPr>
                <w:rFonts w:ascii="Century Gothic" w:hAnsi="Century Gothic" w:cs="Calibri"/>
                <w:b/>
              </w:rPr>
              <w:t>OFFENCE(S)</w:t>
            </w:r>
          </w:p>
        </w:tc>
        <w:tc>
          <w:tcPr>
            <w:tcW w:w="3690" w:type="dxa"/>
            <w:shd w:val="clear" w:color="auto" w:fill="auto"/>
          </w:tcPr>
          <w:p w14:paraId="13772AE7" w14:textId="77777777" w:rsidR="00D012E0" w:rsidRPr="00FF5934" w:rsidRDefault="00D012E0" w:rsidP="0049599D">
            <w:pPr>
              <w:pStyle w:val="NoSpacing"/>
              <w:jc w:val="both"/>
              <w:rPr>
                <w:rFonts w:ascii="Century Gothic" w:hAnsi="Century Gothic" w:cs="Calibri"/>
                <w:b/>
              </w:rPr>
            </w:pPr>
            <w:r w:rsidRPr="00FF5934">
              <w:rPr>
                <w:rFonts w:ascii="Century Gothic" w:hAnsi="Century Gothic" w:cs="Calibri"/>
                <w:b/>
              </w:rPr>
              <w:t>INTERPRETATION</w:t>
            </w:r>
          </w:p>
        </w:tc>
        <w:tc>
          <w:tcPr>
            <w:tcW w:w="4230" w:type="dxa"/>
            <w:shd w:val="clear" w:color="auto" w:fill="auto"/>
          </w:tcPr>
          <w:p w14:paraId="5DB59B42" w14:textId="77777777" w:rsidR="00D012E0" w:rsidRPr="00FF5934" w:rsidRDefault="00D012E0" w:rsidP="0049599D">
            <w:pPr>
              <w:pStyle w:val="NoSpacing"/>
              <w:jc w:val="both"/>
              <w:rPr>
                <w:rFonts w:ascii="Century Gothic" w:hAnsi="Century Gothic" w:cs="Calibri"/>
                <w:b/>
              </w:rPr>
            </w:pPr>
            <w:r w:rsidRPr="00FF5934">
              <w:rPr>
                <w:rFonts w:ascii="Century Gothic" w:hAnsi="Century Gothic" w:cs="Calibri"/>
                <w:b/>
              </w:rPr>
              <w:t>SANCTION</w:t>
            </w:r>
          </w:p>
        </w:tc>
      </w:tr>
      <w:tr w:rsidR="00D8511E" w:rsidRPr="00FF5934" w14:paraId="3B423C90" w14:textId="77777777" w:rsidTr="004B75C8">
        <w:trPr>
          <w:trHeight w:val="1853"/>
        </w:trPr>
        <w:tc>
          <w:tcPr>
            <w:tcW w:w="630" w:type="dxa"/>
            <w:shd w:val="clear" w:color="auto" w:fill="auto"/>
          </w:tcPr>
          <w:p w14:paraId="237346B2" w14:textId="77777777" w:rsidR="00D012E0" w:rsidRPr="00FF5934" w:rsidRDefault="00D012E0" w:rsidP="0049599D">
            <w:pPr>
              <w:pStyle w:val="NoSpacing"/>
              <w:jc w:val="both"/>
              <w:rPr>
                <w:rFonts w:ascii="Century Gothic" w:hAnsi="Century Gothic" w:cs="Calibri"/>
              </w:rPr>
            </w:pPr>
            <w:r w:rsidRPr="00FF5934">
              <w:rPr>
                <w:rFonts w:ascii="Century Gothic" w:hAnsi="Century Gothic" w:cs="Calibri"/>
              </w:rPr>
              <w:t>1</w:t>
            </w:r>
          </w:p>
        </w:tc>
        <w:tc>
          <w:tcPr>
            <w:tcW w:w="2880" w:type="dxa"/>
            <w:shd w:val="clear" w:color="auto" w:fill="auto"/>
          </w:tcPr>
          <w:p w14:paraId="186BE9DE" w14:textId="77777777" w:rsidR="00D012E0" w:rsidRPr="00933BC7" w:rsidRDefault="00D012E0" w:rsidP="00933BC7">
            <w:pPr>
              <w:rPr>
                <w:rFonts w:ascii="Century Gothic" w:hAnsi="Century Gothic"/>
              </w:rPr>
            </w:pPr>
            <w:r w:rsidRPr="00933BC7">
              <w:rPr>
                <w:rFonts w:ascii="Century Gothic" w:hAnsi="Century Gothic"/>
              </w:rPr>
              <w:t>Incessant late coming</w:t>
            </w:r>
          </w:p>
        </w:tc>
        <w:tc>
          <w:tcPr>
            <w:tcW w:w="3690" w:type="dxa"/>
            <w:shd w:val="clear" w:color="auto" w:fill="auto"/>
          </w:tcPr>
          <w:p w14:paraId="7EF79CE5" w14:textId="77777777" w:rsidR="00D012E0" w:rsidRPr="00933BC7" w:rsidRDefault="00D012E0" w:rsidP="00933BC7">
            <w:pPr>
              <w:rPr>
                <w:rFonts w:ascii="Century Gothic" w:hAnsi="Century Gothic"/>
              </w:rPr>
            </w:pPr>
            <w:r w:rsidRPr="00933BC7">
              <w:rPr>
                <w:rFonts w:ascii="Century Gothic" w:hAnsi="Century Gothic"/>
              </w:rPr>
              <w:t>Five (5) working days late coming recorded in a month without satisfactory explanation</w:t>
            </w:r>
          </w:p>
          <w:p w14:paraId="7C4B06AE" w14:textId="77777777" w:rsidR="00D012E0" w:rsidRPr="00933BC7" w:rsidRDefault="00D012E0" w:rsidP="00933BC7">
            <w:pPr>
              <w:rPr>
                <w:rFonts w:ascii="Century Gothic" w:hAnsi="Century Gothic"/>
              </w:rPr>
            </w:pPr>
            <w:r w:rsidRPr="00933BC7">
              <w:rPr>
                <w:rFonts w:ascii="Century Gothic" w:hAnsi="Century Gothic"/>
              </w:rPr>
              <w:t>Habitual late coming to the office, meetings, and official functions</w:t>
            </w:r>
          </w:p>
        </w:tc>
        <w:tc>
          <w:tcPr>
            <w:tcW w:w="4230" w:type="dxa"/>
            <w:shd w:val="clear" w:color="auto" w:fill="auto"/>
          </w:tcPr>
          <w:p w14:paraId="654C4D66" w14:textId="77777777" w:rsidR="00D012E0" w:rsidRPr="00933BC7" w:rsidRDefault="00D012E0" w:rsidP="00933BC7">
            <w:pPr>
              <w:rPr>
                <w:rFonts w:ascii="Century Gothic" w:hAnsi="Century Gothic"/>
              </w:rPr>
            </w:pPr>
            <w:r w:rsidRPr="00933BC7">
              <w:rPr>
                <w:rFonts w:ascii="Century Gothic" w:hAnsi="Century Gothic"/>
              </w:rPr>
              <w:t>Verbal caution. Repeat leads to warning letter/termination of employment depending on frequency</w:t>
            </w:r>
          </w:p>
        </w:tc>
      </w:tr>
      <w:tr w:rsidR="00D8511E" w:rsidRPr="00FF5934" w14:paraId="06F9EAEE" w14:textId="77777777" w:rsidTr="004B75C8">
        <w:trPr>
          <w:trHeight w:val="1475"/>
        </w:trPr>
        <w:tc>
          <w:tcPr>
            <w:tcW w:w="630" w:type="dxa"/>
            <w:shd w:val="clear" w:color="auto" w:fill="auto"/>
          </w:tcPr>
          <w:p w14:paraId="771A3979" w14:textId="77777777" w:rsidR="00D012E0" w:rsidRPr="00FF5934" w:rsidRDefault="00D012E0" w:rsidP="0049599D">
            <w:pPr>
              <w:pStyle w:val="NoSpacing"/>
              <w:jc w:val="both"/>
              <w:rPr>
                <w:rFonts w:ascii="Century Gothic" w:hAnsi="Century Gothic" w:cs="Calibri"/>
              </w:rPr>
            </w:pPr>
            <w:r w:rsidRPr="00FF5934">
              <w:rPr>
                <w:rFonts w:ascii="Century Gothic" w:hAnsi="Century Gothic" w:cs="Calibri"/>
              </w:rPr>
              <w:t>2</w:t>
            </w:r>
          </w:p>
        </w:tc>
        <w:tc>
          <w:tcPr>
            <w:tcW w:w="2880" w:type="dxa"/>
            <w:shd w:val="clear" w:color="auto" w:fill="auto"/>
          </w:tcPr>
          <w:p w14:paraId="441BDD01" w14:textId="77777777" w:rsidR="00D012E0" w:rsidRPr="00933BC7" w:rsidRDefault="00D012E0" w:rsidP="00933BC7">
            <w:pPr>
              <w:rPr>
                <w:rFonts w:ascii="Century Gothic" w:hAnsi="Century Gothic"/>
              </w:rPr>
            </w:pPr>
            <w:r w:rsidRPr="00933BC7">
              <w:rPr>
                <w:rFonts w:ascii="Century Gothic" w:hAnsi="Century Gothic"/>
              </w:rPr>
              <w:t>Frequent absenteeism</w:t>
            </w:r>
          </w:p>
          <w:p w14:paraId="7BFA478D" w14:textId="77777777" w:rsidR="00D012E0" w:rsidRPr="00933BC7" w:rsidRDefault="00D012E0" w:rsidP="00933BC7">
            <w:pPr>
              <w:rPr>
                <w:rFonts w:ascii="Century Gothic" w:hAnsi="Century Gothic"/>
              </w:rPr>
            </w:pPr>
          </w:p>
          <w:p w14:paraId="4B97E468" w14:textId="77777777" w:rsidR="00D012E0" w:rsidRPr="00933BC7" w:rsidRDefault="00D012E0" w:rsidP="00933BC7">
            <w:pPr>
              <w:rPr>
                <w:rFonts w:ascii="Century Gothic" w:hAnsi="Century Gothic"/>
              </w:rPr>
            </w:pPr>
          </w:p>
          <w:p w14:paraId="1D22511C" w14:textId="77777777" w:rsidR="00D012E0" w:rsidRPr="00933BC7" w:rsidRDefault="00D012E0" w:rsidP="00933BC7">
            <w:pPr>
              <w:rPr>
                <w:rFonts w:ascii="Century Gothic" w:hAnsi="Century Gothic"/>
              </w:rPr>
            </w:pPr>
          </w:p>
        </w:tc>
        <w:tc>
          <w:tcPr>
            <w:tcW w:w="3690" w:type="dxa"/>
            <w:shd w:val="clear" w:color="auto" w:fill="auto"/>
          </w:tcPr>
          <w:p w14:paraId="488E6528" w14:textId="4D9C3E16" w:rsidR="00D012E0" w:rsidRPr="00933BC7" w:rsidRDefault="00C94CD8" w:rsidP="00933BC7">
            <w:pPr>
              <w:rPr>
                <w:rFonts w:ascii="Century Gothic" w:hAnsi="Century Gothic"/>
              </w:rPr>
            </w:pPr>
            <w:r w:rsidRPr="00933BC7">
              <w:rPr>
                <w:rFonts w:ascii="Century Gothic" w:hAnsi="Century Gothic"/>
              </w:rPr>
              <w:t>Wilful</w:t>
            </w:r>
            <w:r w:rsidR="00D012E0" w:rsidRPr="00933BC7">
              <w:rPr>
                <w:rFonts w:ascii="Century Gothic" w:hAnsi="Century Gothic"/>
              </w:rPr>
              <w:t xml:space="preserve"> absenteeism from work, three (3) times in three (3) months without just cause.</w:t>
            </w:r>
          </w:p>
          <w:p w14:paraId="19CB7C09" w14:textId="77777777" w:rsidR="00D012E0" w:rsidRPr="00933BC7" w:rsidRDefault="00D012E0" w:rsidP="00933BC7">
            <w:pPr>
              <w:rPr>
                <w:rFonts w:ascii="Century Gothic" w:hAnsi="Century Gothic"/>
              </w:rPr>
            </w:pPr>
          </w:p>
        </w:tc>
        <w:tc>
          <w:tcPr>
            <w:tcW w:w="4230" w:type="dxa"/>
            <w:shd w:val="clear" w:color="auto" w:fill="auto"/>
          </w:tcPr>
          <w:p w14:paraId="2E622A34" w14:textId="77777777" w:rsidR="00D012E0" w:rsidRPr="00933BC7" w:rsidRDefault="00D012E0" w:rsidP="00933BC7">
            <w:pPr>
              <w:rPr>
                <w:rFonts w:ascii="Century Gothic" w:hAnsi="Century Gothic"/>
              </w:rPr>
            </w:pPr>
            <w:r w:rsidRPr="00933BC7">
              <w:rPr>
                <w:rFonts w:ascii="Century Gothic" w:hAnsi="Century Gothic"/>
              </w:rPr>
              <w:t>Verbal caution, written caution, warning letter, compulsory resignation of appointment/ termination.</w:t>
            </w:r>
          </w:p>
        </w:tc>
      </w:tr>
      <w:tr w:rsidR="00D8511E" w:rsidRPr="00FF5934" w14:paraId="35638928" w14:textId="77777777" w:rsidTr="004B75C8">
        <w:trPr>
          <w:trHeight w:val="2483"/>
        </w:trPr>
        <w:tc>
          <w:tcPr>
            <w:tcW w:w="630" w:type="dxa"/>
            <w:shd w:val="clear" w:color="auto" w:fill="auto"/>
          </w:tcPr>
          <w:p w14:paraId="3CB65E5D" w14:textId="77777777" w:rsidR="00D012E0" w:rsidRPr="00FF5934" w:rsidRDefault="00D012E0" w:rsidP="0049599D">
            <w:pPr>
              <w:pStyle w:val="NoSpacing"/>
              <w:jc w:val="both"/>
              <w:rPr>
                <w:rFonts w:ascii="Century Gothic" w:hAnsi="Century Gothic" w:cs="Calibri"/>
              </w:rPr>
            </w:pPr>
            <w:r w:rsidRPr="00FF5934">
              <w:rPr>
                <w:rFonts w:ascii="Century Gothic" w:hAnsi="Century Gothic" w:cs="Calibri"/>
              </w:rPr>
              <w:lastRenderedPageBreak/>
              <w:t>3</w:t>
            </w:r>
          </w:p>
        </w:tc>
        <w:tc>
          <w:tcPr>
            <w:tcW w:w="2880" w:type="dxa"/>
            <w:shd w:val="clear" w:color="auto" w:fill="auto"/>
          </w:tcPr>
          <w:p w14:paraId="3B4EEE93" w14:textId="77777777" w:rsidR="00D012E0" w:rsidRPr="00933BC7" w:rsidRDefault="00D012E0" w:rsidP="00933BC7">
            <w:pPr>
              <w:rPr>
                <w:rFonts w:ascii="Century Gothic" w:hAnsi="Century Gothic"/>
              </w:rPr>
            </w:pPr>
            <w:r w:rsidRPr="00933BC7">
              <w:rPr>
                <w:rFonts w:ascii="Century Gothic" w:hAnsi="Century Gothic"/>
              </w:rPr>
              <w:t>Misuse of telephone facilities</w:t>
            </w:r>
          </w:p>
        </w:tc>
        <w:tc>
          <w:tcPr>
            <w:tcW w:w="3690" w:type="dxa"/>
            <w:shd w:val="clear" w:color="auto" w:fill="auto"/>
          </w:tcPr>
          <w:p w14:paraId="5E23609B" w14:textId="77777777" w:rsidR="00D012E0" w:rsidRPr="00933BC7" w:rsidRDefault="00D012E0" w:rsidP="00933BC7">
            <w:pPr>
              <w:rPr>
                <w:rFonts w:ascii="Century Gothic" w:hAnsi="Century Gothic"/>
              </w:rPr>
            </w:pPr>
            <w:r w:rsidRPr="00933BC7">
              <w:rPr>
                <w:rFonts w:ascii="Century Gothic" w:hAnsi="Century Gothic"/>
              </w:rPr>
              <w:t>Abuse involving personal calls</w:t>
            </w:r>
          </w:p>
        </w:tc>
        <w:tc>
          <w:tcPr>
            <w:tcW w:w="4230" w:type="dxa"/>
            <w:shd w:val="clear" w:color="auto" w:fill="auto"/>
          </w:tcPr>
          <w:p w14:paraId="0E3E0708" w14:textId="77777777" w:rsidR="00D012E0" w:rsidRPr="00933BC7" w:rsidRDefault="00D012E0" w:rsidP="00933BC7">
            <w:pPr>
              <w:rPr>
                <w:rFonts w:ascii="Century Gothic" w:hAnsi="Century Gothic"/>
              </w:rPr>
            </w:pPr>
            <w:r w:rsidRPr="00933BC7">
              <w:rPr>
                <w:rFonts w:ascii="Century Gothic" w:hAnsi="Century Gothic"/>
              </w:rPr>
              <w:t>Verbal caution plus payment bill.</w:t>
            </w:r>
          </w:p>
          <w:p w14:paraId="7CA086E2" w14:textId="77777777" w:rsidR="00D012E0" w:rsidRPr="00933BC7" w:rsidRDefault="00D012E0" w:rsidP="00933BC7">
            <w:pPr>
              <w:rPr>
                <w:rFonts w:ascii="Century Gothic" w:hAnsi="Century Gothic"/>
              </w:rPr>
            </w:pPr>
            <w:r w:rsidRPr="00933BC7">
              <w:rPr>
                <w:rFonts w:ascii="Century Gothic" w:hAnsi="Century Gothic"/>
              </w:rPr>
              <w:t>A repeated action will attract written caution plus payment of the bill. A third time offender will be issued warning letter plus payment of bill and withdrawal of the facility.</w:t>
            </w:r>
          </w:p>
        </w:tc>
      </w:tr>
      <w:tr w:rsidR="00D8511E" w:rsidRPr="00FF5934" w14:paraId="42E92330" w14:textId="77777777" w:rsidTr="004B75C8">
        <w:trPr>
          <w:trHeight w:val="773"/>
        </w:trPr>
        <w:tc>
          <w:tcPr>
            <w:tcW w:w="630" w:type="dxa"/>
            <w:shd w:val="clear" w:color="auto" w:fill="auto"/>
          </w:tcPr>
          <w:p w14:paraId="4691A384" w14:textId="77777777" w:rsidR="00D012E0" w:rsidRPr="00FF5934" w:rsidRDefault="00D012E0" w:rsidP="0049599D">
            <w:pPr>
              <w:pStyle w:val="NoSpacing"/>
              <w:jc w:val="both"/>
              <w:rPr>
                <w:rFonts w:ascii="Century Gothic" w:hAnsi="Century Gothic" w:cs="Calibri"/>
              </w:rPr>
            </w:pPr>
            <w:r w:rsidRPr="00FF5934">
              <w:rPr>
                <w:rFonts w:ascii="Century Gothic" w:hAnsi="Century Gothic" w:cs="Calibri"/>
              </w:rPr>
              <w:t>4</w:t>
            </w:r>
          </w:p>
        </w:tc>
        <w:tc>
          <w:tcPr>
            <w:tcW w:w="2880" w:type="dxa"/>
            <w:shd w:val="clear" w:color="auto" w:fill="auto"/>
          </w:tcPr>
          <w:p w14:paraId="5C3ACC94" w14:textId="77777777" w:rsidR="00D012E0" w:rsidRPr="00933BC7" w:rsidRDefault="00D012E0" w:rsidP="00933BC7">
            <w:pPr>
              <w:rPr>
                <w:rFonts w:ascii="Century Gothic" w:hAnsi="Century Gothic"/>
              </w:rPr>
            </w:pPr>
            <w:r w:rsidRPr="00933BC7">
              <w:rPr>
                <w:rFonts w:ascii="Century Gothic" w:hAnsi="Century Gothic"/>
              </w:rPr>
              <w:t>Proven cases of use of abusive or derogatory language in the hotel’s premises.</w:t>
            </w:r>
          </w:p>
        </w:tc>
        <w:tc>
          <w:tcPr>
            <w:tcW w:w="3690" w:type="dxa"/>
            <w:shd w:val="clear" w:color="auto" w:fill="auto"/>
          </w:tcPr>
          <w:p w14:paraId="56C72A7F" w14:textId="77777777" w:rsidR="00D012E0" w:rsidRPr="00933BC7" w:rsidRDefault="00D012E0" w:rsidP="00933BC7">
            <w:pPr>
              <w:rPr>
                <w:rFonts w:ascii="Century Gothic" w:hAnsi="Century Gothic"/>
              </w:rPr>
            </w:pPr>
            <w:r w:rsidRPr="00933BC7">
              <w:rPr>
                <w:rFonts w:ascii="Century Gothic" w:hAnsi="Century Gothic"/>
              </w:rPr>
              <w:t>On customers either in person or by phone</w:t>
            </w:r>
          </w:p>
          <w:p w14:paraId="31B63715" w14:textId="77777777" w:rsidR="00D012E0" w:rsidRPr="00933BC7" w:rsidRDefault="00D012E0" w:rsidP="00933BC7">
            <w:pPr>
              <w:rPr>
                <w:rFonts w:ascii="Century Gothic" w:hAnsi="Century Gothic"/>
              </w:rPr>
            </w:pPr>
            <w:r w:rsidRPr="00933BC7">
              <w:rPr>
                <w:rFonts w:ascii="Century Gothic" w:hAnsi="Century Gothic"/>
              </w:rPr>
              <w:t>On staff or other people.</w:t>
            </w:r>
          </w:p>
        </w:tc>
        <w:tc>
          <w:tcPr>
            <w:tcW w:w="4230" w:type="dxa"/>
            <w:shd w:val="clear" w:color="auto" w:fill="auto"/>
          </w:tcPr>
          <w:p w14:paraId="366BFE84" w14:textId="77777777" w:rsidR="00D012E0" w:rsidRPr="00933BC7" w:rsidRDefault="00D012E0" w:rsidP="00933BC7">
            <w:pPr>
              <w:rPr>
                <w:rFonts w:ascii="Century Gothic" w:hAnsi="Century Gothic"/>
              </w:rPr>
            </w:pPr>
            <w:r w:rsidRPr="00933BC7">
              <w:rPr>
                <w:rFonts w:ascii="Century Gothic" w:hAnsi="Century Gothic"/>
              </w:rPr>
              <w:t>Warning letter.</w:t>
            </w:r>
          </w:p>
          <w:p w14:paraId="680FD848" w14:textId="77777777" w:rsidR="00D012E0" w:rsidRPr="00933BC7" w:rsidRDefault="00D012E0" w:rsidP="00933BC7">
            <w:pPr>
              <w:rPr>
                <w:rFonts w:ascii="Century Gothic" w:hAnsi="Century Gothic"/>
              </w:rPr>
            </w:pPr>
            <w:r w:rsidRPr="00933BC7">
              <w:rPr>
                <w:rFonts w:ascii="Century Gothic" w:hAnsi="Century Gothic"/>
              </w:rPr>
              <w:t>Repeat leads to compulsory resignation/termination.</w:t>
            </w:r>
          </w:p>
        </w:tc>
      </w:tr>
      <w:tr w:rsidR="00D8511E" w:rsidRPr="00FF5934" w14:paraId="0A7C55FD" w14:textId="77777777" w:rsidTr="004B75C8">
        <w:trPr>
          <w:trHeight w:val="980"/>
        </w:trPr>
        <w:tc>
          <w:tcPr>
            <w:tcW w:w="630" w:type="dxa"/>
            <w:shd w:val="clear" w:color="auto" w:fill="auto"/>
          </w:tcPr>
          <w:p w14:paraId="04F7CAE6" w14:textId="77777777" w:rsidR="00D012E0" w:rsidRPr="00FF5934" w:rsidRDefault="00D012E0" w:rsidP="0049599D">
            <w:pPr>
              <w:pStyle w:val="NoSpacing"/>
              <w:jc w:val="both"/>
              <w:rPr>
                <w:rFonts w:ascii="Century Gothic" w:hAnsi="Century Gothic" w:cs="Calibri"/>
              </w:rPr>
            </w:pPr>
            <w:r w:rsidRPr="00FF5934">
              <w:rPr>
                <w:rFonts w:ascii="Century Gothic" w:hAnsi="Century Gothic" w:cs="Calibri"/>
              </w:rPr>
              <w:t>5</w:t>
            </w:r>
          </w:p>
        </w:tc>
        <w:tc>
          <w:tcPr>
            <w:tcW w:w="2880" w:type="dxa"/>
            <w:shd w:val="clear" w:color="auto" w:fill="auto"/>
          </w:tcPr>
          <w:p w14:paraId="312F8098" w14:textId="77777777" w:rsidR="00D012E0" w:rsidRPr="00933BC7" w:rsidRDefault="00D012E0" w:rsidP="00933BC7">
            <w:pPr>
              <w:rPr>
                <w:rFonts w:ascii="Century Gothic" w:hAnsi="Century Gothic"/>
              </w:rPr>
            </w:pPr>
            <w:r w:rsidRPr="00933BC7">
              <w:rPr>
                <w:rFonts w:ascii="Century Gothic" w:hAnsi="Century Gothic"/>
              </w:rPr>
              <w:t>Non adherence to dress code of the hotel.</w:t>
            </w:r>
          </w:p>
          <w:p w14:paraId="0665130D" w14:textId="77777777" w:rsidR="00D012E0" w:rsidRPr="00933BC7" w:rsidRDefault="00D012E0" w:rsidP="00933BC7">
            <w:pPr>
              <w:rPr>
                <w:rFonts w:ascii="Century Gothic" w:hAnsi="Century Gothic"/>
              </w:rPr>
            </w:pPr>
          </w:p>
          <w:p w14:paraId="6E98864D" w14:textId="77777777" w:rsidR="00D012E0" w:rsidRPr="00933BC7" w:rsidRDefault="00D012E0" w:rsidP="00933BC7">
            <w:pPr>
              <w:rPr>
                <w:rFonts w:ascii="Century Gothic" w:hAnsi="Century Gothic"/>
              </w:rPr>
            </w:pPr>
          </w:p>
          <w:p w14:paraId="6C653B18" w14:textId="77777777" w:rsidR="00D012E0" w:rsidRPr="00933BC7" w:rsidRDefault="00D012E0" w:rsidP="00933BC7">
            <w:pPr>
              <w:rPr>
                <w:rFonts w:ascii="Century Gothic" w:hAnsi="Century Gothic"/>
              </w:rPr>
            </w:pPr>
          </w:p>
          <w:p w14:paraId="02990321" w14:textId="77777777" w:rsidR="00D012E0" w:rsidRPr="00933BC7" w:rsidRDefault="00D012E0" w:rsidP="00933BC7">
            <w:pPr>
              <w:rPr>
                <w:rFonts w:ascii="Century Gothic" w:hAnsi="Century Gothic"/>
              </w:rPr>
            </w:pPr>
          </w:p>
          <w:p w14:paraId="4319C2C2" w14:textId="77777777" w:rsidR="00D012E0" w:rsidRPr="00933BC7" w:rsidRDefault="00D012E0" w:rsidP="00933BC7">
            <w:pPr>
              <w:rPr>
                <w:rFonts w:ascii="Century Gothic" w:hAnsi="Century Gothic"/>
              </w:rPr>
            </w:pPr>
          </w:p>
        </w:tc>
        <w:tc>
          <w:tcPr>
            <w:tcW w:w="3690" w:type="dxa"/>
            <w:shd w:val="clear" w:color="auto" w:fill="auto"/>
          </w:tcPr>
          <w:p w14:paraId="4E51680A" w14:textId="77777777" w:rsidR="00D012E0" w:rsidRPr="00933BC7" w:rsidRDefault="00D012E0" w:rsidP="00933BC7">
            <w:pPr>
              <w:rPr>
                <w:rFonts w:ascii="Century Gothic" w:hAnsi="Century Gothic"/>
              </w:rPr>
            </w:pPr>
            <w:r w:rsidRPr="00933BC7">
              <w:rPr>
                <w:rFonts w:ascii="Century Gothic" w:hAnsi="Century Gothic"/>
              </w:rPr>
              <w:t>Dressing in a manner that does not conform to approved dress code of the hotel/refusal to wear uniform provided by the hotel (whichever is applicable).</w:t>
            </w:r>
          </w:p>
          <w:p w14:paraId="24113721" w14:textId="77777777" w:rsidR="00D012E0" w:rsidRPr="00933BC7" w:rsidRDefault="00D012E0" w:rsidP="00933BC7">
            <w:pPr>
              <w:rPr>
                <w:rFonts w:ascii="Century Gothic" w:hAnsi="Century Gothic"/>
              </w:rPr>
            </w:pPr>
          </w:p>
          <w:p w14:paraId="437CAB41" w14:textId="77777777" w:rsidR="00D012E0" w:rsidRPr="00933BC7" w:rsidRDefault="00D012E0" w:rsidP="00933BC7">
            <w:pPr>
              <w:rPr>
                <w:rFonts w:ascii="Century Gothic" w:hAnsi="Century Gothic"/>
              </w:rPr>
            </w:pPr>
          </w:p>
        </w:tc>
        <w:tc>
          <w:tcPr>
            <w:tcW w:w="4230" w:type="dxa"/>
            <w:shd w:val="clear" w:color="auto" w:fill="auto"/>
          </w:tcPr>
          <w:p w14:paraId="20C2B448" w14:textId="77777777" w:rsidR="00D012E0" w:rsidRPr="00933BC7" w:rsidRDefault="00D012E0" w:rsidP="00933BC7">
            <w:pPr>
              <w:rPr>
                <w:rFonts w:ascii="Century Gothic" w:hAnsi="Century Gothic"/>
              </w:rPr>
            </w:pPr>
            <w:r w:rsidRPr="00933BC7">
              <w:rPr>
                <w:rFonts w:ascii="Century Gothic" w:hAnsi="Century Gothic"/>
              </w:rPr>
              <w:t>First time; counselling by supervisor.</w:t>
            </w:r>
          </w:p>
          <w:p w14:paraId="688AF590" w14:textId="77777777" w:rsidR="00D012E0" w:rsidRPr="00933BC7" w:rsidRDefault="00D012E0" w:rsidP="00933BC7">
            <w:pPr>
              <w:rPr>
                <w:rFonts w:ascii="Century Gothic" w:hAnsi="Century Gothic"/>
              </w:rPr>
            </w:pPr>
            <w:r w:rsidRPr="00933BC7">
              <w:rPr>
                <w:rFonts w:ascii="Century Gothic" w:hAnsi="Century Gothic"/>
              </w:rPr>
              <w:t>Second time; verbal caution and asking the staff to return home and dress properly</w:t>
            </w:r>
          </w:p>
          <w:p w14:paraId="35FB7320" w14:textId="77777777" w:rsidR="00D012E0" w:rsidRPr="00933BC7" w:rsidRDefault="00D012E0" w:rsidP="00933BC7">
            <w:pPr>
              <w:rPr>
                <w:rFonts w:ascii="Century Gothic" w:hAnsi="Century Gothic"/>
              </w:rPr>
            </w:pPr>
            <w:r w:rsidRPr="00933BC7">
              <w:rPr>
                <w:rFonts w:ascii="Century Gothic" w:hAnsi="Century Gothic"/>
              </w:rPr>
              <w:t>Third time; attract written caution and surcharge.</w:t>
            </w:r>
          </w:p>
        </w:tc>
      </w:tr>
      <w:tr w:rsidR="00D8511E" w:rsidRPr="00FF5934" w14:paraId="5960FD7C" w14:textId="77777777" w:rsidTr="00CC085E">
        <w:trPr>
          <w:trHeight w:val="2150"/>
        </w:trPr>
        <w:tc>
          <w:tcPr>
            <w:tcW w:w="630" w:type="dxa"/>
            <w:shd w:val="clear" w:color="auto" w:fill="auto"/>
          </w:tcPr>
          <w:p w14:paraId="5EFB89B3" w14:textId="77777777" w:rsidR="00D012E0" w:rsidRPr="00FF5934" w:rsidRDefault="00D012E0" w:rsidP="0049599D">
            <w:pPr>
              <w:pStyle w:val="NoSpacing"/>
              <w:jc w:val="both"/>
              <w:rPr>
                <w:rFonts w:ascii="Century Gothic" w:hAnsi="Century Gothic" w:cs="Calibri"/>
              </w:rPr>
            </w:pPr>
            <w:r w:rsidRPr="00FF5934">
              <w:rPr>
                <w:rFonts w:ascii="Century Gothic" w:hAnsi="Century Gothic" w:cs="Calibri"/>
              </w:rPr>
              <w:t>6</w:t>
            </w:r>
          </w:p>
        </w:tc>
        <w:tc>
          <w:tcPr>
            <w:tcW w:w="2880" w:type="dxa"/>
            <w:shd w:val="clear" w:color="auto" w:fill="auto"/>
          </w:tcPr>
          <w:p w14:paraId="5BFF5518" w14:textId="6CE99652" w:rsidR="00D012E0" w:rsidRPr="00933BC7" w:rsidRDefault="00CC085E" w:rsidP="00933BC7">
            <w:pPr>
              <w:rPr>
                <w:rFonts w:ascii="Century Gothic" w:hAnsi="Century Gothic"/>
              </w:rPr>
            </w:pPr>
            <w:r>
              <w:rPr>
                <w:rFonts w:ascii="Century Gothic" w:hAnsi="Century Gothic"/>
              </w:rPr>
              <w:t xml:space="preserve">Smoking within the hotel’s </w:t>
            </w:r>
            <w:r w:rsidR="00D012E0" w:rsidRPr="00933BC7">
              <w:rPr>
                <w:rFonts w:ascii="Century Gothic" w:hAnsi="Century Gothic"/>
              </w:rPr>
              <w:t>premises during office hours</w:t>
            </w:r>
          </w:p>
        </w:tc>
        <w:tc>
          <w:tcPr>
            <w:tcW w:w="3690" w:type="dxa"/>
            <w:shd w:val="clear" w:color="auto" w:fill="auto"/>
          </w:tcPr>
          <w:p w14:paraId="6D705A26" w14:textId="77777777" w:rsidR="00D012E0" w:rsidRPr="00933BC7" w:rsidRDefault="00D012E0" w:rsidP="00933BC7">
            <w:pPr>
              <w:rPr>
                <w:rFonts w:ascii="Century Gothic" w:hAnsi="Century Gothic"/>
              </w:rPr>
            </w:pPr>
            <w:r w:rsidRPr="00933BC7">
              <w:rPr>
                <w:rFonts w:ascii="Century Gothic" w:hAnsi="Century Gothic"/>
              </w:rPr>
              <w:t xml:space="preserve">The Nigerian law prohibits </w:t>
            </w:r>
          </w:p>
          <w:p w14:paraId="0A3F5B3E" w14:textId="77777777" w:rsidR="00D012E0" w:rsidRPr="00933BC7" w:rsidRDefault="00D012E0" w:rsidP="00933BC7">
            <w:pPr>
              <w:rPr>
                <w:rFonts w:ascii="Century Gothic" w:hAnsi="Century Gothic"/>
              </w:rPr>
            </w:pPr>
            <w:r w:rsidRPr="00933BC7">
              <w:rPr>
                <w:rFonts w:ascii="Century Gothic" w:hAnsi="Century Gothic"/>
              </w:rPr>
              <w:t>smoking in “Public places” and the office premises constitute a public place as defined by law.</w:t>
            </w:r>
          </w:p>
        </w:tc>
        <w:tc>
          <w:tcPr>
            <w:tcW w:w="4230" w:type="dxa"/>
            <w:shd w:val="clear" w:color="auto" w:fill="auto"/>
          </w:tcPr>
          <w:p w14:paraId="3B9C21AE" w14:textId="77777777" w:rsidR="00D012E0" w:rsidRPr="00933BC7" w:rsidRDefault="00D012E0" w:rsidP="00933BC7">
            <w:pPr>
              <w:rPr>
                <w:rFonts w:ascii="Century Gothic" w:hAnsi="Century Gothic"/>
              </w:rPr>
            </w:pPr>
            <w:r w:rsidRPr="00933BC7">
              <w:rPr>
                <w:rFonts w:ascii="Century Gothic" w:hAnsi="Century Gothic"/>
              </w:rPr>
              <w:t xml:space="preserve">First time; verbal caution </w:t>
            </w:r>
          </w:p>
          <w:p w14:paraId="6FC4E6FA" w14:textId="77777777" w:rsidR="00D012E0" w:rsidRPr="00933BC7" w:rsidRDefault="00D012E0" w:rsidP="00933BC7">
            <w:pPr>
              <w:rPr>
                <w:rFonts w:ascii="Century Gothic" w:hAnsi="Century Gothic"/>
              </w:rPr>
            </w:pPr>
            <w:r w:rsidRPr="00933BC7">
              <w:rPr>
                <w:rFonts w:ascii="Century Gothic" w:hAnsi="Century Gothic"/>
              </w:rPr>
              <w:t>Second time; written caution</w:t>
            </w:r>
          </w:p>
          <w:p w14:paraId="6FDDEBB2" w14:textId="77777777" w:rsidR="00D012E0" w:rsidRPr="00933BC7" w:rsidRDefault="00D012E0" w:rsidP="00933BC7">
            <w:pPr>
              <w:rPr>
                <w:rFonts w:ascii="Century Gothic" w:hAnsi="Century Gothic"/>
              </w:rPr>
            </w:pPr>
            <w:r w:rsidRPr="00933BC7">
              <w:rPr>
                <w:rFonts w:ascii="Century Gothic" w:hAnsi="Century Gothic"/>
              </w:rPr>
              <w:t>Third time; Warning letter</w:t>
            </w:r>
          </w:p>
          <w:p w14:paraId="2FA7F4A4" w14:textId="77777777" w:rsidR="00D012E0" w:rsidRPr="00933BC7" w:rsidRDefault="00D012E0" w:rsidP="00933BC7">
            <w:pPr>
              <w:rPr>
                <w:rFonts w:ascii="Century Gothic" w:hAnsi="Century Gothic"/>
              </w:rPr>
            </w:pPr>
            <w:r w:rsidRPr="00933BC7">
              <w:rPr>
                <w:rFonts w:ascii="Century Gothic" w:hAnsi="Century Gothic"/>
              </w:rPr>
              <w:t>Fourth time; leads to compulsory resignation/termination.</w:t>
            </w:r>
          </w:p>
        </w:tc>
      </w:tr>
      <w:tr w:rsidR="00D8511E" w:rsidRPr="00FF5934" w14:paraId="05DB7D68" w14:textId="77777777" w:rsidTr="004B75C8">
        <w:trPr>
          <w:trHeight w:val="2132"/>
        </w:trPr>
        <w:tc>
          <w:tcPr>
            <w:tcW w:w="630" w:type="dxa"/>
            <w:shd w:val="clear" w:color="auto" w:fill="auto"/>
          </w:tcPr>
          <w:p w14:paraId="78E969F1" w14:textId="77777777" w:rsidR="00D012E0" w:rsidRPr="00FF5934" w:rsidRDefault="00D012E0" w:rsidP="0049599D">
            <w:pPr>
              <w:pStyle w:val="NoSpacing"/>
              <w:jc w:val="both"/>
              <w:rPr>
                <w:rFonts w:ascii="Century Gothic" w:hAnsi="Century Gothic" w:cs="Calibri"/>
              </w:rPr>
            </w:pPr>
            <w:r w:rsidRPr="00FF5934">
              <w:rPr>
                <w:rFonts w:ascii="Century Gothic" w:hAnsi="Century Gothic" w:cs="Calibri"/>
              </w:rPr>
              <w:t>7</w:t>
            </w:r>
          </w:p>
        </w:tc>
        <w:tc>
          <w:tcPr>
            <w:tcW w:w="2880" w:type="dxa"/>
            <w:shd w:val="clear" w:color="auto" w:fill="auto"/>
          </w:tcPr>
          <w:p w14:paraId="2D9231F8" w14:textId="77777777" w:rsidR="00D012E0" w:rsidRPr="00933BC7" w:rsidRDefault="00D012E0" w:rsidP="00933BC7">
            <w:pPr>
              <w:rPr>
                <w:rFonts w:ascii="Century Gothic" w:hAnsi="Century Gothic"/>
              </w:rPr>
            </w:pPr>
            <w:r w:rsidRPr="00933BC7">
              <w:rPr>
                <w:rFonts w:ascii="Century Gothic" w:hAnsi="Century Gothic"/>
              </w:rPr>
              <w:t>Violation of safety rules</w:t>
            </w:r>
          </w:p>
        </w:tc>
        <w:tc>
          <w:tcPr>
            <w:tcW w:w="3690" w:type="dxa"/>
            <w:shd w:val="clear" w:color="auto" w:fill="auto"/>
          </w:tcPr>
          <w:p w14:paraId="2E58ABC6" w14:textId="3C7278C3" w:rsidR="00D012E0" w:rsidRPr="00933BC7" w:rsidRDefault="00D012E0" w:rsidP="00933BC7">
            <w:pPr>
              <w:rPr>
                <w:rFonts w:ascii="Century Gothic" w:hAnsi="Century Gothic"/>
              </w:rPr>
            </w:pPr>
            <w:r w:rsidRPr="00933BC7">
              <w:rPr>
                <w:rFonts w:ascii="Century Gothic" w:hAnsi="Century Gothic"/>
              </w:rPr>
              <w:t>Exposing the hotel’s property and staff to unnecessary danger by not switching off AC and other electrical appliance</w:t>
            </w:r>
            <w:r w:rsidR="00933BC7">
              <w:rPr>
                <w:rFonts w:ascii="Century Gothic" w:hAnsi="Century Gothic"/>
              </w:rPr>
              <w:t xml:space="preserve">s at the end of the day’s work. </w:t>
            </w:r>
            <w:r w:rsidRPr="00933BC7">
              <w:rPr>
                <w:rFonts w:ascii="Century Gothic" w:hAnsi="Century Gothic"/>
              </w:rPr>
              <w:t>Negligent driving of the hotel’s vehicle.</w:t>
            </w:r>
          </w:p>
        </w:tc>
        <w:tc>
          <w:tcPr>
            <w:tcW w:w="4230" w:type="dxa"/>
            <w:shd w:val="clear" w:color="auto" w:fill="auto"/>
          </w:tcPr>
          <w:p w14:paraId="1AC28DD8" w14:textId="77777777" w:rsidR="00D012E0" w:rsidRPr="00933BC7" w:rsidRDefault="00D012E0" w:rsidP="00933BC7">
            <w:pPr>
              <w:rPr>
                <w:rFonts w:ascii="Century Gothic" w:hAnsi="Century Gothic"/>
              </w:rPr>
            </w:pPr>
            <w:r w:rsidRPr="00933BC7">
              <w:rPr>
                <w:rFonts w:ascii="Century Gothic" w:hAnsi="Century Gothic"/>
              </w:rPr>
              <w:t xml:space="preserve">First time; written warning </w:t>
            </w:r>
          </w:p>
          <w:p w14:paraId="34C852D0" w14:textId="77777777" w:rsidR="00D012E0" w:rsidRPr="00933BC7" w:rsidRDefault="00D012E0" w:rsidP="00933BC7">
            <w:pPr>
              <w:rPr>
                <w:rFonts w:ascii="Century Gothic" w:hAnsi="Century Gothic"/>
              </w:rPr>
            </w:pPr>
            <w:r w:rsidRPr="00933BC7">
              <w:rPr>
                <w:rFonts w:ascii="Century Gothic" w:hAnsi="Century Gothic"/>
              </w:rPr>
              <w:t>Second time; caution letter</w:t>
            </w:r>
          </w:p>
          <w:p w14:paraId="041DCA03" w14:textId="77777777" w:rsidR="00D012E0" w:rsidRPr="00933BC7" w:rsidRDefault="00D012E0" w:rsidP="00933BC7">
            <w:pPr>
              <w:rPr>
                <w:rFonts w:ascii="Century Gothic" w:hAnsi="Century Gothic"/>
              </w:rPr>
            </w:pPr>
            <w:r w:rsidRPr="00933BC7">
              <w:rPr>
                <w:rFonts w:ascii="Century Gothic" w:hAnsi="Century Gothic"/>
              </w:rPr>
              <w:t>Repeated action could lead to termination of appointment</w:t>
            </w:r>
          </w:p>
        </w:tc>
      </w:tr>
      <w:tr w:rsidR="00D8511E" w:rsidRPr="00FF5934" w14:paraId="50F61FD4" w14:textId="77777777" w:rsidTr="004B75C8">
        <w:trPr>
          <w:trHeight w:val="1547"/>
        </w:trPr>
        <w:tc>
          <w:tcPr>
            <w:tcW w:w="630" w:type="dxa"/>
            <w:shd w:val="clear" w:color="auto" w:fill="auto"/>
          </w:tcPr>
          <w:p w14:paraId="5066A79E" w14:textId="77777777" w:rsidR="00D012E0" w:rsidRPr="00FF5934" w:rsidRDefault="00D012E0" w:rsidP="0049599D">
            <w:pPr>
              <w:pStyle w:val="NoSpacing"/>
              <w:jc w:val="both"/>
              <w:rPr>
                <w:rFonts w:ascii="Century Gothic" w:hAnsi="Century Gothic" w:cs="Calibri"/>
              </w:rPr>
            </w:pPr>
            <w:r w:rsidRPr="00FF5934">
              <w:rPr>
                <w:rFonts w:ascii="Century Gothic" w:hAnsi="Century Gothic" w:cs="Calibri"/>
              </w:rPr>
              <w:lastRenderedPageBreak/>
              <w:t>8</w:t>
            </w:r>
          </w:p>
        </w:tc>
        <w:tc>
          <w:tcPr>
            <w:tcW w:w="2880" w:type="dxa"/>
            <w:shd w:val="clear" w:color="auto" w:fill="auto"/>
          </w:tcPr>
          <w:p w14:paraId="0D393204" w14:textId="77777777" w:rsidR="00D012E0" w:rsidRPr="00933BC7" w:rsidRDefault="00D012E0" w:rsidP="00933BC7">
            <w:pPr>
              <w:rPr>
                <w:rFonts w:ascii="Century Gothic" w:hAnsi="Century Gothic"/>
              </w:rPr>
            </w:pPr>
            <w:r w:rsidRPr="00933BC7">
              <w:rPr>
                <w:rFonts w:ascii="Century Gothic" w:hAnsi="Century Gothic"/>
              </w:rPr>
              <w:t>Not putting on name tag</w:t>
            </w:r>
          </w:p>
          <w:p w14:paraId="66408038" w14:textId="77777777" w:rsidR="00D012E0" w:rsidRPr="00933BC7" w:rsidRDefault="00D012E0" w:rsidP="00933BC7">
            <w:pPr>
              <w:rPr>
                <w:rFonts w:ascii="Century Gothic" w:hAnsi="Century Gothic"/>
              </w:rPr>
            </w:pPr>
          </w:p>
          <w:p w14:paraId="5383CA18" w14:textId="77777777" w:rsidR="00D012E0" w:rsidRPr="00933BC7" w:rsidRDefault="00D012E0" w:rsidP="00933BC7">
            <w:pPr>
              <w:rPr>
                <w:rFonts w:ascii="Century Gothic" w:hAnsi="Century Gothic"/>
              </w:rPr>
            </w:pPr>
          </w:p>
        </w:tc>
        <w:tc>
          <w:tcPr>
            <w:tcW w:w="3690" w:type="dxa"/>
            <w:shd w:val="clear" w:color="auto" w:fill="auto"/>
          </w:tcPr>
          <w:p w14:paraId="01ECEE30" w14:textId="77777777" w:rsidR="00D012E0" w:rsidRPr="00933BC7" w:rsidRDefault="00D012E0" w:rsidP="00933BC7">
            <w:pPr>
              <w:rPr>
                <w:rFonts w:ascii="Century Gothic" w:hAnsi="Century Gothic"/>
              </w:rPr>
            </w:pPr>
            <w:r w:rsidRPr="00933BC7">
              <w:rPr>
                <w:rFonts w:ascii="Century Gothic" w:hAnsi="Century Gothic"/>
              </w:rPr>
              <w:t xml:space="preserve">Not using the name badge always in the hotel. </w:t>
            </w:r>
          </w:p>
          <w:p w14:paraId="797A5763" w14:textId="77777777" w:rsidR="00D012E0" w:rsidRPr="00933BC7" w:rsidRDefault="00D012E0" w:rsidP="00933BC7">
            <w:pPr>
              <w:rPr>
                <w:rFonts w:ascii="Century Gothic" w:hAnsi="Century Gothic"/>
              </w:rPr>
            </w:pPr>
          </w:p>
        </w:tc>
        <w:tc>
          <w:tcPr>
            <w:tcW w:w="4230" w:type="dxa"/>
            <w:shd w:val="clear" w:color="auto" w:fill="auto"/>
          </w:tcPr>
          <w:p w14:paraId="65777AC2" w14:textId="77777777" w:rsidR="00D012E0" w:rsidRPr="00933BC7" w:rsidRDefault="00D012E0" w:rsidP="00933BC7">
            <w:pPr>
              <w:rPr>
                <w:rFonts w:ascii="Century Gothic" w:hAnsi="Century Gothic"/>
              </w:rPr>
            </w:pPr>
            <w:r w:rsidRPr="00933BC7">
              <w:rPr>
                <w:rFonts w:ascii="Century Gothic" w:hAnsi="Century Gothic"/>
              </w:rPr>
              <w:t xml:space="preserve">First time; counselling </w:t>
            </w:r>
          </w:p>
          <w:p w14:paraId="33AD56BE" w14:textId="77777777" w:rsidR="00D012E0" w:rsidRPr="00933BC7" w:rsidRDefault="00D012E0" w:rsidP="00933BC7">
            <w:pPr>
              <w:rPr>
                <w:rFonts w:ascii="Century Gothic" w:hAnsi="Century Gothic"/>
              </w:rPr>
            </w:pPr>
            <w:r w:rsidRPr="00933BC7">
              <w:rPr>
                <w:rFonts w:ascii="Century Gothic" w:hAnsi="Century Gothic"/>
              </w:rPr>
              <w:t>Second time; verbal caution</w:t>
            </w:r>
          </w:p>
          <w:p w14:paraId="1BE590F1" w14:textId="77777777" w:rsidR="00D012E0" w:rsidRPr="00933BC7" w:rsidRDefault="00D012E0" w:rsidP="00933BC7">
            <w:pPr>
              <w:rPr>
                <w:rFonts w:ascii="Century Gothic" w:hAnsi="Century Gothic"/>
              </w:rPr>
            </w:pPr>
            <w:r w:rsidRPr="00933BC7">
              <w:rPr>
                <w:rFonts w:ascii="Century Gothic" w:hAnsi="Century Gothic"/>
              </w:rPr>
              <w:t>Third time; warning letter</w:t>
            </w:r>
          </w:p>
        </w:tc>
      </w:tr>
      <w:tr w:rsidR="00D8511E" w:rsidRPr="00FF5934" w14:paraId="2F5D4A89" w14:textId="77777777" w:rsidTr="00685D1A">
        <w:trPr>
          <w:trHeight w:val="2303"/>
        </w:trPr>
        <w:tc>
          <w:tcPr>
            <w:tcW w:w="630" w:type="dxa"/>
            <w:shd w:val="clear" w:color="auto" w:fill="auto"/>
          </w:tcPr>
          <w:p w14:paraId="0D2FDD4A" w14:textId="77777777" w:rsidR="00D012E0" w:rsidRPr="00FF5934" w:rsidRDefault="00D012E0" w:rsidP="0049599D">
            <w:pPr>
              <w:pStyle w:val="NoSpacing"/>
              <w:jc w:val="both"/>
              <w:rPr>
                <w:rFonts w:ascii="Century Gothic" w:hAnsi="Century Gothic" w:cs="Calibri"/>
              </w:rPr>
            </w:pPr>
            <w:r w:rsidRPr="00FF5934">
              <w:rPr>
                <w:rFonts w:ascii="Century Gothic" w:hAnsi="Century Gothic" w:cs="Calibri"/>
              </w:rPr>
              <w:t>9</w:t>
            </w:r>
          </w:p>
        </w:tc>
        <w:tc>
          <w:tcPr>
            <w:tcW w:w="2880" w:type="dxa"/>
            <w:shd w:val="clear" w:color="auto" w:fill="auto"/>
          </w:tcPr>
          <w:p w14:paraId="00490820" w14:textId="77777777" w:rsidR="00D012E0" w:rsidRPr="00933BC7" w:rsidRDefault="00D012E0" w:rsidP="00933BC7">
            <w:pPr>
              <w:rPr>
                <w:rFonts w:ascii="Century Gothic" w:hAnsi="Century Gothic"/>
              </w:rPr>
            </w:pPr>
            <w:r w:rsidRPr="00933BC7">
              <w:rPr>
                <w:rFonts w:ascii="Century Gothic" w:hAnsi="Century Gothic"/>
              </w:rPr>
              <w:t>Reception of private visitors.</w:t>
            </w:r>
          </w:p>
          <w:p w14:paraId="0CC9557F" w14:textId="77777777" w:rsidR="00D012E0" w:rsidRPr="00933BC7" w:rsidRDefault="00D012E0" w:rsidP="00933BC7">
            <w:pPr>
              <w:rPr>
                <w:rFonts w:ascii="Century Gothic" w:hAnsi="Century Gothic"/>
              </w:rPr>
            </w:pPr>
          </w:p>
          <w:p w14:paraId="22E1A083" w14:textId="77777777" w:rsidR="00D012E0" w:rsidRPr="00933BC7" w:rsidRDefault="00D012E0" w:rsidP="00933BC7">
            <w:pPr>
              <w:rPr>
                <w:rFonts w:ascii="Century Gothic" w:hAnsi="Century Gothic"/>
              </w:rPr>
            </w:pPr>
          </w:p>
          <w:p w14:paraId="44D78C5C" w14:textId="77777777" w:rsidR="00D012E0" w:rsidRPr="00933BC7" w:rsidRDefault="00D012E0" w:rsidP="00933BC7">
            <w:pPr>
              <w:rPr>
                <w:rFonts w:ascii="Century Gothic" w:hAnsi="Century Gothic"/>
              </w:rPr>
            </w:pPr>
          </w:p>
          <w:p w14:paraId="1C307AA8" w14:textId="77777777" w:rsidR="00D012E0" w:rsidRPr="00933BC7" w:rsidRDefault="00D012E0" w:rsidP="00933BC7">
            <w:pPr>
              <w:rPr>
                <w:rFonts w:ascii="Century Gothic" w:hAnsi="Century Gothic"/>
              </w:rPr>
            </w:pPr>
          </w:p>
        </w:tc>
        <w:tc>
          <w:tcPr>
            <w:tcW w:w="3690" w:type="dxa"/>
            <w:shd w:val="clear" w:color="auto" w:fill="auto"/>
          </w:tcPr>
          <w:p w14:paraId="0ADE36EE" w14:textId="77777777" w:rsidR="00D012E0" w:rsidRPr="00933BC7" w:rsidRDefault="00D012E0" w:rsidP="00933BC7">
            <w:pPr>
              <w:rPr>
                <w:rFonts w:ascii="Century Gothic" w:hAnsi="Century Gothic"/>
              </w:rPr>
            </w:pPr>
            <w:r w:rsidRPr="00933BC7">
              <w:rPr>
                <w:rFonts w:ascii="Century Gothic" w:hAnsi="Century Gothic"/>
              </w:rPr>
              <w:t>Habit of frequency of receiving private visitors during official hours in the office.</w:t>
            </w:r>
          </w:p>
          <w:p w14:paraId="09EE0F46" w14:textId="77777777" w:rsidR="00D012E0" w:rsidRPr="00933BC7" w:rsidRDefault="00D012E0" w:rsidP="00933BC7">
            <w:pPr>
              <w:rPr>
                <w:rFonts w:ascii="Century Gothic" w:hAnsi="Century Gothic"/>
              </w:rPr>
            </w:pPr>
          </w:p>
          <w:p w14:paraId="0CCC967F" w14:textId="77777777" w:rsidR="00D012E0" w:rsidRPr="00933BC7" w:rsidRDefault="00D012E0" w:rsidP="00933BC7">
            <w:pPr>
              <w:rPr>
                <w:rFonts w:ascii="Century Gothic" w:hAnsi="Century Gothic"/>
              </w:rPr>
            </w:pPr>
          </w:p>
        </w:tc>
        <w:tc>
          <w:tcPr>
            <w:tcW w:w="4230" w:type="dxa"/>
            <w:shd w:val="clear" w:color="auto" w:fill="auto"/>
          </w:tcPr>
          <w:p w14:paraId="1FB6441B" w14:textId="77777777" w:rsidR="00D012E0" w:rsidRPr="00933BC7" w:rsidRDefault="00D012E0" w:rsidP="00933BC7">
            <w:pPr>
              <w:rPr>
                <w:rFonts w:ascii="Century Gothic" w:hAnsi="Century Gothic"/>
              </w:rPr>
            </w:pPr>
            <w:r w:rsidRPr="00933BC7">
              <w:rPr>
                <w:rFonts w:ascii="Century Gothic" w:hAnsi="Century Gothic"/>
              </w:rPr>
              <w:t>First time; counselling</w:t>
            </w:r>
          </w:p>
          <w:p w14:paraId="7C0AE032" w14:textId="77777777" w:rsidR="00404E73" w:rsidRDefault="00D012E0" w:rsidP="00933BC7">
            <w:pPr>
              <w:rPr>
                <w:rFonts w:ascii="Century Gothic" w:hAnsi="Century Gothic"/>
              </w:rPr>
            </w:pPr>
            <w:r w:rsidRPr="00933BC7">
              <w:rPr>
                <w:rFonts w:ascii="Century Gothic" w:hAnsi="Century Gothic"/>
              </w:rPr>
              <w:t>Second time;</w:t>
            </w:r>
            <w:r w:rsidR="00404E73">
              <w:rPr>
                <w:rFonts w:ascii="Century Gothic" w:hAnsi="Century Gothic"/>
              </w:rPr>
              <w:t xml:space="preserve"> written caution</w:t>
            </w:r>
          </w:p>
          <w:p w14:paraId="77E1E00D" w14:textId="7CFC7469" w:rsidR="00D012E0" w:rsidRPr="00933BC7" w:rsidRDefault="00D012E0" w:rsidP="00933BC7">
            <w:pPr>
              <w:rPr>
                <w:rFonts w:ascii="Century Gothic" w:hAnsi="Century Gothic"/>
              </w:rPr>
            </w:pPr>
            <w:r w:rsidRPr="00933BC7">
              <w:rPr>
                <w:rFonts w:ascii="Century Gothic" w:hAnsi="Century Gothic"/>
              </w:rPr>
              <w:t>Third time;</w:t>
            </w:r>
            <w:r w:rsidR="00404E73">
              <w:rPr>
                <w:rFonts w:ascii="Century Gothic" w:hAnsi="Century Gothic"/>
              </w:rPr>
              <w:t xml:space="preserve"> warning letter </w:t>
            </w:r>
            <w:r w:rsidRPr="00933BC7">
              <w:rPr>
                <w:rFonts w:ascii="Century Gothic" w:hAnsi="Century Gothic"/>
              </w:rPr>
              <w:t>Repeated action could lead to termination.</w:t>
            </w:r>
          </w:p>
        </w:tc>
      </w:tr>
      <w:tr w:rsidR="00D8511E" w:rsidRPr="00FF5934" w14:paraId="213D434E" w14:textId="77777777" w:rsidTr="004B75C8">
        <w:trPr>
          <w:trHeight w:val="872"/>
        </w:trPr>
        <w:tc>
          <w:tcPr>
            <w:tcW w:w="630" w:type="dxa"/>
            <w:shd w:val="clear" w:color="auto" w:fill="auto"/>
          </w:tcPr>
          <w:p w14:paraId="29012E55" w14:textId="77777777" w:rsidR="00D012E0" w:rsidRPr="00FF5934" w:rsidRDefault="00D012E0" w:rsidP="0049599D">
            <w:pPr>
              <w:pStyle w:val="NoSpacing"/>
              <w:jc w:val="both"/>
              <w:rPr>
                <w:rFonts w:ascii="Century Gothic" w:hAnsi="Century Gothic" w:cs="Calibri"/>
              </w:rPr>
            </w:pPr>
            <w:r w:rsidRPr="00FF5934">
              <w:rPr>
                <w:rFonts w:ascii="Century Gothic" w:hAnsi="Century Gothic" w:cs="Calibri"/>
              </w:rPr>
              <w:t>10</w:t>
            </w:r>
          </w:p>
        </w:tc>
        <w:tc>
          <w:tcPr>
            <w:tcW w:w="2880" w:type="dxa"/>
            <w:shd w:val="clear" w:color="auto" w:fill="auto"/>
          </w:tcPr>
          <w:p w14:paraId="2D5B2E13" w14:textId="77777777" w:rsidR="00D012E0" w:rsidRPr="00933BC7" w:rsidRDefault="00D012E0" w:rsidP="00933BC7">
            <w:pPr>
              <w:rPr>
                <w:rFonts w:ascii="Century Gothic" w:hAnsi="Century Gothic"/>
              </w:rPr>
            </w:pPr>
            <w:r w:rsidRPr="00933BC7">
              <w:rPr>
                <w:rFonts w:ascii="Century Gothic" w:hAnsi="Century Gothic"/>
              </w:rPr>
              <w:t>Dishonesty/Fraudulent practices.</w:t>
            </w:r>
          </w:p>
          <w:p w14:paraId="1E03556A" w14:textId="77777777" w:rsidR="00D012E0" w:rsidRPr="00933BC7" w:rsidRDefault="00D012E0" w:rsidP="00933BC7">
            <w:pPr>
              <w:rPr>
                <w:rFonts w:ascii="Century Gothic" w:hAnsi="Century Gothic"/>
              </w:rPr>
            </w:pPr>
          </w:p>
        </w:tc>
        <w:tc>
          <w:tcPr>
            <w:tcW w:w="3690" w:type="dxa"/>
            <w:shd w:val="clear" w:color="auto" w:fill="auto"/>
          </w:tcPr>
          <w:p w14:paraId="00F07411" w14:textId="77777777" w:rsidR="00D012E0" w:rsidRPr="00933BC7" w:rsidRDefault="00D012E0" w:rsidP="00933BC7">
            <w:pPr>
              <w:rPr>
                <w:rFonts w:ascii="Century Gothic" w:hAnsi="Century Gothic"/>
              </w:rPr>
            </w:pPr>
            <w:r w:rsidRPr="00933BC7">
              <w:rPr>
                <w:rFonts w:ascii="Century Gothic" w:hAnsi="Century Gothic"/>
              </w:rPr>
              <w:t>Misrepresentation of expenses to defraud the company, forging of signature/documents to the detriment of the hotel.</w:t>
            </w:r>
          </w:p>
        </w:tc>
        <w:tc>
          <w:tcPr>
            <w:tcW w:w="4230" w:type="dxa"/>
            <w:shd w:val="clear" w:color="auto" w:fill="auto"/>
          </w:tcPr>
          <w:p w14:paraId="23A15844" w14:textId="77777777" w:rsidR="00D012E0" w:rsidRPr="00933BC7" w:rsidRDefault="00D012E0" w:rsidP="00933BC7">
            <w:pPr>
              <w:rPr>
                <w:rFonts w:ascii="Century Gothic" w:hAnsi="Century Gothic"/>
              </w:rPr>
            </w:pPr>
            <w:r w:rsidRPr="00933BC7">
              <w:rPr>
                <w:rFonts w:ascii="Century Gothic" w:hAnsi="Century Gothic"/>
              </w:rPr>
              <w:t>Summary dismissal</w:t>
            </w:r>
          </w:p>
          <w:p w14:paraId="7FC3E2FF" w14:textId="77777777" w:rsidR="00D012E0" w:rsidRPr="00933BC7" w:rsidRDefault="00D012E0" w:rsidP="00933BC7">
            <w:pPr>
              <w:rPr>
                <w:rFonts w:ascii="Century Gothic" w:hAnsi="Century Gothic"/>
              </w:rPr>
            </w:pPr>
          </w:p>
          <w:p w14:paraId="18E8421E" w14:textId="77777777" w:rsidR="00D012E0" w:rsidRPr="00933BC7" w:rsidRDefault="00D012E0" w:rsidP="00933BC7">
            <w:pPr>
              <w:rPr>
                <w:rFonts w:ascii="Century Gothic" w:hAnsi="Century Gothic"/>
              </w:rPr>
            </w:pPr>
          </w:p>
        </w:tc>
      </w:tr>
      <w:tr w:rsidR="00D8511E" w:rsidRPr="00FF5934" w14:paraId="23108341" w14:textId="77777777" w:rsidTr="004B75C8">
        <w:trPr>
          <w:trHeight w:val="800"/>
        </w:trPr>
        <w:tc>
          <w:tcPr>
            <w:tcW w:w="630" w:type="dxa"/>
            <w:shd w:val="clear" w:color="auto" w:fill="auto"/>
          </w:tcPr>
          <w:p w14:paraId="464BC8F9" w14:textId="77777777" w:rsidR="00D012E0" w:rsidRPr="00FF5934" w:rsidRDefault="00D012E0" w:rsidP="0049599D">
            <w:pPr>
              <w:pStyle w:val="NoSpacing"/>
              <w:jc w:val="both"/>
              <w:rPr>
                <w:rFonts w:ascii="Century Gothic" w:hAnsi="Century Gothic" w:cs="Calibri"/>
              </w:rPr>
            </w:pPr>
            <w:r w:rsidRPr="00FF5934">
              <w:rPr>
                <w:rFonts w:ascii="Century Gothic" w:hAnsi="Century Gothic" w:cs="Calibri"/>
              </w:rPr>
              <w:t>11</w:t>
            </w:r>
          </w:p>
        </w:tc>
        <w:tc>
          <w:tcPr>
            <w:tcW w:w="2880" w:type="dxa"/>
            <w:shd w:val="clear" w:color="auto" w:fill="auto"/>
          </w:tcPr>
          <w:p w14:paraId="6469D6CA" w14:textId="77777777" w:rsidR="00D012E0" w:rsidRPr="00933BC7" w:rsidRDefault="00D012E0" w:rsidP="00933BC7">
            <w:pPr>
              <w:rPr>
                <w:rFonts w:ascii="Century Gothic" w:hAnsi="Century Gothic"/>
              </w:rPr>
            </w:pPr>
            <w:r w:rsidRPr="00933BC7">
              <w:rPr>
                <w:rFonts w:ascii="Century Gothic" w:hAnsi="Century Gothic"/>
              </w:rPr>
              <w:t>Unauthorized Meeting</w:t>
            </w:r>
          </w:p>
        </w:tc>
        <w:tc>
          <w:tcPr>
            <w:tcW w:w="3690" w:type="dxa"/>
            <w:shd w:val="clear" w:color="auto" w:fill="auto"/>
          </w:tcPr>
          <w:p w14:paraId="4B61F785" w14:textId="77777777" w:rsidR="00D012E0" w:rsidRPr="00933BC7" w:rsidRDefault="00D012E0" w:rsidP="00933BC7">
            <w:pPr>
              <w:rPr>
                <w:rFonts w:ascii="Century Gothic" w:hAnsi="Century Gothic"/>
              </w:rPr>
            </w:pPr>
            <w:r w:rsidRPr="00933BC7">
              <w:rPr>
                <w:rFonts w:ascii="Century Gothic" w:hAnsi="Century Gothic"/>
              </w:rPr>
              <w:t>Conveying/attending of unauthorized meetings in the office premises.</w:t>
            </w:r>
          </w:p>
        </w:tc>
        <w:tc>
          <w:tcPr>
            <w:tcW w:w="4230" w:type="dxa"/>
            <w:shd w:val="clear" w:color="auto" w:fill="auto"/>
          </w:tcPr>
          <w:p w14:paraId="086197FD" w14:textId="77777777" w:rsidR="00D012E0" w:rsidRPr="00933BC7" w:rsidRDefault="00D012E0" w:rsidP="00933BC7">
            <w:pPr>
              <w:rPr>
                <w:rFonts w:ascii="Century Gothic" w:hAnsi="Century Gothic"/>
              </w:rPr>
            </w:pPr>
            <w:r w:rsidRPr="00933BC7">
              <w:rPr>
                <w:rFonts w:ascii="Century Gothic" w:hAnsi="Century Gothic"/>
              </w:rPr>
              <w:t>Warning letter, repeat leads to compulsory resignation/termination.</w:t>
            </w:r>
          </w:p>
        </w:tc>
      </w:tr>
      <w:tr w:rsidR="00D8511E" w:rsidRPr="00FF5934" w14:paraId="206F1050" w14:textId="77777777" w:rsidTr="004B75C8">
        <w:trPr>
          <w:trHeight w:val="440"/>
        </w:trPr>
        <w:tc>
          <w:tcPr>
            <w:tcW w:w="630" w:type="dxa"/>
            <w:shd w:val="clear" w:color="auto" w:fill="auto"/>
          </w:tcPr>
          <w:p w14:paraId="4B880CE2" w14:textId="77777777" w:rsidR="00D012E0" w:rsidRPr="00FF5934" w:rsidRDefault="00D012E0" w:rsidP="0049599D">
            <w:pPr>
              <w:pStyle w:val="NoSpacing"/>
              <w:jc w:val="both"/>
              <w:rPr>
                <w:rFonts w:ascii="Century Gothic" w:hAnsi="Century Gothic" w:cs="Calibri"/>
              </w:rPr>
            </w:pPr>
            <w:r w:rsidRPr="00FF5934">
              <w:rPr>
                <w:rFonts w:ascii="Century Gothic" w:hAnsi="Century Gothic" w:cs="Calibri"/>
              </w:rPr>
              <w:t>12</w:t>
            </w:r>
          </w:p>
        </w:tc>
        <w:tc>
          <w:tcPr>
            <w:tcW w:w="2880" w:type="dxa"/>
            <w:shd w:val="clear" w:color="auto" w:fill="auto"/>
          </w:tcPr>
          <w:p w14:paraId="3D6323C0" w14:textId="77777777" w:rsidR="00D012E0" w:rsidRPr="00933BC7" w:rsidRDefault="00D012E0" w:rsidP="00933BC7">
            <w:pPr>
              <w:rPr>
                <w:rFonts w:ascii="Century Gothic" w:hAnsi="Century Gothic"/>
              </w:rPr>
            </w:pPr>
            <w:r w:rsidRPr="00933BC7">
              <w:rPr>
                <w:rFonts w:ascii="Century Gothic" w:hAnsi="Century Gothic"/>
              </w:rPr>
              <w:t>Releasing Confidential Information</w:t>
            </w:r>
          </w:p>
        </w:tc>
        <w:tc>
          <w:tcPr>
            <w:tcW w:w="3690" w:type="dxa"/>
            <w:shd w:val="clear" w:color="auto" w:fill="auto"/>
          </w:tcPr>
          <w:p w14:paraId="1F5F5AF0" w14:textId="77777777" w:rsidR="00D012E0" w:rsidRPr="00933BC7" w:rsidRDefault="00D012E0" w:rsidP="00933BC7">
            <w:pPr>
              <w:rPr>
                <w:rFonts w:ascii="Century Gothic" w:hAnsi="Century Gothic"/>
              </w:rPr>
            </w:pPr>
            <w:r w:rsidRPr="00933BC7">
              <w:rPr>
                <w:rFonts w:ascii="Century Gothic" w:hAnsi="Century Gothic"/>
              </w:rPr>
              <w:t>Unauthorized leakage or release or disclosure of confidential information</w:t>
            </w:r>
          </w:p>
        </w:tc>
        <w:tc>
          <w:tcPr>
            <w:tcW w:w="4230" w:type="dxa"/>
            <w:shd w:val="clear" w:color="auto" w:fill="auto"/>
          </w:tcPr>
          <w:p w14:paraId="643A0217" w14:textId="6743A30E" w:rsidR="00D012E0" w:rsidRPr="00933BC7" w:rsidRDefault="00D012E0" w:rsidP="00933BC7">
            <w:pPr>
              <w:rPr>
                <w:rFonts w:ascii="Century Gothic" w:hAnsi="Century Gothic"/>
              </w:rPr>
            </w:pPr>
            <w:r w:rsidRPr="00933BC7">
              <w:rPr>
                <w:rFonts w:ascii="Century Gothic" w:hAnsi="Century Gothic"/>
              </w:rPr>
              <w:t>First offender; will recei</w:t>
            </w:r>
            <w:r w:rsidR="00404E73">
              <w:rPr>
                <w:rFonts w:ascii="Century Gothic" w:hAnsi="Century Gothic"/>
              </w:rPr>
              <w:t xml:space="preserve">ve warning caution/letter </w:t>
            </w:r>
            <w:r w:rsidRPr="00933BC7">
              <w:rPr>
                <w:rFonts w:ascii="Century Gothic" w:hAnsi="Century Gothic"/>
              </w:rPr>
              <w:t>Second offender; will be asked to resign compulsorily or get his appointment terminated.</w:t>
            </w:r>
          </w:p>
        </w:tc>
      </w:tr>
      <w:tr w:rsidR="00D8511E" w:rsidRPr="00FF5934" w14:paraId="029AB1AB" w14:textId="77777777" w:rsidTr="004B75C8">
        <w:trPr>
          <w:trHeight w:val="647"/>
        </w:trPr>
        <w:tc>
          <w:tcPr>
            <w:tcW w:w="630" w:type="dxa"/>
            <w:shd w:val="clear" w:color="auto" w:fill="auto"/>
          </w:tcPr>
          <w:p w14:paraId="5FD18C60" w14:textId="77777777" w:rsidR="00D012E0" w:rsidRPr="00FF5934" w:rsidRDefault="00D012E0" w:rsidP="0049599D">
            <w:pPr>
              <w:jc w:val="both"/>
              <w:rPr>
                <w:rFonts w:ascii="Century Gothic" w:hAnsi="Century Gothic" w:cs="Calibri"/>
              </w:rPr>
            </w:pPr>
            <w:r w:rsidRPr="00FF5934">
              <w:rPr>
                <w:rFonts w:ascii="Century Gothic" w:hAnsi="Century Gothic" w:cs="Calibri"/>
              </w:rPr>
              <w:t>13</w:t>
            </w:r>
          </w:p>
        </w:tc>
        <w:tc>
          <w:tcPr>
            <w:tcW w:w="2880" w:type="dxa"/>
            <w:shd w:val="clear" w:color="auto" w:fill="auto"/>
          </w:tcPr>
          <w:p w14:paraId="05032B60" w14:textId="77777777" w:rsidR="00D012E0" w:rsidRPr="00933BC7" w:rsidRDefault="00D012E0" w:rsidP="00933BC7">
            <w:pPr>
              <w:rPr>
                <w:rFonts w:ascii="Century Gothic" w:hAnsi="Century Gothic"/>
              </w:rPr>
            </w:pPr>
            <w:r w:rsidRPr="00933BC7">
              <w:rPr>
                <w:rFonts w:ascii="Century Gothic" w:hAnsi="Century Gothic"/>
              </w:rPr>
              <w:t>Fighting in the Hotel’s Premises</w:t>
            </w:r>
          </w:p>
        </w:tc>
        <w:tc>
          <w:tcPr>
            <w:tcW w:w="3690" w:type="dxa"/>
            <w:shd w:val="clear" w:color="auto" w:fill="auto"/>
          </w:tcPr>
          <w:p w14:paraId="65A3B5F3" w14:textId="77777777" w:rsidR="00D012E0" w:rsidRPr="00933BC7" w:rsidRDefault="00D012E0" w:rsidP="00933BC7">
            <w:pPr>
              <w:rPr>
                <w:rFonts w:ascii="Century Gothic" w:hAnsi="Century Gothic"/>
              </w:rPr>
            </w:pPr>
            <w:r w:rsidRPr="00933BC7">
              <w:rPr>
                <w:rFonts w:ascii="Century Gothic" w:hAnsi="Century Gothic"/>
              </w:rPr>
              <w:t>Physical assault by a staff on the customer or anybody</w:t>
            </w:r>
          </w:p>
        </w:tc>
        <w:tc>
          <w:tcPr>
            <w:tcW w:w="4230" w:type="dxa"/>
            <w:shd w:val="clear" w:color="auto" w:fill="auto"/>
          </w:tcPr>
          <w:p w14:paraId="54880E55" w14:textId="5615EF15" w:rsidR="00D012E0" w:rsidRPr="00933BC7" w:rsidRDefault="00933BC7" w:rsidP="00933BC7">
            <w:pPr>
              <w:rPr>
                <w:rFonts w:ascii="Century Gothic" w:hAnsi="Century Gothic"/>
              </w:rPr>
            </w:pPr>
            <w:r w:rsidRPr="00933BC7">
              <w:rPr>
                <w:rFonts w:ascii="Century Gothic" w:hAnsi="Century Gothic"/>
              </w:rPr>
              <w:t xml:space="preserve">Compulsory resignation </w:t>
            </w:r>
            <w:r w:rsidR="00D012E0" w:rsidRPr="00933BC7">
              <w:rPr>
                <w:rFonts w:ascii="Century Gothic" w:hAnsi="Century Gothic"/>
              </w:rPr>
              <w:t>or termination.</w:t>
            </w:r>
          </w:p>
        </w:tc>
      </w:tr>
      <w:tr w:rsidR="00D8511E" w:rsidRPr="00FF5934" w14:paraId="193B96D1" w14:textId="77777777" w:rsidTr="004B75C8">
        <w:trPr>
          <w:trHeight w:val="1160"/>
        </w:trPr>
        <w:tc>
          <w:tcPr>
            <w:tcW w:w="630" w:type="dxa"/>
            <w:shd w:val="clear" w:color="auto" w:fill="auto"/>
          </w:tcPr>
          <w:p w14:paraId="039E97FC" w14:textId="77777777" w:rsidR="00D012E0" w:rsidRPr="00FF5934" w:rsidRDefault="00D012E0" w:rsidP="0049599D">
            <w:pPr>
              <w:pStyle w:val="NoSpacing"/>
              <w:jc w:val="both"/>
              <w:rPr>
                <w:rFonts w:ascii="Century Gothic" w:hAnsi="Century Gothic" w:cs="Calibri"/>
              </w:rPr>
            </w:pPr>
            <w:r w:rsidRPr="00FF5934">
              <w:rPr>
                <w:rFonts w:ascii="Century Gothic" w:hAnsi="Century Gothic" w:cs="Calibri"/>
              </w:rPr>
              <w:t>14</w:t>
            </w:r>
          </w:p>
        </w:tc>
        <w:tc>
          <w:tcPr>
            <w:tcW w:w="2880" w:type="dxa"/>
            <w:shd w:val="clear" w:color="auto" w:fill="auto"/>
          </w:tcPr>
          <w:p w14:paraId="76394E20" w14:textId="77777777" w:rsidR="00D012E0" w:rsidRPr="00933BC7" w:rsidRDefault="00D012E0" w:rsidP="00933BC7">
            <w:pPr>
              <w:rPr>
                <w:rFonts w:ascii="Century Gothic" w:hAnsi="Century Gothic"/>
              </w:rPr>
            </w:pPr>
            <w:r w:rsidRPr="00933BC7">
              <w:rPr>
                <w:rFonts w:ascii="Century Gothic" w:hAnsi="Century Gothic"/>
              </w:rPr>
              <w:t>Possession of Dangerous Weapon within the office premises</w:t>
            </w:r>
          </w:p>
        </w:tc>
        <w:tc>
          <w:tcPr>
            <w:tcW w:w="3690" w:type="dxa"/>
            <w:shd w:val="clear" w:color="auto" w:fill="auto"/>
          </w:tcPr>
          <w:p w14:paraId="0F771F93" w14:textId="77777777" w:rsidR="00D012E0" w:rsidRPr="00933BC7" w:rsidRDefault="00D012E0" w:rsidP="00933BC7">
            <w:pPr>
              <w:rPr>
                <w:rFonts w:ascii="Century Gothic" w:hAnsi="Century Gothic"/>
              </w:rPr>
            </w:pPr>
            <w:r w:rsidRPr="00933BC7">
              <w:rPr>
                <w:rFonts w:ascii="Century Gothic" w:hAnsi="Century Gothic"/>
              </w:rPr>
              <w:t>Being in possession of dangerous weapons such as guns, chloroform, explosives, petroleum related items</w:t>
            </w:r>
          </w:p>
        </w:tc>
        <w:tc>
          <w:tcPr>
            <w:tcW w:w="4230" w:type="dxa"/>
            <w:shd w:val="clear" w:color="auto" w:fill="auto"/>
          </w:tcPr>
          <w:p w14:paraId="6802FBA1" w14:textId="77777777" w:rsidR="00D012E0" w:rsidRPr="00933BC7" w:rsidRDefault="00D012E0" w:rsidP="00933BC7">
            <w:pPr>
              <w:rPr>
                <w:rFonts w:ascii="Century Gothic" w:hAnsi="Century Gothic"/>
              </w:rPr>
            </w:pPr>
            <w:r w:rsidRPr="00933BC7">
              <w:rPr>
                <w:rFonts w:ascii="Century Gothic" w:hAnsi="Century Gothic"/>
              </w:rPr>
              <w:t>Warning letter.</w:t>
            </w:r>
          </w:p>
          <w:p w14:paraId="557C364A" w14:textId="77777777" w:rsidR="00D012E0" w:rsidRPr="00933BC7" w:rsidRDefault="00D012E0" w:rsidP="00933BC7">
            <w:pPr>
              <w:rPr>
                <w:rFonts w:ascii="Century Gothic" w:hAnsi="Century Gothic"/>
              </w:rPr>
            </w:pPr>
            <w:r w:rsidRPr="00933BC7">
              <w:rPr>
                <w:rFonts w:ascii="Century Gothic" w:hAnsi="Century Gothic"/>
              </w:rPr>
              <w:t>Repeat action leads to compulsory resignation/termination.</w:t>
            </w:r>
          </w:p>
        </w:tc>
      </w:tr>
      <w:tr w:rsidR="00D8511E" w:rsidRPr="00FF5934" w14:paraId="74FAED59" w14:textId="77777777" w:rsidTr="004B75C8">
        <w:trPr>
          <w:trHeight w:val="1592"/>
        </w:trPr>
        <w:tc>
          <w:tcPr>
            <w:tcW w:w="630" w:type="dxa"/>
            <w:shd w:val="clear" w:color="auto" w:fill="auto"/>
          </w:tcPr>
          <w:p w14:paraId="1E1592EA" w14:textId="77777777" w:rsidR="00D012E0" w:rsidRPr="00FF5934" w:rsidRDefault="00D012E0" w:rsidP="0049599D">
            <w:pPr>
              <w:pStyle w:val="NoSpacing"/>
              <w:jc w:val="both"/>
              <w:rPr>
                <w:rFonts w:ascii="Century Gothic" w:hAnsi="Century Gothic" w:cs="Calibri"/>
              </w:rPr>
            </w:pPr>
            <w:r w:rsidRPr="00FF5934">
              <w:rPr>
                <w:rFonts w:ascii="Century Gothic" w:hAnsi="Century Gothic" w:cs="Calibri"/>
              </w:rPr>
              <w:t>15</w:t>
            </w:r>
          </w:p>
        </w:tc>
        <w:tc>
          <w:tcPr>
            <w:tcW w:w="2880" w:type="dxa"/>
            <w:shd w:val="clear" w:color="auto" w:fill="auto"/>
          </w:tcPr>
          <w:p w14:paraId="3CB1DD52" w14:textId="77777777" w:rsidR="00D012E0" w:rsidRPr="00933BC7" w:rsidRDefault="00D012E0" w:rsidP="00933BC7">
            <w:pPr>
              <w:rPr>
                <w:rFonts w:ascii="Century Gothic" w:hAnsi="Century Gothic"/>
              </w:rPr>
            </w:pPr>
            <w:r w:rsidRPr="00933BC7">
              <w:rPr>
                <w:rFonts w:ascii="Century Gothic" w:hAnsi="Century Gothic"/>
              </w:rPr>
              <w:t>Insubordination</w:t>
            </w:r>
          </w:p>
        </w:tc>
        <w:tc>
          <w:tcPr>
            <w:tcW w:w="3690" w:type="dxa"/>
            <w:shd w:val="clear" w:color="auto" w:fill="auto"/>
          </w:tcPr>
          <w:p w14:paraId="0E84631E" w14:textId="77777777" w:rsidR="00D012E0" w:rsidRPr="00933BC7" w:rsidRDefault="00D012E0" w:rsidP="00933BC7">
            <w:pPr>
              <w:rPr>
                <w:rFonts w:ascii="Century Gothic" w:hAnsi="Century Gothic"/>
              </w:rPr>
            </w:pPr>
            <w:r w:rsidRPr="00933BC7">
              <w:rPr>
                <w:rFonts w:ascii="Century Gothic" w:hAnsi="Century Gothic"/>
              </w:rPr>
              <w:t>Disobedience of a lawful instruction from senior</w:t>
            </w:r>
          </w:p>
        </w:tc>
        <w:tc>
          <w:tcPr>
            <w:tcW w:w="4230" w:type="dxa"/>
            <w:shd w:val="clear" w:color="auto" w:fill="auto"/>
          </w:tcPr>
          <w:p w14:paraId="07DB1E97" w14:textId="77777777" w:rsidR="00D012E0" w:rsidRPr="00933BC7" w:rsidRDefault="00D012E0" w:rsidP="00933BC7">
            <w:pPr>
              <w:rPr>
                <w:rFonts w:ascii="Century Gothic" w:hAnsi="Century Gothic"/>
              </w:rPr>
            </w:pPr>
            <w:r w:rsidRPr="00933BC7">
              <w:rPr>
                <w:rFonts w:ascii="Century Gothic" w:hAnsi="Century Gothic"/>
              </w:rPr>
              <w:t>First time; letter of caution</w:t>
            </w:r>
          </w:p>
          <w:p w14:paraId="7C312C2B" w14:textId="77777777" w:rsidR="00D012E0" w:rsidRPr="00933BC7" w:rsidRDefault="00D012E0" w:rsidP="00933BC7">
            <w:pPr>
              <w:rPr>
                <w:rFonts w:ascii="Century Gothic" w:hAnsi="Century Gothic"/>
              </w:rPr>
            </w:pPr>
            <w:r w:rsidRPr="00933BC7">
              <w:rPr>
                <w:rFonts w:ascii="Century Gothic" w:hAnsi="Century Gothic"/>
              </w:rPr>
              <w:t>Second time; Warning letter</w:t>
            </w:r>
          </w:p>
          <w:p w14:paraId="057858FF" w14:textId="77777777" w:rsidR="00D012E0" w:rsidRPr="00933BC7" w:rsidRDefault="00D012E0" w:rsidP="00933BC7">
            <w:pPr>
              <w:rPr>
                <w:rFonts w:ascii="Century Gothic" w:hAnsi="Century Gothic"/>
              </w:rPr>
            </w:pPr>
            <w:r w:rsidRPr="00933BC7">
              <w:rPr>
                <w:rFonts w:ascii="Century Gothic" w:hAnsi="Century Gothic"/>
              </w:rPr>
              <w:t>Third time; compulsory resignation/termination</w:t>
            </w:r>
          </w:p>
        </w:tc>
      </w:tr>
      <w:tr w:rsidR="00D8511E" w:rsidRPr="00FF5934" w14:paraId="23444440" w14:textId="77777777" w:rsidTr="004B75C8">
        <w:trPr>
          <w:trHeight w:val="809"/>
        </w:trPr>
        <w:tc>
          <w:tcPr>
            <w:tcW w:w="630" w:type="dxa"/>
            <w:shd w:val="clear" w:color="auto" w:fill="auto"/>
          </w:tcPr>
          <w:p w14:paraId="597070CF" w14:textId="77777777" w:rsidR="00D012E0" w:rsidRPr="00FF5934" w:rsidRDefault="00D012E0" w:rsidP="0049599D">
            <w:pPr>
              <w:pStyle w:val="NoSpacing"/>
              <w:jc w:val="both"/>
              <w:rPr>
                <w:rFonts w:ascii="Century Gothic" w:hAnsi="Century Gothic" w:cs="Calibri"/>
              </w:rPr>
            </w:pPr>
            <w:r w:rsidRPr="00FF5934">
              <w:rPr>
                <w:rFonts w:ascii="Century Gothic" w:hAnsi="Century Gothic" w:cs="Calibri"/>
              </w:rPr>
              <w:lastRenderedPageBreak/>
              <w:t>16</w:t>
            </w:r>
          </w:p>
        </w:tc>
        <w:tc>
          <w:tcPr>
            <w:tcW w:w="2880" w:type="dxa"/>
            <w:shd w:val="clear" w:color="auto" w:fill="auto"/>
          </w:tcPr>
          <w:p w14:paraId="49A48A3E" w14:textId="77777777" w:rsidR="00D012E0" w:rsidRPr="00933BC7" w:rsidRDefault="00D012E0" w:rsidP="00933BC7">
            <w:pPr>
              <w:rPr>
                <w:rFonts w:ascii="Century Gothic" w:hAnsi="Century Gothic"/>
              </w:rPr>
            </w:pPr>
            <w:r w:rsidRPr="00933BC7">
              <w:rPr>
                <w:rFonts w:ascii="Century Gothic" w:hAnsi="Century Gothic"/>
              </w:rPr>
              <w:t>Drunkenness</w:t>
            </w:r>
          </w:p>
        </w:tc>
        <w:tc>
          <w:tcPr>
            <w:tcW w:w="3690" w:type="dxa"/>
            <w:shd w:val="clear" w:color="auto" w:fill="auto"/>
          </w:tcPr>
          <w:p w14:paraId="48584C95" w14:textId="77777777" w:rsidR="00D012E0" w:rsidRPr="00933BC7" w:rsidRDefault="00D012E0" w:rsidP="00933BC7">
            <w:pPr>
              <w:rPr>
                <w:rFonts w:ascii="Century Gothic" w:hAnsi="Century Gothic"/>
              </w:rPr>
            </w:pPr>
            <w:r w:rsidRPr="00933BC7">
              <w:rPr>
                <w:rFonts w:ascii="Century Gothic" w:hAnsi="Century Gothic"/>
              </w:rPr>
              <w:t xml:space="preserve">Exhibiting improper </w:t>
            </w:r>
            <w:proofErr w:type="spellStart"/>
            <w:r w:rsidRPr="00933BC7">
              <w:rPr>
                <w:rFonts w:ascii="Century Gothic" w:hAnsi="Century Gothic"/>
              </w:rPr>
              <w:t>behavior</w:t>
            </w:r>
            <w:proofErr w:type="spellEnd"/>
            <w:r w:rsidRPr="00933BC7">
              <w:rPr>
                <w:rFonts w:ascii="Century Gothic" w:hAnsi="Century Gothic"/>
              </w:rPr>
              <w:t xml:space="preserve"> during office hours as a result of drunkenness</w:t>
            </w:r>
          </w:p>
        </w:tc>
        <w:tc>
          <w:tcPr>
            <w:tcW w:w="4230" w:type="dxa"/>
            <w:shd w:val="clear" w:color="auto" w:fill="auto"/>
          </w:tcPr>
          <w:p w14:paraId="7E7EC4B8" w14:textId="77777777" w:rsidR="00D012E0" w:rsidRPr="00933BC7" w:rsidRDefault="00D012E0" w:rsidP="00933BC7">
            <w:pPr>
              <w:rPr>
                <w:rFonts w:ascii="Century Gothic" w:hAnsi="Century Gothic"/>
              </w:rPr>
            </w:pPr>
            <w:r w:rsidRPr="00933BC7">
              <w:rPr>
                <w:rFonts w:ascii="Century Gothic" w:hAnsi="Century Gothic"/>
              </w:rPr>
              <w:t>First time; warning letter</w:t>
            </w:r>
          </w:p>
          <w:p w14:paraId="604DC9D1" w14:textId="77777777" w:rsidR="00D012E0" w:rsidRPr="00933BC7" w:rsidRDefault="00D012E0" w:rsidP="00933BC7">
            <w:pPr>
              <w:rPr>
                <w:rFonts w:ascii="Century Gothic" w:hAnsi="Century Gothic"/>
              </w:rPr>
            </w:pPr>
            <w:r w:rsidRPr="00933BC7">
              <w:rPr>
                <w:rFonts w:ascii="Century Gothic" w:hAnsi="Century Gothic"/>
              </w:rPr>
              <w:t>Repeat leads to termination</w:t>
            </w:r>
          </w:p>
        </w:tc>
      </w:tr>
      <w:tr w:rsidR="00D8511E" w:rsidRPr="00FF5934" w14:paraId="0860FE23" w14:textId="77777777" w:rsidTr="004B75C8">
        <w:trPr>
          <w:trHeight w:val="971"/>
        </w:trPr>
        <w:tc>
          <w:tcPr>
            <w:tcW w:w="630" w:type="dxa"/>
            <w:shd w:val="clear" w:color="auto" w:fill="auto"/>
          </w:tcPr>
          <w:p w14:paraId="0CFAFF41" w14:textId="77777777" w:rsidR="00D012E0" w:rsidRPr="00FF5934" w:rsidRDefault="00D012E0" w:rsidP="0049599D">
            <w:pPr>
              <w:pStyle w:val="NoSpacing"/>
              <w:jc w:val="both"/>
              <w:rPr>
                <w:rFonts w:ascii="Century Gothic" w:hAnsi="Century Gothic" w:cs="Calibri"/>
              </w:rPr>
            </w:pPr>
            <w:r w:rsidRPr="00FF5934">
              <w:rPr>
                <w:rFonts w:ascii="Century Gothic" w:hAnsi="Century Gothic" w:cs="Calibri"/>
              </w:rPr>
              <w:t>17</w:t>
            </w:r>
          </w:p>
        </w:tc>
        <w:tc>
          <w:tcPr>
            <w:tcW w:w="2880" w:type="dxa"/>
            <w:shd w:val="clear" w:color="auto" w:fill="auto"/>
          </w:tcPr>
          <w:p w14:paraId="141F1657" w14:textId="77777777" w:rsidR="00D012E0" w:rsidRPr="00933BC7" w:rsidRDefault="00D012E0" w:rsidP="00933BC7">
            <w:pPr>
              <w:rPr>
                <w:rFonts w:ascii="Century Gothic" w:hAnsi="Century Gothic"/>
              </w:rPr>
            </w:pPr>
            <w:r w:rsidRPr="00933BC7">
              <w:rPr>
                <w:rFonts w:ascii="Century Gothic" w:hAnsi="Century Gothic"/>
              </w:rPr>
              <w:t>Use of drugs (e.g. narcotics)</w:t>
            </w:r>
          </w:p>
        </w:tc>
        <w:tc>
          <w:tcPr>
            <w:tcW w:w="3690" w:type="dxa"/>
            <w:shd w:val="clear" w:color="auto" w:fill="auto"/>
          </w:tcPr>
          <w:p w14:paraId="07A8C427" w14:textId="77777777" w:rsidR="00D012E0" w:rsidRPr="00933BC7" w:rsidRDefault="00D012E0" w:rsidP="00933BC7">
            <w:pPr>
              <w:rPr>
                <w:rFonts w:ascii="Century Gothic" w:hAnsi="Century Gothic"/>
              </w:rPr>
            </w:pPr>
            <w:r w:rsidRPr="00933BC7">
              <w:rPr>
                <w:rFonts w:ascii="Century Gothic" w:hAnsi="Century Gothic"/>
              </w:rPr>
              <w:t>Use of illegal/dangerous drugs which may eventually lead to hospitalization and subsequent burden on the hotel.</w:t>
            </w:r>
          </w:p>
        </w:tc>
        <w:tc>
          <w:tcPr>
            <w:tcW w:w="4230" w:type="dxa"/>
            <w:shd w:val="clear" w:color="auto" w:fill="auto"/>
          </w:tcPr>
          <w:p w14:paraId="7079B6A6" w14:textId="77777777" w:rsidR="00D012E0" w:rsidRPr="00933BC7" w:rsidRDefault="00D012E0" w:rsidP="00933BC7">
            <w:pPr>
              <w:rPr>
                <w:rFonts w:ascii="Century Gothic" w:hAnsi="Century Gothic"/>
              </w:rPr>
            </w:pPr>
            <w:r w:rsidRPr="00933BC7">
              <w:rPr>
                <w:rFonts w:ascii="Century Gothic" w:hAnsi="Century Gothic"/>
              </w:rPr>
              <w:t>Termination or dismissal, depending on the nature of drug</w:t>
            </w:r>
          </w:p>
        </w:tc>
      </w:tr>
      <w:tr w:rsidR="00D8511E" w:rsidRPr="00FF5934" w14:paraId="0A4A4BEB" w14:textId="77777777" w:rsidTr="004B75C8">
        <w:trPr>
          <w:trHeight w:val="1400"/>
        </w:trPr>
        <w:tc>
          <w:tcPr>
            <w:tcW w:w="630" w:type="dxa"/>
            <w:shd w:val="clear" w:color="auto" w:fill="auto"/>
          </w:tcPr>
          <w:p w14:paraId="0C0233B3" w14:textId="77777777" w:rsidR="00D012E0" w:rsidRPr="00FF5934" w:rsidRDefault="00D012E0" w:rsidP="0049599D">
            <w:pPr>
              <w:pStyle w:val="NoSpacing"/>
              <w:jc w:val="both"/>
              <w:rPr>
                <w:rFonts w:ascii="Century Gothic" w:hAnsi="Century Gothic" w:cs="Calibri"/>
              </w:rPr>
            </w:pPr>
            <w:r w:rsidRPr="00FF5934">
              <w:rPr>
                <w:rFonts w:ascii="Century Gothic" w:hAnsi="Century Gothic" w:cs="Calibri"/>
              </w:rPr>
              <w:t>18</w:t>
            </w:r>
          </w:p>
        </w:tc>
        <w:tc>
          <w:tcPr>
            <w:tcW w:w="2880" w:type="dxa"/>
            <w:shd w:val="clear" w:color="auto" w:fill="auto"/>
          </w:tcPr>
          <w:p w14:paraId="4B86093B" w14:textId="77777777" w:rsidR="00D012E0" w:rsidRPr="00933BC7" w:rsidRDefault="00D012E0" w:rsidP="00933BC7">
            <w:pPr>
              <w:rPr>
                <w:rFonts w:ascii="Century Gothic" w:hAnsi="Century Gothic"/>
              </w:rPr>
            </w:pPr>
            <w:r w:rsidRPr="00933BC7">
              <w:rPr>
                <w:rFonts w:ascii="Century Gothic" w:hAnsi="Century Gothic"/>
              </w:rPr>
              <w:t>Harassment</w:t>
            </w:r>
          </w:p>
        </w:tc>
        <w:tc>
          <w:tcPr>
            <w:tcW w:w="3690" w:type="dxa"/>
            <w:shd w:val="clear" w:color="auto" w:fill="auto"/>
          </w:tcPr>
          <w:p w14:paraId="701D06E7" w14:textId="77777777" w:rsidR="00D012E0" w:rsidRPr="00933BC7" w:rsidRDefault="00D012E0" w:rsidP="00933BC7">
            <w:pPr>
              <w:rPr>
                <w:rFonts w:ascii="Century Gothic" w:hAnsi="Century Gothic"/>
              </w:rPr>
            </w:pPr>
            <w:r w:rsidRPr="00933BC7">
              <w:rPr>
                <w:rFonts w:ascii="Century Gothic" w:hAnsi="Century Gothic"/>
              </w:rPr>
              <w:t>Malicious intended verbal commences Coercion or blackmail into inappropriate or illegal acts, Physical assault or threats of such</w:t>
            </w:r>
          </w:p>
        </w:tc>
        <w:tc>
          <w:tcPr>
            <w:tcW w:w="4230" w:type="dxa"/>
            <w:shd w:val="clear" w:color="auto" w:fill="auto"/>
          </w:tcPr>
          <w:p w14:paraId="249ED065" w14:textId="77777777" w:rsidR="00D012E0" w:rsidRPr="00933BC7" w:rsidRDefault="00D012E0" w:rsidP="00933BC7">
            <w:pPr>
              <w:rPr>
                <w:rFonts w:ascii="Century Gothic" w:hAnsi="Century Gothic"/>
              </w:rPr>
            </w:pPr>
            <w:r w:rsidRPr="00933BC7">
              <w:rPr>
                <w:rFonts w:ascii="Century Gothic" w:hAnsi="Century Gothic"/>
              </w:rPr>
              <w:t>Warning letter</w:t>
            </w:r>
          </w:p>
          <w:p w14:paraId="470447FB" w14:textId="1AEBD983" w:rsidR="00D012E0" w:rsidRPr="00933BC7" w:rsidRDefault="00D012E0" w:rsidP="00933BC7">
            <w:pPr>
              <w:rPr>
                <w:rFonts w:ascii="Century Gothic" w:hAnsi="Century Gothic"/>
              </w:rPr>
            </w:pPr>
            <w:r w:rsidRPr="00933BC7">
              <w:rPr>
                <w:rFonts w:ascii="Century Gothic" w:hAnsi="Century Gothic"/>
              </w:rPr>
              <w:t>Repeat leads to compulsory resignation/termination</w:t>
            </w:r>
          </w:p>
        </w:tc>
      </w:tr>
      <w:tr w:rsidR="00D8511E" w:rsidRPr="00FF5934" w14:paraId="2765FC49" w14:textId="77777777" w:rsidTr="004B75C8">
        <w:trPr>
          <w:trHeight w:val="1502"/>
        </w:trPr>
        <w:tc>
          <w:tcPr>
            <w:tcW w:w="630" w:type="dxa"/>
            <w:shd w:val="clear" w:color="auto" w:fill="auto"/>
          </w:tcPr>
          <w:p w14:paraId="5F4F20C7" w14:textId="77777777" w:rsidR="00D012E0" w:rsidRPr="00FF5934" w:rsidRDefault="00D012E0" w:rsidP="0049599D">
            <w:pPr>
              <w:pStyle w:val="NoSpacing"/>
              <w:jc w:val="both"/>
              <w:rPr>
                <w:rFonts w:ascii="Century Gothic" w:hAnsi="Century Gothic" w:cs="Calibri"/>
              </w:rPr>
            </w:pPr>
            <w:r w:rsidRPr="00FF5934">
              <w:rPr>
                <w:rFonts w:ascii="Century Gothic" w:hAnsi="Century Gothic" w:cs="Calibri"/>
              </w:rPr>
              <w:t>19</w:t>
            </w:r>
          </w:p>
        </w:tc>
        <w:tc>
          <w:tcPr>
            <w:tcW w:w="2880" w:type="dxa"/>
            <w:shd w:val="clear" w:color="auto" w:fill="auto"/>
          </w:tcPr>
          <w:p w14:paraId="79A96B26" w14:textId="251AAC5D" w:rsidR="00D012E0" w:rsidRPr="00933BC7" w:rsidRDefault="00D012E0" w:rsidP="00933BC7">
            <w:pPr>
              <w:rPr>
                <w:rFonts w:ascii="Century Gothic" w:hAnsi="Century Gothic"/>
              </w:rPr>
            </w:pPr>
            <w:r w:rsidRPr="00933BC7">
              <w:rPr>
                <w:rFonts w:ascii="Century Gothic" w:hAnsi="Century Gothic"/>
              </w:rPr>
              <w:t>Stealing and proven cases of attempted stealing</w:t>
            </w:r>
            <w:r w:rsidR="00147991" w:rsidRPr="00933BC7">
              <w:rPr>
                <w:rFonts w:ascii="Century Gothic" w:hAnsi="Century Gothic"/>
              </w:rPr>
              <w:t xml:space="preserve"> </w:t>
            </w:r>
            <w:r w:rsidRPr="00933BC7">
              <w:rPr>
                <w:rFonts w:ascii="Century Gothic" w:hAnsi="Century Gothic"/>
              </w:rPr>
              <w:t xml:space="preserve">or unauthorized </w:t>
            </w:r>
            <w:r w:rsidR="00147991" w:rsidRPr="00933BC7">
              <w:rPr>
                <w:rFonts w:ascii="Century Gothic" w:hAnsi="Century Gothic"/>
              </w:rPr>
              <w:t xml:space="preserve">possession of </w:t>
            </w:r>
            <w:r w:rsidRPr="00933BC7">
              <w:rPr>
                <w:rFonts w:ascii="Century Gothic" w:hAnsi="Century Gothic"/>
              </w:rPr>
              <w:t>hotel</w:t>
            </w:r>
            <w:r w:rsidR="00147991" w:rsidRPr="00933BC7">
              <w:rPr>
                <w:rFonts w:ascii="Century Gothic" w:hAnsi="Century Gothic"/>
              </w:rPr>
              <w:t xml:space="preserve">’s </w:t>
            </w:r>
            <w:r w:rsidRPr="00933BC7">
              <w:rPr>
                <w:rFonts w:ascii="Century Gothic" w:hAnsi="Century Gothic"/>
              </w:rPr>
              <w:t>properties</w:t>
            </w:r>
          </w:p>
        </w:tc>
        <w:tc>
          <w:tcPr>
            <w:tcW w:w="3690" w:type="dxa"/>
            <w:shd w:val="clear" w:color="auto" w:fill="auto"/>
          </w:tcPr>
          <w:p w14:paraId="7380907B" w14:textId="77777777" w:rsidR="00D012E0" w:rsidRPr="00933BC7" w:rsidRDefault="00D012E0" w:rsidP="00933BC7">
            <w:pPr>
              <w:rPr>
                <w:rFonts w:ascii="Century Gothic" w:hAnsi="Century Gothic"/>
              </w:rPr>
            </w:pPr>
            <w:r w:rsidRPr="00933BC7">
              <w:rPr>
                <w:rFonts w:ascii="Century Gothic" w:hAnsi="Century Gothic"/>
              </w:rPr>
              <w:t>Stealing the property of staff, that of the hotel or customer or any other person</w:t>
            </w:r>
          </w:p>
        </w:tc>
        <w:tc>
          <w:tcPr>
            <w:tcW w:w="4230" w:type="dxa"/>
            <w:shd w:val="clear" w:color="auto" w:fill="auto"/>
          </w:tcPr>
          <w:p w14:paraId="2633AC4E" w14:textId="77777777" w:rsidR="00D012E0" w:rsidRPr="00933BC7" w:rsidRDefault="00D012E0" w:rsidP="00933BC7">
            <w:pPr>
              <w:rPr>
                <w:rFonts w:ascii="Century Gothic" w:hAnsi="Century Gothic"/>
              </w:rPr>
            </w:pPr>
            <w:r w:rsidRPr="00933BC7">
              <w:rPr>
                <w:rFonts w:ascii="Century Gothic" w:hAnsi="Century Gothic"/>
              </w:rPr>
              <w:t>Dismissal and possible prosecution</w:t>
            </w:r>
          </w:p>
        </w:tc>
      </w:tr>
      <w:tr w:rsidR="00D8511E" w:rsidRPr="00FF5934" w14:paraId="047C1E42" w14:textId="77777777" w:rsidTr="004B75C8">
        <w:trPr>
          <w:trHeight w:val="1160"/>
        </w:trPr>
        <w:tc>
          <w:tcPr>
            <w:tcW w:w="630" w:type="dxa"/>
            <w:shd w:val="clear" w:color="auto" w:fill="auto"/>
          </w:tcPr>
          <w:p w14:paraId="0E8C4F18" w14:textId="77777777" w:rsidR="00D012E0" w:rsidRPr="00FF5934" w:rsidRDefault="00D012E0" w:rsidP="0049599D">
            <w:pPr>
              <w:pStyle w:val="NoSpacing"/>
              <w:jc w:val="both"/>
              <w:rPr>
                <w:rFonts w:ascii="Century Gothic" w:hAnsi="Century Gothic" w:cs="Calibri"/>
              </w:rPr>
            </w:pPr>
            <w:r w:rsidRPr="00FF5934">
              <w:rPr>
                <w:rFonts w:ascii="Century Gothic" w:hAnsi="Century Gothic" w:cs="Calibri"/>
              </w:rPr>
              <w:t>20</w:t>
            </w:r>
          </w:p>
        </w:tc>
        <w:tc>
          <w:tcPr>
            <w:tcW w:w="2880" w:type="dxa"/>
            <w:shd w:val="clear" w:color="auto" w:fill="auto"/>
          </w:tcPr>
          <w:p w14:paraId="37C305A4" w14:textId="77777777" w:rsidR="00D012E0" w:rsidRPr="00933BC7" w:rsidRDefault="00D012E0" w:rsidP="00933BC7">
            <w:pPr>
              <w:rPr>
                <w:rFonts w:ascii="Century Gothic" w:hAnsi="Century Gothic"/>
              </w:rPr>
            </w:pPr>
            <w:r w:rsidRPr="00933BC7">
              <w:rPr>
                <w:rFonts w:ascii="Century Gothic" w:hAnsi="Century Gothic"/>
              </w:rPr>
              <w:t>Gambling</w:t>
            </w:r>
          </w:p>
        </w:tc>
        <w:tc>
          <w:tcPr>
            <w:tcW w:w="3690" w:type="dxa"/>
            <w:shd w:val="clear" w:color="auto" w:fill="auto"/>
          </w:tcPr>
          <w:p w14:paraId="4FBC27B7" w14:textId="77777777" w:rsidR="00D012E0" w:rsidRPr="00933BC7" w:rsidRDefault="00D012E0" w:rsidP="00933BC7">
            <w:pPr>
              <w:rPr>
                <w:rFonts w:ascii="Century Gothic" w:hAnsi="Century Gothic"/>
              </w:rPr>
            </w:pPr>
            <w:r w:rsidRPr="00933BC7">
              <w:rPr>
                <w:rFonts w:ascii="Century Gothic" w:hAnsi="Century Gothic"/>
              </w:rPr>
              <w:t>Gambling within the office premises</w:t>
            </w:r>
          </w:p>
        </w:tc>
        <w:tc>
          <w:tcPr>
            <w:tcW w:w="4230" w:type="dxa"/>
            <w:shd w:val="clear" w:color="auto" w:fill="auto"/>
          </w:tcPr>
          <w:p w14:paraId="004C67BC" w14:textId="39B8225C" w:rsidR="00D012E0" w:rsidRPr="00933BC7" w:rsidRDefault="00933BC7" w:rsidP="00933BC7">
            <w:pPr>
              <w:rPr>
                <w:rFonts w:ascii="Century Gothic" w:hAnsi="Century Gothic"/>
              </w:rPr>
            </w:pPr>
            <w:r>
              <w:rPr>
                <w:rFonts w:ascii="Century Gothic" w:hAnsi="Century Gothic"/>
              </w:rPr>
              <w:t>Warning letter;</w:t>
            </w:r>
          </w:p>
          <w:p w14:paraId="0E343905" w14:textId="77777777" w:rsidR="00D012E0" w:rsidRPr="00933BC7" w:rsidRDefault="00D012E0" w:rsidP="00933BC7">
            <w:pPr>
              <w:rPr>
                <w:rFonts w:ascii="Century Gothic" w:hAnsi="Century Gothic"/>
              </w:rPr>
            </w:pPr>
            <w:r w:rsidRPr="00933BC7">
              <w:rPr>
                <w:rFonts w:ascii="Century Gothic" w:hAnsi="Century Gothic"/>
              </w:rPr>
              <w:t>Repeat action leads to termination</w:t>
            </w:r>
          </w:p>
        </w:tc>
      </w:tr>
      <w:tr w:rsidR="00D8511E" w:rsidRPr="00FF5934" w14:paraId="5E36043B" w14:textId="77777777" w:rsidTr="004B75C8">
        <w:trPr>
          <w:trHeight w:val="800"/>
        </w:trPr>
        <w:tc>
          <w:tcPr>
            <w:tcW w:w="630" w:type="dxa"/>
            <w:shd w:val="clear" w:color="auto" w:fill="auto"/>
          </w:tcPr>
          <w:p w14:paraId="28A1769E" w14:textId="77777777" w:rsidR="00D012E0" w:rsidRPr="00FF5934" w:rsidRDefault="00D012E0" w:rsidP="0049599D">
            <w:pPr>
              <w:pStyle w:val="NoSpacing"/>
              <w:jc w:val="both"/>
              <w:rPr>
                <w:rFonts w:ascii="Century Gothic" w:hAnsi="Century Gothic" w:cs="Calibri"/>
              </w:rPr>
            </w:pPr>
            <w:r w:rsidRPr="00FF5934">
              <w:rPr>
                <w:rFonts w:ascii="Century Gothic" w:hAnsi="Century Gothic" w:cs="Calibri"/>
              </w:rPr>
              <w:t>21</w:t>
            </w:r>
          </w:p>
        </w:tc>
        <w:tc>
          <w:tcPr>
            <w:tcW w:w="2880" w:type="dxa"/>
            <w:shd w:val="clear" w:color="auto" w:fill="auto"/>
          </w:tcPr>
          <w:p w14:paraId="5550509D" w14:textId="77777777" w:rsidR="00D012E0" w:rsidRPr="00933BC7" w:rsidRDefault="00D012E0" w:rsidP="00933BC7">
            <w:pPr>
              <w:rPr>
                <w:rFonts w:ascii="Century Gothic" w:hAnsi="Century Gothic"/>
              </w:rPr>
            </w:pPr>
            <w:r w:rsidRPr="00933BC7">
              <w:rPr>
                <w:rFonts w:ascii="Century Gothic" w:hAnsi="Century Gothic"/>
              </w:rPr>
              <w:t>Engaging in any business that conflicts with the hotel’s interest</w:t>
            </w:r>
          </w:p>
        </w:tc>
        <w:tc>
          <w:tcPr>
            <w:tcW w:w="3690" w:type="dxa"/>
            <w:shd w:val="clear" w:color="auto" w:fill="auto"/>
          </w:tcPr>
          <w:p w14:paraId="05317274" w14:textId="77777777" w:rsidR="00D012E0" w:rsidRPr="00933BC7" w:rsidRDefault="00D012E0" w:rsidP="00933BC7">
            <w:pPr>
              <w:rPr>
                <w:rFonts w:ascii="Century Gothic" w:hAnsi="Century Gothic"/>
              </w:rPr>
            </w:pPr>
            <w:r w:rsidRPr="00933BC7">
              <w:rPr>
                <w:rFonts w:ascii="Century Gothic" w:hAnsi="Century Gothic"/>
              </w:rPr>
              <w:t>Doing any form of business that could impact negatively on the hotel.</w:t>
            </w:r>
          </w:p>
        </w:tc>
        <w:tc>
          <w:tcPr>
            <w:tcW w:w="4230" w:type="dxa"/>
            <w:shd w:val="clear" w:color="auto" w:fill="auto"/>
          </w:tcPr>
          <w:p w14:paraId="55007054" w14:textId="77777777" w:rsidR="00D012E0" w:rsidRPr="00933BC7" w:rsidRDefault="00D012E0" w:rsidP="00933BC7">
            <w:pPr>
              <w:rPr>
                <w:rFonts w:ascii="Century Gothic" w:hAnsi="Century Gothic"/>
              </w:rPr>
            </w:pPr>
            <w:r w:rsidRPr="00933BC7">
              <w:rPr>
                <w:rFonts w:ascii="Century Gothic" w:hAnsi="Century Gothic"/>
              </w:rPr>
              <w:t>Warning letter</w:t>
            </w:r>
          </w:p>
          <w:p w14:paraId="0CE23C75" w14:textId="77777777" w:rsidR="00D012E0" w:rsidRPr="00933BC7" w:rsidRDefault="00D012E0" w:rsidP="00933BC7">
            <w:pPr>
              <w:rPr>
                <w:rFonts w:ascii="Century Gothic" w:hAnsi="Century Gothic"/>
              </w:rPr>
            </w:pPr>
            <w:r w:rsidRPr="00933BC7">
              <w:rPr>
                <w:rFonts w:ascii="Century Gothic" w:hAnsi="Century Gothic"/>
              </w:rPr>
              <w:t>Repeat leads to termination</w:t>
            </w:r>
          </w:p>
        </w:tc>
      </w:tr>
      <w:tr w:rsidR="00D8511E" w:rsidRPr="00FF5934" w14:paraId="64EF3809" w14:textId="77777777" w:rsidTr="004B75C8">
        <w:trPr>
          <w:trHeight w:val="1061"/>
        </w:trPr>
        <w:tc>
          <w:tcPr>
            <w:tcW w:w="630" w:type="dxa"/>
            <w:shd w:val="clear" w:color="auto" w:fill="auto"/>
          </w:tcPr>
          <w:p w14:paraId="594D4052" w14:textId="77777777" w:rsidR="00D012E0" w:rsidRPr="00FF5934" w:rsidRDefault="00D012E0" w:rsidP="0049599D">
            <w:pPr>
              <w:pStyle w:val="NoSpacing"/>
              <w:jc w:val="both"/>
              <w:rPr>
                <w:rFonts w:ascii="Century Gothic" w:hAnsi="Century Gothic" w:cs="Calibri"/>
              </w:rPr>
            </w:pPr>
            <w:r w:rsidRPr="00FF5934">
              <w:rPr>
                <w:rFonts w:ascii="Century Gothic" w:hAnsi="Century Gothic" w:cs="Calibri"/>
              </w:rPr>
              <w:t>22</w:t>
            </w:r>
          </w:p>
        </w:tc>
        <w:tc>
          <w:tcPr>
            <w:tcW w:w="2880" w:type="dxa"/>
            <w:shd w:val="clear" w:color="auto" w:fill="auto"/>
          </w:tcPr>
          <w:p w14:paraId="03A9716B" w14:textId="77777777" w:rsidR="00D012E0" w:rsidRPr="00933BC7" w:rsidRDefault="00D012E0" w:rsidP="00933BC7">
            <w:pPr>
              <w:rPr>
                <w:rFonts w:ascii="Century Gothic" w:hAnsi="Century Gothic"/>
              </w:rPr>
            </w:pPr>
            <w:r w:rsidRPr="00933BC7">
              <w:rPr>
                <w:rFonts w:ascii="Century Gothic" w:hAnsi="Century Gothic"/>
              </w:rPr>
              <w:t>Drawing cheques on unfunded account</w:t>
            </w:r>
          </w:p>
        </w:tc>
        <w:tc>
          <w:tcPr>
            <w:tcW w:w="3690" w:type="dxa"/>
            <w:shd w:val="clear" w:color="auto" w:fill="auto"/>
          </w:tcPr>
          <w:p w14:paraId="1670D15E" w14:textId="77777777" w:rsidR="00D012E0" w:rsidRPr="00933BC7" w:rsidRDefault="00D012E0" w:rsidP="00933BC7">
            <w:pPr>
              <w:rPr>
                <w:rFonts w:ascii="Century Gothic" w:hAnsi="Century Gothic"/>
              </w:rPr>
            </w:pPr>
            <w:r w:rsidRPr="00933BC7">
              <w:rPr>
                <w:rFonts w:ascii="Century Gothic" w:hAnsi="Century Gothic"/>
              </w:rPr>
              <w:t>Issuing out cheques to a third party with the knowledge that the account is not adequately funded.</w:t>
            </w:r>
          </w:p>
        </w:tc>
        <w:tc>
          <w:tcPr>
            <w:tcW w:w="4230" w:type="dxa"/>
            <w:shd w:val="clear" w:color="auto" w:fill="auto"/>
          </w:tcPr>
          <w:p w14:paraId="011CBF2C" w14:textId="77777777" w:rsidR="00D012E0" w:rsidRPr="00933BC7" w:rsidRDefault="00D012E0" w:rsidP="00933BC7">
            <w:pPr>
              <w:rPr>
                <w:rFonts w:ascii="Century Gothic" w:hAnsi="Century Gothic"/>
              </w:rPr>
            </w:pPr>
            <w:r w:rsidRPr="00933BC7">
              <w:rPr>
                <w:rFonts w:ascii="Century Gothic" w:hAnsi="Century Gothic"/>
              </w:rPr>
              <w:t>Warning letter</w:t>
            </w:r>
          </w:p>
          <w:p w14:paraId="46DE9B0E" w14:textId="77777777" w:rsidR="00D012E0" w:rsidRPr="00933BC7" w:rsidRDefault="00D012E0" w:rsidP="00933BC7">
            <w:pPr>
              <w:rPr>
                <w:rFonts w:ascii="Century Gothic" w:hAnsi="Century Gothic"/>
              </w:rPr>
            </w:pPr>
            <w:r w:rsidRPr="00933BC7">
              <w:rPr>
                <w:rFonts w:ascii="Century Gothic" w:hAnsi="Century Gothic"/>
              </w:rPr>
              <w:t>Repeat leads to termination</w:t>
            </w:r>
          </w:p>
        </w:tc>
      </w:tr>
      <w:tr w:rsidR="00D8511E" w:rsidRPr="00FF5934" w14:paraId="20C24139" w14:textId="77777777" w:rsidTr="004B75C8">
        <w:trPr>
          <w:trHeight w:val="791"/>
        </w:trPr>
        <w:tc>
          <w:tcPr>
            <w:tcW w:w="630" w:type="dxa"/>
            <w:shd w:val="clear" w:color="auto" w:fill="auto"/>
          </w:tcPr>
          <w:p w14:paraId="48458F4E" w14:textId="77777777" w:rsidR="00D012E0" w:rsidRPr="00FF5934" w:rsidRDefault="00D012E0" w:rsidP="0049599D">
            <w:pPr>
              <w:pStyle w:val="NoSpacing"/>
              <w:jc w:val="both"/>
              <w:rPr>
                <w:rFonts w:ascii="Century Gothic" w:hAnsi="Century Gothic" w:cs="Calibri"/>
              </w:rPr>
            </w:pPr>
            <w:r w:rsidRPr="00FF5934">
              <w:rPr>
                <w:rFonts w:ascii="Century Gothic" w:hAnsi="Century Gothic" w:cs="Calibri"/>
              </w:rPr>
              <w:t>23</w:t>
            </w:r>
          </w:p>
        </w:tc>
        <w:tc>
          <w:tcPr>
            <w:tcW w:w="2880" w:type="dxa"/>
            <w:shd w:val="clear" w:color="auto" w:fill="auto"/>
          </w:tcPr>
          <w:p w14:paraId="2F977B9A" w14:textId="77777777" w:rsidR="00D012E0" w:rsidRPr="00933BC7" w:rsidRDefault="00D012E0" w:rsidP="00933BC7">
            <w:pPr>
              <w:rPr>
                <w:rFonts w:ascii="Century Gothic" w:hAnsi="Century Gothic"/>
              </w:rPr>
            </w:pPr>
            <w:r w:rsidRPr="00933BC7">
              <w:rPr>
                <w:rFonts w:ascii="Century Gothic" w:hAnsi="Century Gothic"/>
              </w:rPr>
              <w:t>Financial embarrassment</w:t>
            </w:r>
          </w:p>
        </w:tc>
        <w:tc>
          <w:tcPr>
            <w:tcW w:w="3690" w:type="dxa"/>
            <w:shd w:val="clear" w:color="auto" w:fill="auto"/>
          </w:tcPr>
          <w:p w14:paraId="616D9BBC" w14:textId="77777777" w:rsidR="00D012E0" w:rsidRPr="00933BC7" w:rsidRDefault="00D012E0" w:rsidP="00933BC7">
            <w:pPr>
              <w:rPr>
                <w:rFonts w:ascii="Century Gothic" w:hAnsi="Century Gothic"/>
              </w:rPr>
            </w:pPr>
            <w:r w:rsidRPr="00933BC7">
              <w:rPr>
                <w:rFonts w:ascii="Century Gothic" w:hAnsi="Century Gothic"/>
              </w:rPr>
              <w:t>Business or financial dealings that negatively impacts on the image of the hotel.</w:t>
            </w:r>
          </w:p>
        </w:tc>
        <w:tc>
          <w:tcPr>
            <w:tcW w:w="4230" w:type="dxa"/>
            <w:shd w:val="clear" w:color="auto" w:fill="auto"/>
          </w:tcPr>
          <w:p w14:paraId="44FC5E81" w14:textId="77777777" w:rsidR="00D012E0" w:rsidRPr="00933BC7" w:rsidRDefault="00D012E0" w:rsidP="00933BC7">
            <w:pPr>
              <w:rPr>
                <w:rFonts w:ascii="Century Gothic" w:hAnsi="Century Gothic"/>
              </w:rPr>
            </w:pPr>
            <w:r w:rsidRPr="00933BC7">
              <w:rPr>
                <w:rFonts w:ascii="Century Gothic" w:hAnsi="Century Gothic"/>
              </w:rPr>
              <w:t>Warning letter or termination depending on gravity.</w:t>
            </w:r>
          </w:p>
        </w:tc>
      </w:tr>
      <w:tr w:rsidR="00D8511E" w:rsidRPr="00FF5934" w14:paraId="25F49BF9" w14:textId="77777777" w:rsidTr="004B75C8">
        <w:trPr>
          <w:trHeight w:val="1070"/>
        </w:trPr>
        <w:tc>
          <w:tcPr>
            <w:tcW w:w="630" w:type="dxa"/>
            <w:shd w:val="clear" w:color="auto" w:fill="auto"/>
          </w:tcPr>
          <w:p w14:paraId="574CF0B0" w14:textId="77777777" w:rsidR="00D012E0" w:rsidRPr="00FF5934" w:rsidRDefault="00D012E0" w:rsidP="0049599D">
            <w:pPr>
              <w:pStyle w:val="NoSpacing"/>
              <w:jc w:val="both"/>
              <w:rPr>
                <w:rFonts w:ascii="Century Gothic" w:hAnsi="Century Gothic" w:cs="Calibri"/>
              </w:rPr>
            </w:pPr>
            <w:r w:rsidRPr="00FF5934">
              <w:rPr>
                <w:rFonts w:ascii="Century Gothic" w:hAnsi="Century Gothic" w:cs="Calibri"/>
              </w:rPr>
              <w:t>24</w:t>
            </w:r>
          </w:p>
        </w:tc>
        <w:tc>
          <w:tcPr>
            <w:tcW w:w="2880" w:type="dxa"/>
            <w:shd w:val="clear" w:color="auto" w:fill="auto"/>
          </w:tcPr>
          <w:p w14:paraId="3DBA66A1" w14:textId="01F1A0E6" w:rsidR="00D012E0" w:rsidRPr="00933BC7" w:rsidRDefault="00D8511E" w:rsidP="00933BC7">
            <w:pPr>
              <w:rPr>
                <w:rFonts w:ascii="Century Gothic" w:hAnsi="Century Gothic"/>
              </w:rPr>
            </w:pPr>
            <w:r w:rsidRPr="00933BC7">
              <w:rPr>
                <w:rFonts w:ascii="Century Gothic" w:hAnsi="Century Gothic"/>
              </w:rPr>
              <w:t xml:space="preserve">Proven Corrupt   </w:t>
            </w:r>
            <w:r w:rsidR="00D012E0" w:rsidRPr="00933BC7">
              <w:rPr>
                <w:rFonts w:ascii="Century Gothic" w:hAnsi="Century Gothic"/>
              </w:rPr>
              <w:t>practices</w:t>
            </w:r>
          </w:p>
        </w:tc>
        <w:tc>
          <w:tcPr>
            <w:tcW w:w="3690" w:type="dxa"/>
            <w:shd w:val="clear" w:color="auto" w:fill="auto"/>
          </w:tcPr>
          <w:p w14:paraId="33000E66" w14:textId="77777777" w:rsidR="00D012E0" w:rsidRPr="00933BC7" w:rsidRDefault="00D012E0" w:rsidP="00933BC7">
            <w:pPr>
              <w:rPr>
                <w:rFonts w:ascii="Century Gothic" w:hAnsi="Century Gothic"/>
              </w:rPr>
            </w:pPr>
            <w:r w:rsidRPr="00933BC7">
              <w:rPr>
                <w:rFonts w:ascii="Century Gothic" w:hAnsi="Century Gothic"/>
              </w:rPr>
              <w:t>Demanding/accepting/giving in cash or kind gratification to influence performance of job functions</w:t>
            </w:r>
          </w:p>
        </w:tc>
        <w:tc>
          <w:tcPr>
            <w:tcW w:w="4230" w:type="dxa"/>
            <w:shd w:val="clear" w:color="auto" w:fill="auto"/>
          </w:tcPr>
          <w:p w14:paraId="243525B7" w14:textId="77777777" w:rsidR="00D012E0" w:rsidRPr="00933BC7" w:rsidRDefault="00D012E0" w:rsidP="00933BC7">
            <w:pPr>
              <w:rPr>
                <w:rFonts w:ascii="Century Gothic" w:hAnsi="Century Gothic"/>
              </w:rPr>
            </w:pPr>
            <w:r w:rsidRPr="00933BC7">
              <w:rPr>
                <w:rFonts w:ascii="Century Gothic" w:hAnsi="Century Gothic"/>
              </w:rPr>
              <w:t>Termination or outright dismissal depending on the gravity of the circumstance</w:t>
            </w:r>
          </w:p>
        </w:tc>
      </w:tr>
      <w:tr w:rsidR="00D8511E" w:rsidRPr="00FF5934" w14:paraId="697B5F03" w14:textId="77777777" w:rsidTr="004B75C8">
        <w:trPr>
          <w:trHeight w:val="1412"/>
        </w:trPr>
        <w:tc>
          <w:tcPr>
            <w:tcW w:w="630" w:type="dxa"/>
            <w:shd w:val="clear" w:color="auto" w:fill="auto"/>
          </w:tcPr>
          <w:p w14:paraId="341065AA" w14:textId="77777777" w:rsidR="00D012E0" w:rsidRPr="00FF5934" w:rsidRDefault="00D012E0" w:rsidP="0049599D">
            <w:pPr>
              <w:pStyle w:val="NoSpacing"/>
              <w:jc w:val="both"/>
              <w:rPr>
                <w:rFonts w:ascii="Century Gothic" w:hAnsi="Century Gothic" w:cs="Calibri"/>
              </w:rPr>
            </w:pPr>
            <w:r w:rsidRPr="00FF5934">
              <w:rPr>
                <w:rFonts w:ascii="Century Gothic" w:hAnsi="Century Gothic" w:cs="Calibri"/>
              </w:rPr>
              <w:lastRenderedPageBreak/>
              <w:t>25</w:t>
            </w:r>
          </w:p>
        </w:tc>
        <w:tc>
          <w:tcPr>
            <w:tcW w:w="2880" w:type="dxa"/>
            <w:shd w:val="clear" w:color="auto" w:fill="auto"/>
          </w:tcPr>
          <w:p w14:paraId="74190C29" w14:textId="77777777" w:rsidR="00D012E0" w:rsidRPr="00933BC7" w:rsidRDefault="00D012E0" w:rsidP="00933BC7">
            <w:pPr>
              <w:rPr>
                <w:rFonts w:ascii="Century Gothic" w:hAnsi="Century Gothic"/>
              </w:rPr>
            </w:pPr>
            <w:r w:rsidRPr="00933BC7">
              <w:rPr>
                <w:rFonts w:ascii="Century Gothic" w:hAnsi="Century Gothic"/>
              </w:rPr>
              <w:t>Unauthorized removal of records</w:t>
            </w:r>
          </w:p>
        </w:tc>
        <w:tc>
          <w:tcPr>
            <w:tcW w:w="3690" w:type="dxa"/>
            <w:shd w:val="clear" w:color="auto" w:fill="auto"/>
          </w:tcPr>
          <w:p w14:paraId="7FF48630" w14:textId="77777777" w:rsidR="00D012E0" w:rsidRPr="00933BC7" w:rsidRDefault="00D012E0" w:rsidP="00933BC7">
            <w:pPr>
              <w:rPr>
                <w:rFonts w:ascii="Century Gothic" w:hAnsi="Century Gothic"/>
              </w:rPr>
            </w:pPr>
            <w:r w:rsidRPr="00933BC7">
              <w:rPr>
                <w:rFonts w:ascii="Century Gothic" w:hAnsi="Century Gothic"/>
              </w:rPr>
              <w:t>Deliberate removal of any records or forms pertaining to the hotel’s business without appropriate approval</w:t>
            </w:r>
          </w:p>
        </w:tc>
        <w:tc>
          <w:tcPr>
            <w:tcW w:w="4230" w:type="dxa"/>
            <w:shd w:val="clear" w:color="auto" w:fill="auto"/>
          </w:tcPr>
          <w:p w14:paraId="62CCE508" w14:textId="77777777" w:rsidR="00D012E0" w:rsidRPr="00933BC7" w:rsidRDefault="00D012E0" w:rsidP="00933BC7">
            <w:pPr>
              <w:rPr>
                <w:rFonts w:ascii="Century Gothic" w:hAnsi="Century Gothic"/>
              </w:rPr>
            </w:pPr>
            <w:r w:rsidRPr="00933BC7">
              <w:rPr>
                <w:rFonts w:ascii="Century Gothic" w:hAnsi="Century Gothic"/>
              </w:rPr>
              <w:t>Termination/dismissal depending on gravity.</w:t>
            </w:r>
          </w:p>
        </w:tc>
      </w:tr>
      <w:tr w:rsidR="00D8511E" w:rsidRPr="00FF5934" w14:paraId="0DFA6D4B" w14:textId="77777777" w:rsidTr="004B75C8">
        <w:trPr>
          <w:trHeight w:val="1880"/>
        </w:trPr>
        <w:tc>
          <w:tcPr>
            <w:tcW w:w="630" w:type="dxa"/>
            <w:shd w:val="clear" w:color="auto" w:fill="auto"/>
          </w:tcPr>
          <w:p w14:paraId="3CF8E0A3" w14:textId="77777777" w:rsidR="00D012E0" w:rsidRPr="00FF5934" w:rsidRDefault="00D012E0" w:rsidP="0049599D">
            <w:pPr>
              <w:pStyle w:val="NoSpacing"/>
              <w:jc w:val="both"/>
              <w:rPr>
                <w:rFonts w:ascii="Century Gothic" w:hAnsi="Century Gothic" w:cs="Calibri"/>
              </w:rPr>
            </w:pPr>
            <w:r w:rsidRPr="00FF5934">
              <w:rPr>
                <w:rFonts w:ascii="Century Gothic" w:hAnsi="Century Gothic" w:cs="Calibri"/>
              </w:rPr>
              <w:t>26</w:t>
            </w:r>
          </w:p>
        </w:tc>
        <w:tc>
          <w:tcPr>
            <w:tcW w:w="2880" w:type="dxa"/>
            <w:shd w:val="clear" w:color="auto" w:fill="auto"/>
          </w:tcPr>
          <w:p w14:paraId="32CEB24B" w14:textId="621D13A5" w:rsidR="00D012E0" w:rsidRPr="00933BC7" w:rsidRDefault="00D8511E" w:rsidP="00933BC7">
            <w:pPr>
              <w:rPr>
                <w:rFonts w:ascii="Century Gothic" w:hAnsi="Century Gothic"/>
              </w:rPr>
            </w:pPr>
            <w:r w:rsidRPr="00933BC7">
              <w:rPr>
                <w:rFonts w:ascii="Century Gothic" w:hAnsi="Century Gothic"/>
              </w:rPr>
              <w:t xml:space="preserve">Signing </w:t>
            </w:r>
            <w:r w:rsidR="00933BC7">
              <w:rPr>
                <w:rFonts w:ascii="Century Gothic" w:hAnsi="Century Gothic"/>
              </w:rPr>
              <w:t xml:space="preserve">of </w:t>
            </w:r>
            <w:r w:rsidR="00D012E0" w:rsidRPr="00933BC7">
              <w:rPr>
                <w:rFonts w:ascii="Century Gothic" w:hAnsi="Century Gothic"/>
              </w:rPr>
              <w:t xml:space="preserve">documentation committing the hotel </w:t>
            </w:r>
            <w:r w:rsidR="009379D4">
              <w:rPr>
                <w:rFonts w:ascii="Century Gothic" w:hAnsi="Century Gothic"/>
              </w:rPr>
              <w:t xml:space="preserve">to a </w:t>
            </w:r>
            <w:r w:rsidRPr="00933BC7">
              <w:rPr>
                <w:rFonts w:ascii="Century Gothic" w:hAnsi="Century Gothic"/>
              </w:rPr>
              <w:t xml:space="preserve">financial </w:t>
            </w:r>
            <w:r w:rsidR="00D012E0" w:rsidRPr="00933BC7">
              <w:rPr>
                <w:rFonts w:ascii="Century Gothic" w:hAnsi="Century Gothic"/>
              </w:rPr>
              <w:t>obligation without any authority or approval</w:t>
            </w:r>
          </w:p>
        </w:tc>
        <w:tc>
          <w:tcPr>
            <w:tcW w:w="3690" w:type="dxa"/>
            <w:shd w:val="clear" w:color="auto" w:fill="auto"/>
          </w:tcPr>
          <w:p w14:paraId="3E9AC25C" w14:textId="7950CFD7" w:rsidR="00D012E0" w:rsidRPr="00933BC7" w:rsidRDefault="00D012E0" w:rsidP="00933BC7">
            <w:pPr>
              <w:rPr>
                <w:rFonts w:ascii="Century Gothic" w:hAnsi="Century Gothic"/>
              </w:rPr>
            </w:pPr>
            <w:r w:rsidRPr="00933BC7">
              <w:rPr>
                <w:rFonts w:ascii="Century Gothic" w:hAnsi="Century Gothic"/>
              </w:rPr>
              <w:t xml:space="preserve">Entering into an agreement in writing to commit the hotel into </w:t>
            </w:r>
            <w:r w:rsidR="00D02BF4">
              <w:rPr>
                <w:rFonts w:ascii="Century Gothic" w:hAnsi="Century Gothic"/>
              </w:rPr>
              <w:t>financial obligation without</w:t>
            </w:r>
            <w:r w:rsidRPr="00933BC7">
              <w:rPr>
                <w:rFonts w:ascii="Century Gothic" w:hAnsi="Century Gothic"/>
              </w:rPr>
              <w:t xml:space="preserve"> approval</w:t>
            </w:r>
          </w:p>
        </w:tc>
        <w:tc>
          <w:tcPr>
            <w:tcW w:w="4230" w:type="dxa"/>
            <w:shd w:val="clear" w:color="auto" w:fill="auto"/>
          </w:tcPr>
          <w:p w14:paraId="521F1877" w14:textId="77777777" w:rsidR="00D012E0" w:rsidRPr="00933BC7" w:rsidRDefault="00D012E0" w:rsidP="00933BC7">
            <w:pPr>
              <w:rPr>
                <w:rFonts w:ascii="Century Gothic" w:hAnsi="Century Gothic"/>
              </w:rPr>
            </w:pPr>
            <w:r w:rsidRPr="00933BC7">
              <w:rPr>
                <w:rFonts w:ascii="Century Gothic" w:hAnsi="Century Gothic"/>
              </w:rPr>
              <w:t>Termination/dismissal depending on gravity</w:t>
            </w:r>
          </w:p>
        </w:tc>
      </w:tr>
      <w:tr w:rsidR="00D8511E" w:rsidRPr="00FF5934" w14:paraId="4B4249E7" w14:textId="77777777" w:rsidTr="004B75C8">
        <w:trPr>
          <w:trHeight w:val="980"/>
        </w:trPr>
        <w:tc>
          <w:tcPr>
            <w:tcW w:w="630" w:type="dxa"/>
            <w:shd w:val="clear" w:color="auto" w:fill="auto"/>
          </w:tcPr>
          <w:p w14:paraId="5B3F847A" w14:textId="77777777" w:rsidR="00D012E0" w:rsidRPr="00FF5934" w:rsidRDefault="00D012E0" w:rsidP="0049599D">
            <w:pPr>
              <w:pStyle w:val="NoSpacing"/>
              <w:jc w:val="both"/>
              <w:rPr>
                <w:rFonts w:ascii="Century Gothic" w:hAnsi="Century Gothic" w:cs="Calibri"/>
              </w:rPr>
            </w:pPr>
            <w:r w:rsidRPr="00FF5934">
              <w:rPr>
                <w:rFonts w:ascii="Century Gothic" w:hAnsi="Century Gothic" w:cs="Calibri"/>
              </w:rPr>
              <w:t>27</w:t>
            </w:r>
          </w:p>
        </w:tc>
        <w:tc>
          <w:tcPr>
            <w:tcW w:w="2880" w:type="dxa"/>
            <w:shd w:val="clear" w:color="auto" w:fill="auto"/>
          </w:tcPr>
          <w:p w14:paraId="2ECA18EF" w14:textId="77777777" w:rsidR="00D012E0" w:rsidRPr="00933BC7" w:rsidRDefault="00D012E0" w:rsidP="00933BC7">
            <w:pPr>
              <w:rPr>
                <w:rFonts w:ascii="Century Gothic" w:hAnsi="Century Gothic"/>
              </w:rPr>
            </w:pPr>
            <w:r w:rsidRPr="00933BC7">
              <w:rPr>
                <w:rFonts w:ascii="Century Gothic" w:hAnsi="Century Gothic"/>
              </w:rPr>
              <w:t>Proving false information on employment</w:t>
            </w:r>
          </w:p>
        </w:tc>
        <w:tc>
          <w:tcPr>
            <w:tcW w:w="3690" w:type="dxa"/>
            <w:shd w:val="clear" w:color="auto" w:fill="auto"/>
          </w:tcPr>
          <w:p w14:paraId="1A2B4FC9" w14:textId="77777777" w:rsidR="00D012E0" w:rsidRPr="00933BC7" w:rsidRDefault="00D012E0" w:rsidP="00933BC7">
            <w:pPr>
              <w:rPr>
                <w:rFonts w:ascii="Century Gothic" w:hAnsi="Century Gothic"/>
              </w:rPr>
            </w:pPr>
            <w:r w:rsidRPr="00933BC7">
              <w:rPr>
                <w:rFonts w:ascii="Century Gothic" w:hAnsi="Century Gothic"/>
              </w:rPr>
              <w:t>Gaining employment into the hotel by use of false information</w:t>
            </w:r>
          </w:p>
        </w:tc>
        <w:tc>
          <w:tcPr>
            <w:tcW w:w="4230" w:type="dxa"/>
            <w:shd w:val="clear" w:color="auto" w:fill="auto"/>
          </w:tcPr>
          <w:p w14:paraId="0AA08606" w14:textId="77777777" w:rsidR="00D012E0" w:rsidRPr="00933BC7" w:rsidRDefault="00D012E0" w:rsidP="00933BC7">
            <w:pPr>
              <w:rPr>
                <w:rFonts w:ascii="Century Gothic" w:hAnsi="Century Gothic"/>
              </w:rPr>
            </w:pPr>
            <w:r w:rsidRPr="00933BC7">
              <w:rPr>
                <w:rFonts w:ascii="Century Gothic" w:hAnsi="Century Gothic"/>
              </w:rPr>
              <w:t>Termination</w:t>
            </w:r>
          </w:p>
        </w:tc>
      </w:tr>
      <w:tr w:rsidR="00D8511E" w:rsidRPr="00FF5934" w14:paraId="0E8382BC" w14:textId="77777777" w:rsidTr="004B75C8">
        <w:trPr>
          <w:trHeight w:val="1313"/>
        </w:trPr>
        <w:tc>
          <w:tcPr>
            <w:tcW w:w="630" w:type="dxa"/>
            <w:shd w:val="clear" w:color="auto" w:fill="auto"/>
          </w:tcPr>
          <w:p w14:paraId="491A05D3" w14:textId="77777777" w:rsidR="00D012E0" w:rsidRPr="00FF5934" w:rsidRDefault="00D012E0" w:rsidP="0049599D">
            <w:pPr>
              <w:pStyle w:val="NoSpacing"/>
              <w:jc w:val="both"/>
              <w:rPr>
                <w:rFonts w:ascii="Century Gothic" w:hAnsi="Century Gothic" w:cs="Calibri"/>
              </w:rPr>
            </w:pPr>
            <w:r w:rsidRPr="00FF5934">
              <w:rPr>
                <w:rFonts w:ascii="Century Gothic" w:hAnsi="Century Gothic" w:cs="Calibri"/>
              </w:rPr>
              <w:t>28</w:t>
            </w:r>
          </w:p>
        </w:tc>
        <w:tc>
          <w:tcPr>
            <w:tcW w:w="2880" w:type="dxa"/>
            <w:shd w:val="clear" w:color="auto" w:fill="auto"/>
          </w:tcPr>
          <w:p w14:paraId="065E4081" w14:textId="77777777" w:rsidR="00D012E0" w:rsidRPr="00933BC7" w:rsidRDefault="00D012E0" w:rsidP="00933BC7">
            <w:pPr>
              <w:rPr>
                <w:rFonts w:ascii="Century Gothic" w:hAnsi="Century Gothic"/>
              </w:rPr>
            </w:pPr>
            <w:r w:rsidRPr="00933BC7">
              <w:rPr>
                <w:rFonts w:ascii="Century Gothic" w:hAnsi="Century Gothic"/>
              </w:rPr>
              <w:t>Conviction for a criminal offence through legal process</w:t>
            </w:r>
          </w:p>
        </w:tc>
        <w:tc>
          <w:tcPr>
            <w:tcW w:w="3690" w:type="dxa"/>
            <w:shd w:val="clear" w:color="auto" w:fill="auto"/>
          </w:tcPr>
          <w:p w14:paraId="68DD47F6" w14:textId="77777777" w:rsidR="00D012E0" w:rsidRPr="00933BC7" w:rsidRDefault="00D012E0" w:rsidP="00933BC7">
            <w:pPr>
              <w:rPr>
                <w:rFonts w:ascii="Century Gothic" w:hAnsi="Century Gothic"/>
              </w:rPr>
            </w:pPr>
            <w:r w:rsidRPr="00933BC7">
              <w:rPr>
                <w:rFonts w:ascii="Century Gothic" w:hAnsi="Century Gothic"/>
              </w:rPr>
              <w:t>A criminal conviction by a court of law expect for minor criminal offences such as traffic offence etc.</w:t>
            </w:r>
          </w:p>
        </w:tc>
        <w:tc>
          <w:tcPr>
            <w:tcW w:w="4230" w:type="dxa"/>
            <w:shd w:val="clear" w:color="auto" w:fill="auto"/>
          </w:tcPr>
          <w:p w14:paraId="0C1EA3ED" w14:textId="77777777" w:rsidR="00D012E0" w:rsidRPr="00933BC7" w:rsidRDefault="00D012E0" w:rsidP="00933BC7">
            <w:pPr>
              <w:rPr>
                <w:rFonts w:ascii="Century Gothic" w:hAnsi="Century Gothic"/>
              </w:rPr>
            </w:pPr>
            <w:r w:rsidRPr="00933BC7">
              <w:rPr>
                <w:rFonts w:ascii="Century Gothic" w:hAnsi="Century Gothic"/>
              </w:rPr>
              <w:t>Dismissal</w:t>
            </w:r>
          </w:p>
        </w:tc>
      </w:tr>
      <w:tr w:rsidR="00D8511E" w:rsidRPr="00FF5934" w14:paraId="0C414D37" w14:textId="77777777" w:rsidTr="004B75C8">
        <w:trPr>
          <w:trHeight w:val="1601"/>
        </w:trPr>
        <w:tc>
          <w:tcPr>
            <w:tcW w:w="630" w:type="dxa"/>
            <w:shd w:val="clear" w:color="auto" w:fill="auto"/>
          </w:tcPr>
          <w:p w14:paraId="663B0C49" w14:textId="77777777" w:rsidR="00D012E0" w:rsidRPr="00FF5934" w:rsidRDefault="00D012E0" w:rsidP="0049599D">
            <w:pPr>
              <w:pStyle w:val="NoSpacing"/>
              <w:jc w:val="both"/>
              <w:rPr>
                <w:rFonts w:ascii="Century Gothic" w:hAnsi="Century Gothic" w:cs="Calibri"/>
              </w:rPr>
            </w:pPr>
            <w:r w:rsidRPr="00FF5934">
              <w:rPr>
                <w:rFonts w:ascii="Century Gothic" w:hAnsi="Century Gothic" w:cs="Calibri"/>
              </w:rPr>
              <w:t>29</w:t>
            </w:r>
          </w:p>
        </w:tc>
        <w:tc>
          <w:tcPr>
            <w:tcW w:w="2880" w:type="dxa"/>
            <w:shd w:val="clear" w:color="auto" w:fill="auto"/>
          </w:tcPr>
          <w:p w14:paraId="025329E2" w14:textId="77777777" w:rsidR="00D012E0" w:rsidRPr="00933BC7" w:rsidRDefault="00D012E0" w:rsidP="00933BC7">
            <w:pPr>
              <w:rPr>
                <w:rFonts w:ascii="Century Gothic" w:hAnsi="Century Gothic"/>
              </w:rPr>
            </w:pPr>
            <w:r w:rsidRPr="00933BC7">
              <w:rPr>
                <w:rFonts w:ascii="Century Gothic" w:hAnsi="Century Gothic"/>
              </w:rPr>
              <w:t>Issuing a press statement/ release or publishing an information in an official capacity as the hotel’s employee without the approval of the management.</w:t>
            </w:r>
          </w:p>
        </w:tc>
        <w:tc>
          <w:tcPr>
            <w:tcW w:w="3690" w:type="dxa"/>
            <w:shd w:val="clear" w:color="auto" w:fill="auto"/>
          </w:tcPr>
          <w:p w14:paraId="7BFF31DF" w14:textId="08293080" w:rsidR="0011567F" w:rsidRPr="00933BC7" w:rsidRDefault="0011567F" w:rsidP="00933BC7">
            <w:pPr>
              <w:rPr>
                <w:rFonts w:ascii="Century Gothic" w:hAnsi="Century Gothic"/>
              </w:rPr>
            </w:pPr>
            <w:r w:rsidRPr="00933BC7">
              <w:rPr>
                <w:rFonts w:ascii="Century Gothic" w:hAnsi="Century Gothic"/>
              </w:rPr>
              <w:t xml:space="preserve">Any publication, </w:t>
            </w:r>
            <w:r w:rsidR="00D012E0" w:rsidRPr="00933BC7">
              <w:rPr>
                <w:rFonts w:ascii="Century Gothic" w:hAnsi="Century Gothic"/>
              </w:rPr>
              <w:t xml:space="preserve">Advertisement, </w:t>
            </w:r>
          </w:p>
          <w:p w14:paraId="78BFE5C8" w14:textId="77777777" w:rsidR="0011567F" w:rsidRPr="00933BC7" w:rsidRDefault="00D012E0" w:rsidP="00933BC7">
            <w:pPr>
              <w:rPr>
                <w:rFonts w:ascii="Century Gothic" w:hAnsi="Century Gothic"/>
              </w:rPr>
            </w:pPr>
            <w:r w:rsidRPr="00933BC7">
              <w:rPr>
                <w:rFonts w:ascii="Century Gothic" w:hAnsi="Century Gothic"/>
              </w:rPr>
              <w:t>press statement or interview that</w:t>
            </w:r>
          </w:p>
          <w:p w14:paraId="251749C9" w14:textId="77777777" w:rsidR="0011567F" w:rsidRPr="00933BC7" w:rsidRDefault="00D012E0" w:rsidP="00933BC7">
            <w:pPr>
              <w:rPr>
                <w:rFonts w:ascii="Century Gothic" w:hAnsi="Century Gothic"/>
              </w:rPr>
            </w:pPr>
            <w:r w:rsidRPr="00933BC7">
              <w:rPr>
                <w:rFonts w:ascii="Century Gothic" w:hAnsi="Century Gothic"/>
              </w:rPr>
              <w:t xml:space="preserve">could tarnish the image of the </w:t>
            </w:r>
          </w:p>
          <w:p w14:paraId="4B7A8304" w14:textId="4AD51E54" w:rsidR="00D012E0" w:rsidRPr="00933BC7" w:rsidRDefault="0011567F" w:rsidP="00933BC7">
            <w:pPr>
              <w:rPr>
                <w:rFonts w:ascii="Century Gothic" w:hAnsi="Century Gothic"/>
              </w:rPr>
            </w:pPr>
            <w:r w:rsidRPr="00933BC7">
              <w:rPr>
                <w:rFonts w:ascii="Century Gothic" w:hAnsi="Century Gothic"/>
              </w:rPr>
              <w:t>brand</w:t>
            </w:r>
          </w:p>
        </w:tc>
        <w:tc>
          <w:tcPr>
            <w:tcW w:w="4230" w:type="dxa"/>
            <w:shd w:val="clear" w:color="auto" w:fill="auto"/>
          </w:tcPr>
          <w:p w14:paraId="1756ED52" w14:textId="77777777" w:rsidR="0011567F" w:rsidRPr="00933BC7" w:rsidRDefault="0011567F" w:rsidP="00933BC7">
            <w:pPr>
              <w:rPr>
                <w:rFonts w:ascii="Century Gothic" w:hAnsi="Century Gothic"/>
              </w:rPr>
            </w:pPr>
            <w:r w:rsidRPr="00933BC7">
              <w:rPr>
                <w:rFonts w:ascii="Century Gothic" w:hAnsi="Century Gothic"/>
              </w:rPr>
              <w:t xml:space="preserve">Warning letter. </w:t>
            </w:r>
          </w:p>
          <w:p w14:paraId="4F1FA672" w14:textId="1E680365" w:rsidR="00D012E0" w:rsidRPr="00933BC7" w:rsidRDefault="00D012E0" w:rsidP="00933BC7">
            <w:pPr>
              <w:rPr>
                <w:rFonts w:ascii="Century Gothic" w:hAnsi="Century Gothic"/>
              </w:rPr>
            </w:pPr>
            <w:r w:rsidRPr="00933BC7">
              <w:rPr>
                <w:rFonts w:ascii="Century Gothic" w:hAnsi="Century Gothic"/>
              </w:rPr>
              <w:t>Repeat leads to termination or    compulsory resignation depending on the gravity.</w:t>
            </w:r>
          </w:p>
        </w:tc>
      </w:tr>
    </w:tbl>
    <w:p w14:paraId="403BFCBD" w14:textId="77777777" w:rsidR="00D012E0" w:rsidRPr="00FF5934" w:rsidRDefault="00D012E0" w:rsidP="00D012E0">
      <w:pPr>
        <w:widowControl w:val="0"/>
        <w:autoSpaceDE w:val="0"/>
        <w:autoSpaceDN w:val="0"/>
        <w:spacing w:after="0" w:line="240" w:lineRule="auto"/>
        <w:jc w:val="both"/>
        <w:rPr>
          <w:rFonts w:ascii="Century Gothic" w:hAnsi="Century Gothic" w:cs="Arial"/>
          <w:b/>
          <w:color w:val="000000"/>
        </w:rPr>
      </w:pPr>
    </w:p>
    <w:p w14:paraId="585BBC9E" w14:textId="77777777" w:rsidR="00D012E0" w:rsidRPr="00FF5934" w:rsidRDefault="00D012E0" w:rsidP="00D012E0">
      <w:pPr>
        <w:widowControl w:val="0"/>
        <w:autoSpaceDE w:val="0"/>
        <w:autoSpaceDN w:val="0"/>
        <w:spacing w:after="0" w:line="240" w:lineRule="auto"/>
        <w:jc w:val="both"/>
        <w:rPr>
          <w:rFonts w:ascii="Century Gothic" w:hAnsi="Century Gothic" w:cs="Arial"/>
          <w:b/>
          <w:color w:val="000000"/>
        </w:rPr>
      </w:pPr>
    </w:p>
    <w:p w14:paraId="6860AF82" w14:textId="77777777" w:rsidR="00D012E0" w:rsidRDefault="00D012E0" w:rsidP="00D012E0">
      <w:pPr>
        <w:widowControl w:val="0"/>
        <w:autoSpaceDE w:val="0"/>
        <w:autoSpaceDN w:val="0"/>
        <w:spacing w:after="0" w:line="240" w:lineRule="auto"/>
        <w:ind w:left="1170" w:right="180"/>
        <w:jc w:val="both"/>
        <w:outlineLvl w:val="0"/>
        <w:rPr>
          <w:rFonts w:ascii="Century Gothic" w:hAnsi="Century Gothic"/>
          <w:b/>
          <w:lang w:val="en-US"/>
        </w:rPr>
      </w:pPr>
    </w:p>
    <w:p w14:paraId="2B6884BE" w14:textId="77777777" w:rsidR="00D012E0" w:rsidRDefault="00D012E0" w:rsidP="00D012E0">
      <w:pPr>
        <w:widowControl w:val="0"/>
        <w:autoSpaceDE w:val="0"/>
        <w:autoSpaceDN w:val="0"/>
        <w:spacing w:after="0" w:line="240" w:lineRule="auto"/>
        <w:ind w:left="1170" w:right="180"/>
        <w:jc w:val="both"/>
        <w:outlineLvl w:val="0"/>
        <w:rPr>
          <w:rFonts w:ascii="Century Gothic" w:hAnsi="Century Gothic"/>
          <w:b/>
          <w:lang w:val="en-US"/>
        </w:rPr>
      </w:pPr>
    </w:p>
    <w:p w14:paraId="500119E4" w14:textId="77777777" w:rsidR="00404E73" w:rsidRDefault="00404E73" w:rsidP="00404E73">
      <w:pPr>
        <w:widowControl w:val="0"/>
        <w:autoSpaceDE w:val="0"/>
        <w:autoSpaceDN w:val="0"/>
        <w:spacing w:after="0" w:line="240" w:lineRule="auto"/>
        <w:ind w:right="180"/>
        <w:jc w:val="both"/>
        <w:outlineLvl w:val="0"/>
        <w:rPr>
          <w:rFonts w:ascii="Century Gothic" w:hAnsi="Century Gothic"/>
          <w:b/>
          <w:lang w:val="en-US"/>
        </w:rPr>
      </w:pPr>
    </w:p>
    <w:p w14:paraId="40A27E93" w14:textId="77777777" w:rsidR="00404E73" w:rsidRDefault="00404E73" w:rsidP="00404E73">
      <w:pPr>
        <w:widowControl w:val="0"/>
        <w:autoSpaceDE w:val="0"/>
        <w:autoSpaceDN w:val="0"/>
        <w:spacing w:after="0" w:line="240" w:lineRule="auto"/>
        <w:ind w:right="180"/>
        <w:jc w:val="both"/>
        <w:outlineLvl w:val="0"/>
        <w:rPr>
          <w:rFonts w:ascii="Century Gothic" w:hAnsi="Century Gothic"/>
          <w:b/>
          <w:lang w:val="en-US"/>
        </w:rPr>
      </w:pPr>
    </w:p>
    <w:p w14:paraId="5A58C300" w14:textId="77777777" w:rsidR="00404E73" w:rsidRDefault="00404E73" w:rsidP="00404E73">
      <w:pPr>
        <w:widowControl w:val="0"/>
        <w:autoSpaceDE w:val="0"/>
        <w:autoSpaceDN w:val="0"/>
        <w:spacing w:after="0" w:line="240" w:lineRule="auto"/>
        <w:ind w:right="180"/>
        <w:jc w:val="both"/>
        <w:outlineLvl w:val="0"/>
        <w:rPr>
          <w:rFonts w:ascii="Century Gothic" w:hAnsi="Century Gothic"/>
          <w:b/>
          <w:lang w:val="en-US"/>
        </w:rPr>
      </w:pPr>
    </w:p>
    <w:p w14:paraId="4C319437" w14:textId="77777777" w:rsidR="00404E73" w:rsidRDefault="00404E73" w:rsidP="00404E73">
      <w:pPr>
        <w:widowControl w:val="0"/>
        <w:autoSpaceDE w:val="0"/>
        <w:autoSpaceDN w:val="0"/>
        <w:spacing w:after="0" w:line="240" w:lineRule="auto"/>
        <w:ind w:right="180"/>
        <w:jc w:val="both"/>
        <w:outlineLvl w:val="0"/>
        <w:rPr>
          <w:rFonts w:ascii="Century Gothic" w:hAnsi="Century Gothic"/>
          <w:b/>
          <w:lang w:val="en-US"/>
        </w:rPr>
      </w:pPr>
    </w:p>
    <w:p w14:paraId="6E902084" w14:textId="77777777" w:rsidR="00404E73" w:rsidRDefault="00404E73" w:rsidP="00404E73">
      <w:pPr>
        <w:widowControl w:val="0"/>
        <w:autoSpaceDE w:val="0"/>
        <w:autoSpaceDN w:val="0"/>
        <w:spacing w:after="0" w:line="240" w:lineRule="auto"/>
        <w:ind w:right="180"/>
        <w:jc w:val="both"/>
        <w:outlineLvl w:val="0"/>
        <w:rPr>
          <w:rFonts w:ascii="Century Gothic" w:hAnsi="Century Gothic"/>
          <w:b/>
          <w:lang w:val="en-US"/>
        </w:rPr>
      </w:pPr>
    </w:p>
    <w:p w14:paraId="4BE75CD6" w14:textId="1027F476" w:rsidR="00404E73" w:rsidRDefault="00404E73" w:rsidP="00404E73">
      <w:pPr>
        <w:widowControl w:val="0"/>
        <w:autoSpaceDE w:val="0"/>
        <w:autoSpaceDN w:val="0"/>
        <w:spacing w:after="0" w:line="240" w:lineRule="auto"/>
        <w:ind w:right="180"/>
        <w:jc w:val="both"/>
        <w:outlineLvl w:val="0"/>
        <w:rPr>
          <w:rFonts w:ascii="Century Gothic" w:hAnsi="Century Gothic"/>
          <w:b/>
          <w:lang w:val="en-US"/>
        </w:rPr>
      </w:pPr>
    </w:p>
    <w:p w14:paraId="67DA043E" w14:textId="4A7D1B24" w:rsidR="00AF469C" w:rsidRDefault="00AF469C" w:rsidP="00404E73">
      <w:pPr>
        <w:widowControl w:val="0"/>
        <w:autoSpaceDE w:val="0"/>
        <w:autoSpaceDN w:val="0"/>
        <w:spacing w:after="0" w:line="240" w:lineRule="auto"/>
        <w:ind w:right="180"/>
        <w:jc w:val="both"/>
        <w:outlineLvl w:val="0"/>
        <w:rPr>
          <w:rFonts w:ascii="Century Gothic" w:hAnsi="Century Gothic"/>
          <w:b/>
          <w:lang w:val="en-US"/>
        </w:rPr>
      </w:pPr>
    </w:p>
    <w:p w14:paraId="3C8702C1" w14:textId="11D17A82" w:rsidR="004B75C8" w:rsidRDefault="004B75C8" w:rsidP="00404E73">
      <w:pPr>
        <w:widowControl w:val="0"/>
        <w:autoSpaceDE w:val="0"/>
        <w:autoSpaceDN w:val="0"/>
        <w:spacing w:after="0" w:line="240" w:lineRule="auto"/>
        <w:ind w:right="180"/>
        <w:jc w:val="both"/>
        <w:outlineLvl w:val="0"/>
        <w:rPr>
          <w:rFonts w:ascii="Century Gothic" w:hAnsi="Century Gothic"/>
          <w:b/>
          <w:lang w:val="en-US"/>
        </w:rPr>
      </w:pPr>
    </w:p>
    <w:p w14:paraId="2C557D2F" w14:textId="3A7A1658" w:rsidR="004B75C8" w:rsidRDefault="004B75C8" w:rsidP="00404E73">
      <w:pPr>
        <w:widowControl w:val="0"/>
        <w:autoSpaceDE w:val="0"/>
        <w:autoSpaceDN w:val="0"/>
        <w:spacing w:after="0" w:line="240" w:lineRule="auto"/>
        <w:ind w:right="180"/>
        <w:jc w:val="both"/>
        <w:outlineLvl w:val="0"/>
        <w:rPr>
          <w:rFonts w:ascii="Century Gothic" w:hAnsi="Century Gothic"/>
          <w:b/>
          <w:lang w:val="en-US"/>
        </w:rPr>
      </w:pPr>
    </w:p>
    <w:p w14:paraId="78B80688" w14:textId="57AB126F" w:rsidR="004B75C8" w:rsidRDefault="004B75C8" w:rsidP="00404E73">
      <w:pPr>
        <w:widowControl w:val="0"/>
        <w:autoSpaceDE w:val="0"/>
        <w:autoSpaceDN w:val="0"/>
        <w:spacing w:after="0" w:line="240" w:lineRule="auto"/>
        <w:ind w:right="180"/>
        <w:jc w:val="both"/>
        <w:outlineLvl w:val="0"/>
        <w:rPr>
          <w:rFonts w:ascii="Century Gothic" w:hAnsi="Century Gothic"/>
          <w:b/>
          <w:lang w:val="en-US"/>
        </w:rPr>
      </w:pPr>
    </w:p>
    <w:p w14:paraId="58EF1034" w14:textId="32CB6278" w:rsidR="004B75C8" w:rsidRDefault="004B75C8" w:rsidP="00404E73">
      <w:pPr>
        <w:widowControl w:val="0"/>
        <w:autoSpaceDE w:val="0"/>
        <w:autoSpaceDN w:val="0"/>
        <w:spacing w:after="0" w:line="240" w:lineRule="auto"/>
        <w:ind w:right="180"/>
        <w:jc w:val="both"/>
        <w:outlineLvl w:val="0"/>
        <w:rPr>
          <w:rFonts w:ascii="Century Gothic" w:hAnsi="Century Gothic"/>
          <w:b/>
          <w:lang w:val="en-US"/>
        </w:rPr>
      </w:pPr>
    </w:p>
    <w:p w14:paraId="3F8D56B5" w14:textId="28B74CCE" w:rsidR="004B75C8" w:rsidRDefault="004B75C8" w:rsidP="00404E73">
      <w:pPr>
        <w:widowControl w:val="0"/>
        <w:autoSpaceDE w:val="0"/>
        <w:autoSpaceDN w:val="0"/>
        <w:spacing w:after="0" w:line="240" w:lineRule="auto"/>
        <w:ind w:right="180"/>
        <w:jc w:val="both"/>
        <w:outlineLvl w:val="0"/>
        <w:rPr>
          <w:rFonts w:ascii="Century Gothic" w:hAnsi="Century Gothic"/>
          <w:b/>
          <w:lang w:val="en-US"/>
        </w:rPr>
      </w:pPr>
    </w:p>
    <w:p w14:paraId="1B0A47DD" w14:textId="5E9A6B27" w:rsidR="004B75C8" w:rsidRDefault="004B75C8" w:rsidP="00404E73">
      <w:pPr>
        <w:widowControl w:val="0"/>
        <w:autoSpaceDE w:val="0"/>
        <w:autoSpaceDN w:val="0"/>
        <w:spacing w:after="0" w:line="240" w:lineRule="auto"/>
        <w:ind w:right="180"/>
        <w:jc w:val="both"/>
        <w:outlineLvl w:val="0"/>
        <w:rPr>
          <w:rFonts w:ascii="Century Gothic" w:hAnsi="Century Gothic"/>
          <w:b/>
          <w:lang w:val="en-US"/>
        </w:rPr>
      </w:pPr>
    </w:p>
    <w:p w14:paraId="650DAAB5" w14:textId="73C850EA" w:rsidR="004B75C8" w:rsidRDefault="004B75C8" w:rsidP="00404E73">
      <w:pPr>
        <w:widowControl w:val="0"/>
        <w:autoSpaceDE w:val="0"/>
        <w:autoSpaceDN w:val="0"/>
        <w:spacing w:after="0" w:line="240" w:lineRule="auto"/>
        <w:ind w:right="180"/>
        <w:jc w:val="both"/>
        <w:outlineLvl w:val="0"/>
        <w:rPr>
          <w:rFonts w:ascii="Century Gothic" w:hAnsi="Century Gothic"/>
          <w:b/>
          <w:lang w:val="en-US"/>
        </w:rPr>
      </w:pPr>
    </w:p>
    <w:p w14:paraId="66D50629" w14:textId="4B9B6396" w:rsidR="004B75C8" w:rsidRDefault="004B75C8" w:rsidP="00404E73">
      <w:pPr>
        <w:widowControl w:val="0"/>
        <w:autoSpaceDE w:val="0"/>
        <w:autoSpaceDN w:val="0"/>
        <w:spacing w:after="0" w:line="240" w:lineRule="auto"/>
        <w:ind w:right="180"/>
        <w:jc w:val="both"/>
        <w:outlineLvl w:val="0"/>
        <w:rPr>
          <w:rFonts w:ascii="Century Gothic" w:hAnsi="Century Gothic"/>
          <w:b/>
          <w:lang w:val="en-US"/>
        </w:rPr>
      </w:pPr>
    </w:p>
    <w:p w14:paraId="23486196" w14:textId="6DB88BE7" w:rsidR="004B75C8" w:rsidRDefault="004B75C8" w:rsidP="00404E73">
      <w:pPr>
        <w:widowControl w:val="0"/>
        <w:autoSpaceDE w:val="0"/>
        <w:autoSpaceDN w:val="0"/>
        <w:spacing w:after="0" w:line="240" w:lineRule="auto"/>
        <w:ind w:right="180"/>
        <w:jc w:val="both"/>
        <w:outlineLvl w:val="0"/>
        <w:rPr>
          <w:rFonts w:ascii="Century Gothic" w:hAnsi="Century Gothic"/>
          <w:b/>
          <w:lang w:val="en-US"/>
        </w:rPr>
      </w:pPr>
    </w:p>
    <w:p w14:paraId="5BDC03B8" w14:textId="7B314DEF" w:rsidR="004B75C8" w:rsidRDefault="004B75C8" w:rsidP="00404E73">
      <w:pPr>
        <w:widowControl w:val="0"/>
        <w:autoSpaceDE w:val="0"/>
        <w:autoSpaceDN w:val="0"/>
        <w:spacing w:after="0" w:line="240" w:lineRule="auto"/>
        <w:ind w:right="180"/>
        <w:jc w:val="both"/>
        <w:outlineLvl w:val="0"/>
        <w:rPr>
          <w:rFonts w:ascii="Century Gothic" w:hAnsi="Century Gothic"/>
          <w:b/>
          <w:lang w:val="en-US"/>
        </w:rPr>
      </w:pPr>
    </w:p>
    <w:p w14:paraId="2D87C72E" w14:textId="73A55C94" w:rsidR="004B75C8" w:rsidRDefault="004B75C8" w:rsidP="00404E73">
      <w:pPr>
        <w:widowControl w:val="0"/>
        <w:autoSpaceDE w:val="0"/>
        <w:autoSpaceDN w:val="0"/>
        <w:spacing w:after="0" w:line="240" w:lineRule="auto"/>
        <w:ind w:right="180"/>
        <w:jc w:val="both"/>
        <w:outlineLvl w:val="0"/>
        <w:rPr>
          <w:rFonts w:ascii="Century Gothic" w:hAnsi="Century Gothic"/>
          <w:b/>
          <w:lang w:val="en-US"/>
        </w:rPr>
      </w:pPr>
    </w:p>
    <w:p w14:paraId="29DD909B" w14:textId="13DFBB8C" w:rsidR="004B75C8" w:rsidRDefault="004B75C8" w:rsidP="00404E73">
      <w:pPr>
        <w:widowControl w:val="0"/>
        <w:autoSpaceDE w:val="0"/>
        <w:autoSpaceDN w:val="0"/>
        <w:spacing w:after="0" w:line="240" w:lineRule="auto"/>
        <w:ind w:right="180"/>
        <w:jc w:val="both"/>
        <w:outlineLvl w:val="0"/>
        <w:rPr>
          <w:rFonts w:ascii="Century Gothic" w:hAnsi="Century Gothic"/>
          <w:b/>
          <w:lang w:val="en-US"/>
        </w:rPr>
      </w:pPr>
    </w:p>
    <w:p w14:paraId="092AA14F" w14:textId="23818E95" w:rsidR="004B75C8" w:rsidRDefault="004B75C8" w:rsidP="00404E73">
      <w:pPr>
        <w:widowControl w:val="0"/>
        <w:autoSpaceDE w:val="0"/>
        <w:autoSpaceDN w:val="0"/>
        <w:spacing w:after="0" w:line="240" w:lineRule="auto"/>
        <w:ind w:right="180"/>
        <w:jc w:val="both"/>
        <w:outlineLvl w:val="0"/>
        <w:rPr>
          <w:rFonts w:ascii="Century Gothic" w:hAnsi="Century Gothic"/>
          <w:b/>
          <w:lang w:val="en-US"/>
        </w:rPr>
      </w:pPr>
    </w:p>
    <w:p w14:paraId="3C47B309" w14:textId="4A7DF867" w:rsidR="004B75C8" w:rsidRDefault="004B75C8" w:rsidP="00404E73">
      <w:pPr>
        <w:widowControl w:val="0"/>
        <w:autoSpaceDE w:val="0"/>
        <w:autoSpaceDN w:val="0"/>
        <w:spacing w:after="0" w:line="240" w:lineRule="auto"/>
        <w:ind w:right="180"/>
        <w:jc w:val="both"/>
        <w:outlineLvl w:val="0"/>
        <w:rPr>
          <w:rFonts w:ascii="Century Gothic" w:hAnsi="Century Gothic"/>
          <w:b/>
          <w:lang w:val="en-US"/>
        </w:rPr>
      </w:pPr>
    </w:p>
    <w:p w14:paraId="5DAF763C" w14:textId="0A471D40" w:rsidR="004B75C8" w:rsidRDefault="004B75C8" w:rsidP="00404E73">
      <w:pPr>
        <w:widowControl w:val="0"/>
        <w:autoSpaceDE w:val="0"/>
        <w:autoSpaceDN w:val="0"/>
        <w:spacing w:after="0" w:line="240" w:lineRule="auto"/>
        <w:ind w:right="180"/>
        <w:jc w:val="both"/>
        <w:outlineLvl w:val="0"/>
        <w:rPr>
          <w:rFonts w:ascii="Century Gothic" w:hAnsi="Century Gothic"/>
          <w:b/>
          <w:lang w:val="en-US"/>
        </w:rPr>
      </w:pPr>
    </w:p>
    <w:p w14:paraId="32F75C88" w14:textId="7A1BAC4A" w:rsidR="004B75C8" w:rsidRDefault="004B75C8" w:rsidP="00404E73">
      <w:pPr>
        <w:widowControl w:val="0"/>
        <w:autoSpaceDE w:val="0"/>
        <w:autoSpaceDN w:val="0"/>
        <w:spacing w:after="0" w:line="240" w:lineRule="auto"/>
        <w:ind w:right="180"/>
        <w:jc w:val="both"/>
        <w:outlineLvl w:val="0"/>
        <w:rPr>
          <w:rFonts w:ascii="Century Gothic" w:hAnsi="Century Gothic"/>
          <w:b/>
          <w:lang w:val="en-US"/>
        </w:rPr>
      </w:pPr>
    </w:p>
    <w:p w14:paraId="525FF10F" w14:textId="1DFE9D5B" w:rsidR="00D012E0" w:rsidRPr="00FF5934" w:rsidRDefault="00D012E0" w:rsidP="00404E73">
      <w:pPr>
        <w:widowControl w:val="0"/>
        <w:autoSpaceDE w:val="0"/>
        <w:autoSpaceDN w:val="0"/>
        <w:spacing w:after="0" w:line="240" w:lineRule="auto"/>
        <w:ind w:right="180"/>
        <w:jc w:val="both"/>
        <w:outlineLvl w:val="0"/>
        <w:rPr>
          <w:rFonts w:ascii="Century Gothic" w:hAnsi="Century Gothic"/>
          <w:b/>
          <w:lang w:val="en-US"/>
        </w:rPr>
      </w:pPr>
      <w:r w:rsidRPr="00FF5934">
        <w:rPr>
          <w:rFonts w:ascii="Century Gothic" w:hAnsi="Century Gothic"/>
          <w:b/>
          <w:lang w:val="en-US"/>
        </w:rPr>
        <w:t>STAFF HANDBOOK</w:t>
      </w:r>
    </w:p>
    <w:p w14:paraId="45AFA95C" w14:textId="77777777" w:rsidR="00D012E0" w:rsidRPr="00FF5934" w:rsidRDefault="00D012E0" w:rsidP="00D012E0">
      <w:pPr>
        <w:widowControl w:val="0"/>
        <w:autoSpaceDE w:val="0"/>
        <w:autoSpaceDN w:val="0"/>
        <w:spacing w:after="0" w:line="240" w:lineRule="auto"/>
        <w:ind w:left="-90" w:right="180"/>
        <w:jc w:val="both"/>
        <w:rPr>
          <w:rFonts w:ascii="Century Gothic" w:hAnsi="Century Gothic"/>
          <w:b/>
          <w:lang w:val="en-US"/>
        </w:rPr>
      </w:pPr>
    </w:p>
    <w:p w14:paraId="7F011140" w14:textId="77777777" w:rsidR="00D012E0" w:rsidRPr="00FF5934" w:rsidRDefault="00D012E0" w:rsidP="00D012E0">
      <w:pPr>
        <w:widowControl w:val="0"/>
        <w:autoSpaceDE w:val="0"/>
        <w:autoSpaceDN w:val="0"/>
        <w:spacing w:after="0" w:line="240" w:lineRule="auto"/>
        <w:ind w:left="-90" w:right="180"/>
        <w:jc w:val="both"/>
        <w:rPr>
          <w:rFonts w:ascii="Century Gothic" w:hAnsi="Century Gothic"/>
          <w:b/>
          <w:lang w:val="en-US"/>
        </w:rPr>
      </w:pPr>
    </w:p>
    <w:p w14:paraId="66FFB47E" w14:textId="77777777" w:rsidR="00D012E0" w:rsidRPr="00FF5934" w:rsidRDefault="00D012E0" w:rsidP="00D012E0">
      <w:pPr>
        <w:widowControl w:val="0"/>
        <w:autoSpaceDE w:val="0"/>
        <w:autoSpaceDN w:val="0"/>
        <w:spacing w:after="0" w:line="240" w:lineRule="auto"/>
        <w:ind w:left="-90" w:right="180"/>
        <w:jc w:val="both"/>
        <w:rPr>
          <w:rFonts w:ascii="Century Gothic" w:hAnsi="Century Gothic"/>
          <w:lang w:val="en-US"/>
        </w:rPr>
      </w:pPr>
      <w:r w:rsidRPr="00FF5934">
        <w:rPr>
          <w:rFonts w:ascii="Century Gothic" w:hAnsi="Century Gothic"/>
          <w:lang w:val="en-US"/>
        </w:rPr>
        <w:t xml:space="preserve">I hereby declare that I have read and understood the content of </w:t>
      </w:r>
      <w:r w:rsidRPr="00FF5934">
        <w:rPr>
          <w:rFonts w:ascii="Century Gothic" w:hAnsi="Century Gothic"/>
          <w:b/>
          <w:lang w:val="en-US"/>
        </w:rPr>
        <w:t xml:space="preserve">Golden Tulip Ibadan – Staff Handbook </w:t>
      </w:r>
      <w:r w:rsidRPr="00FF5934">
        <w:rPr>
          <w:rFonts w:ascii="Century Gothic" w:hAnsi="Century Gothic"/>
          <w:lang w:val="en-US"/>
        </w:rPr>
        <w:t>and I agree to respect and abide by all the policies stated therein.</w:t>
      </w:r>
    </w:p>
    <w:p w14:paraId="7ABC2381" w14:textId="77777777" w:rsidR="00D012E0" w:rsidRPr="00FF5934" w:rsidRDefault="00D012E0" w:rsidP="00D012E0">
      <w:pPr>
        <w:widowControl w:val="0"/>
        <w:autoSpaceDE w:val="0"/>
        <w:autoSpaceDN w:val="0"/>
        <w:spacing w:after="0" w:line="240" w:lineRule="auto"/>
        <w:ind w:left="-90" w:right="180"/>
        <w:jc w:val="both"/>
        <w:rPr>
          <w:rFonts w:ascii="Century Gothic" w:hAnsi="Century Gothic"/>
          <w:lang w:val="en-US"/>
        </w:rPr>
      </w:pPr>
    </w:p>
    <w:p w14:paraId="1EAB14FC" w14:textId="77777777" w:rsidR="00D012E0" w:rsidRPr="00FF5934" w:rsidRDefault="00D012E0" w:rsidP="00D012E0">
      <w:pPr>
        <w:widowControl w:val="0"/>
        <w:autoSpaceDE w:val="0"/>
        <w:autoSpaceDN w:val="0"/>
        <w:spacing w:after="0" w:line="240" w:lineRule="auto"/>
        <w:ind w:left="-90" w:right="180"/>
        <w:jc w:val="both"/>
        <w:rPr>
          <w:rFonts w:ascii="Century Gothic" w:hAnsi="Century Gothic"/>
          <w:lang w:val="en-US"/>
        </w:rPr>
      </w:pPr>
      <w:r w:rsidRPr="00FF5934">
        <w:rPr>
          <w:rFonts w:ascii="Century Gothic" w:hAnsi="Century Gothic"/>
          <w:lang w:val="en-US"/>
        </w:rPr>
        <w:t>I also acknowledge the right of Protocol House</w:t>
      </w:r>
      <w:r w:rsidRPr="00FF5934">
        <w:rPr>
          <w:rFonts w:ascii="Century Gothic" w:hAnsi="Century Gothic"/>
          <w:b/>
          <w:lang w:val="en-US"/>
        </w:rPr>
        <w:t xml:space="preserve">/Golden Tulip Ibadan </w:t>
      </w:r>
      <w:r w:rsidRPr="00FF5934">
        <w:rPr>
          <w:rFonts w:ascii="Century Gothic" w:hAnsi="Century Gothic"/>
          <w:lang w:val="en-US"/>
        </w:rPr>
        <w:t>(employer) to make such amendments, variations or updates as necessary anytime it deems fit without consulting me.</w:t>
      </w:r>
    </w:p>
    <w:p w14:paraId="2450CA9C" w14:textId="77777777" w:rsidR="00D012E0" w:rsidRPr="00FF5934" w:rsidRDefault="00D012E0" w:rsidP="00D012E0">
      <w:pPr>
        <w:widowControl w:val="0"/>
        <w:autoSpaceDE w:val="0"/>
        <w:autoSpaceDN w:val="0"/>
        <w:spacing w:after="0" w:line="240" w:lineRule="auto"/>
        <w:ind w:left="-90" w:right="180"/>
        <w:jc w:val="both"/>
        <w:rPr>
          <w:rFonts w:ascii="Century Gothic" w:hAnsi="Century Gothic"/>
          <w:lang w:val="en-US"/>
        </w:rPr>
      </w:pPr>
    </w:p>
    <w:p w14:paraId="4A798BF4" w14:textId="77777777" w:rsidR="00D012E0" w:rsidRPr="00FF5934" w:rsidRDefault="00D012E0" w:rsidP="00D012E0">
      <w:pPr>
        <w:widowControl w:val="0"/>
        <w:autoSpaceDE w:val="0"/>
        <w:autoSpaceDN w:val="0"/>
        <w:spacing w:after="0" w:line="240" w:lineRule="auto"/>
        <w:ind w:left="1170" w:right="180"/>
        <w:jc w:val="both"/>
        <w:rPr>
          <w:rFonts w:ascii="Century Gothic" w:hAnsi="Century Gothic"/>
          <w:lang w:val="en-US"/>
        </w:rPr>
      </w:pPr>
    </w:p>
    <w:tbl>
      <w:tblPr>
        <w:tblW w:w="0" w:type="auto"/>
        <w:tblLook w:val="01E0" w:firstRow="1" w:lastRow="1" w:firstColumn="1" w:lastColumn="1" w:noHBand="0" w:noVBand="0"/>
      </w:tblPr>
      <w:tblGrid>
        <w:gridCol w:w="2880"/>
        <w:gridCol w:w="2812"/>
        <w:gridCol w:w="2830"/>
      </w:tblGrid>
      <w:tr w:rsidR="00D012E0" w:rsidRPr="00FF5934" w14:paraId="3C9BDE19" w14:textId="77777777" w:rsidTr="0049599D">
        <w:tc>
          <w:tcPr>
            <w:tcW w:w="2880" w:type="dxa"/>
            <w:tcBorders>
              <w:top w:val="single" w:sz="4" w:space="0" w:color="auto"/>
              <w:left w:val="single" w:sz="4" w:space="0" w:color="auto"/>
              <w:right w:val="single" w:sz="4" w:space="0" w:color="auto"/>
            </w:tcBorders>
            <w:shd w:val="clear" w:color="auto" w:fill="E6E6E6"/>
          </w:tcPr>
          <w:p w14:paraId="33FADBD8" w14:textId="60BB6B97" w:rsidR="00D012E0" w:rsidRPr="00FF5934" w:rsidRDefault="005B2A82" w:rsidP="005B2A82">
            <w:pPr>
              <w:widowControl w:val="0"/>
              <w:autoSpaceDE w:val="0"/>
              <w:autoSpaceDN w:val="0"/>
              <w:spacing w:after="0" w:line="240" w:lineRule="auto"/>
              <w:ind w:right="180"/>
              <w:jc w:val="both"/>
              <w:rPr>
                <w:rFonts w:ascii="Century Gothic" w:hAnsi="Century Gothic"/>
                <w:lang w:val="en-US"/>
              </w:rPr>
            </w:pPr>
            <w:r>
              <w:rPr>
                <w:rFonts w:ascii="Century Gothic" w:hAnsi="Century Gothic"/>
                <w:lang w:val="en-US"/>
              </w:rPr>
              <w:t>First Name</w:t>
            </w:r>
          </w:p>
        </w:tc>
        <w:tc>
          <w:tcPr>
            <w:tcW w:w="2812" w:type="dxa"/>
            <w:tcBorders>
              <w:top w:val="single" w:sz="4" w:space="0" w:color="auto"/>
              <w:left w:val="single" w:sz="4" w:space="0" w:color="auto"/>
              <w:right w:val="single" w:sz="4" w:space="0" w:color="auto"/>
            </w:tcBorders>
            <w:shd w:val="clear" w:color="auto" w:fill="E6E6E6"/>
          </w:tcPr>
          <w:p w14:paraId="39D0BCE5" w14:textId="340F855D" w:rsidR="00D012E0" w:rsidRPr="00FF5934" w:rsidRDefault="005B2A82" w:rsidP="005B2A82">
            <w:pPr>
              <w:widowControl w:val="0"/>
              <w:autoSpaceDE w:val="0"/>
              <w:autoSpaceDN w:val="0"/>
              <w:spacing w:after="0" w:line="240" w:lineRule="auto"/>
              <w:ind w:right="180"/>
              <w:jc w:val="both"/>
              <w:rPr>
                <w:rFonts w:ascii="Century Gothic" w:hAnsi="Century Gothic"/>
                <w:lang w:val="en-US"/>
              </w:rPr>
            </w:pPr>
            <w:r>
              <w:rPr>
                <w:rFonts w:ascii="Century Gothic" w:hAnsi="Century Gothic"/>
                <w:lang w:val="en-US"/>
              </w:rPr>
              <w:t xml:space="preserve">Middle </w:t>
            </w:r>
            <w:r w:rsidR="00D012E0" w:rsidRPr="00FF5934">
              <w:rPr>
                <w:rFonts w:ascii="Century Gothic" w:hAnsi="Century Gothic"/>
                <w:lang w:val="en-US"/>
              </w:rPr>
              <w:t>Name</w:t>
            </w:r>
          </w:p>
        </w:tc>
        <w:tc>
          <w:tcPr>
            <w:tcW w:w="2830" w:type="dxa"/>
            <w:tcBorders>
              <w:top w:val="single" w:sz="4" w:space="0" w:color="auto"/>
              <w:left w:val="single" w:sz="4" w:space="0" w:color="auto"/>
              <w:right w:val="single" w:sz="4" w:space="0" w:color="auto"/>
            </w:tcBorders>
            <w:shd w:val="clear" w:color="auto" w:fill="E6E6E6"/>
          </w:tcPr>
          <w:p w14:paraId="17EB655A" w14:textId="46A22DDE" w:rsidR="00D012E0" w:rsidRPr="00FF5934" w:rsidRDefault="005B2A82" w:rsidP="005B2A82">
            <w:pPr>
              <w:widowControl w:val="0"/>
              <w:autoSpaceDE w:val="0"/>
              <w:autoSpaceDN w:val="0"/>
              <w:spacing w:after="0" w:line="240" w:lineRule="auto"/>
              <w:ind w:right="180"/>
              <w:jc w:val="both"/>
              <w:rPr>
                <w:rFonts w:ascii="Century Gothic" w:hAnsi="Century Gothic"/>
                <w:lang w:val="en-US"/>
              </w:rPr>
            </w:pPr>
            <w:r>
              <w:rPr>
                <w:rFonts w:ascii="Century Gothic" w:hAnsi="Century Gothic"/>
                <w:lang w:val="en-US"/>
              </w:rPr>
              <w:t>Surn</w:t>
            </w:r>
            <w:r w:rsidR="00D012E0" w:rsidRPr="00FF5934">
              <w:rPr>
                <w:rFonts w:ascii="Century Gothic" w:hAnsi="Century Gothic"/>
                <w:lang w:val="en-US"/>
              </w:rPr>
              <w:t>ame</w:t>
            </w:r>
          </w:p>
        </w:tc>
      </w:tr>
      <w:tr w:rsidR="00D012E0" w:rsidRPr="00FF5934" w14:paraId="1EED597E" w14:textId="77777777" w:rsidTr="0049599D">
        <w:tc>
          <w:tcPr>
            <w:tcW w:w="2880" w:type="dxa"/>
            <w:tcBorders>
              <w:left w:val="single" w:sz="4" w:space="0" w:color="auto"/>
              <w:bottom w:val="single" w:sz="4" w:space="0" w:color="auto"/>
              <w:right w:val="single" w:sz="4" w:space="0" w:color="auto"/>
            </w:tcBorders>
          </w:tcPr>
          <w:p w14:paraId="42A44BF5" w14:textId="77777777" w:rsidR="00D012E0" w:rsidRPr="00FF5934" w:rsidRDefault="00D012E0" w:rsidP="0049599D">
            <w:pPr>
              <w:widowControl w:val="0"/>
              <w:autoSpaceDE w:val="0"/>
              <w:autoSpaceDN w:val="0"/>
              <w:spacing w:after="0" w:line="360" w:lineRule="auto"/>
              <w:ind w:left="1170" w:right="180"/>
              <w:jc w:val="both"/>
              <w:rPr>
                <w:rFonts w:ascii="Century Gothic" w:hAnsi="Century Gothic"/>
                <w:lang w:val="en-US"/>
              </w:rPr>
            </w:pPr>
          </w:p>
        </w:tc>
        <w:tc>
          <w:tcPr>
            <w:tcW w:w="2812" w:type="dxa"/>
            <w:tcBorders>
              <w:left w:val="single" w:sz="4" w:space="0" w:color="auto"/>
              <w:bottom w:val="single" w:sz="4" w:space="0" w:color="auto"/>
              <w:right w:val="single" w:sz="4" w:space="0" w:color="auto"/>
            </w:tcBorders>
          </w:tcPr>
          <w:p w14:paraId="3402DEE8" w14:textId="77777777" w:rsidR="00D012E0" w:rsidRPr="00FF5934" w:rsidRDefault="00D012E0" w:rsidP="0049599D">
            <w:pPr>
              <w:widowControl w:val="0"/>
              <w:autoSpaceDE w:val="0"/>
              <w:autoSpaceDN w:val="0"/>
              <w:spacing w:after="0" w:line="240" w:lineRule="auto"/>
              <w:ind w:left="1170" w:right="180"/>
              <w:jc w:val="both"/>
              <w:rPr>
                <w:rFonts w:ascii="Century Gothic" w:hAnsi="Century Gothic"/>
                <w:lang w:val="en-US"/>
              </w:rPr>
            </w:pPr>
          </w:p>
        </w:tc>
        <w:tc>
          <w:tcPr>
            <w:tcW w:w="2830" w:type="dxa"/>
            <w:tcBorders>
              <w:left w:val="single" w:sz="4" w:space="0" w:color="auto"/>
              <w:bottom w:val="single" w:sz="4" w:space="0" w:color="auto"/>
              <w:right w:val="single" w:sz="4" w:space="0" w:color="auto"/>
            </w:tcBorders>
          </w:tcPr>
          <w:p w14:paraId="6D2E2925" w14:textId="77777777" w:rsidR="00D012E0" w:rsidRPr="00FF5934" w:rsidRDefault="00D012E0" w:rsidP="0049599D">
            <w:pPr>
              <w:widowControl w:val="0"/>
              <w:autoSpaceDE w:val="0"/>
              <w:autoSpaceDN w:val="0"/>
              <w:spacing w:after="0" w:line="240" w:lineRule="auto"/>
              <w:ind w:left="1170" w:right="180"/>
              <w:jc w:val="both"/>
              <w:rPr>
                <w:rFonts w:ascii="Century Gothic" w:hAnsi="Century Gothic"/>
                <w:lang w:val="en-US"/>
              </w:rPr>
            </w:pPr>
          </w:p>
        </w:tc>
      </w:tr>
    </w:tbl>
    <w:p w14:paraId="128F03BA" w14:textId="77777777" w:rsidR="00D012E0" w:rsidRPr="00FF5934" w:rsidRDefault="00D012E0" w:rsidP="00D012E0">
      <w:pPr>
        <w:widowControl w:val="0"/>
        <w:autoSpaceDE w:val="0"/>
        <w:autoSpaceDN w:val="0"/>
        <w:spacing w:after="0" w:line="240" w:lineRule="auto"/>
        <w:ind w:left="1170" w:right="180"/>
        <w:jc w:val="both"/>
        <w:rPr>
          <w:rFonts w:ascii="Century Gothic" w:hAnsi="Century Gothic"/>
          <w:lang w:val="en-US"/>
        </w:rPr>
      </w:pPr>
    </w:p>
    <w:tbl>
      <w:tblPr>
        <w:tblW w:w="0" w:type="auto"/>
        <w:tblLook w:val="01E0" w:firstRow="1" w:lastRow="1" w:firstColumn="1" w:lastColumn="1" w:noHBand="0" w:noVBand="0"/>
      </w:tblPr>
      <w:tblGrid>
        <w:gridCol w:w="8064"/>
        <w:gridCol w:w="724"/>
        <w:gridCol w:w="652"/>
      </w:tblGrid>
      <w:tr w:rsidR="00D012E0" w:rsidRPr="00FF5934" w14:paraId="66405BF3" w14:textId="77777777" w:rsidTr="00147991">
        <w:tc>
          <w:tcPr>
            <w:tcW w:w="9620" w:type="dxa"/>
            <w:gridSpan w:val="3"/>
            <w:tcBorders>
              <w:top w:val="single" w:sz="4" w:space="0" w:color="auto"/>
              <w:left w:val="single" w:sz="4" w:space="0" w:color="auto"/>
              <w:bottom w:val="single" w:sz="4" w:space="0" w:color="auto"/>
              <w:right w:val="single" w:sz="4" w:space="0" w:color="auto"/>
            </w:tcBorders>
            <w:shd w:val="clear" w:color="auto" w:fill="D9D9D9"/>
          </w:tcPr>
          <w:p w14:paraId="138EBEF4" w14:textId="77777777" w:rsidR="00D012E0" w:rsidRPr="00FF5934" w:rsidRDefault="00D012E0" w:rsidP="0049599D">
            <w:pPr>
              <w:widowControl w:val="0"/>
              <w:autoSpaceDE w:val="0"/>
              <w:autoSpaceDN w:val="0"/>
              <w:spacing w:after="0" w:line="240" w:lineRule="auto"/>
              <w:ind w:left="1170" w:right="180"/>
              <w:jc w:val="both"/>
              <w:rPr>
                <w:rFonts w:ascii="Century Gothic" w:hAnsi="Century Gothic"/>
                <w:lang w:val="en-US"/>
              </w:rPr>
            </w:pPr>
            <w:r w:rsidRPr="00FF5934">
              <w:rPr>
                <w:rFonts w:ascii="Century Gothic" w:hAnsi="Century Gothic"/>
                <w:lang w:val="en-US"/>
              </w:rPr>
              <w:t>Date of Employment</w:t>
            </w:r>
          </w:p>
        </w:tc>
      </w:tr>
      <w:tr w:rsidR="00147991" w:rsidRPr="00FF5934" w14:paraId="4A8D94B1" w14:textId="77777777" w:rsidTr="00147991">
        <w:tc>
          <w:tcPr>
            <w:tcW w:w="7272" w:type="dxa"/>
            <w:tcBorders>
              <w:top w:val="single" w:sz="4" w:space="0" w:color="auto"/>
              <w:left w:val="single" w:sz="4" w:space="0" w:color="auto"/>
              <w:bottom w:val="single" w:sz="4" w:space="0" w:color="auto"/>
              <w:right w:val="single" w:sz="4" w:space="0" w:color="auto"/>
            </w:tcBorders>
            <w:shd w:val="clear" w:color="auto" w:fill="D9D9D9"/>
          </w:tcPr>
          <w:tbl>
            <w:tblPr>
              <w:tblpPr w:leftFromText="180" w:rightFromText="180" w:vertAnchor="text" w:horzAnchor="margin" w:tblpX="-185" w:tblpY="138"/>
              <w:tblW w:w="8753"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493"/>
              <w:gridCol w:w="7260"/>
            </w:tblGrid>
            <w:tr w:rsidR="00D012E0" w:rsidRPr="00FF5934" w14:paraId="1F02AE72" w14:textId="77777777" w:rsidTr="00147991">
              <w:tc>
                <w:tcPr>
                  <w:tcW w:w="8753" w:type="dxa"/>
                  <w:gridSpan w:val="2"/>
                  <w:shd w:val="clear" w:color="auto" w:fill="0C0C0C"/>
                </w:tcPr>
                <w:p w14:paraId="4E1453CA" w14:textId="77777777" w:rsidR="00D012E0" w:rsidRPr="00FF5934" w:rsidRDefault="00D012E0" w:rsidP="0049599D">
                  <w:pPr>
                    <w:widowControl w:val="0"/>
                    <w:autoSpaceDE w:val="0"/>
                    <w:autoSpaceDN w:val="0"/>
                    <w:spacing w:after="0" w:line="360" w:lineRule="auto"/>
                    <w:jc w:val="both"/>
                    <w:rPr>
                      <w:rFonts w:ascii="Century Gothic" w:hAnsi="Century Gothic"/>
                      <w:color w:val="FFFFFF"/>
                      <w:lang w:val="en-US"/>
                    </w:rPr>
                  </w:pPr>
                </w:p>
                <w:p w14:paraId="7CDF5667" w14:textId="77777777" w:rsidR="00D012E0" w:rsidRPr="00FF5934" w:rsidRDefault="00D012E0" w:rsidP="0049599D">
                  <w:pPr>
                    <w:widowControl w:val="0"/>
                    <w:autoSpaceDE w:val="0"/>
                    <w:autoSpaceDN w:val="0"/>
                    <w:spacing w:after="0" w:line="360" w:lineRule="auto"/>
                    <w:jc w:val="both"/>
                    <w:rPr>
                      <w:rFonts w:ascii="Century Gothic" w:hAnsi="Century Gothic"/>
                      <w:color w:val="FFFFFF"/>
                      <w:lang w:val="en-US"/>
                    </w:rPr>
                  </w:pPr>
                  <w:r w:rsidRPr="00FF5934">
                    <w:rPr>
                      <w:rFonts w:ascii="Century Gothic" w:hAnsi="Century Gothic"/>
                      <w:color w:val="FFFFFF"/>
                      <w:lang w:val="en-US"/>
                    </w:rPr>
                    <w:t>UNDERTAKING</w:t>
                  </w:r>
                </w:p>
              </w:tc>
            </w:tr>
            <w:tr w:rsidR="00D012E0" w:rsidRPr="00FF5934" w14:paraId="17C01DB8" w14:textId="77777777" w:rsidTr="00147991">
              <w:trPr>
                <w:trHeight w:val="345"/>
              </w:trPr>
              <w:tc>
                <w:tcPr>
                  <w:tcW w:w="8753" w:type="dxa"/>
                  <w:gridSpan w:val="2"/>
                  <w:tcBorders>
                    <w:bottom w:val="single" w:sz="4" w:space="0" w:color="auto"/>
                  </w:tcBorders>
                </w:tcPr>
                <w:p w14:paraId="44EB1D29" w14:textId="77777777" w:rsidR="00D012E0" w:rsidRPr="00FF5934" w:rsidRDefault="00D012E0" w:rsidP="0049599D">
                  <w:pPr>
                    <w:widowControl w:val="0"/>
                    <w:autoSpaceDE w:val="0"/>
                    <w:autoSpaceDN w:val="0"/>
                    <w:spacing w:after="0" w:line="240" w:lineRule="auto"/>
                    <w:jc w:val="both"/>
                    <w:rPr>
                      <w:rFonts w:ascii="Century Gothic" w:hAnsi="Century Gothic"/>
                      <w:lang w:val="en-US"/>
                    </w:rPr>
                  </w:pPr>
                </w:p>
                <w:p w14:paraId="0ACA8E42" w14:textId="77777777" w:rsidR="00D012E0" w:rsidRPr="00FF5934" w:rsidRDefault="00D012E0" w:rsidP="00147991">
                  <w:pPr>
                    <w:widowControl w:val="0"/>
                    <w:tabs>
                      <w:tab w:val="left" w:pos="8340"/>
                    </w:tabs>
                    <w:autoSpaceDE w:val="0"/>
                    <w:autoSpaceDN w:val="0"/>
                    <w:spacing w:after="0" w:line="240" w:lineRule="auto"/>
                    <w:jc w:val="both"/>
                    <w:rPr>
                      <w:rFonts w:ascii="Century Gothic" w:hAnsi="Century Gothic"/>
                      <w:lang w:val="en-US"/>
                    </w:rPr>
                  </w:pPr>
                </w:p>
              </w:tc>
            </w:tr>
            <w:tr w:rsidR="00D012E0" w:rsidRPr="00FF5934" w14:paraId="49A85854" w14:textId="77777777" w:rsidTr="00147991">
              <w:tc>
                <w:tcPr>
                  <w:tcW w:w="1493" w:type="dxa"/>
                  <w:tcBorders>
                    <w:top w:val="single" w:sz="4" w:space="0" w:color="auto"/>
                    <w:bottom w:val="single" w:sz="4" w:space="0" w:color="auto"/>
                    <w:right w:val="single" w:sz="4" w:space="0" w:color="auto"/>
                  </w:tcBorders>
                </w:tcPr>
                <w:p w14:paraId="4040E7F9" w14:textId="77777777" w:rsidR="00D012E0" w:rsidRPr="00FF5934" w:rsidRDefault="00D012E0" w:rsidP="0049599D">
                  <w:pPr>
                    <w:widowControl w:val="0"/>
                    <w:autoSpaceDE w:val="0"/>
                    <w:autoSpaceDN w:val="0"/>
                    <w:spacing w:after="0" w:line="240" w:lineRule="auto"/>
                    <w:jc w:val="both"/>
                    <w:rPr>
                      <w:rFonts w:ascii="Century Gothic" w:hAnsi="Century Gothic"/>
                      <w:lang w:val="en-US"/>
                    </w:rPr>
                  </w:pPr>
                </w:p>
                <w:p w14:paraId="151003EA" w14:textId="77777777" w:rsidR="00D012E0" w:rsidRPr="00FF5934" w:rsidRDefault="00D012E0" w:rsidP="0049599D">
                  <w:pPr>
                    <w:widowControl w:val="0"/>
                    <w:autoSpaceDE w:val="0"/>
                    <w:autoSpaceDN w:val="0"/>
                    <w:spacing w:after="0" w:line="240" w:lineRule="auto"/>
                    <w:jc w:val="both"/>
                    <w:rPr>
                      <w:rFonts w:ascii="Century Gothic" w:hAnsi="Century Gothic"/>
                      <w:lang w:val="en-US"/>
                    </w:rPr>
                  </w:pPr>
                </w:p>
                <w:p w14:paraId="2272F449" w14:textId="77777777" w:rsidR="00D012E0" w:rsidRPr="00FF5934" w:rsidRDefault="00D012E0" w:rsidP="0049599D">
                  <w:pPr>
                    <w:widowControl w:val="0"/>
                    <w:autoSpaceDE w:val="0"/>
                    <w:autoSpaceDN w:val="0"/>
                    <w:spacing w:after="0" w:line="240" w:lineRule="auto"/>
                    <w:jc w:val="both"/>
                    <w:rPr>
                      <w:rFonts w:ascii="Century Gothic" w:hAnsi="Century Gothic"/>
                      <w:lang w:val="en-US"/>
                    </w:rPr>
                  </w:pPr>
                  <w:r w:rsidRPr="00FF5934">
                    <w:rPr>
                      <w:rFonts w:ascii="Century Gothic" w:hAnsi="Century Gothic"/>
                      <w:lang w:val="en-US"/>
                    </w:rPr>
                    <w:t>Signature</w:t>
                  </w:r>
                </w:p>
              </w:tc>
              <w:tc>
                <w:tcPr>
                  <w:tcW w:w="7260" w:type="dxa"/>
                  <w:tcBorders>
                    <w:top w:val="single" w:sz="4" w:space="0" w:color="auto"/>
                    <w:left w:val="single" w:sz="4" w:space="0" w:color="auto"/>
                    <w:bottom w:val="single" w:sz="4" w:space="0" w:color="auto"/>
                  </w:tcBorders>
                </w:tcPr>
                <w:p w14:paraId="2F126AEA" w14:textId="77777777" w:rsidR="00D012E0" w:rsidRPr="00FF5934" w:rsidRDefault="00D012E0" w:rsidP="0049599D">
                  <w:pPr>
                    <w:widowControl w:val="0"/>
                    <w:autoSpaceDE w:val="0"/>
                    <w:autoSpaceDN w:val="0"/>
                    <w:spacing w:after="0" w:line="240" w:lineRule="auto"/>
                    <w:jc w:val="both"/>
                    <w:rPr>
                      <w:rFonts w:ascii="Century Gothic" w:hAnsi="Century Gothic"/>
                      <w:lang w:val="en-US"/>
                    </w:rPr>
                  </w:pPr>
                </w:p>
                <w:p w14:paraId="709C570A" w14:textId="77777777" w:rsidR="00D012E0" w:rsidRPr="00FF5934" w:rsidRDefault="00D012E0" w:rsidP="0049599D">
                  <w:pPr>
                    <w:widowControl w:val="0"/>
                    <w:autoSpaceDE w:val="0"/>
                    <w:autoSpaceDN w:val="0"/>
                    <w:spacing w:after="0" w:line="240" w:lineRule="auto"/>
                    <w:jc w:val="both"/>
                    <w:rPr>
                      <w:rFonts w:ascii="Century Gothic" w:hAnsi="Century Gothic"/>
                      <w:lang w:val="en-US"/>
                    </w:rPr>
                  </w:pPr>
                </w:p>
                <w:p w14:paraId="38C41823" w14:textId="77777777" w:rsidR="00D012E0" w:rsidRPr="00FF5934" w:rsidRDefault="00D012E0" w:rsidP="0049599D">
                  <w:pPr>
                    <w:widowControl w:val="0"/>
                    <w:autoSpaceDE w:val="0"/>
                    <w:autoSpaceDN w:val="0"/>
                    <w:spacing w:after="0" w:line="240" w:lineRule="auto"/>
                    <w:jc w:val="both"/>
                    <w:rPr>
                      <w:rFonts w:ascii="Century Gothic" w:hAnsi="Century Gothic"/>
                      <w:lang w:val="en-US"/>
                    </w:rPr>
                  </w:pPr>
                </w:p>
                <w:p w14:paraId="55DEDA25" w14:textId="77777777" w:rsidR="00D012E0" w:rsidRPr="00FF5934" w:rsidRDefault="00D012E0" w:rsidP="0049599D">
                  <w:pPr>
                    <w:widowControl w:val="0"/>
                    <w:autoSpaceDE w:val="0"/>
                    <w:autoSpaceDN w:val="0"/>
                    <w:spacing w:after="0" w:line="240" w:lineRule="auto"/>
                    <w:jc w:val="both"/>
                    <w:rPr>
                      <w:rFonts w:ascii="Century Gothic" w:hAnsi="Century Gothic"/>
                      <w:lang w:val="en-US"/>
                    </w:rPr>
                  </w:pPr>
                </w:p>
                <w:p w14:paraId="616398B4" w14:textId="77777777" w:rsidR="00D012E0" w:rsidRPr="00FF5934" w:rsidRDefault="00D012E0" w:rsidP="0049599D">
                  <w:pPr>
                    <w:widowControl w:val="0"/>
                    <w:autoSpaceDE w:val="0"/>
                    <w:autoSpaceDN w:val="0"/>
                    <w:spacing w:after="0" w:line="240" w:lineRule="auto"/>
                    <w:jc w:val="both"/>
                    <w:rPr>
                      <w:rFonts w:ascii="Century Gothic" w:hAnsi="Century Gothic"/>
                      <w:lang w:val="en-US"/>
                    </w:rPr>
                  </w:pPr>
                </w:p>
                <w:p w14:paraId="44E6145F" w14:textId="77777777" w:rsidR="00D012E0" w:rsidRPr="00FF5934" w:rsidRDefault="00D012E0" w:rsidP="0049599D">
                  <w:pPr>
                    <w:widowControl w:val="0"/>
                    <w:autoSpaceDE w:val="0"/>
                    <w:autoSpaceDN w:val="0"/>
                    <w:spacing w:after="0" w:line="240" w:lineRule="auto"/>
                    <w:jc w:val="both"/>
                    <w:rPr>
                      <w:rFonts w:ascii="Century Gothic" w:hAnsi="Century Gothic"/>
                      <w:lang w:val="en-US"/>
                    </w:rPr>
                  </w:pPr>
                </w:p>
              </w:tc>
            </w:tr>
            <w:tr w:rsidR="00D012E0" w:rsidRPr="00FF5934" w14:paraId="50F783B9" w14:textId="77777777" w:rsidTr="00147991">
              <w:tc>
                <w:tcPr>
                  <w:tcW w:w="1493" w:type="dxa"/>
                  <w:tcBorders>
                    <w:top w:val="single" w:sz="4" w:space="0" w:color="auto"/>
                    <w:bottom w:val="single" w:sz="4" w:space="0" w:color="auto"/>
                    <w:right w:val="single" w:sz="4" w:space="0" w:color="auto"/>
                  </w:tcBorders>
                </w:tcPr>
                <w:p w14:paraId="5A5163DC" w14:textId="77777777" w:rsidR="00D012E0" w:rsidRPr="00FF5934" w:rsidRDefault="00D012E0" w:rsidP="0049599D">
                  <w:pPr>
                    <w:widowControl w:val="0"/>
                    <w:autoSpaceDE w:val="0"/>
                    <w:autoSpaceDN w:val="0"/>
                    <w:spacing w:after="0" w:line="240" w:lineRule="auto"/>
                    <w:jc w:val="both"/>
                    <w:rPr>
                      <w:rFonts w:ascii="Century Gothic" w:hAnsi="Century Gothic"/>
                      <w:lang w:val="en-US"/>
                    </w:rPr>
                  </w:pPr>
                </w:p>
                <w:p w14:paraId="7F70C47D" w14:textId="77777777" w:rsidR="00D012E0" w:rsidRPr="00FF5934" w:rsidRDefault="00D012E0" w:rsidP="0049599D">
                  <w:pPr>
                    <w:widowControl w:val="0"/>
                    <w:autoSpaceDE w:val="0"/>
                    <w:autoSpaceDN w:val="0"/>
                    <w:spacing w:after="0" w:line="240" w:lineRule="auto"/>
                    <w:jc w:val="both"/>
                    <w:rPr>
                      <w:rFonts w:ascii="Century Gothic" w:hAnsi="Century Gothic"/>
                      <w:lang w:val="en-US"/>
                    </w:rPr>
                  </w:pPr>
                  <w:r w:rsidRPr="00FF5934">
                    <w:rPr>
                      <w:rFonts w:ascii="Century Gothic" w:hAnsi="Century Gothic"/>
                      <w:lang w:val="en-US"/>
                    </w:rPr>
                    <w:t>Date:</w:t>
                  </w:r>
                </w:p>
                <w:p w14:paraId="242ED9E3" w14:textId="77777777" w:rsidR="00D012E0" w:rsidRPr="00FF5934" w:rsidRDefault="00D012E0" w:rsidP="0049599D">
                  <w:pPr>
                    <w:widowControl w:val="0"/>
                    <w:autoSpaceDE w:val="0"/>
                    <w:autoSpaceDN w:val="0"/>
                    <w:spacing w:after="0" w:line="240" w:lineRule="auto"/>
                    <w:jc w:val="both"/>
                    <w:rPr>
                      <w:rFonts w:ascii="Century Gothic" w:hAnsi="Century Gothic"/>
                      <w:lang w:val="en-US"/>
                    </w:rPr>
                  </w:pPr>
                </w:p>
              </w:tc>
              <w:tc>
                <w:tcPr>
                  <w:tcW w:w="7260" w:type="dxa"/>
                  <w:tcBorders>
                    <w:top w:val="single" w:sz="4" w:space="0" w:color="auto"/>
                    <w:left w:val="single" w:sz="4" w:space="0" w:color="auto"/>
                    <w:bottom w:val="single" w:sz="4" w:space="0" w:color="auto"/>
                  </w:tcBorders>
                </w:tcPr>
                <w:p w14:paraId="3469914A" w14:textId="77777777" w:rsidR="00D012E0" w:rsidRPr="00FF5934" w:rsidRDefault="00D012E0" w:rsidP="0049599D">
                  <w:pPr>
                    <w:widowControl w:val="0"/>
                    <w:autoSpaceDE w:val="0"/>
                    <w:autoSpaceDN w:val="0"/>
                    <w:spacing w:after="0" w:line="240" w:lineRule="auto"/>
                    <w:jc w:val="both"/>
                    <w:rPr>
                      <w:rFonts w:ascii="Century Gothic" w:hAnsi="Century Gothic"/>
                      <w:lang w:val="en-US"/>
                    </w:rPr>
                  </w:pPr>
                </w:p>
              </w:tc>
            </w:tr>
          </w:tbl>
          <w:p w14:paraId="428520C1" w14:textId="77777777" w:rsidR="00D012E0" w:rsidRPr="00FF5934" w:rsidRDefault="00D012E0" w:rsidP="0049599D">
            <w:pPr>
              <w:widowControl w:val="0"/>
              <w:autoSpaceDE w:val="0"/>
              <w:autoSpaceDN w:val="0"/>
              <w:spacing w:after="0" w:line="240" w:lineRule="auto"/>
              <w:ind w:left="1170" w:right="180"/>
              <w:jc w:val="both"/>
              <w:rPr>
                <w:rFonts w:ascii="Century Gothic" w:hAnsi="Century Gothic"/>
                <w:lang w:val="en-US"/>
              </w:rPr>
            </w:pPr>
            <w:r w:rsidRPr="00FF5934">
              <w:rPr>
                <w:rFonts w:ascii="Century Gothic" w:hAnsi="Century Gothic"/>
                <w:lang w:val="en-US"/>
              </w:rPr>
              <w:t>Day</w:t>
            </w:r>
          </w:p>
        </w:tc>
        <w:tc>
          <w:tcPr>
            <w:tcW w:w="1183" w:type="dxa"/>
            <w:tcBorders>
              <w:top w:val="single" w:sz="4" w:space="0" w:color="auto"/>
              <w:left w:val="single" w:sz="4" w:space="0" w:color="auto"/>
              <w:bottom w:val="single" w:sz="4" w:space="0" w:color="auto"/>
              <w:right w:val="single" w:sz="4" w:space="0" w:color="auto"/>
            </w:tcBorders>
            <w:shd w:val="clear" w:color="auto" w:fill="D9D9D9"/>
          </w:tcPr>
          <w:p w14:paraId="08467012" w14:textId="77777777" w:rsidR="00D012E0" w:rsidRPr="00FF5934" w:rsidRDefault="00D012E0" w:rsidP="00147991">
            <w:pPr>
              <w:widowControl w:val="0"/>
              <w:autoSpaceDE w:val="0"/>
              <w:autoSpaceDN w:val="0"/>
              <w:spacing w:after="0" w:line="240" w:lineRule="auto"/>
              <w:ind w:left="-209" w:right="-1065" w:firstLine="90"/>
              <w:jc w:val="both"/>
              <w:rPr>
                <w:rFonts w:ascii="Century Gothic" w:hAnsi="Century Gothic"/>
                <w:lang w:val="en-US"/>
              </w:rPr>
            </w:pPr>
            <w:r w:rsidRPr="00FF5934">
              <w:rPr>
                <w:rFonts w:ascii="Century Gothic" w:hAnsi="Century Gothic"/>
                <w:lang w:val="en-US"/>
              </w:rPr>
              <w:t>Month</w:t>
            </w:r>
          </w:p>
        </w:tc>
        <w:tc>
          <w:tcPr>
            <w:tcW w:w="1165" w:type="dxa"/>
            <w:tcBorders>
              <w:top w:val="single" w:sz="4" w:space="0" w:color="auto"/>
              <w:left w:val="single" w:sz="4" w:space="0" w:color="auto"/>
              <w:bottom w:val="single" w:sz="4" w:space="0" w:color="auto"/>
              <w:right w:val="single" w:sz="4" w:space="0" w:color="auto"/>
            </w:tcBorders>
            <w:shd w:val="clear" w:color="auto" w:fill="D9D9D9"/>
          </w:tcPr>
          <w:p w14:paraId="114621DB" w14:textId="77777777" w:rsidR="00D012E0" w:rsidRPr="00FF5934" w:rsidRDefault="00D012E0" w:rsidP="00147991">
            <w:pPr>
              <w:widowControl w:val="0"/>
              <w:autoSpaceDE w:val="0"/>
              <w:autoSpaceDN w:val="0"/>
              <w:spacing w:after="0" w:line="240" w:lineRule="auto"/>
              <w:ind w:right="-119"/>
              <w:jc w:val="both"/>
              <w:rPr>
                <w:rFonts w:ascii="Century Gothic" w:hAnsi="Century Gothic"/>
                <w:lang w:val="en-US"/>
              </w:rPr>
            </w:pPr>
            <w:r w:rsidRPr="00FF5934">
              <w:rPr>
                <w:rFonts w:ascii="Century Gothic" w:hAnsi="Century Gothic"/>
                <w:lang w:val="en-US"/>
              </w:rPr>
              <w:t>Year</w:t>
            </w:r>
          </w:p>
        </w:tc>
      </w:tr>
      <w:tr w:rsidR="00147991" w:rsidRPr="00FF5934" w14:paraId="7D3E91EC" w14:textId="77777777" w:rsidTr="00147991">
        <w:tc>
          <w:tcPr>
            <w:tcW w:w="7272" w:type="dxa"/>
            <w:tcBorders>
              <w:top w:val="single" w:sz="4" w:space="0" w:color="auto"/>
              <w:left w:val="single" w:sz="4" w:space="0" w:color="auto"/>
              <w:bottom w:val="single" w:sz="4" w:space="0" w:color="auto"/>
              <w:right w:val="single" w:sz="4" w:space="0" w:color="auto"/>
            </w:tcBorders>
          </w:tcPr>
          <w:p w14:paraId="348E24BE" w14:textId="77777777" w:rsidR="00D012E0" w:rsidRPr="00FF5934" w:rsidRDefault="00D012E0" w:rsidP="0049599D">
            <w:pPr>
              <w:widowControl w:val="0"/>
              <w:autoSpaceDE w:val="0"/>
              <w:autoSpaceDN w:val="0"/>
              <w:spacing w:after="0" w:line="360" w:lineRule="auto"/>
              <w:ind w:left="1170" w:right="180"/>
              <w:jc w:val="both"/>
              <w:rPr>
                <w:rFonts w:ascii="Century Gothic" w:hAnsi="Century Gothic"/>
                <w:lang w:val="en-US"/>
              </w:rPr>
            </w:pPr>
          </w:p>
        </w:tc>
        <w:tc>
          <w:tcPr>
            <w:tcW w:w="1183" w:type="dxa"/>
            <w:tcBorders>
              <w:top w:val="single" w:sz="4" w:space="0" w:color="auto"/>
              <w:left w:val="single" w:sz="4" w:space="0" w:color="auto"/>
              <w:bottom w:val="single" w:sz="4" w:space="0" w:color="auto"/>
              <w:right w:val="single" w:sz="4" w:space="0" w:color="auto"/>
            </w:tcBorders>
          </w:tcPr>
          <w:p w14:paraId="4C2449B7" w14:textId="77777777" w:rsidR="00D012E0" w:rsidRPr="00FF5934" w:rsidRDefault="00D012E0" w:rsidP="0049599D">
            <w:pPr>
              <w:widowControl w:val="0"/>
              <w:autoSpaceDE w:val="0"/>
              <w:autoSpaceDN w:val="0"/>
              <w:spacing w:after="0" w:line="240" w:lineRule="auto"/>
              <w:ind w:left="1170" w:right="180"/>
              <w:jc w:val="both"/>
              <w:rPr>
                <w:rFonts w:ascii="Century Gothic" w:hAnsi="Century Gothic"/>
                <w:lang w:val="en-US"/>
              </w:rPr>
            </w:pPr>
          </w:p>
        </w:tc>
        <w:tc>
          <w:tcPr>
            <w:tcW w:w="1165" w:type="dxa"/>
            <w:tcBorders>
              <w:top w:val="single" w:sz="4" w:space="0" w:color="auto"/>
              <w:left w:val="single" w:sz="4" w:space="0" w:color="auto"/>
              <w:bottom w:val="single" w:sz="4" w:space="0" w:color="auto"/>
              <w:right w:val="single" w:sz="4" w:space="0" w:color="auto"/>
            </w:tcBorders>
          </w:tcPr>
          <w:p w14:paraId="272CD044" w14:textId="77777777" w:rsidR="00D012E0" w:rsidRPr="00FF5934" w:rsidRDefault="00D012E0" w:rsidP="0049599D">
            <w:pPr>
              <w:widowControl w:val="0"/>
              <w:autoSpaceDE w:val="0"/>
              <w:autoSpaceDN w:val="0"/>
              <w:spacing w:after="0" w:line="240" w:lineRule="auto"/>
              <w:ind w:left="1170" w:right="180"/>
              <w:jc w:val="both"/>
              <w:rPr>
                <w:rFonts w:ascii="Century Gothic" w:hAnsi="Century Gothic"/>
                <w:lang w:val="en-US"/>
              </w:rPr>
            </w:pPr>
          </w:p>
        </w:tc>
      </w:tr>
    </w:tbl>
    <w:p w14:paraId="6471070A" w14:textId="77777777" w:rsidR="00D012E0" w:rsidRPr="00FF5934" w:rsidRDefault="00D012E0" w:rsidP="00D012E0">
      <w:pPr>
        <w:widowControl w:val="0"/>
        <w:autoSpaceDE w:val="0"/>
        <w:autoSpaceDN w:val="0"/>
        <w:spacing w:after="0" w:line="240" w:lineRule="auto"/>
        <w:jc w:val="both"/>
        <w:rPr>
          <w:rFonts w:ascii="Century Gothic" w:hAnsi="Century Gothic"/>
          <w:lang w:val="en-US"/>
        </w:rPr>
      </w:pPr>
    </w:p>
    <w:p w14:paraId="238411A3" w14:textId="11877700" w:rsidR="00D012E0" w:rsidRPr="00FF5934" w:rsidRDefault="00D012E0" w:rsidP="00D012E0">
      <w:pPr>
        <w:widowControl w:val="0"/>
        <w:autoSpaceDE w:val="0"/>
        <w:autoSpaceDN w:val="0"/>
        <w:spacing w:after="0" w:line="240" w:lineRule="auto"/>
        <w:jc w:val="both"/>
        <w:rPr>
          <w:rFonts w:ascii="Century Gothic" w:hAnsi="Century Gothic"/>
          <w:lang w:val="en-US"/>
        </w:rPr>
      </w:pPr>
    </w:p>
    <w:p w14:paraId="1CA55DA7" w14:textId="77777777" w:rsidR="00D012E0" w:rsidRPr="00FF5934" w:rsidRDefault="00D012E0" w:rsidP="00D012E0">
      <w:pPr>
        <w:widowControl w:val="0"/>
        <w:autoSpaceDE w:val="0"/>
        <w:autoSpaceDN w:val="0"/>
        <w:spacing w:after="0" w:line="240" w:lineRule="auto"/>
        <w:jc w:val="both"/>
        <w:rPr>
          <w:rFonts w:ascii="Century Gothic" w:hAnsi="Century Gothic"/>
          <w:b/>
          <w:lang w:val="en-US"/>
        </w:rPr>
      </w:pPr>
      <w:r w:rsidRPr="00FF5934">
        <w:rPr>
          <w:rFonts w:ascii="Century Gothic" w:hAnsi="Century Gothic"/>
          <w:b/>
          <w:lang w:val="en-US"/>
        </w:rPr>
        <w:t xml:space="preserve">The Staff Handbook is the property of Golden Tulip Ibadan and must not be disclosed, reproduced in any form without the express authority and approval of the General </w:t>
      </w:r>
      <w:r w:rsidRPr="00FF5934">
        <w:rPr>
          <w:rFonts w:ascii="Century Gothic" w:hAnsi="Century Gothic"/>
          <w:b/>
          <w:lang w:val="en-US"/>
        </w:rPr>
        <w:lastRenderedPageBreak/>
        <w:t xml:space="preserve">Manager. </w:t>
      </w:r>
    </w:p>
    <w:p w14:paraId="0F06956E" w14:textId="77777777" w:rsidR="00D012E0" w:rsidRPr="00FF5934" w:rsidRDefault="00D012E0" w:rsidP="00D012E0">
      <w:pPr>
        <w:widowControl w:val="0"/>
        <w:autoSpaceDE w:val="0"/>
        <w:autoSpaceDN w:val="0"/>
        <w:spacing w:after="0" w:line="240" w:lineRule="auto"/>
        <w:jc w:val="both"/>
        <w:rPr>
          <w:rFonts w:ascii="Century Gothic" w:hAnsi="Century Gothic"/>
          <w:b/>
          <w:lang w:val="en-US"/>
        </w:rPr>
      </w:pPr>
    </w:p>
    <w:p w14:paraId="0A9F5490" w14:textId="77777777" w:rsidR="00D012E0" w:rsidRPr="00FF5934" w:rsidRDefault="00D012E0" w:rsidP="00D012E0">
      <w:pPr>
        <w:widowControl w:val="0"/>
        <w:autoSpaceDE w:val="0"/>
        <w:autoSpaceDN w:val="0"/>
        <w:spacing w:after="0" w:line="240" w:lineRule="auto"/>
        <w:jc w:val="both"/>
        <w:rPr>
          <w:rFonts w:ascii="Century Gothic" w:hAnsi="Century Gothic"/>
          <w:b/>
          <w:lang w:val="en-US"/>
        </w:rPr>
      </w:pPr>
      <w:r w:rsidRPr="00FF5934">
        <w:rPr>
          <w:rFonts w:ascii="Century Gothic" w:hAnsi="Century Gothic"/>
          <w:b/>
          <w:lang w:val="en-US"/>
        </w:rPr>
        <w:t>It must be returned to the Head of Admin when an employee is leaving the service of the company.</w:t>
      </w:r>
    </w:p>
    <w:p w14:paraId="1D7BC340" w14:textId="77777777" w:rsidR="00D012E0" w:rsidRPr="00FF5934" w:rsidRDefault="00D012E0" w:rsidP="00D012E0">
      <w:pPr>
        <w:widowControl w:val="0"/>
        <w:autoSpaceDE w:val="0"/>
        <w:autoSpaceDN w:val="0"/>
        <w:spacing w:after="0" w:line="240" w:lineRule="auto"/>
        <w:ind w:left="1080"/>
        <w:jc w:val="both"/>
        <w:rPr>
          <w:rFonts w:ascii="Century Gothic" w:hAnsi="Century Gothic"/>
          <w:lang w:val="en-US"/>
        </w:rPr>
      </w:pPr>
    </w:p>
    <w:p w14:paraId="18504F6F" w14:textId="77777777" w:rsidR="00D012E0" w:rsidRPr="00FF5934" w:rsidRDefault="00D012E0" w:rsidP="00D012E0">
      <w:pPr>
        <w:widowControl w:val="0"/>
        <w:autoSpaceDE w:val="0"/>
        <w:autoSpaceDN w:val="0"/>
        <w:adjustRightInd w:val="0"/>
        <w:spacing w:after="0" w:line="240" w:lineRule="auto"/>
        <w:jc w:val="both"/>
        <w:rPr>
          <w:rFonts w:ascii="Century Gothic" w:hAnsi="Century Gothic" w:cs="Calibri"/>
          <w:color w:val="000000"/>
          <w:spacing w:val="-3"/>
        </w:rPr>
        <w:sectPr w:rsidR="00D012E0" w:rsidRPr="00FF5934" w:rsidSect="00AD114F">
          <w:footerReference w:type="default" r:id="rId12"/>
          <w:pgSz w:w="12240" w:h="15840"/>
          <w:pgMar w:top="1170" w:right="1170" w:bottom="0" w:left="1620" w:header="720" w:footer="576" w:gutter="0"/>
          <w:cols w:space="720"/>
          <w:noEndnote/>
          <w:docGrid w:linePitch="299"/>
        </w:sectPr>
      </w:pPr>
    </w:p>
    <w:p w14:paraId="71BCD778" w14:textId="7E049DC7" w:rsidR="00C946C9" w:rsidRPr="00FF5934" w:rsidRDefault="000058EB" w:rsidP="00147991">
      <w:pPr>
        <w:pStyle w:val="NoSpacing"/>
        <w:jc w:val="both"/>
        <w:rPr>
          <w:rFonts w:ascii="Century Gothic" w:hAnsi="Century Gothic" w:cs="Calibri"/>
          <w:color w:val="000000"/>
          <w:spacing w:val="-3"/>
        </w:rPr>
      </w:pPr>
      <w:bookmarkStart w:id="33" w:name="Pg62"/>
      <w:bookmarkEnd w:id="33"/>
      <w:r>
        <w:rPr>
          <w:rFonts w:ascii="Century Gothic" w:hAnsi="Century Gothic" w:cs="Calibri"/>
          <w:b/>
        </w:rPr>
        <w:t xml:space="preserve">                   </w:t>
      </w:r>
    </w:p>
    <w:sectPr w:rsidR="00C946C9" w:rsidRPr="00FF5934" w:rsidSect="001C7359">
      <w:footerReference w:type="default" r:id="rId13"/>
      <w:type w:val="continuous"/>
      <w:pgSz w:w="12240" w:h="15840"/>
      <w:pgMar w:top="0" w:right="0" w:bottom="0" w:left="0" w:header="720" w:footer="720" w:gutter="0"/>
      <w:cols w:num="2" w:space="720" w:equalWidth="0">
        <w:col w:w="8155" w:space="160"/>
        <w:col w:w="3785"/>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039E5" w14:textId="77777777" w:rsidR="00A42231" w:rsidRDefault="00A42231" w:rsidP="00AE1DC0">
      <w:pPr>
        <w:spacing w:after="0" w:line="240" w:lineRule="auto"/>
      </w:pPr>
      <w:r>
        <w:separator/>
      </w:r>
    </w:p>
  </w:endnote>
  <w:endnote w:type="continuationSeparator" w:id="0">
    <w:p w14:paraId="5F3DA7D3" w14:textId="77777777" w:rsidR="00A42231" w:rsidRDefault="00A42231" w:rsidP="00AE1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3803290"/>
      <w:docPartObj>
        <w:docPartGallery w:val="Page Numbers (Bottom of Page)"/>
        <w:docPartUnique/>
      </w:docPartObj>
    </w:sdtPr>
    <w:sdtEndPr>
      <w:rPr>
        <w:noProof/>
      </w:rPr>
    </w:sdtEndPr>
    <w:sdtContent>
      <w:p w14:paraId="4372511E" w14:textId="77777777" w:rsidR="002D47F2" w:rsidRDefault="002D47F2">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6DD97CBF" w14:textId="77777777" w:rsidR="002D47F2" w:rsidRDefault="002D47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FD95E" w14:textId="33B31491" w:rsidR="002D47F2" w:rsidRDefault="002D47F2">
    <w:pPr>
      <w:pStyle w:val="Footer"/>
      <w:jc w:val="center"/>
    </w:pPr>
    <w:r>
      <w:fldChar w:fldCharType="begin"/>
    </w:r>
    <w:r>
      <w:instrText xml:space="preserve"> PAGE   \* MERGEFORMAT </w:instrText>
    </w:r>
    <w:r>
      <w:fldChar w:fldCharType="separate"/>
    </w:r>
    <w:r>
      <w:rPr>
        <w:noProof/>
      </w:rPr>
      <w:t>47</w:t>
    </w:r>
    <w:r>
      <w:fldChar w:fldCharType="end"/>
    </w:r>
  </w:p>
  <w:p w14:paraId="3582B182" w14:textId="77777777" w:rsidR="002D47F2" w:rsidRDefault="002D4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1AC8C" w14:textId="77777777" w:rsidR="00A42231" w:rsidRDefault="00A42231" w:rsidP="00AE1DC0">
      <w:pPr>
        <w:spacing w:after="0" w:line="240" w:lineRule="auto"/>
      </w:pPr>
      <w:r>
        <w:separator/>
      </w:r>
    </w:p>
  </w:footnote>
  <w:footnote w:type="continuationSeparator" w:id="0">
    <w:p w14:paraId="65F6B1C8" w14:textId="77777777" w:rsidR="00A42231" w:rsidRDefault="00A42231" w:rsidP="00AE1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A2667"/>
    <w:multiLevelType w:val="hybridMultilevel"/>
    <w:tmpl w:val="9E28FC8A"/>
    <w:lvl w:ilvl="0" w:tplc="04090003">
      <w:start w:val="1"/>
      <w:numFmt w:val="bullet"/>
      <w:lvlText w:val="o"/>
      <w:lvlJc w:val="left"/>
      <w:pPr>
        <w:ind w:left="1996" w:hanging="360"/>
      </w:pPr>
      <w:rPr>
        <w:rFonts w:ascii="Courier New" w:hAnsi="Courier New" w:cs="Courier New"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 w15:restartNumberingAfterBreak="0">
    <w:nsid w:val="0D2E442E"/>
    <w:multiLevelType w:val="hybridMultilevel"/>
    <w:tmpl w:val="3CEED508"/>
    <w:lvl w:ilvl="0" w:tplc="0409001B">
      <w:start w:val="1"/>
      <w:numFmt w:val="lowerRoman"/>
      <w:lvlText w:val="%1."/>
      <w:lvlJc w:val="righ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 w15:restartNumberingAfterBreak="0">
    <w:nsid w:val="1AC70C58"/>
    <w:multiLevelType w:val="multilevel"/>
    <w:tmpl w:val="41C44F60"/>
    <w:lvl w:ilvl="0">
      <w:start w:val="1"/>
      <w:numFmt w:val="decimal"/>
      <w:lvlText w:val="%1"/>
      <w:lvlJc w:val="left"/>
      <w:pPr>
        <w:ind w:left="564" w:hanging="564"/>
      </w:pPr>
      <w:rPr>
        <w:rFonts w:hint="default"/>
      </w:rPr>
    </w:lvl>
    <w:lvl w:ilvl="1">
      <w:start w:val="1"/>
      <w:numFmt w:val="decimal"/>
      <w:lvlText w:val="%1.%2"/>
      <w:lvlJc w:val="left"/>
      <w:pPr>
        <w:ind w:left="3680" w:hanging="564"/>
      </w:pPr>
      <w:rPr>
        <w:rFonts w:hint="default"/>
      </w:rPr>
    </w:lvl>
    <w:lvl w:ilvl="2">
      <w:start w:val="1"/>
      <w:numFmt w:val="decimal"/>
      <w:lvlText w:val="%1.%2.%3"/>
      <w:lvlJc w:val="left"/>
      <w:pPr>
        <w:ind w:left="6952" w:hanging="720"/>
      </w:pPr>
      <w:rPr>
        <w:rFonts w:hint="default"/>
      </w:rPr>
    </w:lvl>
    <w:lvl w:ilvl="3">
      <w:start w:val="1"/>
      <w:numFmt w:val="decimal"/>
      <w:lvlText w:val="%1.%2.%3.%4"/>
      <w:lvlJc w:val="left"/>
      <w:pPr>
        <w:ind w:left="10068" w:hanging="720"/>
      </w:pPr>
      <w:rPr>
        <w:rFonts w:hint="default"/>
      </w:rPr>
    </w:lvl>
    <w:lvl w:ilvl="4">
      <w:start w:val="1"/>
      <w:numFmt w:val="decimal"/>
      <w:lvlText w:val="%1.%2.%3.%4.%5"/>
      <w:lvlJc w:val="left"/>
      <w:pPr>
        <w:ind w:left="13544" w:hanging="1080"/>
      </w:pPr>
      <w:rPr>
        <w:rFonts w:hint="default"/>
      </w:rPr>
    </w:lvl>
    <w:lvl w:ilvl="5">
      <w:start w:val="1"/>
      <w:numFmt w:val="decimal"/>
      <w:lvlText w:val="%1.%2.%3.%4.%5.%6"/>
      <w:lvlJc w:val="left"/>
      <w:pPr>
        <w:ind w:left="16660" w:hanging="1080"/>
      </w:pPr>
      <w:rPr>
        <w:rFonts w:hint="default"/>
      </w:rPr>
    </w:lvl>
    <w:lvl w:ilvl="6">
      <w:start w:val="1"/>
      <w:numFmt w:val="decimal"/>
      <w:lvlText w:val="%1.%2.%3.%4.%5.%6.%7"/>
      <w:lvlJc w:val="left"/>
      <w:pPr>
        <w:ind w:left="20136" w:hanging="1440"/>
      </w:pPr>
      <w:rPr>
        <w:rFonts w:hint="default"/>
      </w:rPr>
    </w:lvl>
    <w:lvl w:ilvl="7">
      <w:start w:val="1"/>
      <w:numFmt w:val="decimal"/>
      <w:lvlText w:val="%1.%2.%3.%4.%5.%6.%7.%8"/>
      <w:lvlJc w:val="left"/>
      <w:pPr>
        <w:ind w:left="23252" w:hanging="1440"/>
      </w:pPr>
      <w:rPr>
        <w:rFonts w:hint="default"/>
      </w:rPr>
    </w:lvl>
    <w:lvl w:ilvl="8">
      <w:start w:val="1"/>
      <w:numFmt w:val="decimal"/>
      <w:lvlText w:val="%1.%2.%3.%4.%5.%6.%7.%8.%9"/>
      <w:lvlJc w:val="left"/>
      <w:pPr>
        <w:ind w:left="26728" w:hanging="1800"/>
      </w:pPr>
      <w:rPr>
        <w:rFonts w:hint="default"/>
      </w:rPr>
    </w:lvl>
  </w:abstractNum>
  <w:abstractNum w:abstractNumId="3" w15:restartNumberingAfterBreak="0">
    <w:nsid w:val="1E0858F9"/>
    <w:multiLevelType w:val="hybridMultilevel"/>
    <w:tmpl w:val="90A8EB7A"/>
    <w:lvl w:ilvl="0" w:tplc="0409000D">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15:restartNumberingAfterBreak="0">
    <w:nsid w:val="213516E6"/>
    <w:multiLevelType w:val="hybridMultilevel"/>
    <w:tmpl w:val="7BA607B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321D51F1"/>
    <w:multiLevelType w:val="hybridMultilevel"/>
    <w:tmpl w:val="9C16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001EF4"/>
    <w:multiLevelType w:val="hybridMultilevel"/>
    <w:tmpl w:val="7228C77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15:restartNumberingAfterBreak="0">
    <w:nsid w:val="424C1C11"/>
    <w:multiLevelType w:val="hybridMultilevel"/>
    <w:tmpl w:val="D8362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7C7C78"/>
    <w:multiLevelType w:val="hybridMultilevel"/>
    <w:tmpl w:val="82FA4A1C"/>
    <w:lvl w:ilvl="0" w:tplc="0409001B">
      <w:start w:val="1"/>
      <w:numFmt w:val="lowerRoman"/>
      <w:lvlText w:val="%1."/>
      <w:lvlJc w:val="right"/>
      <w:pPr>
        <w:ind w:left="2004" w:hanging="360"/>
      </w:pPr>
    </w:lvl>
    <w:lvl w:ilvl="1" w:tplc="04090019" w:tentative="1">
      <w:start w:val="1"/>
      <w:numFmt w:val="lowerLetter"/>
      <w:lvlText w:val="%2."/>
      <w:lvlJc w:val="left"/>
      <w:pPr>
        <w:ind w:left="2724" w:hanging="360"/>
      </w:pPr>
    </w:lvl>
    <w:lvl w:ilvl="2" w:tplc="0409001B" w:tentative="1">
      <w:start w:val="1"/>
      <w:numFmt w:val="lowerRoman"/>
      <w:lvlText w:val="%3."/>
      <w:lvlJc w:val="right"/>
      <w:pPr>
        <w:ind w:left="3444" w:hanging="180"/>
      </w:pPr>
    </w:lvl>
    <w:lvl w:ilvl="3" w:tplc="0409000F" w:tentative="1">
      <w:start w:val="1"/>
      <w:numFmt w:val="decimal"/>
      <w:lvlText w:val="%4."/>
      <w:lvlJc w:val="left"/>
      <w:pPr>
        <w:ind w:left="4164" w:hanging="360"/>
      </w:pPr>
    </w:lvl>
    <w:lvl w:ilvl="4" w:tplc="04090019" w:tentative="1">
      <w:start w:val="1"/>
      <w:numFmt w:val="lowerLetter"/>
      <w:lvlText w:val="%5."/>
      <w:lvlJc w:val="left"/>
      <w:pPr>
        <w:ind w:left="4884" w:hanging="360"/>
      </w:pPr>
    </w:lvl>
    <w:lvl w:ilvl="5" w:tplc="0409001B" w:tentative="1">
      <w:start w:val="1"/>
      <w:numFmt w:val="lowerRoman"/>
      <w:lvlText w:val="%6."/>
      <w:lvlJc w:val="right"/>
      <w:pPr>
        <w:ind w:left="5604" w:hanging="180"/>
      </w:pPr>
    </w:lvl>
    <w:lvl w:ilvl="6" w:tplc="0409000F" w:tentative="1">
      <w:start w:val="1"/>
      <w:numFmt w:val="decimal"/>
      <w:lvlText w:val="%7."/>
      <w:lvlJc w:val="left"/>
      <w:pPr>
        <w:ind w:left="6324" w:hanging="360"/>
      </w:pPr>
    </w:lvl>
    <w:lvl w:ilvl="7" w:tplc="04090019" w:tentative="1">
      <w:start w:val="1"/>
      <w:numFmt w:val="lowerLetter"/>
      <w:lvlText w:val="%8."/>
      <w:lvlJc w:val="left"/>
      <w:pPr>
        <w:ind w:left="7044" w:hanging="360"/>
      </w:pPr>
    </w:lvl>
    <w:lvl w:ilvl="8" w:tplc="0409001B" w:tentative="1">
      <w:start w:val="1"/>
      <w:numFmt w:val="lowerRoman"/>
      <w:lvlText w:val="%9."/>
      <w:lvlJc w:val="right"/>
      <w:pPr>
        <w:ind w:left="7764" w:hanging="180"/>
      </w:pPr>
    </w:lvl>
  </w:abstractNum>
  <w:abstractNum w:abstractNumId="9" w15:restartNumberingAfterBreak="0">
    <w:nsid w:val="48C43978"/>
    <w:multiLevelType w:val="hybridMultilevel"/>
    <w:tmpl w:val="BCFA7968"/>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15:restartNumberingAfterBreak="0">
    <w:nsid w:val="4CB62DBE"/>
    <w:multiLevelType w:val="multilevel"/>
    <w:tmpl w:val="61F21706"/>
    <w:lvl w:ilvl="0">
      <w:start w:val="1"/>
      <w:numFmt w:val="decimal"/>
      <w:lvlText w:val="%1."/>
      <w:lvlJc w:val="left"/>
      <w:pPr>
        <w:ind w:left="1620" w:hanging="360"/>
      </w:pPr>
      <w:rPr>
        <w:rFonts w:hint="default"/>
      </w:rPr>
    </w:lvl>
    <w:lvl w:ilvl="1">
      <w:start w:val="1"/>
      <w:numFmt w:val="decimal"/>
      <w:isLgl/>
      <w:lvlText w:val="%1.%2."/>
      <w:lvlJc w:val="left"/>
      <w:pPr>
        <w:ind w:left="171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279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780" w:hanging="1800"/>
      </w:pPr>
      <w:rPr>
        <w:rFonts w:hint="default"/>
      </w:rPr>
    </w:lvl>
  </w:abstractNum>
  <w:abstractNum w:abstractNumId="11" w15:restartNumberingAfterBreak="0">
    <w:nsid w:val="517E0E0B"/>
    <w:multiLevelType w:val="hybridMultilevel"/>
    <w:tmpl w:val="D6DEAA6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2" w15:restartNumberingAfterBreak="0">
    <w:nsid w:val="524E3380"/>
    <w:multiLevelType w:val="hybridMultilevel"/>
    <w:tmpl w:val="AE2C6A5E"/>
    <w:lvl w:ilvl="0" w:tplc="04090003">
      <w:start w:val="1"/>
      <w:numFmt w:val="bullet"/>
      <w:lvlText w:val="o"/>
      <w:lvlJc w:val="left"/>
      <w:pPr>
        <w:ind w:left="2000" w:hanging="360"/>
      </w:pPr>
      <w:rPr>
        <w:rFonts w:ascii="Courier New" w:hAnsi="Courier New" w:cs="Courier New" w:hint="default"/>
      </w:rPr>
    </w:lvl>
    <w:lvl w:ilvl="1" w:tplc="04090003">
      <w:start w:val="1"/>
      <w:numFmt w:val="bullet"/>
      <w:lvlText w:val="o"/>
      <w:lvlJc w:val="left"/>
      <w:pPr>
        <w:ind w:left="2720" w:hanging="360"/>
      </w:pPr>
      <w:rPr>
        <w:rFonts w:ascii="Courier New" w:hAnsi="Courier New" w:cs="Courier New" w:hint="default"/>
      </w:rPr>
    </w:lvl>
    <w:lvl w:ilvl="2" w:tplc="04090005" w:tentative="1">
      <w:start w:val="1"/>
      <w:numFmt w:val="bullet"/>
      <w:lvlText w:val=""/>
      <w:lvlJc w:val="left"/>
      <w:pPr>
        <w:ind w:left="3440" w:hanging="360"/>
      </w:pPr>
      <w:rPr>
        <w:rFonts w:ascii="Wingdings" w:hAnsi="Wingdings" w:hint="default"/>
      </w:rPr>
    </w:lvl>
    <w:lvl w:ilvl="3" w:tplc="04090001" w:tentative="1">
      <w:start w:val="1"/>
      <w:numFmt w:val="bullet"/>
      <w:lvlText w:val=""/>
      <w:lvlJc w:val="left"/>
      <w:pPr>
        <w:ind w:left="4160" w:hanging="360"/>
      </w:pPr>
      <w:rPr>
        <w:rFonts w:ascii="Symbol" w:hAnsi="Symbol" w:hint="default"/>
      </w:rPr>
    </w:lvl>
    <w:lvl w:ilvl="4" w:tplc="04090003" w:tentative="1">
      <w:start w:val="1"/>
      <w:numFmt w:val="bullet"/>
      <w:lvlText w:val="o"/>
      <w:lvlJc w:val="left"/>
      <w:pPr>
        <w:ind w:left="4880" w:hanging="360"/>
      </w:pPr>
      <w:rPr>
        <w:rFonts w:ascii="Courier New" w:hAnsi="Courier New" w:cs="Courier New" w:hint="default"/>
      </w:rPr>
    </w:lvl>
    <w:lvl w:ilvl="5" w:tplc="04090005" w:tentative="1">
      <w:start w:val="1"/>
      <w:numFmt w:val="bullet"/>
      <w:lvlText w:val=""/>
      <w:lvlJc w:val="left"/>
      <w:pPr>
        <w:ind w:left="5600" w:hanging="360"/>
      </w:pPr>
      <w:rPr>
        <w:rFonts w:ascii="Wingdings" w:hAnsi="Wingdings" w:hint="default"/>
      </w:rPr>
    </w:lvl>
    <w:lvl w:ilvl="6" w:tplc="04090001" w:tentative="1">
      <w:start w:val="1"/>
      <w:numFmt w:val="bullet"/>
      <w:lvlText w:val=""/>
      <w:lvlJc w:val="left"/>
      <w:pPr>
        <w:ind w:left="6320" w:hanging="360"/>
      </w:pPr>
      <w:rPr>
        <w:rFonts w:ascii="Symbol" w:hAnsi="Symbol" w:hint="default"/>
      </w:rPr>
    </w:lvl>
    <w:lvl w:ilvl="7" w:tplc="04090003" w:tentative="1">
      <w:start w:val="1"/>
      <w:numFmt w:val="bullet"/>
      <w:lvlText w:val="o"/>
      <w:lvlJc w:val="left"/>
      <w:pPr>
        <w:ind w:left="7040" w:hanging="360"/>
      </w:pPr>
      <w:rPr>
        <w:rFonts w:ascii="Courier New" w:hAnsi="Courier New" w:cs="Courier New" w:hint="default"/>
      </w:rPr>
    </w:lvl>
    <w:lvl w:ilvl="8" w:tplc="04090005" w:tentative="1">
      <w:start w:val="1"/>
      <w:numFmt w:val="bullet"/>
      <w:lvlText w:val=""/>
      <w:lvlJc w:val="left"/>
      <w:pPr>
        <w:ind w:left="7760" w:hanging="360"/>
      </w:pPr>
      <w:rPr>
        <w:rFonts w:ascii="Wingdings" w:hAnsi="Wingdings" w:hint="default"/>
      </w:rPr>
    </w:lvl>
  </w:abstractNum>
  <w:abstractNum w:abstractNumId="13" w15:restartNumberingAfterBreak="0">
    <w:nsid w:val="52A13EFD"/>
    <w:multiLevelType w:val="hybridMultilevel"/>
    <w:tmpl w:val="FC56361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4" w15:restartNumberingAfterBreak="0">
    <w:nsid w:val="6BF022E9"/>
    <w:multiLevelType w:val="hybridMultilevel"/>
    <w:tmpl w:val="96829378"/>
    <w:lvl w:ilvl="0" w:tplc="0409001B">
      <w:start w:val="1"/>
      <w:numFmt w:val="lowerRoman"/>
      <w:lvlText w:val="%1."/>
      <w:lvlJc w:val="right"/>
      <w:pPr>
        <w:ind w:left="1968" w:hanging="360"/>
      </w:pPr>
    </w:lvl>
    <w:lvl w:ilvl="1" w:tplc="04090019" w:tentative="1">
      <w:start w:val="1"/>
      <w:numFmt w:val="lowerLetter"/>
      <w:lvlText w:val="%2."/>
      <w:lvlJc w:val="left"/>
      <w:pPr>
        <w:ind w:left="2688" w:hanging="360"/>
      </w:pPr>
    </w:lvl>
    <w:lvl w:ilvl="2" w:tplc="0409001B" w:tentative="1">
      <w:start w:val="1"/>
      <w:numFmt w:val="lowerRoman"/>
      <w:lvlText w:val="%3."/>
      <w:lvlJc w:val="right"/>
      <w:pPr>
        <w:ind w:left="3408" w:hanging="180"/>
      </w:pPr>
    </w:lvl>
    <w:lvl w:ilvl="3" w:tplc="0409000F" w:tentative="1">
      <w:start w:val="1"/>
      <w:numFmt w:val="decimal"/>
      <w:lvlText w:val="%4."/>
      <w:lvlJc w:val="left"/>
      <w:pPr>
        <w:ind w:left="4128" w:hanging="360"/>
      </w:pPr>
    </w:lvl>
    <w:lvl w:ilvl="4" w:tplc="04090019" w:tentative="1">
      <w:start w:val="1"/>
      <w:numFmt w:val="lowerLetter"/>
      <w:lvlText w:val="%5."/>
      <w:lvlJc w:val="left"/>
      <w:pPr>
        <w:ind w:left="4848" w:hanging="360"/>
      </w:pPr>
    </w:lvl>
    <w:lvl w:ilvl="5" w:tplc="0409001B" w:tentative="1">
      <w:start w:val="1"/>
      <w:numFmt w:val="lowerRoman"/>
      <w:lvlText w:val="%6."/>
      <w:lvlJc w:val="right"/>
      <w:pPr>
        <w:ind w:left="5568" w:hanging="180"/>
      </w:pPr>
    </w:lvl>
    <w:lvl w:ilvl="6" w:tplc="0409000F" w:tentative="1">
      <w:start w:val="1"/>
      <w:numFmt w:val="decimal"/>
      <w:lvlText w:val="%7."/>
      <w:lvlJc w:val="left"/>
      <w:pPr>
        <w:ind w:left="6288" w:hanging="360"/>
      </w:pPr>
    </w:lvl>
    <w:lvl w:ilvl="7" w:tplc="04090019" w:tentative="1">
      <w:start w:val="1"/>
      <w:numFmt w:val="lowerLetter"/>
      <w:lvlText w:val="%8."/>
      <w:lvlJc w:val="left"/>
      <w:pPr>
        <w:ind w:left="7008" w:hanging="360"/>
      </w:pPr>
    </w:lvl>
    <w:lvl w:ilvl="8" w:tplc="0409001B" w:tentative="1">
      <w:start w:val="1"/>
      <w:numFmt w:val="lowerRoman"/>
      <w:lvlText w:val="%9."/>
      <w:lvlJc w:val="right"/>
      <w:pPr>
        <w:ind w:left="7728" w:hanging="180"/>
      </w:pPr>
    </w:lvl>
  </w:abstractNum>
  <w:abstractNum w:abstractNumId="15" w15:restartNumberingAfterBreak="0">
    <w:nsid w:val="76A4312D"/>
    <w:multiLevelType w:val="hybridMultilevel"/>
    <w:tmpl w:val="9FD4246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12"/>
  </w:num>
  <w:num w:numId="3">
    <w:abstractNumId w:val="3"/>
  </w:num>
  <w:num w:numId="4">
    <w:abstractNumId w:val="14"/>
  </w:num>
  <w:num w:numId="5">
    <w:abstractNumId w:val="8"/>
  </w:num>
  <w:num w:numId="6">
    <w:abstractNumId w:val="1"/>
  </w:num>
  <w:num w:numId="7">
    <w:abstractNumId w:val="10"/>
  </w:num>
  <w:num w:numId="8">
    <w:abstractNumId w:val="2"/>
  </w:num>
  <w:num w:numId="9">
    <w:abstractNumId w:val="13"/>
  </w:num>
  <w:num w:numId="10">
    <w:abstractNumId w:val="11"/>
  </w:num>
  <w:num w:numId="11">
    <w:abstractNumId w:val="5"/>
  </w:num>
  <w:num w:numId="12">
    <w:abstractNumId w:val="6"/>
  </w:num>
  <w:num w:numId="13">
    <w:abstractNumId w:val="9"/>
  </w:num>
  <w:num w:numId="14">
    <w:abstractNumId w:val="7"/>
  </w:num>
  <w:num w:numId="15">
    <w:abstractNumId w:val="15"/>
  </w:num>
  <w:num w:numId="16">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embedSystemFonts/>
  <w:bordersDoNotSurroundHeader/>
  <w:bordersDoNotSurroundFooter/>
  <w:proofState w:spelling="clean" w:grammar="clean"/>
  <w:defaultTabStop w:val="8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E16"/>
    <w:rsid w:val="000042D7"/>
    <w:rsid w:val="000058EB"/>
    <w:rsid w:val="00006193"/>
    <w:rsid w:val="000107EC"/>
    <w:rsid w:val="000114B2"/>
    <w:rsid w:val="000116DF"/>
    <w:rsid w:val="000117D1"/>
    <w:rsid w:val="000119BF"/>
    <w:rsid w:val="00013853"/>
    <w:rsid w:val="00013F53"/>
    <w:rsid w:val="00014B5F"/>
    <w:rsid w:val="00014FC0"/>
    <w:rsid w:val="00015588"/>
    <w:rsid w:val="00015979"/>
    <w:rsid w:val="00016F4A"/>
    <w:rsid w:val="000219C7"/>
    <w:rsid w:val="000225C6"/>
    <w:rsid w:val="00022977"/>
    <w:rsid w:val="00024EA8"/>
    <w:rsid w:val="00026CD3"/>
    <w:rsid w:val="00026F7C"/>
    <w:rsid w:val="000273B9"/>
    <w:rsid w:val="0003070E"/>
    <w:rsid w:val="00031F73"/>
    <w:rsid w:val="00033363"/>
    <w:rsid w:val="00034467"/>
    <w:rsid w:val="00034B74"/>
    <w:rsid w:val="00037C2F"/>
    <w:rsid w:val="0004056D"/>
    <w:rsid w:val="00040CD2"/>
    <w:rsid w:val="00041AF8"/>
    <w:rsid w:val="000435D6"/>
    <w:rsid w:val="000447F8"/>
    <w:rsid w:val="00051C73"/>
    <w:rsid w:val="000525EF"/>
    <w:rsid w:val="00053A90"/>
    <w:rsid w:val="000555DC"/>
    <w:rsid w:val="00057BA3"/>
    <w:rsid w:val="00057C93"/>
    <w:rsid w:val="000635C0"/>
    <w:rsid w:val="00064FDC"/>
    <w:rsid w:val="00066183"/>
    <w:rsid w:val="00066247"/>
    <w:rsid w:val="00066321"/>
    <w:rsid w:val="00066D4B"/>
    <w:rsid w:val="0007034D"/>
    <w:rsid w:val="000709B8"/>
    <w:rsid w:val="0007142B"/>
    <w:rsid w:val="0007325A"/>
    <w:rsid w:val="00073C49"/>
    <w:rsid w:val="00075765"/>
    <w:rsid w:val="00075B0D"/>
    <w:rsid w:val="00077E87"/>
    <w:rsid w:val="000809A9"/>
    <w:rsid w:val="00081FB3"/>
    <w:rsid w:val="00082F4B"/>
    <w:rsid w:val="00083EB4"/>
    <w:rsid w:val="0008470F"/>
    <w:rsid w:val="00084EEC"/>
    <w:rsid w:val="00086E67"/>
    <w:rsid w:val="00086F5E"/>
    <w:rsid w:val="00091691"/>
    <w:rsid w:val="0009330F"/>
    <w:rsid w:val="00095739"/>
    <w:rsid w:val="000971F6"/>
    <w:rsid w:val="000973F3"/>
    <w:rsid w:val="00097630"/>
    <w:rsid w:val="00097BAD"/>
    <w:rsid w:val="000A2BD0"/>
    <w:rsid w:val="000A3058"/>
    <w:rsid w:val="000A4A77"/>
    <w:rsid w:val="000A4DCB"/>
    <w:rsid w:val="000A4EE6"/>
    <w:rsid w:val="000A6DD5"/>
    <w:rsid w:val="000A719E"/>
    <w:rsid w:val="000B3E16"/>
    <w:rsid w:val="000B49B2"/>
    <w:rsid w:val="000B5601"/>
    <w:rsid w:val="000B6CD2"/>
    <w:rsid w:val="000B76EF"/>
    <w:rsid w:val="000C2B92"/>
    <w:rsid w:val="000C45D8"/>
    <w:rsid w:val="000C4890"/>
    <w:rsid w:val="000C644F"/>
    <w:rsid w:val="000C7E72"/>
    <w:rsid w:val="000D0B90"/>
    <w:rsid w:val="000D264D"/>
    <w:rsid w:val="000D6BF9"/>
    <w:rsid w:val="000E19D9"/>
    <w:rsid w:val="000E288E"/>
    <w:rsid w:val="000E2DB4"/>
    <w:rsid w:val="000E3B9E"/>
    <w:rsid w:val="000E401B"/>
    <w:rsid w:val="000E456F"/>
    <w:rsid w:val="000E49C9"/>
    <w:rsid w:val="000E6567"/>
    <w:rsid w:val="000E6B61"/>
    <w:rsid w:val="000F0E63"/>
    <w:rsid w:val="000F149B"/>
    <w:rsid w:val="000F19E2"/>
    <w:rsid w:val="000F50C1"/>
    <w:rsid w:val="000F63A9"/>
    <w:rsid w:val="000F6F6B"/>
    <w:rsid w:val="000F7DE4"/>
    <w:rsid w:val="0010014D"/>
    <w:rsid w:val="001051AF"/>
    <w:rsid w:val="001051F4"/>
    <w:rsid w:val="001067C3"/>
    <w:rsid w:val="00111956"/>
    <w:rsid w:val="00112614"/>
    <w:rsid w:val="0011466C"/>
    <w:rsid w:val="0011567F"/>
    <w:rsid w:val="00116460"/>
    <w:rsid w:val="0012115C"/>
    <w:rsid w:val="00121198"/>
    <w:rsid w:val="00121A11"/>
    <w:rsid w:val="00122963"/>
    <w:rsid w:val="00131796"/>
    <w:rsid w:val="00131B5B"/>
    <w:rsid w:val="00131D87"/>
    <w:rsid w:val="00132299"/>
    <w:rsid w:val="00132B67"/>
    <w:rsid w:val="001331D8"/>
    <w:rsid w:val="001353C3"/>
    <w:rsid w:val="001357E5"/>
    <w:rsid w:val="00136416"/>
    <w:rsid w:val="00137DD3"/>
    <w:rsid w:val="001400CD"/>
    <w:rsid w:val="001409E3"/>
    <w:rsid w:val="00140DC1"/>
    <w:rsid w:val="001434DB"/>
    <w:rsid w:val="00146717"/>
    <w:rsid w:val="00147991"/>
    <w:rsid w:val="00150393"/>
    <w:rsid w:val="00150FE5"/>
    <w:rsid w:val="001515A7"/>
    <w:rsid w:val="00151A61"/>
    <w:rsid w:val="001542E3"/>
    <w:rsid w:val="001553A9"/>
    <w:rsid w:val="00155F62"/>
    <w:rsid w:val="00156B68"/>
    <w:rsid w:val="00157900"/>
    <w:rsid w:val="00162287"/>
    <w:rsid w:val="001643EC"/>
    <w:rsid w:val="00166F3B"/>
    <w:rsid w:val="001703BE"/>
    <w:rsid w:val="0017041C"/>
    <w:rsid w:val="00172BFB"/>
    <w:rsid w:val="00172E3A"/>
    <w:rsid w:val="00175B6F"/>
    <w:rsid w:val="00177548"/>
    <w:rsid w:val="001803D9"/>
    <w:rsid w:val="00180C40"/>
    <w:rsid w:val="00180E8B"/>
    <w:rsid w:val="00180F01"/>
    <w:rsid w:val="00181DE3"/>
    <w:rsid w:val="00183CEA"/>
    <w:rsid w:val="00184F04"/>
    <w:rsid w:val="001869C4"/>
    <w:rsid w:val="00190A43"/>
    <w:rsid w:val="001913AF"/>
    <w:rsid w:val="00192068"/>
    <w:rsid w:val="00195998"/>
    <w:rsid w:val="0019787A"/>
    <w:rsid w:val="001A23EE"/>
    <w:rsid w:val="001A2E93"/>
    <w:rsid w:val="001A316A"/>
    <w:rsid w:val="001A78B6"/>
    <w:rsid w:val="001A7D67"/>
    <w:rsid w:val="001B108C"/>
    <w:rsid w:val="001B2337"/>
    <w:rsid w:val="001B262B"/>
    <w:rsid w:val="001B279D"/>
    <w:rsid w:val="001B30E9"/>
    <w:rsid w:val="001B3CD0"/>
    <w:rsid w:val="001B3DA4"/>
    <w:rsid w:val="001B4E07"/>
    <w:rsid w:val="001B735B"/>
    <w:rsid w:val="001C133B"/>
    <w:rsid w:val="001C195D"/>
    <w:rsid w:val="001C1C5E"/>
    <w:rsid w:val="001C3F65"/>
    <w:rsid w:val="001C4CDB"/>
    <w:rsid w:val="001C514D"/>
    <w:rsid w:val="001C5327"/>
    <w:rsid w:val="001C6BAE"/>
    <w:rsid w:val="001C7359"/>
    <w:rsid w:val="001C74AB"/>
    <w:rsid w:val="001C7A7F"/>
    <w:rsid w:val="001D0014"/>
    <w:rsid w:val="001D058C"/>
    <w:rsid w:val="001D159E"/>
    <w:rsid w:val="001D1D14"/>
    <w:rsid w:val="001D29E9"/>
    <w:rsid w:val="001D36AA"/>
    <w:rsid w:val="001D4504"/>
    <w:rsid w:val="001D500C"/>
    <w:rsid w:val="001D5858"/>
    <w:rsid w:val="001E4629"/>
    <w:rsid w:val="001E4EB6"/>
    <w:rsid w:val="001E65BA"/>
    <w:rsid w:val="001E787F"/>
    <w:rsid w:val="001F07E2"/>
    <w:rsid w:val="001F0BFD"/>
    <w:rsid w:val="001F22D5"/>
    <w:rsid w:val="001F3102"/>
    <w:rsid w:val="001F3550"/>
    <w:rsid w:val="001F35C4"/>
    <w:rsid w:val="001F536B"/>
    <w:rsid w:val="001F5514"/>
    <w:rsid w:val="001F7348"/>
    <w:rsid w:val="00201B5B"/>
    <w:rsid w:val="00203B8E"/>
    <w:rsid w:val="00205B1B"/>
    <w:rsid w:val="00207882"/>
    <w:rsid w:val="00210049"/>
    <w:rsid w:val="002144D2"/>
    <w:rsid w:val="00215E51"/>
    <w:rsid w:val="00216C99"/>
    <w:rsid w:val="00217B64"/>
    <w:rsid w:val="0022059F"/>
    <w:rsid w:val="002206A7"/>
    <w:rsid w:val="0022147E"/>
    <w:rsid w:val="002227EC"/>
    <w:rsid w:val="002233DC"/>
    <w:rsid w:val="002262A6"/>
    <w:rsid w:val="002269D4"/>
    <w:rsid w:val="002271BF"/>
    <w:rsid w:val="00230C62"/>
    <w:rsid w:val="00230DD3"/>
    <w:rsid w:val="00233D86"/>
    <w:rsid w:val="00235777"/>
    <w:rsid w:val="00240857"/>
    <w:rsid w:val="00242398"/>
    <w:rsid w:val="00243B71"/>
    <w:rsid w:val="00245AA7"/>
    <w:rsid w:val="0025222F"/>
    <w:rsid w:val="00255934"/>
    <w:rsid w:val="00255D7C"/>
    <w:rsid w:val="00256257"/>
    <w:rsid w:val="002567F9"/>
    <w:rsid w:val="00257B3B"/>
    <w:rsid w:val="00261671"/>
    <w:rsid w:val="00262A2C"/>
    <w:rsid w:val="00262D7F"/>
    <w:rsid w:val="00266A6B"/>
    <w:rsid w:val="002701A9"/>
    <w:rsid w:val="00270549"/>
    <w:rsid w:val="00270771"/>
    <w:rsid w:val="002729B2"/>
    <w:rsid w:val="0027697A"/>
    <w:rsid w:val="00277045"/>
    <w:rsid w:val="00277D72"/>
    <w:rsid w:val="00281979"/>
    <w:rsid w:val="00282143"/>
    <w:rsid w:val="00285102"/>
    <w:rsid w:val="00285A9C"/>
    <w:rsid w:val="00286ED5"/>
    <w:rsid w:val="00286FBC"/>
    <w:rsid w:val="0028731A"/>
    <w:rsid w:val="00290115"/>
    <w:rsid w:val="002918BE"/>
    <w:rsid w:val="00291BCD"/>
    <w:rsid w:val="00292AFE"/>
    <w:rsid w:val="00292DC6"/>
    <w:rsid w:val="00294193"/>
    <w:rsid w:val="0029481D"/>
    <w:rsid w:val="00295E1C"/>
    <w:rsid w:val="002A0210"/>
    <w:rsid w:val="002A13DF"/>
    <w:rsid w:val="002A22C8"/>
    <w:rsid w:val="002A2EB3"/>
    <w:rsid w:val="002A37D2"/>
    <w:rsid w:val="002A5C2C"/>
    <w:rsid w:val="002A6996"/>
    <w:rsid w:val="002A7908"/>
    <w:rsid w:val="002B251A"/>
    <w:rsid w:val="002B3002"/>
    <w:rsid w:val="002B372F"/>
    <w:rsid w:val="002B5FE6"/>
    <w:rsid w:val="002B6252"/>
    <w:rsid w:val="002C32C3"/>
    <w:rsid w:val="002C34DA"/>
    <w:rsid w:val="002C51B3"/>
    <w:rsid w:val="002C6AFF"/>
    <w:rsid w:val="002D020E"/>
    <w:rsid w:val="002D3375"/>
    <w:rsid w:val="002D35B6"/>
    <w:rsid w:val="002D47F2"/>
    <w:rsid w:val="002E0953"/>
    <w:rsid w:val="002E1F94"/>
    <w:rsid w:val="002E2A8C"/>
    <w:rsid w:val="002E44F5"/>
    <w:rsid w:val="002E4A90"/>
    <w:rsid w:val="002E6BF2"/>
    <w:rsid w:val="002F0846"/>
    <w:rsid w:val="002F1C87"/>
    <w:rsid w:val="002F3C31"/>
    <w:rsid w:val="002F4E08"/>
    <w:rsid w:val="002F760C"/>
    <w:rsid w:val="002F760E"/>
    <w:rsid w:val="00300AB5"/>
    <w:rsid w:val="00301A20"/>
    <w:rsid w:val="00302474"/>
    <w:rsid w:val="003032F7"/>
    <w:rsid w:val="003037FF"/>
    <w:rsid w:val="00311DE0"/>
    <w:rsid w:val="0031444D"/>
    <w:rsid w:val="00315946"/>
    <w:rsid w:val="00315AB5"/>
    <w:rsid w:val="00316FEA"/>
    <w:rsid w:val="003174FA"/>
    <w:rsid w:val="003202E7"/>
    <w:rsid w:val="0032486B"/>
    <w:rsid w:val="003248AC"/>
    <w:rsid w:val="00324994"/>
    <w:rsid w:val="00324CEB"/>
    <w:rsid w:val="00325AFE"/>
    <w:rsid w:val="00327ABC"/>
    <w:rsid w:val="003311E3"/>
    <w:rsid w:val="00332E4F"/>
    <w:rsid w:val="00334C24"/>
    <w:rsid w:val="003367EE"/>
    <w:rsid w:val="0033697C"/>
    <w:rsid w:val="00337F8B"/>
    <w:rsid w:val="00340102"/>
    <w:rsid w:val="003423A2"/>
    <w:rsid w:val="0034383B"/>
    <w:rsid w:val="003446FF"/>
    <w:rsid w:val="003477BA"/>
    <w:rsid w:val="003508AC"/>
    <w:rsid w:val="003526CF"/>
    <w:rsid w:val="00354184"/>
    <w:rsid w:val="00354ABC"/>
    <w:rsid w:val="003603DC"/>
    <w:rsid w:val="00362914"/>
    <w:rsid w:val="0036482D"/>
    <w:rsid w:val="003653CE"/>
    <w:rsid w:val="00372117"/>
    <w:rsid w:val="0037363B"/>
    <w:rsid w:val="00376BCA"/>
    <w:rsid w:val="00377424"/>
    <w:rsid w:val="00377D68"/>
    <w:rsid w:val="003809C4"/>
    <w:rsid w:val="00380E53"/>
    <w:rsid w:val="003819CB"/>
    <w:rsid w:val="00383122"/>
    <w:rsid w:val="0038368C"/>
    <w:rsid w:val="00390E2C"/>
    <w:rsid w:val="0039182B"/>
    <w:rsid w:val="00392DE9"/>
    <w:rsid w:val="00394236"/>
    <w:rsid w:val="00394D70"/>
    <w:rsid w:val="003960F4"/>
    <w:rsid w:val="003A055D"/>
    <w:rsid w:val="003A16FC"/>
    <w:rsid w:val="003A1843"/>
    <w:rsid w:val="003A3768"/>
    <w:rsid w:val="003A51F8"/>
    <w:rsid w:val="003A6084"/>
    <w:rsid w:val="003A64F4"/>
    <w:rsid w:val="003B0BB9"/>
    <w:rsid w:val="003B4D0F"/>
    <w:rsid w:val="003B63B6"/>
    <w:rsid w:val="003B77C8"/>
    <w:rsid w:val="003B7949"/>
    <w:rsid w:val="003C0560"/>
    <w:rsid w:val="003C2D65"/>
    <w:rsid w:val="003C3A96"/>
    <w:rsid w:val="003C53D4"/>
    <w:rsid w:val="003C70BA"/>
    <w:rsid w:val="003C7AE1"/>
    <w:rsid w:val="003D008E"/>
    <w:rsid w:val="003D1CA3"/>
    <w:rsid w:val="003D1FDF"/>
    <w:rsid w:val="003D22E8"/>
    <w:rsid w:val="003D23CA"/>
    <w:rsid w:val="003D36D1"/>
    <w:rsid w:val="003D61FC"/>
    <w:rsid w:val="003D7997"/>
    <w:rsid w:val="003D7CAD"/>
    <w:rsid w:val="003E0020"/>
    <w:rsid w:val="003E14BA"/>
    <w:rsid w:val="003E1C13"/>
    <w:rsid w:val="003E2603"/>
    <w:rsid w:val="003E53D1"/>
    <w:rsid w:val="003E5A2C"/>
    <w:rsid w:val="003E6B12"/>
    <w:rsid w:val="003F000F"/>
    <w:rsid w:val="003F2506"/>
    <w:rsid w:val="003F5960"/>
    <w:rsid w:val="003F6FED"/>
    <w:rsid w:val="0040188B"/>
    <w:rsid w:val="0040296C"/>
    <w:rsid w:val="0040339B"/>
    <w:rsid w:val="00404E73"/>
    <w:rsid w:val="00406822"/>
    <w:rsid w:val="00413068"/>
    <w:rsid w:val="00413B46"/>
    <w:rsid w:val="0041575A"/>
    <w:rsid w:val="00416DC2"/>
    <w:rsid w:val="00420B32"/>
    <w:rsid w:val="00420D78"/>
    <w:rsid w:val="00420D8B"/>
    <w:rsid w:val="00423564"/>
    <w:rsid w:val="0042363F"/>
    <w:rsid w:val="004265DB"/>
    <w:rsid w:val="00432A8A"/>
    <w:rsid w:val="00433303"/>
    <w:rsid w:val="004343D4"/>
    <w:rsid w:val="004350DF"/>
    <w:rsid w:val="004369BF"/>
    <w:rsid w:val="004415E8"/>
    <w:rsid w:val="00442DA6"/>
    <w:rsid w:val="00444DCA"/>
    <w:rsid w:val="00447AD6"/>
    <w:rsid w:val="00451F7B"/>
    <w:rsid w:val="00452347"/>
    <w:rsid w:val="00455338"/>
    <w:rsid w:val="00456015"/>
    <w:rsid w:val="00460F10"/>
    <w:rsid w:val="0046125F"/>
    <w:rsid w:val="00461779"/>
    <w:rsid w:val="00461D00"/>
    <w:rsid w:val="00463D61"/>
    <w:rsid w:val="00463DD6"/>
    <w:rsid w:val="00466A19"/>
    <w:rsid w:val="00467102"/>
    <w:rsid w:val="00467808"/>
    <w:rsid w:val="00472FD9"/>
    <w:rsid w:val="00473F9C"/>
    <w:rsid w:val="00475C9C"/>
    <w:rsid w:val="00475F8B"/>
    <w:rsid w:val="00476022"/>
    <w:rsid w:val="00482A0B"/>
    <w:rsid w:val="00483A13"/>
    <w:rsid w:val="004859D8"/>
    <w:rsid w:val="00487057"/>
    <w:rsid w:val="004878F1"/>
    <w:rsid w:val="00493069"/>
    <w:rsid w:val="00494345"/>
    <w:rsid w:val="00494575"/>
    <w:rsid w:val="0049474E"/>
    <w:rsid w:val="0049599D"/>
    <w:rsid w:val="00495DE8"/>
    <w:rsid w:val="004A2A32"/>
    <w:rsid w:val="004A3AAA"/>
    <w:rsid w:val="004A4E87"/>
    <w:rsid w:val="004A4F32"/>
    <w:rsid w:val="004A5621"/>
    <w:rsid w:val="004A59EC"/>
    <w:rsid w:val="004B2653"/>
    <w:rsid w:val="004B552C"/>
    <w:rsid w:val="004B7124"/>
    <w:rsid w:val="004B75C8"/>
    <w:rsid w:val="004C0400"/>
    <w:rsid w:val="004C12C3"/>
    <w:rsid w:val="004C1539"/>
    <w:rsid w:val="004C169A"/>
    <w:rsid w:val="004C3290"/>
    <w:rsid w:val="004C4B05"/>
    <w:rsid w:val="004C50C0"/>
    <w:rsid w:val="004C5D5A"/>
    <w:rsid w:val="004C6161"/>
    <w:rsid w:val="004D0133"/>
    <w:rsid w:val="004D2285"/>
    <w:rsid w:val="004D285A"/>
    <w:rsid w:val="004D7819"/>
    <w:rsid w:val="004E066D"/>
    <w:rsid w:val="004E59A1"/>
    <w:rsid w:val="004E61A3"/>
    <w:rsid w:val="004E6A62"/>
    <w:rsid w:val="004E7580"/>
    <w:rsid w:val="004F11C6"/>
    <w:rsid w:val="004F3E65"/>
    <w:rsid w:val="004F473B"/>
    <w:rsid w:val="004F62A0"/>
    <w:rsid w:val="004F688C"/>
    <w:rsid w:val="00500A02"/>
    <w:rsid w:val="005015E3"/>
    <w:rsid w:val="0050255D"/>
    <w:rsid w:val="005025EB"/>
    <w:rsid w:val="005047F1"/>
    <w:rsid w:val="00506BEC"/>
    <w:rsid w:val="00507B22"/>
    <w:rsid w:val="005106FE"/>
    <w:rsid w:val="00511469"/>
    <w:rsid w:val="0051339C"/>
    <w:rsid w:val="005163F8"/>
    <w:rsid w:val="00520A7F"/>
    <w:rsid w:val="00526698"/>
    <w:rsid w:val="00530740"/>
    <w:rsid w:val="0053092F"/>
    <w:rsid w:val="00530F82"/>
    <w:rsid w:val="005316E1"/>
    <w:rsid w:val="0053191C"/>
    <w:rsid w:val="00533160"/>
    <w:rsid w:val="0053677F"/>
    <w:rsid w:val="00536787"/>
    <w:rsid w:val="005367FA"/>
    <w:rsid w:val="00536EEB"/>
    <w:rsid w:val="00537BA8"/>
    <w:rsid w:val="00540F44"/>
    <w:rsid w:val="005426A2"/>
    <w:rsid w:val="0054338C"/>
    <w:rsid w:val="00545D4C"/>
    <w:rsid w:val="00546CFD"/>
    <w:rsid w:val="0055039A"/>
    <w:rsid w:val="00552133"/>
    <w:rsid w:val="0055232F"/>
    <w:rsid w:val="00552837"/>
    <w:rsid w:val="005616C1"/>
    <w:rsid w:val="00564EEE"/>
    <w:rsid w:val="00565F15"/>
    <w:rsid w:val="005725CC"/>
    <w:rsid w:val="005726B8"/>
    <w:rsid w:val="00573410"/>
    <w:rsid w:val="00574EDB"/>
    <w:rsid w:val="00574FD1"/>
    <w:rsid w:val="0057713E"/>
    <w:rsid w:val="00577FE2"/>
    <w:rsid w:val="0058025F"/>
    <w:rsid w:val="0058542F"/>
    <w:rsid w:val="00590E52"/>
    <w:rsid w:val="0059108F"/>
    <w:rsid w:val="00595FF2"/>
    <w:rsid w:val="0059744C"/>
    <w:rsid w:val="00597978"/>
    <w:rsid w:val="00597C60"/>
    <w:rsid w:val="005A3084"/>
    <w:rsid w:val="005A33A8"/>
    <w:rsid w:val="005A4D63"/>
    <w:rsid w:val="005A54ED"/>
    <w:rsid w:val="005A5A98"/>
    <w:rsid w:val="005A5D5F"/>
    <w:rsid w:val="005A617E"/>
    <w:rsid w:val="005B2A82"/>
    <w:rsid w:val="005B2EC3"/>
    <w:rsid w:val="005B4782"/>
    <w:rsid w:val="005B4798"/>
    <w:rsid w:val="005B5C48"/>
    <w:rsid w:val="005B610E"/>
    <w:rsid w:val="005B6C4C"/>
    <w:rsid w:val="005C1E08"/>
    <w:rsid w:val="005C2ADE"/>
    <w:rsid w:val="005C5435"/>
    <w:rsid w:val="005C5524"/>
    <w:rsid w:val="005D0316"/>
    <w:rsid w:val="005D0EFA"/>
    <w:rsid w:val="005D335E"/>
    <w:rsid w:val="005D468B"/>
    <w:rsid w:val="005D473D"/>
    <w:rsid w:val="005D6630"/>
    <w:rsid w:val="005D663E"/>
    <w:rsid w:val="005D671B"/>
    <w:rsid w:val="005E2FBD"/>
    <w:rsid w:val="005E53D5"/>
    <w:rsid w:val="005E5A41"/>
    <w:rsid w:val="005E5D85"/>
    <w:rsid w:val="005E61FB"/>
    <w:rsid w:val="005E6A8F"/>
    <w:rsid w:val="005E7AB3"/>
    <w:rsid w:val="005E7B3A"/>
    <w:rsid w:val="005F1E51"/>
    <w:rsid w:val="005F4F7E"/>
    <w:rsid w:val="005F58ED"/>
    <w:rsid w:val="005F6D71"/>
    <w:rsid w:val="00601E7C"/>
    <w:rsid w:val="00602C48"/>
    <w:rsid w:val="00603587"/>
    <w:rsid w:val="00605350"/>
    <w:rsid w:val="00605975"/>
    <w:rsid w:val="00606B55"/>
    <w:rsid w:val="00607AA7"/>
    <w:rsid w:val="00607DCE"/>
    <w:rsid w:val="0062077A"/>
    <w:rsid w:val="0062091A"/>
    <w:rsid w:val="00624E1F"/>
    <w:rsid w:val="00626874"/>
    <w:rsid w:val="00630785"/>
    <w:rsid w:val="00631B04"/>
    <w:rsid w:val="00632037"/>
    <w:rsid w:val="00632AF7"/>
    <w:rsid w:val="006335AA"/>
    <w:rsid w:val="0063397B"/>
    <w:rsid w:val="00633B15"/>
    <w:rsid w:val="00634472"/>
    <w:rsid w:val="0063494E"/>
    <w:rsid w:val="00635BD9"/>
    <w:rsid w:val="00640331"/>
    <w:rsid w:val="006426CE"/>
    <w:rsid w:val="00642BE0"/>
    <w:rsid w:val="006430DF"/>
    <w:rsid w:val="0064521E"/>
    <w:rsid w:val="006454D0"/>
    <w:rsid w:val="00645A4A"/>
    <w:rsid w:val="00646128"/>
    <w:rsid w:val="006462A8"/>
    <w:rsid w:val="006464A4"/>
    <w:rsid w:val="00646B1F"/>
    <w:rsid w:val="0065067D"/>
    <w:rsid w:val="006509EA"/>
    <w:rsid w:val="0065108B"/>
    <w:rsid w:val="00652BAE"/>
    <w:rsid w:val="00653919"/>
    <w:rsid w:val="00653B1C"/>
    <w:rsid w:val="006548A0"/>
    <w:rsid w:val="0065680F"/>
    <w:rsid w:val="0065687B"/>
    <w:rsid w:val="00656DC3"/>
    <w:rsid w:val="006600D8"/>
    <w:rsid w:val="00664B8E"/>
    <w:rsid w:val="00665724"/>
    <w:rsid w:val="00665F92"/>
    <w:rsid w:val="006664BF"/>
    <w:rsid w:val="006722C9"/>
    <w:rsid w:val="00672886"/>
    <w:rsid w:val="006738BC"/>
    <w:rsid w:val="00673E7E"/>
    <w:rsid w:val="00674D74"/>
    <w:rsid w:val="006751A1"/>
    <w:rsid w:val="00675543"/>
    <w:rsid w:val="006763AD"/>
    <w:rsid w:val="0067716C"/>
    <w:rsid w:val="00680D8A"/>
    <w:rsid w:val="00685D1A"/>
    <w:rsid w:val="00691C2F"/>
    <w:rsid w:val="00693B6C"/>
    <w:rsid w:val="0069570D"/>
    <w:rsid w:val="006957A2"/>
    <w:rsid w:val="006A1132"/>
    <w:rsid w:val="006A256D"/>
    <w:rsid w:val="006A3173"/>
    <w:rsid w:val="006A52B6"/>
    <w:rsid w:val="006A6391"/>
    <w:rsid w:val="006A6969"/>
    <w:rsid w:val="006A7B93"/>
    <w:rsid w:val="006A7C9F"/>
    <w:rsid w:val="006B09F9"/>
    <w:rsid w:val="006B32B0"/>
    <w:rsid w:val="006B376A"/>
    <w:rsid w:val="006B3E97"/>
    <w:rsid w:val="006B646A"/>
    <w:rsid w:val="006C11F3"/>
    <w:rsid w:val="006C288F"/>
    <w:rsid w:val="006C39CD"/>
    <w:rsid w:val="006C4EE2"/>
    <w:rsid w:val="006C5A24"/>
    <w:rsid w:val="006D0D98"/>
    <w:rsid w:val="006D198A"/>
    <w:rsid w:val="006D1B11"/>
    <w:rsid w:val="006D518F"/>
    <w:rsid w:val="006D5345"/>
    <w:rsid w:val="006D69DA"/>
    <w:rsid w:val="006D6D6A"/>
    <w:rsid w:val="006E027E"/>
    <w:rsid w:val="006E5353"/>
    <w:rsid w:val="006F042A"/>
    <w:rsid w:val="006F2CA4"/>
    <w:rsid w:val="006F5A93"/>
    <w:rsid w:val="00700A94"/>
    <w:rsid w:val="00704E64"/>
    <w:rsid w:val="00705232"/>
    <w:rsid w:val="007054D8"/>
    <w:rsid w:val="00705A44"/>
    <w:rsid w:val="007102FA"/>
    <w:rsid w:val="0071064B"/>
    <w:rsid w:val="00711D43"/>
    <w:rsid w:val="007134CB"/>
    <w:rsid w:val="0071362F"/>
    <w:rsid w:val="00714822"/>
    <w:rsid w:val="00716BEC"/>
    <w:rsid w:val="0071708F"/>
    <w:rsid w:val="00720389"/>
    <w:rsid w:val="007210C2"/>
    <w:rsid w:val="00721FB9"/>
    <w:rsid w:val="00723FCD"/>
    <w:rsid w:val="007244FA"/>
    <w:rsid w:val="00725382"/>
    <w:rsid w:val="00727E22"/>
    <w:rsid w:val="00732F9B"/>
    <w:rsid w:val="007349AA"/>
    <w:rsid w:val="00734F69"/>
    <w:rsid w:val="00735493"/>
    <w:rsid w:val="00737788"/>
    <w:rsid w:val="007378B0"/>
    <w:rsid w:val="00741BE5"/>
    <w:rsid w:val="0074339D"/>
    <w:rsid w:val="0074355D"/>
    <w:rsid w:val="0074435E"/>
    <w:rsid w:val="00745A04"/>
    <w:rsid w:val="007477C9"/>
    <w:rsid w:val="00750673"/>
    <w:rsid w:val="00750F53"/>
    <w:rsid w:val="00752B7D"/>
    <w:rsid w:val="00754F4C"/>
    <w:rsid w:val="0075587A"/>
    <w:rsid w:val="007558B9"/>
    <w:rsid w:val="00755BAE"/>
    <w:rsid w:val="0076077B"/>
    <w:rsid w:val="00765CA4"/>
    <w:rsid w:val="007662A5"/>
    <w:rsid w:val="00767F1F"/>
    <w:rsid w:val="00770F93"/>
    <w:rsid w:val="00773331"/>
    <w:rsid w:val="0077343F"/>
    <w:rsid w:val="00773557"/>
    <w:rsid w:val="0077375F"/>
    <w:rsid w:val="00776A53"/>
    <w:rsid w:val="00781B18"/>
    <w:rsid w:val="00781B47"/>
    <w:rsid w:val="00782084"/>
    <w:rsid w:val="00782122"/>
    <w:rsid w:val="00783297"/>
    <w:rsid w:val="00786E06"/>
    <w:rsid w:val="00787A87"/>
    <w:rsid w:val="00793732"/>
    <w:rsid w:val="007946B4"/>
    <w:rsid w:val="00794B86"/>
    <w:rsid w:val="007A1D18"/>
    <w:rsid w:val="007A23BE"/>
    <w:rsid w:val="007A2C13"/>
    <w:rsid w:val="007A5864"/>
    <w:rsid w:val="007A66DF"/>
    <w:rsid w:val="007B22F9"/>
    <w:rsid w:val="007B384C"/>
    <w:rsid w:val="007B485C"/>
    <w:rsid w:val="007B50F7"/>
    <w:rsid w:val="007C0499"/>
    <w:rsid w:val="007C0795"/>
    <w:rsid w:val="007C13A0"/>
    <w:rsid w:val="007C243E"/>
    <w:rsid w:val="007C3AAD"/>
    <w:rsid w:val="007C4A10"/>
    <w:rsid w:val="007C4B16"/>
    <w:rsid w:val="007C619A"/>
    <w:rsid w:val="007C64CD"/>
    <w:rsid w:val="007D1CD2"/>
    <w:rsid w:val="007D4BBE"/>
    <w:rsid w:val="007D5413"/>
    <w:rsid w:val="007D59E9"/>
    <w:rsid w:val="007D71A5"/>
    <w:rsid w:val="007E1B0F"/>
    <w:rsid w:val="007E2681"/>
    <w:rsid w:val="007E298F"/>
    <w:rsid w:val="007E3FC1"/>
    <w:rsid w:val="007E53F0"/>
    <w:rsid w:val="007E58FB"/>
    <w:rsid w:val="007E6D51"/>
    <w:rsid w:val="007F0D05"/>
    <w:rsid w:val="007F1D5C"/>
    <w:rsid w:val="007F273B"/>
    <w:rsid w:val="007F3442"/>
    <w:rsid w:val="007F4121"/>
    <w:rsid w:val="007F58D0"/>
    <w:rsid w:val="007F65DC"/>
    <w:rsid w:val="008024DD"/>
    <w:rsid w:val="00803026"/>
    <w:rsid w:val="00803B74"/>
    <w:rsid w:val="00804F94"/>
    <w:rsid w:val="008051D2"/>
    <w:rsid w:val="008058F3"/>
    <w:rsid w:val="00807DA8"/>
    <w:rsid w:val="00811610"/>
    <w:rsid w:val="00815C4E"/>
    <w:rsid w:val="00816833"/>
    <w:rsid w:val="00817F02"/>
    <w:rsid w:val="00820BCC"/>
    <w:rsid w:val="00822873"/>
    <w:rsid w:val="00823726"/>
    <w:rsid w:val="00823744"/>
    <w:rsid w:val="00825C8C"/>
    <w:rsid w:val="00827C6E"/>
    <w:rsid w:val="00832516"/>
    <w:rsid w:val="00834C19"/>
    <w:rsid w:val="008401F9"/>
    <w:rsid w:val="00841ED5"/>
    <w:rsid w:val="008426C0"/>
    <w:rsid w:val="0084314F"/>
    <w:rsid w:val="00843878"/>
    <w:rsid w:val="00846E13"/>
    <w:rsid w:val="00850214"/>
    <w:rsid w:val="0085051E"/>
    <w:rsid w:val="00851E75"/>
    <w:rsid w:val="0085232D"/>
    <w:rsid w:val="0085232F"/>
    <w:rsid w:val="00854532"/>
    <w:rsid w:val="00856DF4"/>
    <w:rsid w:val="00861037"/>
    <w:rsid w:val="008620D7"/>
    <w:rsid w:val="00864A26"/>
    <w:rsid w:val="0086518E"/>
    <w:rsid w:val="008659BA"/>
    <w:rsid w:val="00865C6F"/>
    <w:rsid w:val="0086603A"/>
    <w:rsid w:val="008671DF"/>
    <w:rsid w:val="008677BA"/>
    <w:rsid w:val="00867C09"/>
    <w:rsid w:val="00870DBD"/>
    <w:rsid w:val="008716CF"/>
    <w:rsid w:val="00872BB6"/>
    <w:rsid w:val="00873108"/>
    <w:rsid w:val="00874366"/>
    <w:rsid w:val="00874437"/>
    <w:rsid w:val="008754CA"/>
    <w:rsid w:val="0088109D"/>
    <w:rsid w:val="008856CE"/>
    <w:rsid w:val="00887E4C"/>
    <w:rsid w:val="00891704"/>
    <w:rsid w:val="00891E46"/>
    <w:rsid w:val="008922AC"/>
    <w:rsid w:val="00893BA0"/>
    <w:rsid w:val="00895491"/>
    <w:rsid w:val="0089563D"/>
    <w:rsid w:val="008A0A92"/>
    <w:rsid w:val="008A2322"/>
    <w:rsid w:val="008A3C5A"/>
    <w:rsid w:val="008A7494"/>
    <w:rsid w:val="008A7AA9"/>
    <w:rsid w:val="008A7AD6"/>
    <w:rsid w:val="008B1AB3"/>
    <w:rsid w:val="008B2920"/>
    <w:rsid w:val="008B2BDA"/>
    <w:rsid w:val="008B387B"/>
    <w:rsid w:val="008B4223"/>
    <w:rsid w:val="008B5660"/>
    <w:rsid w:val="008C0B81"/>
    <w:rsid w:val="008C14B5"/>
    <w:rsid w:val="008C45F1"/>
    <w:rsid w:val="008C4B44"/>
    <w:rsid w:val="008D1C39"/>
    <w:rsid w:val="008D344E"/>
    <w:rsid w:val="008D550C"/>
    <w:rsid w:val="008D7530"/>
    <w:rsid w:val="008D7B2C"/>
    <w:rsid w:val="008E072C"/>
    <w:rsid w:val="008E384F"/>
    <w:rsid w:val="008F089F"/>
    <w:rsid w:val="008F2F63"/>
    <w:rsid w:val="008F5F59"/>
    <w:rsid w:val="008F7556"/>
    <w:rsid w:val="008F7827"/>
    <w:rsid w:val="00900DF8"/>
    <w:rsid w:val="0090380A"/>
    <w:rsid w:val="00903BC8"/>
    <w:rsid w:val="00904F78"/>
    <w:rsid w:val="0091095D"/>
    <w:rsid w:val="009109EC"/>
    <w:rsid w:val="00910C44"/>
    <w:rsid w:val="00911B3F"/>
    <w:rsid w:val="009135A8"/>
    <w:rsid w:val="00915CE2"/>
    <w:rsid w:val="0092169F"/>
    <w:rsid w:val="00922C4B"/>
    <w:rsid w:val="00924E1A"/>
    <w:rsid w:val="00927AEC"/>
    <w:rsid w:val="00927FEA"/>
    <w:rsid w:val="00930DA5"/>
    <w:rsid w:val="009315B1"/>
    <w:rsid w:val="0093396F"/>
    <w:rsid w:val="00933BC7"/>
    <w:rsid w:val="009357D0"/>
    <w:rsid w:val="009379D4"/>
    <w:rsid w:val="009426CB"/>
    <w:rsid w:val="009429D7"/>
    <w:rsid w:val="00945354"/>
    <w:rsid w:val="00946127"/>
    <w:rsid w:val="00946FCB"/>
    <w:rsid w:val="0095031F"/>
    <w:rsid w:val="00952B5E"/>
    <w:rsid w:val="00952B85"/>
    <w:rsid w:val="00954510"/>
    <w:rsid w:val="00957AFF"/>
    <w:rsid w:val="009606E7"/>
    <w:rsid w:val="009620C7"/>
    <w:rsid w:val="00963A8F"/>
    <w:rsid w:val="009642F9"/>
    <w:rsid w:val="00965E84"/>
    <w:rsid w:val="00966FF5"/>
    <w:rsid w:val="009670AE"/>
    <w:rsid w:val="00967912"/>
    <w:rsid w:val="00970D3D"/>
    <w:rsid w:val="009726B9"/>
    <w:rsid w:val="00972D48"/>
    <w:rsid w:val="0097684D"/>
    <w:rsid w:val="0097714A"/>
    <w:rsid w:val="00983192"/>
    <w:rsid w:val="00983756"/>
    <w:rsid w:val="009870C4"/>
    <w:rsid w:val="00990592"/>
    <w:rsid w:val="009905F4"/>
    <w:rsid w:val="009912E1"/>
    <w:rsid w:val="00995C9C"/>
    <w:rsid w:val="00996199"/>
    <w:rsid w:val="00997C61"/>
    <w:rsid w:val="00997F42"/>
    <w:rsid w:val="009A152E"/>
    <w:rsid w:val="009A2067"/>
    <w:rsid w:val="009A31D7"/>
    <w:rsid w:val="009A6D1B"/>
    <w:rsid w:val="009A708E"/>
    <w:rsid w:val="009B3369"/>
    <w:rsid w:val="009B36E2"/>
    <w:rsid w:val="009B3D45"/>
    <w:rsid w:val="009B405D"/>
    <w:rsid w:val="009B460B"/>
    <w:rsid w:val="009B611B"/>
    <w:rsid w:val="009B7EBC"/>
    <w:rsid w:val="009C17B6"/>
    <w:rsid w:val="009C1F55"/>
    <w:rsid w:val="009C3C9A"/>
    <w:rsid w:val="009C4C3F"/>
    <w:rsid w:val="009C6418"/>
    <w:rsid w:val="009D0C0F"/>
    <w:rsid w:val="009D304A"/>
    <w:rsid w:val="009D3536"/>
    <w:rsid w:val="009D5772"/>
    <w:rsid w:val="009D7A93"/>
    <w:rsid w:val="009E022C"/>
    <w:rsid w:val="009E46FC"/>
    <w:rsid w:val="009E6160"/>
    <w:rsid w:val="009E6840"/>
    <w:rsid w:val="009E6CD9"/>
    <w:rsid w:val="009E7AAF"/>
    <w:rsid w:val="009F13FC"/>
    <w:rsid w:val="009F1536"/>
    <w:rsid w:val="009F22F8"/>
    <w:rsid w:val="00A00F70"/>
    <w:rsid w:val="00A01304"/>
    <w:rsid w:val="00A02052"/>
    <w:rsid w:val="00A03B0E"/>
    <w:rsid w:val="00A06672"/>
    <w:rsid w:val="00A10D74"/>
    <w:rsid w:val="00A11425"/>
    <w:rsid w:val="00A11D44"/>
    <w:rsid w:val="00A14621"/>
    <w:rsid w:val="00A150D6"/>
    <w:rsid w:val="00A16234"/>
    <w:rsid w:val="00A1680C"/>
    <w:rsid w:val="00A172E0"/>
    <w:rsid w:val="00A179D7"/>
    <w:rsid w:val="00A17C90"/>
    <w:rsid w:val="00A2256C"/>
    <w:rsid w:val="00A23E27"/>
    <w:rsid w:val="00A24815"/>
    <w:rsid w:val="00A272A2"/>
    <w:rsid w:val="00A27E4E"/>
    <w:rsid w:val="00A363A4"/>
    <w:rsid w:val="00A3677B"/>
    <w:rsid w:val="00A36AEB"/>
    <w:rsid w:val="00A3783C"/>
    <w:rsid w:val="00A379B5"/>
    <w:rsid w:val="00A42231"/>
    <w:rsid w:val="00A433A1"/>
    <w:rsid w:val="00A46590"/>
    <w:rsid w:val="00A47959"/>
    <w:rsid w:val="00A52671"/>
    <w:rsid w:val="00A57B86"/>
    <w:rsid w:val="00A6067E"/>
    <w:rsid w:val="00A61AD6"/>
    <w:rsid w:val="00A63DC4"/>
    <w:rsid w:val="00A64E2C"/>
    <w:rsid w:val="00A6544C"/>
    <w:rsid w:val="00A67D7E"/>
    <w:rsid w:val="00A708AB"/>
    <w:rsid w:val="00A725E3"/>
    <w:rsid w:val="00A726E3"/>
    <w:rsid w:val="00A74B49"/>
    <w:rsid w:val="00A74F98"/>
    <w:rsid w:val="00A7644A"/>
    <w:rsid w:val="00A76B47"/>
    <w:rsid w:val="00A77B6C"/>
    <w:rsid w:val="00A821BF"/>
    <w:rsid w:val="00A84D1B"/>
    <w:rsid w:val="00A914DF"/>
    <w:rsid w:val="00A91A02"/>
    <w:rsid w:val="00A96E31"/>
    <w:rsid w:val="00A975FB"/>
    <w:rsid w:val="00AA35D8"/>
    <w:rsid w:val="00AA3F37"/>
    <w:rsid w:val="00AA460B"/>
    <w:rsid w:val="00AA6EE8"/>
    <w:rsid w:val="00AA7CA8"/>
    <w:rsid w:val="00AB123A"/>
    <w:rsid w:val="00AB19B7"/>
    <w:rsid w:val="00AB40B4"/>
    <w:rsid w:val="00AB45F9"/>
    <w:rsid w:val="00AB551B"/>
    <w:rsid w:val="00AB583A"/>
    <w:rsid w:val="00AB6D89"/>
    <w:rsid w:val="00AB6F83"/>
    <w:rsid w:val="00AB70E2"/>
    <w:rsid w:val="00AC0242"/>
    <w:rsid w:val="00AC0D74"/>
    <w:rsid w:val="00AC1A93"/>
    <w:rsid w:val="00AC1D18"/>
    <w:rsid w:val="00AC6997"/>
    <w:rsid w:val="00AD114F"/>
    <w:rsid w:val="00AD2CEF"/>
    <w:rsid w:val="00AD639D"/>
    <w:rsid w:val="00AE016A"/>
    <w:rsid w:val="00AE0727"/>
    <w:rsid w:val="00AE0D53"/>
    <w:rsid w:val="00AE14DF"/>
    <w:rsid w:val="00AE1DC0"/>
    <w:rsid w:val="00AE29FE"/>
    <w:rsid w:val="00AE2B66"/>
    <w:rsid w:val="00AE2E70"/>
    <w:rsid w:val="00AE30B3"/>
    <w:rsid w:val="00AE4E06"/>
    <w:rsid w:val="00AE6676"/>
    <w:rsid w:val="00AF1A10"/>
    <w:rsid w:val="00AF27DF"/>
    <w:rsid w:val="00AF3E34"/>
    <w:rsid w:val="00AF469C"/>
    <w:rsid w:val="00AF6591"/>
    <w:rsid w:val="00B003AB"/>
    <w:rsid w:val="00B0087C"/>
    <w:rsid w:val="00B05297"/>
    <w:rsid w:val="00B07251"/>
    <w:rsid w:val="00B07A53"/>
    <w:rsid w:val="00B10220"/>
    <w:rsid w:val="00B119D7"/>
    <w:rsid w:val="00B15887"/>
    <w:rsid w:val="00B15C3B"/>
    <w:rsid w:val="00B1692B"/>
    <w:rsid w:val="00B17875"/>
    <w:rsid w:val="00B20121"/>
    <w:rsid w:val="00B20413"/>
    <w:rsid w:val="00B2124F"/>
    <w:rsid w:val="00B21416"/>
    <w:rsid w:val="00B228A1"/>
    <w:rsid w:val="00B30314"/>
    <w:rsid w:val="00B309C7"/>
    <w:rsid w:val="00B33BB9"/>
    <w:rsid w:val="00B3472A"/>
    <w:rsid w:val="00B414D0"/>
    <w:rsid w:val="00B4182D"/>
    <w:rsid w:val="00B4253E"/>
    <w:rsid w:val="00B44A2B"/>
    <w:rsid w:val="00B51190"/>
    <w:rsid w:val="00B5137B"/>
    <w:rsid w:val="00B545A8"/>
    <w:rsid w:val="00B5504D"/>
    <w:rsid w:val="00B56798"/>
    <w:rsid w:val="00B57C43"/>
    <w:rsid w:val="00B61818"/>
    <w:rsid w:val="00B621F5"/>
    <w:rsid w:val="00B6674F"/>
    <w:rsid w:val="00B6679B"/>
    <w:rsid w:val="00B71CEE"/>
    <w:rsid w:val="00B7265A"/>
    <w:rsid w:val="00B7400A"/>
    <w:rsid w:val="00B7436B"/>
    <w:rsid w:val="00B77BF0"/>
    <w:rsid w:val="00B77F6F"/>
    <w:rsid w:val="00B81691"/>
    <w:rsid w:val="00B82845"/>
    <w:rsid w:val="00B8344E"/>
    <w:rsid w:val="00B8479D"/>
    <w:rsid w:val="00B84912"/>
    <w:rsid w:val="00B85501"/>
    <w:rsid w:val="00B8705F"/>
    <w:rsid w:val="00B90936"/>
    <w:rsid w:val="00B92C00"/>
    <w:rsid w:val="00B969A9"/>
    <w:rsid w:val="00B97BE0"/>
    <w:rsid w:val="00BA0BBD"/>
    <w:rsid w:val="00BA0DF6"/>
    <w:rsid w:val="00BA10A6"/>
    <w:rsid w:val="00BA135C"/>
    <w:rsid w:val="00BA19FB"/>
    <w:rsid w:val="00BA3057"/>
    <w:rsid w:val="00BA3DC1"/>
    <w:rsid w:val="00BA6BDD"/>
    <w:rsid w:val="00BB0F1A"/>
    <w:rsid w:val="00BB0F36"/>
    <w:rsid w:val="00BB28F3"/>
    <w:rsid w:val="00BB3AF8"/>
    <w:rsid w:val="00BB485C"/>
    <w:rsid w:val="00BB5456"/>
    <w:rsid w:val="00BB59CF"/>
    <w:rsid w:val="00BB75BE"/>
    <w:rsid w:val="00BB782D"/>
    <w:rsid w:val="00BC5F2A"/>
    <w:rsid w:val="00BD06BC"/>
    <w:rsid w:val="00BD0A31"/>
    <w:rsid w:val="00BD0EE3"/>
    <w:rsid w:val="00BD1E2D"/>
    <w:rsid w:val="00BD2F09"/>
    <w:rsid w:val="00BD3FE9"/>
    <w:rsid w:val="00BD50BA"/>
    <w:rsid w:val="00BD6239"/>
    <w:rsid w:val="00BD63BC"/>
    <w:rsid w:val="00BD650B"/>
    <w:rsid w:val="00BD7592"/>
    <w:rsid w:val="00BE3DF6"/>
    <w:rsid w:val="00BE56FD"/>
    <w:rsid w:val="00BE73DD"/>
    <w:rsid w:val="00BF0574"/>
    <w:rsid w:val="00BF143B"/>
    <w:rsid w:val="00BF1F57"/>
    <w:rsid w:val="00BF27E0"/>
    <w:rsid w:val="00BF30F8"/>
    <w:rsid w:val="00BF3DE5"/>
    <w:rsid w:val="00BF60FD"/>
    <w:rsid w:val="00BF7548"/>
    <w:rsid w:val="00C00AFD"/>
    <w:rsid w:val="00C02028"/>
    <w:rsid w:val="00C02A5A"/>
    <w:rsid w:val="00C03448"/>
    <w:rsid w:val="00C03DD4"/>
    <w:rsid w:val="00C04D09"/>
    <w:rsid w:val="00C0509F"/>
    <w:rsid w:val="00C0671A"/>
    <w:rsid w:val="00C1176E"/>
    <w:rsid w:val="00C119C8"/>
    <w:rsid w:val="00C14D3C"/>
    <w:rsid w:val="00C167EC"/>
    <w:rsid w:val="00C16F8B"/>
    <w:rsid w:val="00C223F8"/>
    <w:rsid w:val="00C22B19"/>
    <w:rsid w:val="00C24D0C"/>
    <w:rsid w:val="00C254C3"/>
    <w:rsid w:val="00C25A81"/>
    <w:rsid w:val="00C25AAD"/>
    <w:rsid w:val="00C26391"/>
    <w:rsid w:val="00C27EF7"/>
    <w:rsid w:val="00C30881"/>
    <w:rsid w:val="00C31B99"/>
    <w:rsid w:val="00C32F5C"/>
    <w:rsid w:val="00C333D4"/>
    <w:rsid w:val="00C33D76"/>
    <w:rsid w:val="00C34430"/>
    <w:rsid w:val="00C34AD4"/>
    <w:rsid w:val="00C366E5"/>
    <w:rsid w:val="00C36E06"/>
    <w:rsid w:val="00C379B7"/>
    <w:rsid w:val="00C379DC"/>
    <w:rsid w:val="00C37CC9"/>
    <w:rsid w:val="00C4103E"/>
    <w:rsid w:val="00C413E7"/>
    <w:rsid w:val="00C4260A"/>
    <w:rsid w:val="00C42A12"/>
    <w:rsid w:val="00C4529A"/>
    <w:rsid w:val="00C47C10"/>
    <w:rsid w:val="00C510E3"/>
    <w:rsid w:val="00C5448D"/>
    <w:rsid w:val="00C547A1"/>
    <w:rsid w:val="00C550E5"/>
    <w:rsid w:val="00C55BB2"/>
    <w:rsid w:val="00C57C90"/>
    <w:rsid w:val="00C60997"/>
    <w:rsid w:val="00C61197"/>
    <w:rsid w:val="00C618B3"/>
    <w:rsid w:val="00C64920"/>
    <w:rsid w:val="00C64C09"/>
    <w:rsid w:val="00C65148"/>
    <w:rsid w:val="00C65504"/>
    <w:rsid w:val="00C66A90"/>
    <w:rsid w:val="00C74F24"/>
    <w:rsid w:val="00C75E86"/>
    <w:rsid w:val="00C77C6A"/>
    <w:rsid w:val="00C8029B"/>
    <w:rsid w:val="00C8059D"/>
    <w:rsid w:val="00C80D18"/>
    <w:rsid w:val="00C83242"/>
    <w:rsid w:val="00C837CB"/>
    <w:rsid w:val="00C84844"/>
    <w:rsid w:val="00C84E52"/>
    <w:rsid w:val="00C862FD"/>
    <w:rsid w:val="00C87A7F"/>
    <w:rsid w:val="00C931EF"/>
    <w:rsid w:val="00C93EFC"/>
    <w:rsid w:val="00C946C9"/>
    <w:rsid w:val="00C94CD8"/>
    <w:rsid w:val="00C955F2"/>
    <w:rsid w:val="00CA04A3"/>
    <w:rsid w:val="00CA0CD7"/>
    <w:rsid w:val="00CA0DC6"/>
    <w:rsid w:val="00CA56D4"/>
    <w:rsid w:val="00CA61B5"/>
    <w:rsid w:val="00CB2CD8"/>
    <w:rsid w:val="00CB3790"/>
    <w:rsid w:val="00CB4F65"/>
    <w:rsid w:val="00CC02AC"/>
    <w:rsid w:val="00CC085E"/>
    <w:rsid w:val="00CC10B4"/>
    <w:rsid w:val="00CC1FD6"/>
    <w:rsid w:val="00CC2436"/>
    <w:rsid w:val="00CC421B"/>
    <w:rsid w:val="00CC4B1B"/>
    <w:rsid w:val="00CC5699"/>
    <w:rsid w:val="00CC5F9D"/>
    <w:rsid w:val="00CC75FF"/>
    <w:rsid w:val="00CC7AA4"/>
    <w:rsid w:val="00CC7F60"/>
    <w:rsid w:val="00CD0D4A"/>
    <w:rsid w:val="00CD1374"/>
    <w:rsid w:val="00CD33D1"/>
    <w:rsid w:val="00CD3482"/>
    <w:rsid w:val="00CD3611"/>
    <w:rsid w:val="00CD628D"/>
    <w:rsid w:val="00CE0433"/>
    <w:rsid w:val="00CE2049"/>
    <w:rsid w:val="00CE22F5"/>
    <w:rsid w:val="00CE271E"/>
    <w:rsid w:val="00CE2A98"/>
    <w:rsid w:val="00CE2C76"/>
    <w:rsid w:val="00CE2FB0"/>
    <w:rsid w:val="00CE3705"/>
    <w:rsid w:val="00CE3D7F"/>
    <w:rsid w:val="00CE4D9C"/>
    <w:rsid w:val="00CE7C4F"/>
    <w:rsid w:val="00CE7DBD"/>
    <w:rsid w:val="00CE7EB7"/>
    <w:rsid w:val="00CF126C"/>
    <w:rsid w:val="00CF185E"/>
    <w:rsid w:val="00CF1C38"/>
    <w:rsid w:val="00CF496E"/>
    <w:rsid w:val="00CF70E6"/>
    <w:rsid w:val="00D009C7"/>
    <w:rsid w:val="00D012E0"/>
    <w:rsid w:val="00D0170F"/>
    <w:rsid w:val="00D01767"/>
    <w:rsid w:val="00D01A9F"/>
    <w:rsid w:val="00D01DA0"/>
    <w:rsid w:val="00D02514"/>
    <w:rsid w:val="00D02BF4"/>
    <w:rsid w:val="00D02D71"/>
    <w:rsid w:val="00D03F93"/>
    <w:rsid w:val="00D058D3"/>
    <w:rsid w:val="00D06909"/>
    <w:rsid w:val="00D06B4F"/>
    <w:rsid w:val="00D108A7"/>
    <w:rsid w:val="00D10C8D"/>
    <w:rsid w:val="00D11B89"/>
    <w:rsid w:val="00D13647"/>
    <w:rsid w:val="00D16294"/>
    <w:rsid w:val="00D2021E"/>
    <w:rsid w:val="00D21C70"/>
    <w:rsid w:val="00D26C1F"/>
    <w:rsid w:val="00D26C91"/>
    <w:rsid w:val="00D27B7C"/>
    <w:rsid w:val="00D32B02"/>
    <w:rsid w:val="00D32B3D"/>
    <w:rsid w:val="00D35ECE"/>
    <w:rsid w:val="00D368BD"/>
    <w:rsid w:val="00D36AC6"/>
    <w:rsid w:val="00D37438"/>
    <w:rsid w:val="00D374CE"/>
    <w:rsid w:val="00D37D46"/>
    <w:rsid w:val="00D431F5"/>
    <w:rsid w:val="00D45E83"/>
    <w:rsid w:val="00D476C2"/>
    <w:rsid w:val="00D5194B"/>
    <w:rsid w:val="00D51FD2"/>
    <w:rsid w:val="00D529E9"/>
    <w:rsid w:val="00D54CB4"/>
    <w:rsid w:val="00D56314"/>
    <w:rsid w:val="00D57B6D"/>
    <w:rsid w:val="00D62168"/>
    <w:rsid w:val="00D6248F"/>
    <w:rsid w:val="00D63119"/>
    <w:rsid w:val="00D64982"/>
    <w:rsid w:val="00D64C8B"/>
    <w:rsid w:val="00D656E6"/>
    <w:rsid w:val="00D65CB7"/>
    <w:rsid w:val="00D66ADA"/>
    <w:rsid w:val="00D755E8"/>
    <w:rsid w:val="00D7622D"/>
    <w:rsid w:val="00D77295"/>
    <w:rsid w:val="00D80DA6"/>
    <w:rsid w:val="00D81746"/>
    <w:rsid w:val="00D82C11"/>
    <w:rsid w:val="00D82EDB"/>
    <w:rsid w:val="00D83F89"/>
    <w:rsid w:val="00D8511E"/>
    <w:rsid w:val="00D863CE"/>
    <w:rsid w:val="00D86457"/>
    <w:rsid w:val="00D91BB0"/>
    <w:rsid w:val="00D91F0D"/>
    <w:rsid w:val="00D950FD"/>
    <w:rsid w:val="00D95E6E"/>
    <w:rsid w:val="00D96F7B"/>
    <w:rsid w:val="00DA2CB6"/>
    <w:rsid w:val="00DA4892"/>
    <w:rsid w:val="00DA5DEE"/>
    <w:rsid w:val="00DA66FA"/>
    <w:rsid w:val="00DB040B"/>
    <w:rsid w:val="00DB0535"/>
    <w:rsid w:val="00DB1DB2"/>
    <w:rsid w:val="00DB1E55"/>
    <w:rsid w:val="00DB2309"/>
    <w:rsid w:val="00DB5374"/>
    <w:rsid w:val="00DC1023"/>
    <w:rsid w:val="00DC18AB"/>
    <w:rsid w:val="00DC48D4"/>
    <w:rsid w:val="00DC5549"/>
    <w:rsid w:val="00DC5FFD"/>
    <w:rsid w:val="00DC6DA1"/>
    <w:rsid w:val="00DD3D36"/>
    <w:rsid w:val="00DD6280"/>
    <w:rsid w:val="00DE156A"/>
    <w:rsid w:val="00DE176A"/>
    <w:rsid w:val="00DE57D5"/>
    <w:rsid w:val="00DF0B95"/>
    <w:rsid w:val="00DF1DF2"/>
    <w:rsid w:val="00DF217B"/>
    <w:rsid w:val="00DF27CF"/>
    <w:rsid w:val="00DF3935"/>
    <w:rsid w:val="00DF394E"/>
    <w:rsid w:val="00DF3AFF"/>
    <w:rsid w:val="00DF6EA5"/>
    <w:rsid w:val="00E014A3"/>
    <w:rsid w:val="00E02D98"/>
    <w:rsid w:val="00E1150B"/>
    <w:rsid w:val="00E11EC8"/>
    <w:rsid w:val="00E144E1"/>
    <w:rsid w:val="00E1665B"/>
    <w:rsid w:val="00E24FF5"/>
    <w:rsid w:val="00E257AD"/>
    <w:rsid w:val="00E26944"/>
    <w:rsid w:val="00E313B7"/>
    <w:rsid w:val="00E32346"/>
    <w:rsid w:val="00E33194"/>
    <w:rsid w:val="00E339FE"/>
    <w:rsid w:val="00E33B65"/>
    <w:rsid w:val="00E34683"/>
    <w:rsid w:val="00E37226"/>
    <w:rsid w:val="00E37401"/>
    <w:rsid w:val="00E42A83"/>
    <w:rsid w:val="00E446A3"/>
    <w:rsid w:val="00E451D8"/>
    <w:rsid w:val="00E459F4"/>
    <w:rsid w:val="00E47350"/>
    <w:rsid w:val="00E502D4"/>
    <w:rsid w:val="00E50AFA"/>
    <w:rsid w:val="00E5483D"/>
    <w:rsid w:val="00E54B59"/>
    <w:rsid w:val="00E55944"/>
    <w:rsid w:val="00E56D12"/>
    <w:rsid w:val="00E575E7"/>
    <w:rsid w:val="00E60CEB"/>
    <w:rsid w:val="00E612F1"/>
    <w:rsid w:val="00E6193C"/>
    <w:rsid w:val="00E65C4F"/>
    <w:rsid w:val="00E65D9A"/>
    <w:rsid w:val="00E662A1"/>
    <w:rsid w:val="00E67E07"/>
    <w:rsid w:val="00E70E42"/>
    <w:rsid w:val="00E71AAF"/>
    <w:rsid w:val="00E72EA2"/>
    <w:rsid w:val="00E73552"/>
    <w:rsid w:val="00E742DD"/>
    <w:rsid w:val="00E80298"/>
    <w:rsid w:val="00E85213"/>
    <w:rsid w:val="00E85E67"/>
    <w:rsid w:val="00E87C4F"/>
    <w:rsid w:val="00E917E7"/>
    <w:rsid w:val="00E942C0"/>
    <w:rsid w:val="00E948C9"/>
    <w:rsid w:val="00E959F6"/>
    <w:rsid w:val="00E96FBC"/>
    <w:rsid w:val="00EA0AEC"/>
    <w:rsid w:val="00EA1BE6"/>
    <w:rsid w:val="00EA2073"/>
    <w:rsid w:val="00EA3C91"/>
    <w:rsid w:val="00EA523D"/>
    <w:rsid w:val="00EA6C44"/>
    <w:rsid w:val="00EB0461"/>
    <w:rsid w:val="00EB189B"/>
    <w:rsid w:val="00EB224A"/>
    <w:rsid w:val="00EB363D"/>
    <w:rsid w:val="00EB6285"/>
    <w:rsid w:val="00EC0173"/>
    <w:rsid w:val="00EC0A7E"/>
    <w:rsid w:val="00EC3319"/>
    <w:rsid w:val="00EC7A41"/>
    <w:rsid w:val="00ED09EF"/>
    <w:rsid w:val="00ED1E74"/>
    <w:rsid w:val="00ED3590"/>
    <w:rsid w:val="00EE20B3"/>
    <w:rsid w:val="00EE31D2"/>
    <w:rsid w:val="00EE3FC0"/>
    <w:rsid w:val="00EE591D"/>
    <w:rsid w:val="00EE67FC"/>
    <w:rsid w:val="00EE6C9E"/>
    <w:rsid w:val="00EF12E2"/>
    <w:rsid w:val="00EF2003"/>
    <w:rsid w:val="00EF23F9"/>
    <w:rsid w:val="00EF4BAA"/>
    <w:rsid w:val="00EF623E"/>
    <w:rsid w:val="00EF7F35"/>
    <w:rsid w:val="00F0098B"/>
    <w:rsid w:val="00F01107"/>
    <w:rsid w:val="00F01EFA"/>
    <w:rsid w:val="00F05C11"/>
    <w:rsid w:val="00F06492"/>
    <w:rsid w:val="00F06941"/>
    <w:rsid w:val="00F074AB"/>
    <w:rsid w:val="00F11221"/>
    <w:rsid w:val="00F12EA1"/>
    <w:rsid w:val="00F13DEE"/>
    <w:rsid w:val="00F13F6A"/>
    <w:rsid w:val="00F1639A"/>
    <w:rsid w:val="00F1792F"/>
    <w:rsid w:val="00F17936"/>
    <w:rsid w:val="00F17D72"/>
    <w:rsid w:val="00F20091"/>
    <w:rsid w:val="00F20394"/>
    <w:rsid w:val="00F20507"/>
    <w:rsid w:val="00F20723"/>
    <w:rsid w:val="00F2163F"/>
    <w:rsid w:val="00F22A88"/>
    <w:rsid w:val="00F230C7"/>
    <w:rsid w:val="00F245FD"/>
    <w:rsid w:val="00F30321"/>
    <w:rsid w:val="00F309B1"/>
    <w:rsid w:val="00F30EC5"/>
    <w:rsid w:val="00F31BD5"/>
    <w:rsid w:val="00F32A85"/>
    <w:rsid w:val="00F356CC"/>
    <w:rsid w:val="00F36018"/>
    <w:rsid w:val="00F36844"/>
    <w:rsid w:val="00F44F87"/>
    <w:rsid w:val="00F45222"/>
    <w:rsid w:val="00F4562A"/>
    <w:rsid w:val="00F456AC"/>
    <w:rsid w:val="00F473F6"/>
    <w:rsid w:val="00F50FCC"/>
    <w:rsid w:val="00F52BC1"/>
    <w:rsid w:val="00F54742"/>
    <w:rsid w:val="00F57E88"/>
    <w:rsid w:val="00F610A1"/>
    <w:rsid w:val="00F639E6"/>
    <w:rsid w:val="00F64BE7"/>
    <w:rsid w:val="00F6572A"/>
    <w:rsid w:val="00F67078"/>
    <w:rsid w:val="00F72272"/>
    <w:rsid w:val="00F72477"/>
    <w:rsid w:val="00F735E5"/>
    <w:rsid w:val="00F757F3"/>
    <w:rsid w:val="00F76463"/>
    <w:rsid w:val="00F80D52"/>
    <w:rsid w:val="00F82E16"/>
    <w:rsid w:val="00F82F84"/>
    <w:rsid w:val="00F849B9"/>
    <w:rsid w:val="00F85762"/>
    <w:rsid w:val="00F87BD3"/>
    <w:rsid w:val="00F9117B"/>
    <w:rsid w:val="00F91495"/>
    <w:rsid w:val="00F93B91"/>
    <w:rsid w:val="00F94EF2"/>
    <w:rsid w:val="00F9613E"/>
    <w:rsid w:val="00FA039E"/>
    <w:rsid w:val="00FA1BA2"/>
    <w:rsid w:val="00FA4AC4"/>
    <w:rsid w:val="00FA4E3B"/>
    <w:rsid w:val="00FA5DC4"/>
    <w:rsid w:val="00FA7BC1"/>
    <w:rsid w:val="00FB2547"/>
    <w:rsid w:val="00FB28C2"/>
    <w:rsid w:val="00FB2BC3"/>
    <w:rsid w:val="00FB65E8"/>
    <w:rsid w:val="00FC0315"/>
    <w:rsid w:val="00FC3134"/>
    <w:rsid w:val="00FC65FB"/>
    <w:rsid w:val="00FD3C32"/>
    <w:rsid w:val="00FD5B5A"/>
    <w:rsid w:val="00FD658C"/>
    <w:rsid w:val="00FD6E11"/>
    <w:rsid w:val="00FE09FB"/>
    <w:rsid w:val="00FE6936"/>
    <w:rsid w:val="00FE7B5E"/>
    <w:rsid w:val="00FF5934"/>
    <w:rsid w:val="00FF705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21102F"/>
  <w15:chartTrackingRefBased/>
  <w15:docId w15:val="{ABBE0C78-84AC-6445-9C0F-283880CBF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58025F"/>
    <w:pPr>
      <w:keepNext/>
      <w:keepLines/>
      <w:spacing w:before="480" w:after="0"/>
      <w:outlineLvl w:val="0"/>
    </w:pPr>
    <w:rPr>
      <w:rFonts w:ascii="Cambria" w:hAnsi="Cambria"/>
      <w:b/>
      <w:bCs/>
      <w:color w:val="365F91"/>
      <w:sz w:val="28"/>
      <w:szCs w:val="28"/>
      <w:lang w:val="en-US" w:eastAsia="en-US"/>
    </w:rPr>
  </w:style>
  <w:style w:type="paragraph" w:styleId="Heading2">
    <w:name w:val="heading 2"/>
    <w:basedOn w:val="Normal"/>
    <w:next w:val="Normal"/>
    <w:link w:val="Heading2Char"/>
    <w:uiPriority w:val="9"/>
    <w:unhideWhenUsed/>
    <w:qFormat/>
    <w:rsid w:val="00EE59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9D304A"/>
    <w:pPr>
      <w:keepNext/>
      <w:spacing w:before="240" w:after="60"/>
      <w:outlineLvl w:val="3"/>
    </w:pPr>
    <w:rPr>
      <w:b/>
      <w:bCs/>
      <w:sz w:val="28"/>
      <w:szCs w:val="28"/>
    </w:rPr>
  </w:style>
  <w:style w:type="paragraph" w:styleId="Heading6">
    <w:name w:val="heading 6"/>
    <w:basedOn w:val="Normal"/>
    <w:next w:val="Normal"/>
    <w:link w:val="Heading6Char"/>
    <w:qFormat/>
    <w:rsid w:val="00F80D52"/>
    <w:pPr>
      <w:spacing w:before="240" w:after="60" w:line="240" w:lineRule="auto"/>
      <w:outlineLvl w:val="5"/>
    </w:pPr>
    <w:rPr>
      <w:rFonts w:ascii="Times New Roman" w:hAnsi="Times New Roman"/>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8F2F63"/>
    <w:pPr>
      <w:spacing w:before="120" w:after="0" w:line="240" w:lineRule="auto"/>
      <w:ind w:left="720"/>
      <w:jc w:val="both"/>
    </w:pPr>
    <w:rPr>
      <w:rFonts w:ascii="Times New Roman" w:hAnsi="Times New Roman"/>
      <w:sz w:val="20"/>
      <w:szCs w:val="20"/>
      <w:lang w:val="en-US" w:eastAsia="en-US"/>
    </w:rPr>
  </w:style>
  <w:style w:type="character" w:customStyle="1" w:styleId="BodyTextIndent3Char">
    <w:name w:val="Body Text Indent 3 Char"/>
    <w:link w:val="BodyTextIndent3"/>
    <w:rsid w:val="008F2F63"/>
    <w:rPr>
      <w:rFonts w:ascii="Times New Roman" w:hAnsi="Times New Roman"/>
      <w:lang w:val="en-US" w:eastAsia="en-US"/>
    </w:rPr>
  </w:style>
  <w:style w:type="paragraph" w:styleId="NormalWeb">
    <w:name w:val="Normal (Web)"/>
    <w:basedOn w:val="Normal"/>
    <w:uiPriority w:val="99"/>
    <w:unhideWhenUsed/>
    <w:rsid w:val="00A46590"/>
    <w:pPr>
      <w:spacing w:before="100" w:beforeAutospacing="1" w:after="100" w:afterAutospacing="1" w:line="240" w:lineRule="auto"/>
    </w:pPr>
    <w:rPr>
      <w:rFonts w:ascii="Times New Roman" w:hAnsi="Times New Roman"/>
      <w:color w:val="000000"/>
      <w:sz w:val="24"/>
      <w:szCs w:val="24"/>
      <w:lang w:eastAsia="zh-TW"/>
    </w:rPr>
  </w:style>
  <w:style w:type="character" w:customStyle="1" w:styleId="Heading1Char">
    <w:name w:val="Heading 1 Char"/>
    <w:link w:val="Heading1"/>
    <w:rsid w:val="0058025F"/>
    <w:rPr>
      <w:rFonts w:ascii="Cambria" w:hAnsi="Cambria"/>
      <w:b/>
      <w:bCs/>
      <w:color w:val="365F91"/>
      <w:sz w:val="28"/>
      <w:szCs w:val="28"/>
      <w:lang w:val="en-US" w:eastAsia="en-US"/>
    </w:rPr>
  </w:style>
  <w:style w:type="paragraph" w:styleId="ListParagraph">
    <w:name w:val="List Paragraph"/>
    <w:basedOn w:val="Normal"/>
    <w:uiPriority w:val="34"/>
    <w:qFormat/>
    <w:rsid w:val="007D5413"/>
    <w:pPr>
      <w:spacing w:after="0" w:line="240" w:lineRule="auto"/>
      <w:ind w:left="720"/>
      <w:contextualSpacing/>
    </w:pPr>
    <w:rPr>
      <w:rFonts w:ascii="Times New Roman" w:hAnsi="Times New Roman"/>
      <w:sz w:val="24"/>
      <w:szCs w:val="24"/>
      <w:lang w:val="en-US" w:eastAsia="en-US"/>
    </w:rPr>
  </w:style>
  <w:style w:type="character" w:customStyle="1" w:styleId="Heading4Char">
    <w:name w:val="Heading 4 Char"/>
    <w:link w:val="Heading4"/>
    <w:uiPriority w:val="9"/>
    <w:semiHidden/>
    <w:rsid w:val="009D304A"/>
    <w:rPr>
      <w:rFonts w:ascii="Calibri" w:eastAsia="Times New Roman" w:hAnsi="Calibri" w:cs="Times New Roman"/>
      <w:b/>
      <w:bCs/>
      <w:sz w:val="28"/>
      <w:szCs w:val="28"/>
    </w:rPr>
  </w:style>
  <w:style w:type="character" w:styleId="Strong">
    <w:name w:val="Strong"/>
    <w:uiPriority w:val="22"/>
    <w:qFormat/>
    <w:rsid w:val="009D304A"/>
    <w:rPr>
      <w:b/>
      <w:bCs/>
    </w:rPr>
  </w:style>
  <w:style w:type="paragraph" w:styleId="Title">
    <w:name w:val="Title"/>
    <w:basedOn w:val="Normal"/>
    <w:next w:val="Normal"/>
    <w:link w:val="TitleChar"/>
    <w:uiPriority w:val="10"/>
    <w:qFormat/>
    <w:rsid w:val="00C837CB"/>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C837CB"/>
    <w:rPr>
      <w:rFonts w:ascii="Cambria" w:eastAsia="Times New Roman" w:hAnsi="Cambria" w:cs="Times New Roman"/>
      <w:b/>
      <w:bCs/>
      <w:kern w:val="28"/>
      <w:sz w:val="32"/>
      <w:szCs w:val="32"/>
    </w:rPr>
  </w:style>
  <w:style w:type="table" w:styleId="TableGrid">
    <w:name w:val="Table Grid"/>
    <w:basedOn w:val="TableNormal"/>
    <w:uiPriority w:val="39"/>
    <w:rsid w:val="001643E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AE1DC0"/>
    <w:pPr>
      <w:tabs>
        <w:tab w:val="center" w:pos="4680"/>
        <w:tab w:val="right" w:pos="9360"/>
      </w:tabs>
    </w:pPr>
  </w:style>
  <w:style w:type="character" w:customStyle="1" w:styleId="HeaderChar">
    <w:name w:val="Header Char"/>
    <w:link w:val="Header"/>
    <w:uiPriority w:val="99"/>
    <w:rsid w:val="00AE1DC0"/>
    <w:rPr>
      <w:sz w:val="22"/>
      <w:szCs w:val="22"/>
      <w:lang w:val="en-GB" w:eastAsia="en-GB"/>
    </w:rPr>
  </w:style>
  <w:style w:type="paragraph" w:styleId="Footer">
    <w:name w:val="footer"/>
    <w:basedOn w:val="Normal"/>
    <w:link w:val="FooterChar"/>
    <w:uiPriority w:val="99"/>
    <w:unhideWhenUsed/>
    <w:rsid w:val="00AE1DC0"/>
    <w:pPr>
      <w:tabs>
        <w:tab w:val="center" w:pos="4680"/>
        <w:tab w:val="right" w:pos="9360"/>
      </w:tabs>
    </w:pPr>
  </w:style>
  <w:style w:type="character" w:customStyle="1" w:styleId="FooterChar">
    <w:name w:val="Footer Char"/>
    <w:link w:val="Footer"/>
    <w:uiPriority w:val="99"/>
    <w:rsid w:val="00AE1DC0"/>
    <w:rPr>
      <w:sz w:val="22"/>
      <w:szCs w:val="22"/>
      <w:lang w:val="en-GB" w:eastAsia="en-GB"/>
    </w:rPr>
  </w:style>
  <w:style w:type="character" w:styleId="CommentReference">
    <w:name w:val="annotation reference"/>
    <w:uiPriority w:val="99"/>
    <w:semiHidden/>
    <w:unhideWhenUsed/>
    <w:rsid w:val="00B969A9"/>
    <w:rPr>
      <w:sz w:val="16"/>
      <w:szCs w:val="16"/>
    </w:rPr>
  </w:style>
  <w:style w:type="paragraph" w:styleId="CommentText">
    <w:name w:val="annotation text"/>
    <w:basedOn w:val="Normal"/>
    <w:link w:val="CommentTextChar"/>
    <w:uiPriority w:val="99"/>
    <w:semiHidden/>
    <w:unhideWhenUsed/>
    <w:rsid w:val="00B969A9"/>
    <w:rPr>
      <w:sz w:val="20"/>
      <w:szCs w:val="20"/>
    </w:rPr>
  </w:style>
  <w:style w:type="character" w:customStyle="1" w:styleId="CommentTextChar">
    <w:name w:val="Comment Text Char"/>
    <w:link w:val="CommentText"/>
    <w:uiPriority w:val="99"/>
    <w:semiHidden/>
    <w:rsid w:val="00B969A9"/>
    <w:rPr>
      <w:lang w:val="en-GB" w:eastAsia="en-GB"/>
    </w:rPr>
  </w:style>
  <w:style w:type="paragraph" w:styleId="CommentSubject">
    <w:name w:val="annotation subject"/>
    <w:basedOn w:val="CommentText"/>
    <w:next w:val="CommentText"/>
    <w:link w:val="CommentSubjectChar"/>
    <w:uiPriority w:val="99"/>
    <w:semiHidden/>
    <w:unhideWhenUsed/>
    <w:rsid w:val="00B969A9"/>
    <w:rPr>
      <w:b/>
      <w:bCs/>
    </w:rPr>
  </w:style>
  <w:style w:type="character" w:customStyle="1" w:styleId="CommentSubjectChar">
    <w:name w:val="Comment Subject Char"/>
    <w:link w:val="CommentSubject"/>
    <w:uiPriority w:val="99"/>
    <w:semiHidden/>
    <w:rsid w:val="00B969A9"/>
    <w:rPr>
      <w:b/>
      <w:bCs/>
      <w:lang w:val="en-GB" w:eastAsia="en-GB"/>
    </w:rPr>
  </w:style>
  <w:style w:type="paragraph" w:styleId="Revision">
    <w:name w:val="Revision"/>
    <w:hidden/>
    <w:uiPriority w:val="99"/>
    <w:semiHidden/>
    <w:rsid w:val="00B969A9"/>
    <w:rPr>
      <w:sz w:val="22"/>
      <w:szCs w:val="22"/>
    </w:rPr>
  </w:style>
  <w:style w:type="paragraph" w:styleId="BalloonText">
    <w:name w:val="Balloon Text"/>
    <w:basedOn w:val="Normal"/>
    <w:link w:val="BalloonTextChar"/>
    <w:uiPriority w:val="99"/>
    <w:semiHidden/>
    <w:unhideWhenUsed/>
    <w:rsid w:val="00B969A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969A9"/>
    <w:rPr>
      <w:rFonts w:ascii="Segoe UI" w:hAnsi="Segoe UI" w:cs="Segoe UI"/>
      <w:sz w:val="18"/>
      <w:szCs w:val="18"/>
      <w:lang w:val="en-GB" w:eastAsia="en-GB"/>
    </w:rPr>
  </w:style>
  <w:style w:type="table" w:styleId="TableGridLight">
    <w:name w:val="Grid Table Light"/>
    <w:basedOn w:val="TableNormal"/>
    <w:uiPriority w:val="40"/>
    <w:rsid w:val="006F5A93"/>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Hyperlink">
    <w:name w:val="Hyperlink"/>
    <w:uiPriority w:val="99"/>
    <w:unhideWhenUsed/>
    <w:rsid w:val="009905F4"/>
    <w:rPr>
      <w:color w:val="0000FF"/>
      <w:u w:val="single"/>
    </w:rPr>
  </w:style>
  <w:style w:type="character" w:styleId="Emphasis">
    <w:name w:val="Emphasis"/>
    <w:uiPriority w:val="20"/>
    <w:qFormat/>
    <w:rsid w:val="00732F9B"/>
    <w:rPr>
      <w:i/>
      <w:iCs/>
    </w:rPr>
  </w:style>
  <w:style w:type="paragraph" w:customStyle="1" w:styleId="Default">
    <w:name w:val="Default"/>
    <w:rsid w:val="00DE156A"/>
    <w:pPr>
      <w:autoSpaceDE w:val="0"/>
      <w:autoSpaceDN w:val="0"/>
      <w:adjustRightInd w:val="0"/>
    </w:pPr>
    <w:rPr>
      <w:rFonts w:eastAsia="Calibri" w:cs="Calibri"/>
      <w:color w:val="000000"/>
      <w:sz w:val="24"/>
      <w:szCs w:val="24"/>
      <w:lang w:val="en-US" w:eastAsia="en-US"/>
    </w:rPr>
  </w:style>
  <w:style w:type="paragraph" w:styleId="PlainText">
    <w:name w:val="Plain Text"/>
    <w:basedOn w:val="Normal"/>
    <w:link w:val="PlainTextChar"/>
    <w:uiPriority w:val="99"/>
    <w:semiHidden/>
    <w:unhideWhenUsed/>
    <w:rsid w:val="00AE14DF"/>
    <w:pPr>
      <w:spacing w:after="0" w:line="240" w:lineRule="auto"/>
    </w:pPr>
    <w:rPr>
      <w:rFonts w:ascii="Candara" w:eastAsia="Calibri" w:hAnsi="Candara"/>
      <w:sz w:val="20"/>
      <w:szCs w:val="20"/>
      <w:lang w:val="en-US" w:eastAsia="en-US"/>
    </w:rPr>
  </w:style>
  <w:style w:type="character" w:customStyle="1" w:styleId="PlainTextChar">
    <w:name w:val="Plain Text Char"/>
    <w:link w:val="PlainText"/>
    <w:uiPriority w:val="99"/>
    <w:semiHidden/>
    <w:rsid w:val="00AE14DF"/>
    <w:rPr>
      <w:rFonts w:ascii="Candara" w:eastAsia="Calibri" w:hAnsi="Candara"/>
    </w:rPr>
  </w:style>
  <w:style w:type="paragraph" w:styleId="NoSpacing">
    <w:name w:val="No Spacing"/>
    <w:uiPriority w:val="1"/>
    <w:qFormat/>
    <w:rsid w:val="004415E8"/>
    <w:rPr>
      <w:rFonts w:eastAsia="Calibri"/>
      <w:sz w:val="22"/>
      <w:szCs w:val="22"/>
      <w:lang w:val="en-US" w:eastAsia="en-US"/>
    </w:rPr>
  </w:style>
  <w:style w:type="paragraph" w:styleId="BodyText2">
    <w:name w:val="Body Text 2"/>
    <w:basedOn w:val="Normal"/>
    <w:link w:val="BodyText2Char"/>
    <w:rsid w:val="00A01304"/>
    <w:pPr>
      <w:widowControl w:val="0"/>
      <w:autoSpaceDE w:val="0"/>
      <w:autoSpaceDN w:val="0"/>
      <w:spacing w:after="120" w:line="480" w:lineRule="auto"/>
    </w:pPr>
    <w:rPr>
      <w:rFonts w:ascii="Times New Roman" w:hAnsi="Times New Roman"/>
      <w:sz w:val="24"/>
      <w:szCs w:val="24"/>
      <w:lang w:val="en-US"/>
    </w:rPr>
  </w:style>
  <w:style w:type="character" w:customStyle="1" w:styleId="BodyText2Char">
    <w:name w:val="Body Text 2 Char"/>
    <w:link w:val="BodyText2"/>
    <w:rsid w:val="00A01304"/>
    <w:rPr>
      <w:rFonts w:ascii="Times New Roman" w:hAnsi="Times New Roman"/>
      <w:sz w:val="24"/>
      <w:szCs w:val="24"/>
      <w:lang w:eastAsia="en-GB"/>
    </w:rPr>
  </w:style>
  <w:style w:type="paragraph" w:styleId="BodyText">
    <w:name w:val="Body Text"/>
    <w:basedOn w:val="Normal"/>
    <w:link w:val="BodyTextChar"/>
    <w:uiPriority w:val="99"/>
    <w:unhideWhenUsed/>
    <w:rsid w:val="00EE591D"/>
    <w:pPr>
      <w:spacing w:after="120"/>
    </w:pPr>
  </w:style>
  <w:style w:type="character" w:customStyle="1" w:styleId="BodyTextChar">
    <w:name w:val="Body Text Char"/>
    <w:basedOn w:val="DefaultParagraphFont"/>
    <w:link w:val="BodyText"/>
    <w:uiPriority w:val="99"/>
    <w:rsid w:val="00EE591D"/>
    <w:rPr>
      <w:sz w:val="22"/>
      <w:szCs w:val="22"/>
    </w:rPr>
  </w:style>
  <w:style w:type="character" w:customStyle="1" w:styleId="Heading2Char">
    <w:name w:val="Heading 2 Char"/>
    <w:basedOn w:val="DefaultParagraphFont"/>
    <w:link w:val="Heading2"/>
    <w:uiPriority w:val="9"/>
    <w:rsid w:val="00EE591D"/>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rsid w:val="00F80D52"/>
    <w:rPr>
      <w:rFonts w:ascii="Times New Roman" w:hAnsi="Times New Roman"/>
      <w:b/>
      <w:bCs/>
      <w:sz w:val="22"/>
      <w:szCs w:val="22"/>
      <w:lang w:val="en-US" w:eastAsia="en-US"/>
    </w:rPr>
  </w:style>
  <w:style w:type="paragraph" w:styleId="BodyText3">
    <w:name w:val="Body Text 3"/>
    <w:basedOn w:val="Normal"/>
    <w:link w:val="BodyText3Char"/>
    <w:uiPriority w:val="99"/>
    <w:semiHidden/>
    <w:unhideWhenUsed/>
    <w:rsid w:val="009315B1"/>
    <w:pPr>
      <w:spacing w:after="120"/>
    </w:pPr>
    <w:rPr>
      <w:sz w:val="16"/>
      <w:szCs w:val="16"/>
    </w:rPr>
  </w:style>
  <w:style w:type="character" w:customStyle="1" w:styleId="BodyText3Char">
    <w:name w:val="Body Text 3 Char"/>
    <w:basedOn w:val="DefaultParagraphFont"/>
    <w:link w:val="BodyText3"/>
    <w:uiPriority w:val="99"/>
    <w:semiHidden/>
    <w:rsid w:val="009315B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770">
      <w:bodyDiv w:val="1"/>
      <w:marLeft w:val="0"/>
      <w:marRight w:val="0"/>
      <w:marTop w:val="0"/>
      <w:marBottom w:val="0"/>
      <w:divBdr>
        <w:top w:val="none" w:sz="0" w:space="0" w:color="auto"/>
        <w:left w:val="none" w:sz="0" w:space="0" w:color="auto"/>
        <w:bottom w:val="none" w:sz="0" w:space="0" w:color="auto"/>
        <w:right w:val="none" w:sz="0" w:space="0" w:color="auto"/>
      </w:divBdr>
    </w:div>
    <w:div w:id="257108100">
      <w:bodyDiv w:val="1"/>
      <w:marLeft w:val="0"/>
      <w:marRight w:val="0"/>
      <w:marTop w:val="0"/>
      <w:marBottom w:val="0"/>
      <w:divBdr>
        <w:top w:val="none" w:sz="0" w:space="0" w:color="auto"/>
        <w:left w:val="none" w:sz="0" w:space="0" w:color="auto"/>
        <w:bottom w:val="none" w:sz="0" w:space="0" w:color="auto"/>
        <w:right w:val="none" w:sz="0" w:space="0" w:color="auto"/>
      </w:divBdr>
      <w:divsChild>
        <w:div w:id="168493535">
          <w:marLeft w:val="1166"/>
          <w:marRight w:val="0"/>
          <w:marTop w:val="86"/>
          <w:marBottom w:val="0"/>
          <w:divBdr>
            <w:top w:val="none" w:sz="0" w:space="0" w:color="auto"/>
            <w:left w:val="none" w:sz="0" w:space="0" w:color="auto"/>
            <w:bottom w:val="none" w:sz="0" w:space="0" w:color="auto"/>
            <w:right w:val="none" w:sz="0" w:space="0" w:color="auto"/>
          </w:divBdr>
        </w:div>
        <w:div w:id="336352312">
          <w:marLeft w:val="720"/>
          <w:marRight w:val="0"/>
          <w:marTop w:val="86"/>
          <w:marBottom w:val="0"/>
          <w:divBdr>
            <w:top w:val="none" w:sz="0" w:space="0" w:color="auto"/>
            <w:left w:val="none" w:sz="0" w:space="0" w:color="auto"/>
            <w:bottom w:val="none" w:sz="0" w:space="0" w:color="auto"/>
            <w:right w:val="none" w:sz="0" w:space="0" w:color="auto"/>
          </w:divBdr>
        </w:div>
        <w:div w:id="827133559">
          <w:marLeft w:val="1166"/>
          <w:marRight w:val="0"/>
          <w:marTop w:val="86"/>
          <w:marBottom w:val="0"/>
          <w:divBdr>
            <w:top w:val="none" w:sz="0" w:space="0" w:color="auto"/>
            <w:left w:val="none" w:sz="0" w:space="0" w:color="auto"/>
            <w:bottom w:val="none" w:sz="0" w:space="0" w:color="auto"/>
            <w:right w:val="none" w:sz="0" w:space="0" w:color="auto"/>
          </w:divBdr>
        </w:div>
        <w:div w:id="1755544154">
          <w:marLeft w:val="1166"/>
          <w:marRight w:val="0"/>
          <w:marTop w:val="86"/>
          <w:marBottom w:val="0"/>
          <w:divBdr>
            <w:top w:val="none" w:sz="0" w:space="0" w:color="auto"/>
            <w:left w:val="none" w:sz="0" w:space="0" w:color="auto"/>
            <w:bottom w:val="none" w:sz="0" w:space="0" w:color="auto"/>
            <w:right w:val="none" w:sz="0" w:space="0" w:color="auto"/>
          </w:divBdr>
        </w:div>
        <w:div w:id="2050957024">
          <w:marLeft w:val="1166"/>
          <w:marRight w:val="0"/>
          <w:marTop w:val="86"/>
          <w:marBottom w:val="0"/>
          <w:divBdr>
            <w:top w:val="none" w:sz="0" w:space="0" w:color="auto"/>
            <w:left w:val="none" w:sz="0" w:space="0" w:color="auto"/>
            <w:bottom w:val="none" w:sz="0" w:space="0" w:color="auto"/>
            <w:right w:val="none" w:sz="0" w:space="0" w:color="auto"/>
          </w:divBdr>
        </w:div>
      </w:divsChild>
    </w:div>
    <w:div w:id="496114244">
      <w:bodyDiv w:val="1"/>
      <w:marLeft w:val="0"/>
      <w:marRight w:val="0"/>
      <w:marTop w:val="0"/>
      <w:marBottom w:val="0"/>
      <w:divBdr>
        <w:top w:val="none" w:sz="0" w:space="0" w:color="auto"/>
        <w:left w:val="none" w:sz="0" w:space="0" w:color="auto"/>
        <w:bottom w:val="none" w:sz="0" w:space="0" w:color="auto"/>
        <w:right w:val="none" w:sz="0" w:space="0" w:color="auto"/>
      </w:divBdr>
    </w:div>
    <w:div w:id="785848258">
      <w:bodyDiv w:val="1"/>
      <w:marLeft w:val="0"/>
      <w:marRight w:val="0"/>
      <w:marTop w:val="0"/>
      <w:marBottom w:val="0"/>
      <w:divBdr>
        <w:top w:val="none" w:sz="0" w:space="0" w:color="auto"/>
        <w:left w:val="none" w:sz="0" w:space="0" w:color="auto"/>
        <w:bottom w:val="none" w:sz="0" w:space="0" w:color="auto"/>
        <w:right w:val="none" w:sz="0" w:space="0" w:color="auto"/>
      </w:divBdr>
    </w:div>
    <w:div w:id="957298687">
      <w:bodyDiv w:val="1"/>
      <w:marLeft w:val="0"/>
      <w:marRight w:val="0"/>
      <w:marTop w:val="0"/>
      <w:marBottom w:val="0"/>
      <w:divBdr>
        <w:top w:val="none" w:sz="0" w:space="0" w:color="auto"/>
        <w:left w:val="none" w:sz="0" w:space="0" w:color="auto"/>
        <w:bottom w:val="none" w:sz="0" w:space="0" w:color="auto"/>
        <w:right w:val="none" w:sz="0" w:space="0" w:color="auto"/>
      </w:divBdr>
    </w:div>
    <w:div w:id="1000936430">
      <w:bodyDiv w:val="1"/>
      <w:marLeft w:val="0"/>
      <w:marRight w:val="0"/>
      <w:marTop w:val="0"/>
      <w:marBottom w:val="0"/>
      <w:divBdr>
        <w:top w:val="none" w:sz="0" w:space="0" w:color="auto"/>
        <w:left w:val="none" w:sz="0" w:space="0" w:color="auto"/>
        <w:bottom w:val="none" w:sz="0" w:space="0" w:color="auto"/>
        <w:right w:val="none" w:sz="0" w:space="0" w:color="auto"/>
      </w:divBdr>
    </w:div>
    <w:div w:id="1227109868">
      <w:bodyDiv w:val="1"/>
      <w:marLeft w:val="0"/>
      <w:marRight w:val="0"/>
      <w:marTop w:val="0"/>
      <w:marBottom w:val="0"/>
      <w:divBdr>
        <w:top w:val="none" w:sz="0" w:space="0" w:color="auto"/>
        <w:left w:val="none" w:sz="0" w:space="0" w:color="auto"/>
        <w:bottom w:val="none" w:sz="0" w:space="0" w:color="auto"/>
        <w:right w:val="none" w:sz="0" w:space="0" w:color="auto"/>
      </w:divBdr>
    </w:div>
    <w:div w:id="1341009963">
      <w:bodyDiv w:val="1"/>
      <w:marLeft w:val="0"/>
      <w:marRight w:val="0"/>
      <w:marTop w:val="0"/>
      <w:marBottom w:val="0"/>
      <w:divBdr>
        <w:top w:val="none" w:sz="0" w:space="0" w:color="auto"/>
        <w:left w:val="none" w:sz="0" w:space="0" w:color="auto"/>
        <w:bottom w:val="none" w:sz="0" w:space="0" w:color="auto"/>
        <w:right w:val="none" w:sz="0" w:space="0" w:color="auto"/>
      </w:divBdr>
    </w:div>
    <w:div w:id="1404334328">
      <w:bodyDiv w:val="1"/>
      <w:marLeft w:val="0"/>
      <w:marRight w:val="0"/>
      <w:marTop w:val="0"/>
      <w:marBottom w:val="0"/>
      <w:divBdr>
        <w:top w:val="none" w:sz="0" w:space="0" w:color="auto"/>
        <w:left w:val="none" w:sz="0" w:space="0" w:color="auto"/>
        <w:bottom w:val="none" w:sz="0" w:space="0" w:color="auto"/>
        <w:right w:val="none" w:sz="0" w:space="0" w:color="auto"/>
      </w:divBdr>
    </w:div>
    <w:div w:id="1590234304">
      <w:bodyDiv w:val="1"/>
      <w:marLeft w:val="0"/>
      <w:marRight w:val="0"/>
      <w:marTop w:val="0"/>
      <w:marBottom w:val="0"/>
      <w:divBdr>
        <w:top w:val="none" w:sz="0" w:space="0" w:color="auto"/>
        <w:left w:val="none" w:sz="0" w:space="0" w:color="auto"/>
        <w:bottom w:val="none" w:sz="0" w:space="0" w:color="auto"/>
        <w:right w:val="none" w:sz="0" w:space="0" w:color="auto"/>
      </w:divBdr>
    </w:div>
    <w:div w:id="1787963563">
      <w:bodyDiv w:val="1"/>
      <w:marLeft w:val="0"/>
      <w:marRight w:val="0"/>
      <w:marTop w:val="0"/>
      <w:marBottom w:val="0"/>
      <w:divBdr>
        <w:top w:val="none" w:sz="0" w:space="0" w:color="auto"/>
        <w:left w:val="none" w:sz="0" w:space="0" w:color="auto"/>
        <w:bottom w:val="none" w:sz="0" w:space="0" w:color="auto"/>
        <w:right w:val="none" w:sz="0" w:space="0" w:color="auto"/>
      </w:divBdr>
    </w:div>
    <w:div w:id="184616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ouvrehotel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eservations@goldentulipibadanhotel.com" TargetMode="External"/><Relationship Id="rId4" Type="http://schemas.openxmlformats.org/officeDocument/2006/relationships/settings" Target="settings.xml"/><Relationship Id="rId9" Type="http://schemas.openxmlformats.org/officeDocument/2006/relationships/hyperlink" Target="mailto:Info@goldentulipibadanhote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C545A-2B88-4D88-AFDF-22C75A682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45</Pages>
  <Words>14470</Words>
  <Characters>82480</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96757</CharactersWithSpaces>
  <SharedDoc>false</SharedDoc>
  <HLinks>
    <vt:vector size="12" baseType="variant">
      <vt:variant>
        <vt:i4>6160475</vt:i4>
      </vt:variant>
      <vt:variant>
        <vt:i4>3</vt:i4>
      </vt:variant>
      <vt:variant>
        <vt:i4>0</vt:i4>
      </vt:variant>
      <vt:variant>
        <vt:i4>5</vt:i4>
      </vt:variant>
      <vt:variant>
        <vt:lpwstr>http://www.louvrehotels.com/</vt:lpwstr>
      </vt:variant>
      <vt:variant>
        <vt:lpwstr/>
      </vt:variant>
      <vt:variant>
        <vt:i4>6160475</vt:i4>
      </vt:variant>
      <vt:variant>
        <vt:i4>0</vt:i4>
      </vt:variant>
      <vt:variant>
        <vt:i4>0</vt:i4>
      </vt:variant>
      <vt:variant>
        <vt:i4>5</vt:i4>
      </vt:variant>
      <vt:variant>
        <vt:lpwstr>http://www.louvrehotels.com/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m-salam</dc:creator>
  <cp:keywords/>
  <dc:description/>
  <cp:lastModifiedBy>Mardiyyah Adegoke-Adam</cp:lastModifiedBy>
  <cp:revision>4</cp:revision>
  <cp:lastPrinted>2021-11-08T22:44:00Z</cp:lastPrinted>
  <dcterms:created xsi:type="dcterms:W3CDTF">2021-11-28T07:05:00Z</dcterms:created>
  <dcterms:modified xsi:type="dcterms:W3CDTF">2021-11-28T08:52:00Z</dcterms:modified>
</cp:coreProperties>
</file>