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86"/>
        <w:tblW w:w="10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2"/>
        <w:gridCol w:w="1645"/>
        <w:gridCol w:w="2862"/>
        <w:gridCol w:w="1566"/>
        <w:gridCol w:w="1569"/>
        <w:gridCol w:w="1536"/>
      </w:tblGrid>
      <w:tr w:rsidR="00803A92" w14:paraId="7B73E7C5" w14:textId="77777777" w:rsidTr="00803A92">
        <w:trPr>
          <w:trHeight w:val="1230"/>
        </w:trPr>
        <w:tc>
          <w:tcPr>
            <w:tcW w:w="1472" w:type="dxa"/>
          </w:tcPr>
          <w:p w14:paraId="4158584B" w14:textId="77777777" w:rsidR="00803A92" w:rsidRDefault="00803A92" w:rsidP="00803A92">
            <w:pPr>
              <w:pStyle w:val="TableParagraph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1645" w:type="dxa"/>
          </w:tcPr>
          <w:p w14:paraId="754006EA" w14:textId="77777777" w:rsidR="00803A92" w:rsidRDefault="00803A92" w:rsidP="00803A92">
            <w:pPr>
              <w:pStyle w:val="TableParagraph"/>
              <w:ind w:left="107"/>
            </w:pPr>
            <w:r>
              <w:t>FUNCTION</w:t>
            </w:r>
          </w:p>
        </w:tc>
        <w:tc>
          <w:tcPr>
            <w:tcW w:w="2862" w:type="dxa"/>
          </w:tcPr>
          <w:p w14:paraId="34563EC3" w14:textId="77777777" w:rsidR="00803A92" w:rsidRDefault="00803A92" w:rsidP="00803A92">
            <w:pPr>
              <w:pStyle w:val="TableParagraph"/>
              <w:ind w:left="106"/>
            </w:pPr>
            <w:r>
              <w:t>I/P</w:t>
            </w:r>
          </w:p>
        </w:tc>
        <w:tc>
          <w:tcPr>
            <w:tcW w:w="1566" w:type="dxa"/>
          </w:tcPr>
          <w:p w14:paraId="6BB28D23" w14:textId="77777777" w:rsidR="00803A92" w:rsidRDefault="00803A92" w:rsidP="00803A92">
            <w:pPr>
              <w:pStyle w:val="TableParagraph"/>
            </w:pPr>
            <w:r>
              <w:t>O/P</w:t>
            </w:r>
          </w:p>
        </w:tc>
        <w:tc>
          <w:tcPr>
            <w:tcW w:w="1569" w:type="dxa"/>
          </w:tcPr>
          <w:p w14:paraId="3BDD70CD" w14:textId="77777777" w:rsidR="00803A92" w:rsidRDefault="00803A92" w:rsidP="00803A92">
            <w:pPr>
              <w:pStyle w:val="TableParagraph"/>
            </w:pPr>
            <w:r>
              <w:t>ACTUAL</w:t>
            </w:r>
            <w:r>
              <w:rPr>
                <w:spacing w:val="-4"/>
              </w:rPr>
              <w:t xml:space="preserve"> </w:t>
            </w:r>
            <w:r>
              <w:t>O/P</w:t>
            </w:r>
          </w:p>
        </w:tc>
        <w:tc>
          <w:tcPr>
            <w:tcW w:w="1536" w:type="dxa"/>
          </w:tcPr>
          <w:p w14:paraId="393D3054" w14:textId="77777777" w:rsidR="00803A92" w:rsidRDefault="00803A92" w:rsidP="00803A92">
            <w:pPr>
              <w:pStyle w:val="TableParagraph"/>
              <w:ind w:left="104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TYPE</w:t>
            </w:r>
          </w:p>
        </w:tc>
      </w:tr>
      <w:tr w:rsidR="00803A92" w14:paraId="4CA3CC2A" w14:textId="77777777" w:rsidTr="00803A92">
        <w:trPr>
          <w:trHeight w:val="1230"/>
        </w:trPr>
        <w:tc>
          <w:tcPr>
            <w:tcW w:w="1472" w:type="dxa"/>
          </w:tcPr>
          <w:p w14:paraId="288F67EE" w14:textId="77777777" w:rsidR="00803A92" w:rsidRDefault="00803A92" w:rsidP="00803A92">
            <w:pPr>
              <w:pStyle w:val="TableParagraph"/>
              <w:ind w:left="107"/>
            </w:pPr>
            <w:r>
              <w:t>L</w:t>
            </w:r>
            <w:r>
              <w:rPr>
                <w:spacing w:val="-1"/>
              </w:rPr>
              <w:t xml:space="preserve"> </w:t>
            </w:r>
            <w:r>
              <w:t>01</w:t>
            </w:r>
          </w:p>
        </w:tc>
        <w:tc>
          <w:tcPr>
            <w:tcW w:w="1645" w:type="dxa"/>
          </w:tcPr>
          <w:p w14:paraId="2092D693" w14:textId="77777777" w:rsidR="00803A92" w:rsidRDefault="00803A92" w:rsidP="00803A92">
            <w:pPr>
              <w:pStyle w:val="TableParagraph"/>
              <w:spacing w:line="240" w:lineRule="auto"/>
              <w:ind w:left="107" w:right="610"/>
            </w:pPr>
            <w:r>
              <w:t>Check</w:t>
            </w:r>
            <w:r>
              <w:rPr>
                <w:spacing w:val="1"/>
              </w:rPr>
              <w:t xml:space="preserve"> </w:t>
            </w:r>
            <w:r>
              <w:t>Card Number</w:t>
            </w:r>
          </w:p>
        </w:tc>
        <w:tc>
          <w:tcPr>
            <w:tcW w:w="2862" w:type="dxa"/>
          </w:tcPr>
          <w:p w14:paraId="3C3E9953" w14:textId="1F9ACA6A" w:rsidR="00803A92" w:rsidRDefault="00803A92" w:rsidP="00803A92">
            <w:pPr>
              <w:pStyle w:val="TableParagraph"/>
              <w:spacing w:line="240" w:lineRule="auto"/>
              <w:ind w:left="106" w:right="343"/>
            </w:pPr>
            <w:r>
              <w:t xml:space="preserve">Check </w:t>
            </w:r>
            <w:proofErr w:type="spellStart"/>
            <w:proofErr w:type="gramStart"/>
            <w:r>
              <w:t>CardValidation</w:t>
            </w:r>
            <w:proofErr w:type="spellEnd"/>
            <w:r>
              <w:t>(</w:t>
            </w:r>
            <w:proofErr w:type="gramEnd"/>
            <w:r>
              <w:t>card num</w:t>
            </w:r>
            <w:r w:rsidR="00B146CC">
              <w:t>1</w:t>
            </w:r>
            <w:r>
              <w:t>)</w:t>
            </w:r>
          </w:p>
        </w:tc>
        <w:tc>
          <w:tcPr>
            <w:tcW w:w="1566" w:type="dxa"/>
          </w:tcPr>
          <w:p w14:paraId="488CC969" w14:textId="77777777" w:rsidR="00803A92" w:rsidRDefault="00803A92" w:rsidP="00803A92">
            <w:pPr>
              <w:pStyle w:val="TableParagraph"/>
            </w:pPr>
            <w:r>
              <w:t>String card num</w:t>
            </w:r>
          </w:p>
        </w:tc>
        <w:tc>
          <w:tcPr>
            <w:tcW w:w="1569" w:type="dxa"/>
          </w:tcPr>
          <w:p w14:paraId="5C17AD31" w14:textId="77777777" w:rsidR="00803A92" w:rsidRDefault="00803A92" w:rsidP="00803A92">
            <w:pPr>
              <w:pStyle w:val="TableParagraph"/>
            </w:pPr>
            <w:r>
              <w:t>String card num</w:t>
            </w:r>
          </w:p>
        </w:tc>
        <w:tc>
          <w:tcPr>
            <w:tcW w:w="1536" w:type="dxa"/>
          </w:tcPr>
          <w:p w14:paraId="135C07CC" w14:textId="77777777" w:rsidR="00803A92" w:rsidRDefault="00803A92" w:rsidP="00803A92">
            <w:pPr>
              <w:pStyle w:val="TableParagraph"/>
              <w:ind w:left="104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</w:tc>
      </w:tr>
      <w:tr w:rsidR="00803A92" w14:paraId="0594028C" w14:textId="77777777" w:rsidTr="00803A92">
        <w:trPr>
          <w:trHeight w:val="1230"/>
        </w:trPr>
        <w:tc>
          <w:tcPr>
            <w:tcW w:w="1472" w:type="dxa"/>
          </w:tcPr>
          <w:p w14:paraId="42DC43CB" w14:textId="77777777" w:rsidR="00803A92" w:rsidRDefault="00803A92" w:rsidP="00803A92">
            <w:pPr>
              <w:pStyle w:val="TableParagraph"/>
              <w:ind w:left="107"/>
            </w:pPr>
            <w:r>
              <w:t>L</w:t>
            </w:r>
            <w:r>
              <w:rPr>
                <w:spacing w:val="-1"/>
              </w:rPr>
              <w:t xml:space="preserve"> </w:t>
            </w:r>
            <w:r>
              <w:t>02</w:t>
            </w:r>
          </w:p>
        </w:tc>
        <w:tc>
          <w:tcPr>
            <w:tcW w:w="1645" w:type="dxa"/>
          </w:tcPr>
          <w:p w14:paraId="1721A91A" w14:textId="77777777" w:rsidR="00803A92" w:rsidRDefault="00803A92" w:rsidP="00803A92">
            <w:pPr>
              <w:pStyle w:val="TableParagraph"/>
              <w:spacing w:line="240" w:lineRule="auto"/>
              <w:ind w:left="107" w:right="585"/>
            </w:pPr>
            <w:r>
              <w:t>Card password</w:t>
            </w:r>
          </w:p>
        </w:tc>
        <w:tc>
          <w:tcPr>
            <w:tcW w:w="2862" w:type="dxa"/>
          </w:tcPr>
          <w:p w14:paraId="01610292" w14:textId="77777777" w:rsidR="00803A92" w:rsidRDefault="00803A92" w:rsidP="00803A92">
            <w:pPr>
              <w:pStyle w:val="TableParagraph"/>
              <w:spacing w:line="240" w:lineRule="auto"/>
              <w:ind w:left="106" w:right="266"/>
            </w:pPr>
            <w:r>
              <w:t xml:space="preserve">Check </w:t>
            </w:r>
            <w:proofErr w:type="spellStart"/>
            <w:r>
              <w:t>passwordValidation</w:t>
            </w:r>
            <w:proofErr w:type="spellEnd"/>
          </w:p>
          <w:p w14:paraId="01AC5064" w14:textId="77777777" w:rsidR="00803A92" w:rsidRDefault="00803A92" w:rsidP="00803A92">
            <w:pPr>
              <w:pStyle w:val="TableParagraph"/>
              <w:spacing w:line="240" w:lineRule="auto"/>
              <w:ind w:left="106" w:right="266"/>
            </w:pPr>
            <w:r>
              <w:t>(</w:t>
            </w:r>
            <w:proofErr w:type="gramStart"/>
            <w:r>
              <w:t>password</w:t>
            </w:r>
            <w:proofErr w:type="gramEnd"/>
            <w:r>
              <w:t>}</w:t>
            </w:r>
          </w:p>
        </w:tc>
        <w:tc>
          <w:tcPr>
            <w:tcW w:w="1566" w:type="dxa"/>
          </w:tcPr>
          <w:p w14:paraId="4A94CC65" w14:textId="77777777" w:rsidR="00803A92" w:rsidRDefault="00803A92" w:rsidP="00803A92">
            <w:pPr>
              <w:pStyle w:val="TableParagraph"/>
              <w:spacing w:line="240" w:lineRule="auto"/>
              <w:ind w:right="546"/>
            </w:pPr>
            <w:r>
              <w:t>String password</w:t>
            </w:r>
          </w:p>
        </w:tc>
        <w:tc>
          <w:tcPr>
            <w:tcW w:w="1569" w:type="dxa"/>
          </w:tcPr>
          <w:p w14:paraId="49720948" w14:textId="77777777" w:rsidR="00803A92" w:rsidRDefault="00803A92" w:rsidP="00803A92">
            <w:pPr>
              <w:pStyle w:val="TableParagraph"/>
              <w:spacing w:line="240" w:lineRule="auto"/>
              <w:ind w:right="549"/>
            </w:pPr>
            <w:r>
              <w:t>String password</w:t>
            </w:r>
          </w:p>
        </w:tc>
        <w:tc>
          <w:tcPr>
            <w:tcW w:w="1536" w:type="dxa"/>
          </w:tcPr>
          <w:p w14:paraId="36DADE6E" w14:textId="77777777" w:rsidR="00803A92" w:rsidRDefault="00803A92" w:rsidP="00803A92">
            <w:pPr>
              <w:pStyle w:val="TableParagraph"/>
              <w:ind w:left="104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</w:tc>
      </w:tr>
      <w:tr w:rsidR="00803A92" w14:paraId="18CAE34E" w14:textId="77777777" w:rsidTr="00803A92">
        <w:trPr>
          <w:trHeight w:val="1184"/>
        </w:trPr>
        <w:tc>
          <w:tcPr>
            <w:tcW w:w="1472" w:type="dxa"/>
          </w:tcPr>
          <w:p w14:paraId="1A326D82" w14:textId="77777777" w:rsidR="00803A92" w:rsidRDefault="00803A92" w:rsidP="00803A92">
            <w:pPr>
              <w:pStyle w:val="TableParagraph"/>
              <w:ind w:left="107"/>
            </w:pPr>
            <w:r>
              <w:t>L</w:t>
            </w:r>
            <w:r>
              <w:rPr>
                <w:spacing w:val="-1"/>
              </w:rPr>
              <w:t xml:space="preserve"> </w:t>
            </w:r>
            <w:r>
              <w:t>03</w:t>
            </w:r>
          </w:p>
        </w:tc>
        <w:tc>
          <w:tcPr>
            <w:tcW w:w="1645" w:type="dxa"/>
          </w:tcPr>
          <w:p w14:paraId="1B9FD3FE" w14:textId="4E09ED1E" w:rsidR="00803A92" w:rsidRDefault="00803A92" w:rsidP="00803A92">
            <w:pPr>
              <w:pStyle w:val="TableParagraph"/>
              <w:spacing w:line="240" w:lineRule="auto"/>
              <w:ind w:left="107" w:right="418"/>
            </w:pPr>
            <w:r>
              <w:t>Error</w:t>
            </w:r>
            <w:r>
              <w:rPr>
                <w:spacing w:val="1"/>
              </w:rPr>
              <w:t xml:space="preserve"> </w:t>
            </w:r>
            <w:r>
              <w:t>message</w:t>
            </w:r>
          </w:p>
        </w:tc>
        <w:tc>
          <w:tcPr>
            <w:tcW w:w="2862" w:type="dxa"/>
          </w:tcPr>
          <w:p w14:paraId="5D9480DA" w14:textId="1A8A3D1B" w:rsidR="00803A92" w:rsidRDefault="005E7E11" w:rsidP="00803A92">
            <w:pPr>
              <w:pStyle w:val="TableParagraph"/>
              <w:spacing w:line="240" w:lineRule="auto"/>
              <w:ind w:left="106" w:right="81"/>
            </w:pPr>
            <w:r>
              <w:t>Access denied</w:t>
            </w:r>
          </w:p>
        </w:tc>
        <w:tc>
          <w:tcPr>
            <w:tcW w:w="1566" w:type="dxa"/>
          </w:tcPr>
          <w:p w14:paraId="25201346" w14:textId="126CAB3C" w:rsidR="00803A92" w:rsidRDefault="00803A92" w:rsidP="00803A92">
            <w:pPr>
              <w:pStyle w:val="TableParagraph"/>
              <w:spacing w:line="240" w:lineRule="auto"/>
              <w:ind w:right="546"/>
            </w:pPr>
            <w:r>
              <w:t>Invalid</w:t>
            </w:r>
            <w:r>
              <w:rPr>
                <w:spacing w:val="1"/>
              </w:rPr>
              <w:t xml:space="preserve"> </w:t>
            </w:r>
            <w:r>
              <w:t>number</w:t>
            </w:r>
          </w:p>
        </w:tc>
        <w:tc>
          <w:tcPr>
            <w:tcW w:w="1569" w:type="dxa"/>
          </w:tcPr>
          <w:p w14:paraId="5A90235E" w14:textId="0A98E066" w:rsidR="00803A92" w:rsidRDefault="00803A92" w:rsidP="00803A92">
            <w:pPr>
              <w:pStyle w:val="TableParagraph"/>
            </w:pPr>
            <w:r>
              <w:t>Invalid</w:t>
            </w:r>
            <w:r>
              <w:rPr>
                <w:spacing w:val="1"/>
              </w:rPr>
              <w:t xml:space="preserve"> </w:t>
            </w:r>
            <w:r>
              <w:t>number</w:t>
            </w:r>
          </w:p>
        </w:tc>
        <w:tc>
          <w:tcPr>
            <w:tcW w:w="1536" w:type="dxa"/>
          </w:tcPr>
          <w:p w14:paraId="66A9BD2A" w14:textId="77777777" w:rsidR="00803A92" w:rsidRDefault="00803A92" w:rsidP="00803A92">
            <w:pPr>
              <w:pStyle w:val="TableParagraph"/>
              <w:ind w:left="104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</w:tc>
      </w:tr>
      <w:tr w:rsidR="00803A92" w14:paraId="5C90A958" w14:textId="77777777" w:rsidTr="00803A92">
        <w:trPr>
          <w:trHeight w:val="1230"/>
        </w:trPr>
        <w:tc>
          <w:tcPr>
            <w:tcW w:w="1472" w:type="dxa"/>
          </w:tcPr>
          <w:p w14:paraId="3A7EE228" w14:textId="77777777" w:rsidR="00803A92" w:rsidRDefault="00803A92" w:rsidP="00803A92">
            <w:pPr>
              <w:pStyle w:val="TableParagraph"/>
              <w:ind w:left="107"/>
            </w:pPr>
            <w:r>
              <w:t>L</w:t>
            </w:r>
            <w:r>
              <w:rPr>
                <w:spacing w:val="-1"/>
              </w:rPr>
              <w:t xml:space="preserve"> </w:t>
            </w:r>
            <w:r>
              <w:t>04</w:t>
            </w:r>
          </w:p>
        </w:tc>
        <w:tc>
          <w:tcPr>
            <w:tcW w:w="1645" w:type="dxa"/>
          </w:tcPr>
          <w:p w14:paraId="30B6E290" w14:textId="328C0699" w:rsidR="00803A92" w:rsidRDefault="005E7E11" w:rsidP="00803A92">
            <w:pPr>
              <w:pStyle w:val="TableParagraph"/>
              <w:ind w:left="107"/>
            </w:pPr>
            <w:r>
              <w:t>Paying bills</w:t>
            </w:r>
          </w:p>
        </w:tc>
        <w:tc>
          <w:tcPr>
            <w:tcW w:w="2862" w:type="dxa"/>
          </w:tcPr>
          <w:p w14:paraId="52FE73FD" w14:textId="77777777" w:rsidR="00803A92" w:rsidRDefault="00B146CC" w:rsidP="00803A92">
            <w:pPr>
              <w:pStyle w:val="TableParagraph"/>
              <w:ind w:left="106"/>
            </w:pPr>
            <w:r>
              <w:t>Enter card destination number</w:t>
            </w:r>
          </w:p>
          <w:p w14:paraId="731E7378" w14:textId="4E9F4DE8" w:rsidR="00B146CC" w:rsidRDefault="00B146CC" w:rsidP="00803A92">
            <w:pPr>
              <w:pStyle w:val="TableParagraph"/>
              <w:ind w:left="106"/>
            </w:pPr>
            <w:r>
              <w:t xml:space="preserve">Check </w:t>
            </w:r>
            <w:proofErr w:type="spellStart"/>
            <w:proofErr w:type="gramStart"/>
            <w:r>
              <w:t>CardValidation</w:t>
            </w:r>
            <w:proofErr w:type="spellEnd"/>
            <w:r>
              <w:t>(</w:t>
            </w:r>
            <w:proofErr w:type="gramEnd"/>
            <w:r>
              <w:t>card num</w:t>
            </w:r>
            <w:r>
              <w:t>2</w:t>
            </w:r>
            <w:r>
              <w:t>)</w:t>
            </w:r>
          </w:p>
        </w:tc>
        <w:tc>
          <w:tcPr>
            <w:tcW w:w="1566" w:type="dxa"/>
          </w:tcPr>
          <w:p w14:paraId="7240B588" w14:textId="0B3065E2" w:rsidR="00803A92" w:rsidRDefault="00B146CC" w:rsidP="00803A92">
            <w:pPr>
              <w:pStyle w:val="TableParagraph"/>
            </w:pPr>
            <w:r>
              <w:t>Ask Y/N</w:t>
            </w:r>
          </w:p>
        </w:tc>
        <w:tc>
          <w:tcPr>
            <w:tcW w:w="1569" w:type="dxa"/>
          </w:tcPr>
          <w:p w14:paraId="378114D3" w14:textId="65917266" w:rsidR="00803A92" w:rsidRDefault="00B146CC" w:rsidP="00803A92">
            <w:pPr>
              <w:pStyle w:val="TableParagraph"/>
            </w:pPr>
            <w:r>
              <w:t>Ask y/n</w:t>
            </w:r>
          </w:p>
        </w:tc>
        <w:tc>
          <w:tcPr>
            <w:tcW w:w="1536" w:type="dxa"/>
          </w:tcPr>
          <w:p w14:paraId="6E08A436" w14:textId="77777777" w:rsidR="00803A92" w:rsidRDefault="00803A92" w:rsidP="00803A92">
            <w:pPr>
              <w:pStyle w:val="TableParagraph"/>
              <w:ind w:left="104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testing</w:t>
            </w:r>
          </w:p>
        </w:tc>
      </w:tr>
      <w:tr w:rsidR="00803A92" w14:paraId="6AF8497A" w14:textId="77777777" w:rsidTr="00803A92">
        <w:trPr>
          <w:trHeight w:val="1230"/>
        </w:trPr>
        <w:tc>
          <w:tcPr>
            <w:tcW w:w="1472" w:type="dxa"/>
          </w:tcPr>
          <w:p w14:paraId="34BD8D61" w14:textId="77777777" w:rsidR="00803A92" w:rsidRDefault="00803A92" w:rsidP="00803A92">
            <w:pPr>
              <w:pStyle w:val="TableParagraph"/>
              <w:ind w:left="107"/>
            </w:pPr>
            <w:r>
              <w:t>L</w:t>
            </w:r>
            <w:r>
              <w:rPr>
                <w:spacing w:val="-1"/>
              </w:rPr>
              <w:t xml:space="preserve"> </w:t>
            </w:r>
            <w:r>
              <w:t>05</w:t>
            </w:r>
          </w:p>
        </w:tc>
        <w:tc>
          <w:tcPr>
            <w:tcW w:w="1645" w:type="dxa"/>
          </w:tcPr>
          <w:p w14:paraId="66E5981B" w14:textId="1CE1C8C3" w:rsidR="00803A92" w:rsidRDefault="00B146CC" w:rsidP="00803A92">
            <w:pPr>
              <w:pStyle w:val="TableParagraph"/>
              <w:spacing w:line="240" w:lineRule="auto"/>
              <w:ind w:left="107" w:right="533"/>
            </w:pPr>
            <w:r>
              <w:t>Change password</w:t>
            </w:r>
          </w:p>
        </w:tc>
        <w:tc>
          <w:tcPr>
            <w:tcW w:w="2862" w:type="dxa"/>
          </w:tcPr>
          <w:p w14:paraId="110923CC" w14:textId="0CC353C5" w:rsidR="00803A92" w:rsidRDefault="00683237" w:rsidP="00803A92">
            <w:pPr>
              <w:pStyle w:val="TableParagraph"/>
              <w:ind w:left="106"/>
            </w:pPr>
            <w:proofErr w:type="spellStart"/>
            <w:r>
              <w:t>Changepassword</w:t>
            </w:r>
            <w:proofErr w:type="spellEnd"/>
            <w:r>
              <w:t>(</w:t>
            </w:r>
            <w:proofErr w:type="spellStart"/>
            <w:r>
              <w:t>newpw</w:t>
            </w:r>
            <w:proofErr w:type="spellEnd"/>
            <w:r>
              <w:t>)</w:t>
            </w:r>
          </w:p>
        </w:tc>
        <w:tc>
          <w:tcPr>
            <w:tcW w:w="1566" w:type="dxa"/>
          </w:tcPr>
          <w:p w14:paraId="26AEF060" w14:textId="476337F5" w:rsidR="00803A92" w:rsidRDefault="00683237" w:rsidP="00803A92">
            <w:pPr>
              <w:pStyle w:val="TableParagraph"/>
              <w:spacing w:line="240" w:lineRule="auto"/>
              <w:ind w:right="532"/>
            </w:pPr>
            <w:r>
              <w:t>Ask Y/N</w:t>
            </w:r>
          </w:p>
        </w:tc>
        <w:tc>
          <w:tcPr>
            <w:tcW w:w="1569" w:type="dxa"/>
          </w:tcPr>
          <w:p w14:paraId="20484D3F" w14:textId="447FFA77" w:rsidR="00803A92" w:rsidRDefault="00683237" w:rsidP="00803A92">
            <w:pPr>
              <w:pStyle w:val="TableParagraph"/>
              <w:spacing w:line="240" w:lineRule="auto"/>
              <w:ind w:right="535"/>
            </w:pPr>
            <w:r>
              <w:t>Ask Y/N</w:t>
            </w:r>
          </w:p>
        </w:tc>
        <w:tc>
          <w:tcPr>
            <w:tcW w:w="1536" w:type="dxa"/>
          </w:tcPr>
          <w:p w14:paraId="10C83079" w14:textId="2431FF96" w:rsidR="00803A92" w:rsidRDefault="00683237" w:rsidP="00803A92">
            <w:pPr>
              <w:pStyle w:val="TableParagraph"/>
              <w:ind w:left="104"/>
            </w:pPr>
            <w:r>
              <w:t>Unit testing</w:t>
            </w:r>
          </w:p>
        </w:tc>
      </w:tr>
    </w:tbl>
    <w:p w14:paraId="50FFE306" w14:textId="77777777" w:rsidR="000A442E" w:rsidRDefault="000A442E">
      <w:pPr>
        <w:pStyle w:val="Title"/>
        <w:rPr>
          <w:sz w:val="25"/>
        </w:rPr>
      </w:pPr>
    </w:p>
    <w:p w14:paraId="3B958B9A" w14:textId="77777777" w:rsidR="00DB3D47" w:rsidRDefault="00DB3D47"/>
    <w:sectPr w:rsidR="00DB3D47">
      <w:type w:val="continuous"/>
      <w:pgSz w:w="11910" w:h="16840"/>
      <w:pgMar w:top="15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42E"/>
    <w:rsid w:val="000A442E"/>
    <w:rsid w:val="001B7025"/>
    <w:rsid w:val="005B3790"/>
    <w:rsid w:val="005E7E11"/>
    <w:rsid w:val="00683237"/>
    <w:rsid w:val="00803A92"/>
    <w:rsid w:val="008B3807"/>
    <w:rsid w:val="00B146CC"/>
    <w:rsid w:val="00DB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EA4F"/>
  <w15:docId w15:val="{B98E7263-104E-4CA2-B7CF-E7B0F940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 M</dc:creator>
  <cp:lastModifiedBy>Eniyadharsan D</cp:lastModifiedBy>
  <cp:revision>3</cp:revision>
  <dcterms:created xsi:type="dcterms:W3CDTF">2022-02-12T10:47:00Z</dcterms:created>
  <dcterms:modified xsi:type="dcterms:W3CDTF">2022-03-11T14:09:00Z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2022-02-12T00:00:00Z</vt:filetime>
  </property>
  <property fmtid="{D5CDD505-2E9C-101B-9397-08002B2CF9AE}" pid="5" name="MSIP_Label_3bb46c77-3b58-4101-b463-cd3b3d516e4a_Enabled">
    <vt:lpwstr>true</vt:lpwstr>
  </property>
  <property fmtid="{D5CDD505-2E9C-101B-9397-08002B2CF9AE}" pid="6" name="MSIP_Label_3bb46c77-3b58-4101-b463-cd3b3d516e4a_SetDate">
    <vt:lpwstr>2022-03-11T03:47:01Z</vt:lpwstr>
  </property>
  <property fmtid="{D5CDD505-2E9C-101B-9397-08002B2CF9AE}" pid="7" name="MSIP_Label_3bb46c77-3b58-4101-b463-cd3b3d516e4a_Method">
    <vt:lpwstr>Privileged</vt:lpwstr>
  </property>
  <property fmtid="{D5CDD505-2E9C-101B-9397-08002B2CF9AE}" pid="8" name="MSIP_Label_3bb46c77-3b58-4101-b463-cd3b3d516e4a_Name">
    <vt:lpwstr>Non-Business</vt:lpwstr>
  </property>
  <property fmtid="{D5CDD505-2E9C-101B-9397-08002B2CF9AE}" pid="9" name="MSIP_Label_3bb46c77-3b58-4101-b463-cd3b3d516e4a_SiteId">
    <vt:lpwstr>311b3378-8e8a-4b5e-a33f-e80a3d8ba60a</vt:lpwstr>
  </property>
  <property fmtid="{D5CDD505-2E9C-101B-9397-08002B2CF9AE}" pid="10" name="MSIP_Label_3bb46c77-3b58-4101-b463-cd3b3d516e4a_ActionId">
    <vt:lpwstr>0d77bd79-190b-4e71-a469-7ab2d170ec55</vt:lpwstr>
  </property>
  <property fmtid="{D5CDD505-2E9C-101B-9397-08002B2CF9AE}" pid="11" name="MSIP_Label_3bb46c77-3b58-4101-b463-cd3b3d516e4a_ContentBits">
    <vt:lpwstr>0</vt:lpwstr>
  </property>
</Properties>
</file>