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Game Design Document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Fill up the Following document 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What is the goal of the game? 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Ans:- </w:t>
      </w:r>
      <w:r w:rsidDel="00000000" w:rsidR="00000000" w:rsidRPr="00000000">
        <w:rPr>
          <w:b w:val="1"/>
          <w:sz w:val="26"/>
          <w:szCs w:val="26"/>
          <w:rtl w:val="0"/>
        </w:rPr>
        <w:t xml:space="preserve">To move through the tubes without touching the tubes.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Write a brief story of your game?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Ans:- There is a man who is flying a plane in the sky. After a period of time the man sees a number of tubes coming towards him. He somehow managed to escape. When he was relaxing in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afternoon</w:t>
      </w:r>
      <w:r w:rsidDel="00000000" w:rsidR="00000000" w:rsidRPr="00000000">
        <w:rPr>
          <w:b w:val="1"/>
          <w:sz w:val="26"/>
          <w:szCs w:val="26"/>
          <w:rtl w:val="0"/>
        </w:rPr>
        <w:t xml:space="preserve">, an idea came to his mind. He wants a game to be made, so that others’ who are playing this game can come to know about the incident...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 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Which are the playing characters of this game? 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● Playing characters are the ones which respond to the user based on the input from the user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● Cars, monkeys, dinos, wizards etc, are the playing characters in the game.  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850"/>
        <w:gridCol w:w="5895"/>
        <w:tblGridChange w:id="0">
          <w:tblGrid>
            <w:gridCol w:w="1305"/>
            <w:gridCol w:w="2850"/>
            <w:gridCol w:w="58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Character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What can this character do?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Plane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Can be lifted by the UP_ARROW key and the LEFT_ARROW key.</w:t>
            </w:r>
          </w:p>
        </w:tc>
      </w:tr>
    </w:tbl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Which are the Non Playing Characters of this game?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Non Playing characters are the ones which don't have an action or a behaviour when the user interacts with the game.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Hurdles, stones, bananas, coins, etc are non playing characters in the game.   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2940"/>
        <w:gridCol w:w="6150"/>
        <w:tblGridChange w:id="0">
          <w:tblGrid>
            <w:gridCol w:w="1260"/>
            <w:gridCol w:w="2940"/>
            <w:gridCol w:w="61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Character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What can this character do?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Tube1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Stands up in the sky.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Tube2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Stands down in the sky.  </w:t>
            </w:r>
          </w:p>
        </w:tc>
      </w:tr>
    </w:tbl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Draw your imagination of this game. What does this game look like?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Draw the game either on your computer or on paper, 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Add images of scenes of the game to show each of the playing and non-playing characters at least once.  </w:t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Ans:- Plane 👇 </w:t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1503313" cy="11620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3313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Tube1 👇</w:t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28650" cy="1381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Tube2 👇</w:t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28650" cy="1409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How do you plan to make your game engaging? </w:t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Ans:- By adding sounds.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