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1CFF5" w14:textId="757495FD" w:rsidR="00BD4EA7" w:rsidRDefault="00BD4EA7" w:rsidP="00BD4EA7">
      <w:pPr>
        <w:spacing w:line="480" w:lineRule="auto"/>
        <w:rPr>
          <w:rFonts w:ascii="Times New Roman" w:hAnsi="Times New Roman" w:cs="Times New Roman"/>
        </w:rPr>
      </w:pPr>
      <w:r>
        <w:rPr>
          <w:rFonts w:ascii="Times New Roman" w:hAnsi="Times New Roman" w:cs="Times New Roman"/>
        </w:rPr>
        <w:t>Nathaniel Burt</w:t>
      </w:r>
      <w:r>
        <w:rPr>
          <w:rFonts w:ascii="Times New Roman" w:hAnsi="Times New Roman" w:cs="Times New Roman"/>
        </w:rPr>
        <w:br/>
        <w:t>CS 320</w:t>
      </w:r>
      <w:r>
        <w:rPr>
          <w:rFonts w:ascii="Times New Roman" w:hAnsi="Times New Roman" w:cs="Times New Roman"/>
        </w:rPr>
        <w:br/>
        <w:t>4/19/2024</w:t>
      </w:r>
    </w:p>
    <w:p w14:paraId="73C09A1E" w14:textId="77777777" w:rsidR="00BD4EA7" w:rsidRPr="00BD4EA7" w:rsidRDefault="00BD4EA7" w:rsidP="00BD4EA7">
      <w:pPr>
        <w:spacing w:line="480" w:lineRule="auto"/>
        <w:jc w:val="center"/>
        <w:rPr>
          <w:rFonts w:ascii="Times New Roman" w:hAnsi="Times New Roman" w:cs="Times New Roman"/>
          <w:u w:val="single"/>
        </w:rPr>
      </w:pPr>
      <w:r w:rsidRPr="00BD4EA7">
        <w:rPr>
          <w:rFonts w:ascii="Times New Roman" w:hAnsi="Times New Roman" w:cs="Times New Roman"/>
          <w:b/>
          <w:bCs/>
          <w:u w:val="single"/>
        </w:rPr>
        <w:t>Summary and Reflections Report</w:t>
      </w:r>
    </w:p>
    <w:p w14:paraId="3EE55AD9" w14:textId="77777777" w:rsidR="00BD4EA7" w:rsidRPr="00BD4EA7" w:rsidRDefault="00BD4EA7" w:rsidP="00BD4EA7">
      <w:pPr>
        <w:spacing w:line="480" w:lineRule="auto"/>
        <w:rPr>
          <w:rFonts w:ascii="Times New Roman" w:hAnsi="Times New Roman" w:cs="Times New Roman"/>
        </w:rPr>
      </w:pPr>
      <w:r w:rsidRPr="00BD4EA7">
        <w:rPr>
          <w:rFonts w:ascii="Times New Roman" w:hAnsi="Times New Roman" w:cs="Times New Roman"/>
          <w:b/>
          <w:bCs/>
        </w:rPr>
        <w:t>Summary:</w:t>
      </w:r>
    </w:p>
    <w:p w14:paraId="57DA7BB0" w14:textId="349A1F8E" w:rsidR="00A34318" w:rsidRPr="00A34318" w:rsidRDefault="00A34318" w:rsidP="00A34318">
      <w:pPr>
        <w:spacing w:line="480" w:lineRule="auto"/>
        <w:ind w:firstLine="720"/>
        <w:rPr>
          <w:rFonts w:ascii="Times New Roman" w:hAnsi="Times New Roman" w:cs="Times New Roman"/>
        </w:rPr>
      </w:pPr>
      <w:r w:rsidRPr="00A34318">
        <w:rPr>
          <w:rFonts w:ascii="Times New Roman" w:hAnsi="Times New Roman" w:cs="Times New Roman"/>
        </w:rPr>
        <w:t xml:space="preserve">For each feature within the project, I </w:t>
      </w:r>
      <w:r>
        <w:rPr>
          <w:rFonts w:ascii="Times New Roman" w:hAnsi="Times New Roman" w:cs="Times New Roman"/>
        </w:rPr>
        <w:t xml:space="preserve">utilized </w:t>
      </w:r>
      <w:r w:rsidRPr="00A34318">
        <w:rPr>
          <w:rFonts w:ascii="Times New Roman" w:hAnsi="Times New Roman" w:cs="Times New Roman"/>
        </w:rPr>
        <w:t xml:space="preserve">a systematic unit testing approach, as </w:t>
      </w:r>
      <w:r>
        <w:rPr>
          <w:rFonts w:ascii="Times New Roman" w:hAnsi="Times New Roman" w:cs="Times New Roman"/>
        </w:rPr>
        <w:t>seen</w:t>
      </w:r>
      <w:r w:rsidRPr="00A34318">
        <w:rPr>
          <w:rFonts w:ascii="Times New Roman" w:hAnsi="Times New Roman" w:cs="Times New Roman"/>
        </w:rPr>
        <w:t xml:space="preserve"> by the </w:t>
      </w:r>
      <w:proofErr w:type="spellStart"/>
      <w:r w:rsidRPr="00A34318">
        <w:rPr>
          <w:rFonts w:ascii="Times New Roman" w:hAnsi="Times New Roman" w:cs="Times New Roman"/>
        </w:rPr>
        <w:t>TaskServiceTest</w:t>
      </w:r>
      <w:proofErr w:type="spellEnd"/>
      <w:r w:rsidRPr="00A34318">
        <w:rPr>
          <w:rFonts w:ascii="Times New Roman" w:hAnsi="Times New Roman" w:cs="Times New Roman"/>
        </w:rPr>
        <w:t xml:space="preserve"> class</w:t>
      </w:r>
      <w:r>
        <w:rPr>
          <w:rFonts w:ascii="Times New Roman" w:hAnsi="Times New Roman" w:cs="Times New Roman"/>
        </w:rPr>
        <w:t xml:space="preserve"> and the other classes</w:t>
      </w:r>
      <w:r w:rsidRPr="00A34318">
        <w:rPr>
          <w:rFonts w:ascii="Times New Roman" w:hAnsi="Times New Roman" w:cs="Times New Roman"/>
        </w:rPr>
        <w:t xml:space="preserve">. I began by </w:t>
      </w:r>
      <w:r>
        <w:rPr>
          <w:rFonts w:ascii="Times New Roman" w:hAnsi="Times New Roman" w:cs="Times New Roman"/>
        </w:rPr>
        <w:t>delving into</w:t>
      </w:r>
      <w:r w:rsidRPr="00A34318">
        <w:rPr>
          <w:rFonts w:ascii="Times New Roman" w:hAnsi="Times New Roman" w:cs="Times New Roman"/>
        </w:rPr>
        <w:t xml:space="preserve"> the requirements to identify </w:t>
      </w:r>
      <w:r>
        <w:rPr>
          <w:rFonts w:ascii="Times New Roman" w:hAnsi="Times New Roman" w:cs="Times New Roman"/>
        </w:rPr>
        <w:t>the</w:t>
      </w:r>
      <w:r w:rsidRPr="00A34318">
        <w:rPr>
          <w:rFonts w:ascii="Times New Roman" w:hAnsi="Times New Roman" w:cs="Times New Roman"/>
        </w:rPr>
        <w:t xml:space="preserve"> functionalities and potential edge cases. For instance, in testing the </w:t>
      </w:r>
      <w:proofErr w:type="spellStart"/>
      <w:r w:rsidRPr="00A34318">
        <w:rPr>
          <w:rFonts w:ascii="Times New Roman" w:hAnsi="Times New Roman" w:cs="Times New Roman"/>
        </w:rPr>
        <w:t>TaskService</w:t>
      </w:r>
      <w:proofErr w:type="spellEnd"/>
      <w:r w:rsidRPr="00A34318">
        <w:rPr>
          <w:rFonts w:ascii="Times New Roman" w:hAnsi="Times New Roman" w:cs="Times New Roman"/>
        </w:rPr>
        <w:t>, I cr</w:t>
      </w:r>
      <w:r w:rsidR="0066564F">
        <w:rPr>
          <w:rFonts w:ascii="Times New Roman" w:hAnsi="Times New Roman" w:cs="Times New Roman"/>
        </w:rPr>
        <w:t>eated</w:t>
      </w:r>
      <w:r w:rsidRPr="00A34318">
        <w:rPr>
          <w:rFonts w:ascii="Times New Roman" w:hAnsi="Times New Roman" w:cs="Times New Roman"/>
        </w:rPr>
        <w:t xml:space="preserve"> test cases to cover basic operations such as adding, deleting, and updating tasks, as well as handling exceptions for invalid inputs. This initial analysis formed the foundation for designing </w:t>
      </w:r>
      <w:r w:rsidR="0066564F">
        <w:rPr>
          <w:rFonts w:ascii="Times New Roman" w:hAnsi="Times New Roman" w:cs="Times New Roman"/>
        </w:rPr>
        <w:t>the</w:t>
      </w:r>
      <w:r w:rsidRPr="00A34318">
        <w:rPr>
          <w:rFonts w:ascii="Times New Roman" w:hAnsi="Times New Roman" w:cs="Times New Roman"/>
        </w:rPr>
        <w:t xml:space="preserve"> test suites, ensuring that critical functionalities, like task deletion, were validated.</w:t>
      </w:r>
    </w:p>
    <w:p w14:paraId="73C7EB65" w14:textId="7B1F4D69" w:rsidR="00A34318" w:rsidRPr="00A34318" w:rsidRDefault="00A34318" w:rsidP="00A34318">
      <w:pPr>
        <w:spacing w:line="480" w:lineRule="auto"/>
        <w:ind w:firstLine="720"/>
        <w:rPr>
          <w:rFonts w:ascii="Times New Roman" w:hAnsi="Times New Roman" w:cs="Times New Roman"/>
        </w:rPr>
      </w:pPr>
      <w:r w:rsidRPr="00A34318">
        <w:rPr>
          <w:rFonts w:ascii="Times New Roman" w:hAnsi="Times New Roman" w:cs="Times New Roman"/>
        </w:rPr>
        <w:t xml:space="preserve">An essential aspect of my unit testing approach was its alignment with the software requirements, as demonstrated in the </w:t>
      </w:r>
      <w:proofErr w:type="spellStart"/>
      <w:r w:rsidRPr="00A34318">
        <w:rPr>
          <w:rFonts w:ascii="Times New Roman" w:hAnsi="Times New Roman" w:cs="Times New Roman"/>
        </w:rPr>
        <w:t>AppointmentServiceTest</w:t>
      </w:r>
      <w:proofErr w:type="spellEnd"/>
      <w:r w:rsidRPr="00A34318">
        <w:rPr>
          <w:rFonts w:ascii="Times New Roman" w:hAnsi="Times New Roman" w:cs="Times New Roman"/>
        </w:rPr>
        <w:t xml:space="preserve"> class. I frequently referred back to the requirements documentation to ensure that the tests adequately addressed the expected behaviors and scenarios. For example, in testing the </w:t>
      </w:r>
      <w:proofErr w:type="spellStart"/>
      <w:r w:rsidRPr="00A34318">
        <w:rPr>
          <w:rFonts w:ascii="Times New Roman" w:hAnsi="Times New Roman" w:cs="Times New Roman"/>
        </w:rPr>
        <w:t>AppointmentService</w:t>
      </w:r>
      <w:proofErr w:type="spellEnd"/>
      <w:r w:rsidRPr="00A34318">
        <w:rPr>
          <w:rFonts w:ascii="Times New Roman" w:hAnsi="Times New Roman" w:cs="Times New Roman"/>
        </w:rPr>
        <w:t>, I verified that appointments could be added, deleted, and retrieved correctly, in accordance with the documented specifications. This validation of each requirement through targeted test cases built confidence in the correctness and completeness of the implemented features.</w:t>
      </w:r>
    </w:p>
    <w:p w14:paraId="579E8770" w14:textId="144906C7" w:rsidR="00A34318" w:rsidRPr="00A34318" w:rsidRDefault="006218F5" w:rsidP="00A34318">
      <w:pPr>
        <w:spacing w:line="480" w:lineRule="auto"/>
        <w:ind w:firstLine="720"/>
        <w:rPr>
          <w:rFonts w:ascii="Times New Roman" w:hAnsi="Times New Roman" w:cs="Times New Roman"/>
        </w:rPr>
      </w:pPr>
      <w:r>
        <w:rPr>
          <w:rFonts w:ascii="Times New Roman" w:hAnsi="Times New Roman" w:cs="Times New Roman"/>
        </w:rPr>
        <w:t>Q</w:t>
      </w:r>
      <w:r w:rsidR="00A34318" w:rsidRPr="00A34318">
        <w:rPr>
          <w:rFonts w:ascii="Times New Roman" w:hAnsi="Times New Roman" w:cs="Times New Roman"/>
        </w:rPr>
        <w:t>uality</w:t>
      </w:r>
      <w:r>
        <w:rPr>
          <w:rFonts w:ascii="Times New Roman" w:hAnsi="Times New Roman" w:cs="Times New Roman"/>
        </w:rPr>
        <w:t xml:space="preserve"> plays a big role in the creation</w:t>
      </w:r>
      <w:r w:rsidR="00A34318" w:rsidRPr="00A34318">
        <w:rPr>
          <w:rFonts w:ascii="Times New Roman" w:hAnsi="Times New Roman" w:cs="Times New Roman"/>
        </w:rPr>
        <w:t xml:space="preserve"> of my JUnit tests </w:t>
      </w:r>
      <w:r>
        <w:rPr>
          <w:rFonts w:ascii="Times New Roman" w:hAnsi="Times New Roman" w:cs="Times New Roman"/>
        </w:rPr>
        <w:t>and was an important aspect of</w:t>
      </w:r>
      <w:r w:rsidR="00A34318" w:rsidRPr="00A34318">
        <w:rPr>
          <w:rFonts w:ascii="Times New Roman" w:hAnsi="Times New Roman" w:cs="Times New Roman"/>
        </w:rPr>
        <w:t xml:space="preserve"> the project. I </w:t>
      </w:r>
      <w:r>
        <w:rPr>
          <w:rFonts w:ascii="Times New Roman" w:hAnsi="Times New Roman" w:cs="Times New Roman"/>
        </w:rPr>
        <w:t>used</w:t>
      </w:r>
      <w:r w:rsidR="00A34318" w:rsidRPr="00A34318">
        <w:rPr>
          <w:rFonts w:ascii="Times New Roman" w:hAnsi="Times New Roman" w:cs="Times New Roman"/>
        </w:rPr>
        <w:t xml:space="preserve"> code coverage tools to gauge the percentage of code covered by the tests, striving for a high coverage percentage to maximize test effectiveness. Additionally, I maintained a continuous cycle of test review and refactoring to ensure clarity, readability, and </w:t>
      </w:r>
      <w:r w:rsidR="00A34318" w:rsidRPr="00A34318">
        <w:rPr>
          <w:rFonts w:ascii="Times New Roman" w:hAnsi="Times New Roman" w:cs="Times New Roman"/>
        </w:rPr>
        <w:lastRenderedPageBreak/>
        <w:t xml:space="preserve">maintainability of the test suites. By upholding testing standards, I </w:t>
      </w:r>
      <w:r>
        <w:rPr>
          <w:rFonts w:ascii="Times New Roman" w:hAnsi="Times New Roman" w:cs="Times New Roman"/>
        </w:rPr>
        <w:t>was able</w:t>
      </w:r>
      <w:r w:rsidR="00A34318" w:rsidRPr="00A34318">
        <w:rPr>
          <w:rFonts w:ascii="Times New Roman" w:hAnsi="Times New Roman" w:cs="Times New Roman"/>
        </w:rPr>
        <w:t xml:space="preserve"> to deliver high-quality test suites that provided comprehensive coverage while minimizing overhead</w:t>
      </w:r>
      <w:r>
        <w:rPr>
          <w:rFonts w:ascii="Times New Roman" w:hAnsi="Times New Roman" w:cs="Times New Roman"/>
        </w:rPr>
        <w:t xml:space="preserve"> to the best of my ability</w:t>
      </w:r>
      <w:r w:rsidR="00A34318" w:rsidRPr="00A34318">
        <w:rPr>
          <w:rFonts w:ascii="Times New Roman" w:hAnsi="Times New Roman" w:cs="Times New Roman"/>
        </w:rPr>
        <w:t>.</w:t>
      </w:r>
    </w:p>
    <w:p w14:paraId="085CBC9F" w14:textId="5D17DCCC" w:rsidR="008E6B26" w:rsidRPr="008E6B26" w:rsidRDefault="00A34318" w:rsidP="008E6B26">
      <w:pPr>
        <w:spacing w:line="480" w:lineRule="auto"/>
        <w:ind w:firstLine="720"/>
        <w:rPr>
          <w:rFonts w:ascii="Times New Roman" w:hAnsi="Times New Roman" w:cs="Times New Roman"/>
        </w:rPr>
      </w:pPr>
      <w:r w:rsidRPr="00A34318">
        <w:rPr>
          <w:rFonts w:ascii="Times New Roman" w:hAnsi="Times New Roman" w:cs="Times New Roman"/>
        </w:rPr>
        <w:t xml:space="preserve">Writing JUnit tests for Project One was an </w:t>
      </w:r>
      <w:r w:rsidR="006218F5">
        <w:rPr>
          <w:rFonts w:ascii="Times New Roman" w:hAnsi="Times New Roman" w:cs="Times New Roman"/>
        </w:rPr>
        <w:t>interesting</w:t>
      </w:r>
      <w:r w:rsidRPr="00A34318">
        <w:rPr>
          <w:rFonts w:ascii="Times New Roman" w:hAnsi="Times New Roman" w:cs="Times New Roman"/>
        </w:rPr>
        <w:t xml:space="preserve"> experience that unde</w:t>
      </w:r>
      <w:r w:rsidR="006218F5">
        <w:rPr>
          <w:rFonts w:ascii="Times New Roman" w:hAnsi="Times New Roman" w:cs="Times New Roman"/>
        </w:rPr>
        <w:t>rlined</w:t>
      </w:r>
      <w:r w:rsidRPr="00A34318">
        <w:rPr>
          <w:rFonts w:ascii="Times New Roman" w:hAnsi="Times New Roman" w:cs="Times New Roman"/>
        </w:rPr>
        <w:t xml:space="preserve"> the importance of technical soundness and efficiency. To ensure technical soundness, I cr</w:t>
      </w:r>
      <w:r w:rsidR="006218F5">
        <w:rPr>
          <w:rFonts w:ascii="Times New Roman" w:hAnsi="Times New Roman" w:cs="Times New Roman"/>
        </w:rPr>
        <w:t xml:space="preserve">eated </w:t>
      </w:r>
      <w:r w:rsidRPr="00A34318">
        <w:rPr>
          <w:rFonts w:ascii="Times New Roman" w:hAnsi="Times New Roman" w:cs="Times New Roman"/>
        </w:rPr>
        <w:t xml:space="preserve">test cases that thoroughly exercised each method's behavior, as demonstrated in the </w:t>
      </w:r>
      <w:proofErr w:type="spellStart"/>
      <w:r w:rsidRPr="00A34318">
        <w:rPr>
          <w:rFonts w:ascii="Times New Roman" w:hAnsi="Times New Roman" w:cs="Times New Roman"/>
        </w:rPr>
        <w:t>ContactTest</w:t>
      </w:r>
      <w:proofErr w:type="spellEnd"/>
      <w:r w:rsidRPr="00A34318">
        <w:rPr>
          <w:rFonts w:ascii="Times New Roman" w:hAnsi="Times New Roman" w:cs="Times New Roman"/>
        </w:rPr>
        <w:t xml:space="preserve"> class. For instance, when testing the </w:t>
      </w:r>
      <w:proofErr w:type="spellStart"/>
      <w:r w:rsidRPr="00A34318">
        <w:rPr>
          <w:rFonts w:ascii="Times New Roman" w:hAnsi="Times New Roman" w:cs="Times New Roman"/>
        </w:rPr>
        <w:t>ContactService</w:t>
      </w:r>
      <w:proofErr w:type="spellEnd"/>
      <w:r w:rsidRPr="00A34318">
        <w:rPr>
          <w:rFonts w:ascii="Times New Roman" w:hAnsi="Times New Roman" w:cs="Times New Roman"/>
        </w:rPr>
        <w:t>, I validated that contact information could be updated correctly by designing test cases for each field, such as first name, last name, phone number, and address.</w:t>
      </w:r>
      <w:r w:rsidR="008E6B26">
        <w:rPr>
          <w:rFonts w:ascii="Times New Roman" w:hAnsi="Times New Roman" w:cs="Times New Roman"/>
        </w:rPr>
        <w:t xml:space="preserve"> Here is an example of one the tests for a function in that class from that class:</w:t>
      </w:r>
      <w:r w:rsidR="008E6B26">
        <w:rPr>
          <w:rFonts w:ascii="Times New Roman" w:hAnsi="Times New Roman" w:cs="Times New Roman"/>
        </w:rPr>
        <w:br/>
      </w:r>
      <w:r w:rsidR="008E6B26" w:rsidRPr="008E6B26">
        <w:rPr>
          <w:rFonts w:ascii="Times New Roman" w:hAnsi="Times New Roman" w:cs="Times New Roman"/>
        </w:rPr>
        <w:t xml:space="preserve">public void </w:t>
      </w:r>
      <w:proofErr w:type="spellStart"/>
      <w:r w:rsidR="008E6B26" w:rsidRPr="008E6B26">
        <w:rPr>
          <w:rFonts w:ascii="Times New Roman" w:hAnsi="Times New Roman" w:cs="Times New Roman"/>
        </w:rPr>
        <w:t>testAddContact</w:t>
      </w:r>
      <w:proofErr w:type="spellEnd"/>
      <w:r w:rsidR="008E6B26" w:rsidRPr="008E6B26">
        <w:rPr>
          <w:rFonts w:ascii="Times New Roman" w:hAnsi="Times New Roman" w:cs="Times New Roman"/>
        </w:rPr>
        <w:t>() {</w:t>
      </w:r>
    </w:p>
    <w:p w14:paraId="68BCE465" w14:textId="77777777" w:rsidR="008E6B26" w:rsidRPr="008E6B26" w:rsidRDefault="008E6B26" w:rsidP="008E6B26">
      <w:pPr>
        <w:spacing w:line="480" w:lineRule="auto"/>
        <w:ind w:firstLine="720"/>
        <w:rPr>
          <w:rFonts w:ascii="Times New Roman" w:hAnsi="Times New Roman" w:cs="Times New Roman"/>
        </w:rPr>
      </w:pPr>
      <w:r w:rsidRPr="008E6B26">
        <w:rPr>
          <w:rFonts w:ascii="Times New Roman" w:hAnsi="Times New Roman" w:cs="Times New Roman"/>
        </w:rPr>
        <w:t xml:space="preserve">        Contact </w:t>
      </w:r>
      <w:proofErr w:type="spellStart"/>
      <w:r w:rsidRPr="008E6B26">
        <w:rPr>
          <w:rFonts w:ascii="Times New Roman" w:hAnsi="Times New Roman" w:cs="Times New Roman"/>
        </w:rPr>
        <w:t>contact</w:t>
      </w:r>
      <w:proofErr w:type="spellEnd"/>
      <w:r w:rsidRPr="008E6B26">
        <w:rPr>
          <w:rFonts w:ascii="Times New Roman" w:hAnsi="Times New Roman" w:cs="Times New Roman"/>
        </w:rPr>
        <w:t xml:space="preserve"> = new Contact("456", "Jane", "Smith", "9876543210", "456 Elm St");</w:t>
      </w:r>
    </w:p>
    <w:p w14:paraId="3192DF38" w14:textId="77777777" w:rsidR="008E6B26" w:rsidRPr="008E6B26" w:rsidRDefault="008E6B26" w:rsidP="008E6B26">
      <w:pPr>
        <w:spacing w:line="480" w:lineRule="auto"/>
        <w:ind w:firstLine="720"/>
        <w:rPr>
          <w:rFonts w:ascii="Times New Roman" w:hAnsi="Times New Roman" w:cs="Times New Roman"/>
        </w:rPr>
      </w:pPr>
      <w:r w:rsidRPr="008E6B26">
        <w:rPr>
          <w:rFonts w:ascii="Times New Roman" w:hAnsi="Times New Roman" w:cs="Times New Roman"/>
        </w:rPr>
        <w:t xml:space="preserve">        </w:t>
      </w:r>
      <w:proofErr w:type="spellStart"/>
      <w:r w:rsidRPr="008E6B26">
        <w:rPr>
          <w:rFonts w:ascii="Times New Roman" w:hAnsi="Times New Roman" w:cs="Times New Roman"/>
        </w:rPr>
        <w:t>contactService.addContact</w:t>
      </w:r>
      <w:proofErr w:type="spellEnd"/>
      <w:r w:rsidRPr="008E6B26">
        <w:rPr>
          <w:rFonts w:ascii="Times New Roman" w:hAnsi="Times New Roman" w:cs="Times New Roman"/>
        </w:rPr>
        <w:t>(contact);</w:t>
      </w:r>
    </w:p>
    <w:p w14:paraId="19BA9A55" w14:textId="77777777" w:rsidR="008E6B26" w:rsidRDefault="008E6B26" w:rsidP="008E6B26">
      <w:pPr>
        <w:spacing w:line="480" w:lineRule="auto"/>
        <w:ind w:firstLine="720"/>
        <w:rPr>
          <w:rFonts w:ascii="Times New Roman" w:hAnsi="Times New Roman" w:cs="Times New Roman"/>
        </w:rPr>
      </w:pPr>
      <w:r w:rsidRPr="008E6B26">
        <w:rPr>
          <w:rFonts w:ascii="Times New Roman" w:hAnsi="Times New Roman" w:cs="Times New Roman"/>
        </w:rPr>
        <w:t xml:space="preserve">        </w:t>
      </w:r>
      <w:proofErr w:type="spellStart"/>
      <w:r w:rsidRPr="008E6B26">
        <w:rPr>
          <w:rFonts w:ascii="Times New Roman" w:hAnsi="Times New Roman" w:cs="Times New Roman"/>
        </w:rPr>
        <w:t>assertEquals</w:t>
      </w:r>
      <w:proofErr w:type="spellEnd"/>
      <w:r w:rsidRPr="008E6B26">
        <w:rPr>
          <w:rFonts w:ascii="Times New Roman" w:hAnsi="Times New Roman" w:cs="Times New Roman"/>
        </w:rPr>
        <w:t xml:space="preserve">(2, </w:t>
      </w:r>
      <w:proofErr w:type="spellStart"/>
      <w:r w:rsidRPr="008E6B26">
        <w:rPr>
          <w:rFonts w:ascii="Times New Roman" w:hAnsi="Times New Roman" w:cs="Times New Roman"/>
        </w:rPr>
        <w:t>contactService.getContacts</w:t>
      </w:r>
      <w:proofErr w:type="spellEnd"/>
      <w:r w:rsidRPr="008E6B26">
        <w:rPr>
          <w:rFonts w:ascii="Times New Roman" w:hAnsi="Times New Roman" w:cs="Times New Roman"/>
        </w:rPr>
        <w:t>().size());</w:t>
      </w:r>
    </w:p>
    <w:p w14:paraId="77BEB65D" w14:textId="3D55A57E" w:rsidR="00A34318" w:rsidRPr="00A34318" w:rsidRDefault="00A34318" w:rsidP="008E6B26">
      <w:pPr>
        <w:spacing w:line="480" w:lineRule="auto"/>
        <w:rPr>
          <w:rFonts w:ascii="Times New Roman" w:hAnsi="Times New Roman" w:cs="Times New Roman"/>
        </w:rPr>
      </w:pPr>
      <w:r w:rsidRPr="00A34318">
        <w:rPr>
          <w:rFonts w:ascii="Times New Roman" w:hAnsi="Times New Roman" w:cs="Times New Roman"/>
        </w:rPr>
        <w:t xml:space="preserve"> By optimizing test setup and minimizing redundant test cases, I ensured the efficiency of the test suites.</w:t>
      </w:r>
    </w:p>
    <w:p w14:paraId="15EECC88" w14:textId="77777777" w:rsidR="00A34318" w:rsidRDefault="00A34318" w:rsidP="00A34318">
      <w:pPr>
        <w:spacing w:line="480" w:lineRule="auto"/>
        <w:rPr>
          <w:rFonts w:ascii="Times New Roman" w:hAnsi="Times New Roman" w:cs="Times New Roman"/>
          <w:b/>
          <w:bCs/>
        </w:rPr>
      </w:pPr>
      <w:r w:rsidRPr="00A34318">
        <w:rPr>
          <w:rFonts w:ascii="Times New Roman" w:hAnsi="Times New Roman" w:cs="Times New Roman"/>
          <w:b/>
          <w:bCs/>
        </w:rPr>
        <w:t>Reflection:</w:t>
      </w:r>
    </w:p>
    <w:p w14:paraId="0FD545F9" w14:textId="1548B7CC" w:rsidR="00A34318" w:rsidRPr="00A34318" w:rsidRDefault="00A34318" w:rsidP="00A34318">
      <w:pPr>
        <w:spacing w:line="480" w:lineRule="auto"/>
        <w:ind w:firstLine="720"/>
        <w:rPr>
          <w:rFonts w:ascii="Times New Roman" w:hAnsi="Times New Roman" w:cs="Times New Roman"/>
          <w:b/>
          <w:bCs/>
        </w:rPr>
      </w:pPr>
      <w:r w:rsidRPr="00A34318">
        <w:rPr>
          <w:rFonts w:ascii="Times New Roman" w:hAnsi="Times New Roman" w:cs="Times New Roman"/>
        </w:rPr>
        <w:t xml:space="preserve">In this project, I </w:t>
      </w:r>
      <w:r w:rsidR="00D16EA8">
        <w:rPr>
          <w:rFonts w:ascii="Times New Roman" w:hAnsi="Times New Roman" w:cs="Times New Roman"/>
        </w:rPr>
        <w:t>utilized</w:t>
      </w:r>
      <w:r w:rsidRPr="00A34318">
        <w:rPr>
          <w:rFonts w:ascii="Times New Roman" w:hAnsi="Times New Roman" w:cs="Times New Roman"/>
        </w:rPr>
        <w:t xml:space="preserve"> various testing techniques, including boundary value analysis, equivalence partitioning, and mutation testing, as illustrated across the test classes. Boundary value analysis allowed me to uncover potential off-by-one errors, while equivalence partitioning </w:t>
      </w:r>
      <w:r w:rsidRPr="00A34318">
        <w:rPr>
          <w:rFonts w:ascii="Times New Roman" w:hAnsi="Times New Roman" w:cs="Times New Roman"/>
        </w:rPr>
        <w:lastRenderedPageBreak/>
        <w:t>reduced redundant test cases. Additionally, mutation testing helped enhance test suite effectiveness by introducing intentional faults. While stress testing and load testing were not utilized in this project, they remain valuable techniques for assessing system scalability and performance under realistic deployment conditions.</w:t>
      </w:r>
    </w:p>
    <w:p w14:paraId="03EA0F2B" w14:textId="7B43601C" w:rsidR="00A34318" w:rsidRPr="00A34318" w:rsidRDefault="00A34318" w:rsidP="00A34318">
      <w:pPr>
        <w:spacing w:line="480" w:lineRule="auto"/>
        <w:ind w:firstLine="720"/>
        <w:rPr>
          <w:rFonts w:ascii="Times New Roman" w:hAnsi="Times New Roman" w:cs="Times New Roman"/>
        </w:rPr>
      </w:pPr>
      <w:r w:rsidRPr="00A34318">
        <w:rPr>
          <w:rFonts w:ascii="Times New Roman" w:hAnsi="Times New Roman" w:cs="Times New Roman"/>
        </w:rPr>
        <w:t xml:space="preserve">My mindset throughout the project was characterized by </w:t>
      </w:r>
      <w:r w:rsidR="00D16EA8">
        <w:rPr>
          <w:rFonts w:ascii="Times New Roman" w:hAnsi="Times New Roman" w:cs="Times New Roman"/>
        </w:rPr>
        <w:t>repetitious testing and making sure I followed through with each requirement asked of me for each of the classes</w:t>
      </w:r>
      <w:r w:rsidRPr="00A34318">
        <w:rPr>
          <w:rFonts w:ascii="Times New Roman" w:hAnsi="Times New Roman" w:cs="Times New Roman"/>
        </w:rPr>
        <w:t>. I approached testing wit</w:t>
      </w:r>
      <w:r w:rsidR="00D16EA8">
        <w:rPr>
          <w:rFonts w:ascii="Times New Roman" w:hAnsi="Times New Roman" w:cs="Times New Roman"/>
        </w:rPr>
        <w:t>h the goal to fulfill said requirements</w:t>
      </w:r>
      <w:r w:rsidRPr="00A34318">
        <w:rPr>
          <w:rFonts w:ascii="Times New Roman" w:hAnsi="Times New Roman" w:cs="Times New Roman"/>
        </w:rPr>
        <w:t xml:space="preserve">, ensuring comprehensive coverage of all critical functionalities. </w:t>
      </w:r>
      <w:r w:rsidR="00D16EA8">
        <w:rPr>
          <w:rFonts w:ascii="Times New Roman" w:hAnsi="Times New Roman" w:cs="Times New Roman"/>
        </w:rPr>
        <w:t xml:space="preserve">I can’t say there were any biased opinions while making the code. I could see issues if </w:t>
      </w:r>
      <w:r w:rsidR="00FF7B17">
        <w:rPr>
          <w:rFonts w:ascii="Times New Roman" w:hAnsi="Times New Roman" w:cs="Times New Roman"/>
        </w:rPr>
        <w:t xml:space="preserve">the person you disliked in your company wrote the code, but then it would fall on you as the individual who’s testing it to ensure that it works properly. Either way, it’s important to ensure quality testing regardless of any biases. </w:t>
      </w:r>
    </w:p>
    <w:p w14:paraId="45549074" w14:textId="1AF349B3" w:rsidR="00A34318" w:rsidRPr="00A34318" w:rsidRDefault="00A34318" w:rsidP="00D16EA8">
      <w:pPr>
        <w:spacing w:line="480" w:lineRule="auto"/>
        <w:ind w:firstLine="720"/>
        <w:rPr>
          <w:rFonts w:ascii="Times New Roman" w:hAnsi="Times New Roman" w:cs="Times New Roman"/>
        </w:rPr>
      </w:pPr>
      <w:r w:rsidRPr="00A34318">
        <w:rPr>
          <w:rFonts w:ascii="Times New Roman" w:hAnsi="Times New Roman" w:cs="Times New Roman"/>
        </w:rPr>
        <w:t xml:space="preserve">I recognize the importance of discipline and quality commitment in software development, as </w:t>
      </w:r>
      <w:r w:rsidR="00D16EA8">
        <w:rPr>
          <w:rFonts w:ascii="Times New Roman" w:hAnsi="Times New Roman" w:cs="Times New Roman"/>
        </w:rPr>
        <w:t>shown in my code, I r</w:t>
      </w:r>
      <w:r w:rsidRPr="00A34318">
        <w:rPr>
          <w:rFonts w:ascii="Times New Roman" w:hAnsi="Times New Roman" w:cs="Times New Roman"/>
        </w:rPr>
        <w:t>efus</w:t>
      </w:r>
      <w:r w:rsidR="00D16EA8">
        <w:rPr>
          <w:rFonts w:ascii="Times New Roman" w:hAnsi="Times New Roman" w:cs="Times New Roman"/>
        </w:rPr>
        <w:t>ed</w:t>
      </w:r>
      <w:r w:rsidRPr="00A34318">
        <w:rPr>
          <w:rFonts w:ascii="Times New Roman" w:hAnsi="Times New Roman" w:cs="Times New Roman"/>
        </w:rPr>
        <w:t xml:space="preserve"> to cut corners</w:t>
      </w:r>
      <w:r w:rsidR="00D16EA8">
        <w:rPr>
          <w:rFonts w:ascii="Times New Roman" w:hAnsi="Times New Roman" w:cs="Times New Roman"/>
        </w:rPr>
        <w:t xml:space="preserve"> and</w:t>
      </w:r>
      <w:r w:rsidRPr="00A34318">
        <w:rPr>
          <w:rFonts w:ascii="Times New Roman" w:hAnsi="Times New Roman" w:cs="Times New Roman"/>
        </w:rPr>
        <w:t xml:space="preserve"> aim</w:t>
      </w:r>
      <w:r w:rsidR="00D16EA8">
        <w:rPr>
          <w:rFonts w:ascii="Times New Roman" w:hAnsi="Times New Roman" w:cs="Times New Roman"/>
        </w:rPr>
        <w:t xml:space="preserve">ed </w:t>
      </w:r>
      <w:r w:rsidRPr="00A34318">
        <w:rPr>
          <w:rFonts w:ascii="Times New Roman" w:hAnsi="Times New Roman" w:cs="Times New Roman"/>
        </w:rPr>
        <w:t>to minimize technical debt and uphold the highest standards of software quality</w:t>
      </w:r>
      <w:r w:rsidR="00D16EA8">
        <w:rPr>
          <w:rFonts w:ascii="Times New Roman" w:hAnsi="Times New Roman" w:cs="Times New Roman"/>
        </w:rPr>
        <w:t xml:space="preserve"> that I could</w:t>
      </w:r>
      <w:r w:rsidRPr="00A34318">
        <w:rPr>
          <w:rFonts w:ascii="Times New Roman" w:hAnsi="Times New Roman" w:cs="Times New Roman"/>
        </w:rPr>
        <w:t xml:space="preserve">. Through </w:t>
      </w:r>
      <w:r w:rsidR="00D16EA8">
        <w:rPr>
          <w:rFonts w:ascii="Times New Roman" w:hAnsi="Times New Roman" w:cs="Times New Roman"/>
        </w:rPr>
        <w:t xml:space="preserve">the </w:t>
      </w:r>
      <w:r w:rsidRPr="00A34318">
        <w:rPr>
          <w:rFonts w:ascii="Times New Roman" w:hAnsi="Times New Roman" w:cs="Times New Roman"/>
        </w:rPr>
        <w:t xml:space="preserve">testing and code review processes, </w:t>
      </w:r>
      <w:r w:rsidR="008E6B26">
        <w:rPr>
          <w:rFonts w:ascii="Times New Roman" w:hAnsi="Times New Roman" w:cs="Times New Roman"/>
        </w:rPr>
        <w:t>my goal was</w:t>
      </w:r>
      <w:r w:rsidRPr="00A34318">
        <w:rPr>
          <w:rFonts w:ascii="Times New Roman" w:hAnsi="Times New Roman" w:cs="Times New Roman"/>
        </w:rPr>
        <w:t xml:space="preserve"> to deliver software solutions that are reliable, maintainable, and poised for long-term success</w:t>
      </w:r>
      <w:r w:rsidR="008E6B26">
        <w:rPr>
          <w:rFonts w:ascii="Times New Roman" w:hAnsi="Times New Roman" w:cs="Times New Roman"/>
        </w:rPr>
        <w:t xml:space="preserve">. Cutting corners introduces </w:t>
      </w:r>
      <w:r w:rsidR="00FF7B17">
        <w:rPr>
          <w:rFonts w:ascii="Times New Roman" w:hAnsi="Times New Roman" w:cs="Times New Roman"/>
        </w:rPr>
        <w:t>defects and vulnerabilities in the software. This in turn helps avoid technical debt by reducing the cost needed to fix major issues that could arise from the defects.</w:t>
      </w:r>
      <w:r w:rsidR="008E6B26">
        <w:rPr>
          <w:rFonts w:ascii="Times New Roman" w:hAnsi="Times New Roman" w:cs="Times New Roman"/>
        </w:rPr>
        <w:t xml:space="preserve"> </w:t>
      </w:r>
      <w:r w:rsidR="00FF7B17">
        <w:rPr>
          <w:rFonts w:ascii="Times New Roman" w:hAnsi="Times New Roman" w:cs="Times New Roman"/>
        </w:rPr>
        <w:t xml:space="preserve">Ways to combat this could include </w:t>
      </w:r>
      <w:r w:rsidR="005107F7">
        <w:rPr>
          <w:rFonts w:ascii="Times New Roman" w:hAnsi="Times New Roman" w:cs="Times New Roman"/>
        </w:rPr>
        <w:t>refactoring</w:t>
      </w:r>
      <w:r w:rsidR="00FF7B17">
        <w:rPr>
          <w:rFonts w:ascii="Times New Roman" w:hAnsi="Times New Roman" w:cs="Times New Roman"/>
        </w:rPr>
        <w:t xml:space="preserve"> regularly and documenting your code thoroughly and always embrace continuous improvement.</w:t>
      </w:r>
    </w:p>
    <w:p w14:paraId="00C20A1E" w14:textId="77777777" w:rsidR="00BD4EA7" w:rsidRPr="00BD4EA7" w:rsidRDefault="00BD4EA7" w:rsidP="00BD4EA7">
      <w:pPr>
        <w:spacing w:line="480" w:lineRule="auto"/>
        <w:rPr>
          <w:rFonts w:ascii="Times New Roman" w:hAnsi="Times New Roman" w:cs="Times New Roman"/>
        </w:rPr>
      </w:pPr>
    </w:p>
    <w:sectPr w:rsidR="00BD4EA7" w:rsidRPr="00BD4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CC6738"/>
    <w:multiLevelType w:val="multilevel"/>
    <w:tmpl w:val="3F74BC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A87BFC"/>
    <w:multiLevelType w:val="multilevel"/>
    <w:tmpl w:val="8D86A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796A2A"/>
    <w:multiLevelType w:val="multilevel"/>
    <w:tmpl w:val="28326A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226456">
    <w:abstractNumId w:val="0"/>
  </w:num>
  <w:num w:numId="2" w16cid:durableId="1682314016">
    <w:abstractNumId w:val="2"/>
  </w:num>
  <w:num w:numId="3" w16cid:durableId="1076122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A7"/>
    <w:rsid w:val="005107F7"/>
    <w:rsid w:val="005F7612"/>
    <w:rsid w:val="006218F5"/>
    <w:rsid w:val="0066564F"/>
    <w:rsid w:val="008E6B26"/>
    <w:rsid w:val="00A34318"/>
    <w:rsid w:val="00BD4EA7"/>
    <w:rsid w:val="00D16EA8"/>
    <w:rsid w:val="00FF7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DA674"/>
  <w15:chartTrackingRefBased/>
  <w15:docId w15:val="{8C695D93-C011-4D5A-A290-8917362D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4E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4E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4E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4E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4E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4E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4E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4E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4E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4E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A7"/>
    <w:rPr>
      <w:rFonts w:eastAsiaTheme="majorEastAsia" w:cstheme="majorBidi"/>
      <w:color w:val="272727" w:themeColor="text1" w:themeTint="D8"/>
    </w:rPr>
  </w:style>
  <w:style w:type="paragraph" w:styleId="Title">
    <w:name w:val="Title"/>
    <w:basedOn w:val="Normal"/>
    <w:next w:val="Normal"/>
    <w:link w:val="TitleChar"/>
    <w:uiPriority w:val="10"/>
    <w:qFormat/>
    <w:rsid w:val="00BD4E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A7"/>
    <w:pPr>
      <w:spacing w:before="160"/>
      <w:jc w:val="center"/>
    </w:pPr>
    <w:rPr>
      <w:i/>
      <w:iCs/>
      <w:color w:val="404040" w:themeColor="text1" w:themeTint="BF"/>
    </w:rPr>
  </w:style>
  <w:style w:type="character" w:customStyle="1" w:styleId="QuoteChar">
    <w:name w:val="Quote Char"/>
    <w:basedOn w:val="DefaultParagraphFont"/>
    <w:link w:val="Quote"/>
    <w:uiPriority w:val="29"/>
    <w:rsid w:val="00BD4EA7"/>
    <w:rPr>
      <w:i/>
      <w:iCs/>
      <w:color w:val="404040" w:themeColor="text1" w:themeTint="BF"/>
    </w:rPr>
  </w:style>
  <w:style w:type="paragraph" w:styleId="ListParagraph">
    <w:name w:val="List Paragraph"/>
    <w:basedOn w:val="Normal"/>
    <w:uiPriority w:val="34"/>
    <w:qFormat/>
    <w:rsid w:val="00BD4EA7"/>
    <w:pPr>
      <w:ind w:left="720"/>
      <w:contextualSpacing/>
    </w:pPr>
  </w:style>
  <w:style w:type="character" w:styleId="IntenseEmphasis">
    <w:name w:val="Intense Emphasis"/>
    <w:basedOn w:val="DefaultParagraphFont"/>
    <w:uiPriority w:val="21"/>
    <w:qFormat/>
    <w:rsid w:val="00BD4EA7"/>
    <w:rPr>
      <w:i/>
      <w:iCs/>
      <w:color w:val="0F4761" w:themeColor="accent1" w:themeShade="BF"/>
    </w:rPr>
  </w:style>
  <w:style w:type="paragraph" w:styleId="IntenseQuote">
    <w:name w:val="Intense Quote"/>
    <w:basedOn w:val="Normal"/>
    <w:next w:val="Normal"/>
    <w:link w:val="IntenseQuoteChar"/>
    <w:uiPriority w:val="30"/>
    <w:qFormat/>
    <w:rsid w:val="00BD4E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4EA7"/>
    <w:rPr>
      <w:i/>
      <w:iCs/>
      <w:color w:val="0F4761" w:themeColor="accent1" w:themeShade="BF"/>
    </w:rPr>
  </w:style>
  <w:style w:type="character" w:styleId="IntenseReference">
    <w:name w:val="Intense Reference"/>
    <w:basedOn w:val="DefaultParagraphFont"/>
    <w:uiPriority w:val="32"/>
    <w:qFormat/>
    <w:rsid w:val="00BD4E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403677">
      <w:bodyDiv w:val="1"/>
      <w:marLeft w:val="0"/>
      <w:marRight w:val="0"/>
      <w:marTop w:val="0"/>
      <w:marBottom w:val="0"/>
      <w:divBdr>
        <w:top w:val="none" w:sz="0" w:space="0" w:color="auto"/>
        <w:left w:val="none" w:sz="0" w:space="0" w:color="auto"/>
        <w:bottom w:val="none" w:sz="0" w:space="0" w:color="auto"/>
        <w:right w:val="none" w:sz="0" w:space="0" w:color="auto"/>
      </w:divBdr>
    </w:div>
    <w:div w:id="658995577">
      <w:bodyDiv w:val="1"/>
      <w:marLeft w:val="0"/>
      <w:marRight w:val="0"/>
      <w:marTop w:val="0"/>
      <w:marBottom w:val="0"/>
      <w:divBdr>
        <w:top w:val="none" w:sz="0" w:space="0" w:color="auto"/>
        <w:left w:val="none" w:sz="0" w:space="0" w:color="auto"/>
        <w:bottom w:val="none" w:sz="0" w:space="0" w:color="auto"/>
        <w:right w:val="none" w:sz="0" w:space="0" w:color="auto"/>
      </w:divBdr>
    </w:div>
    <w:div w:id="822551290">
      <w:bodyDiv w:val="1"/>
      <w:marLeft w:val="0"/>
      <w:marRight w:val="0"/>
      <w:marTop w:val="0"/>
      <w:marBottom w:val="0"/>
      <w:divBdr>
        <w:top w:val="none" w:sz="0" w:space="0" w:color="auto"/>
        <w:left w:val="none" w:sz="0" w:space="0" w:color="auto"/>
        <w:bottom w:val="none" w:sz="0" w:space="0" w:color="auto"/>
        <w:right w:val="none" w:sz="0" w:space="0" w:color="auto"/>
      </w:divBdr>
    </w:div>
    <w:div w:id="100729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Burt</dc:creator>
  <cp:keywords/>
  <dc:description/>
  <cp:lastModifiedBy>Nathaniel Burt</cp:lastModifiedBy>
  <cp:revision>5</cp:revision>
  <dcterms:created xsi:type="dcterms:W3CDTF">2024-04-19T19:50:00Z</dcterms:created>
  <dcterms:modified xsi:type="dcterms:W3CDTF">2024-04-20T03:15:00Z</dcterms:modified>
</cp:coreProperties>
</file>