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F5" w:rsidRDefault="007201F5" w:rsidP="007201F5">
      <w:pPr>
        <w:jc w:val="right"/>
      </w:pPr>
      <w:r>
        <w:rPr>
          <w:noProof/>
          <w:lang w:val="en-US" w:eastAsia="en-US"/>
        </w:rPr>
        <w:drawing>
          <wp:inline distT="0" distB="0" distL="114300" distR="114300" wp14:anchorId="28F2C61B" wp14:editId="04A6B83A">
            <wp:extent cx="871220" cy="763905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1F5" w:rsidRDefault="007201F5" w:rsidP="007201F5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631"/>
      </w:tblGrid>
      <w:tr w:rsidR="007201F5" w:rsidTr="00134187">
        <w:trPr>
          <w:trHeight w:val="380"/>
        </w:trPr>
        <w:tc>
          <w:tcPr>
            <w:tcW w:w="10031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7201F5" w:rsidRDefault="007201F5" w:rsidP="00134187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7201F5" w:rsidRPr="001F6067" w:rsidTr="00134187">
        <w:trPr>
          <w:trHeight w:val="520"/>
        </w:trPr>
        <w:tc>
          <w:tcPr>
            <w:tcW w:w="10031" w:type="dxa"/>
            <w:gridSpan w:val="2"/>
            <w:tcBorders>
              <w:top w:val="nil"/>
              <w:bottom w:val="single" w:sz="4" w:space="0" w:color="000000"/>
            </w:tcBorders>
          </w:tcPr>
          <w:p w:rsidR="007201F5" w:rsidRPr="001F6067" w:rsidRDefault="007201F5" w:rsidP="00134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Cs w:val="26"/>
              </w:rPr>
            </w:pPr>
            <w:r w:rsidRPr="001F6067">
              <w:rPr>
                <w:rFonts w:ascii="Verdana" w:eastAsia="Verdana" w:hAnsi="Verdana" w:cs="Verdana"/>
                <w:sz w:val="28"/>
                <w:szCs w:val="32"/>
              </w:rPr>
              <w:t>EXAMEN PARCIAL</w:t>
            </w:r>
          </w:p>
        </w:tc>
      </w:tr>
      <w:tr w:rsidR="007201F5" w:rsidRPr="001F6067" w:rsidTr="00134187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>Materia:</w:t>
            </w:r>
            <w:r w:rsidRPr="001F6067">
              <w:rPr>
                <w:rFonts w:ascii="Verdana" w:eastAsia="Verdana" w:hAnsi="Verdana" w:cs="Verdana"/>
                <w:sz w:val="22"/>
              </w:rPr>
              <w:t xml:space="preserve"> Laboratorio de Programación 1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F5" w:rsidRPr="001F6067" w:rsidRDefault="007201F5" w:rsidP="00134187">
            <w:pPr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>Tutor:</w:t>
            </w:r>
            <w:r w:rsidRPr="001F6067">
              <w:rPr>
                <w:rFonts w:ascii="Verdana" w:eastAsia="Verdana" w:hAnsi="Verdana" w:cs="Verdana"/>
                <w:sz w:val="22"/>
              </w:rPr>
              <w:t xml:space="preserve"> Erica </w:t>
            </w:r>
            <w:proofErr w:type="spellStart"/>
            <w:r w:rsidRPr="001F6067">
              <w:rPr>
                <w:rFonts w:ascii="Verdana" w:eastAsia="Verdana" w:hAnsi="Verdana" w:cs="Verdana"/>
                <w:sz w:val="22"/>
              </w:rPr>
              <w:t>Bongiovanni</w:t>
            </w:r>
            <w:proofErr w:type="spellEnd"/>
          </w:p>
        </w:tc>
      </w:tr>
      <w:tr w:rsidR="007201F5" w:rsidRPr="001F6067" w:rsidTr="00134187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bookmarkStart w:id="0" w:name="_30j0zll" w:colFirst="0" w:colLast="0"/>
            <w:bookmarkEnd w:id="0"/>
            <w:r w:rsidRPr="001F6067">
              <w:rPr>
                <w:rFonts w:ascii="Verdana" w:eastAsia="Verdana" w:hAnsi="Verdana" w:cs="Verdana"/>
                <w:b/>
                <w:sz w:val="22"/>
              </w:rPr>
              <w:t>Modalidad:</w:t>
            </w:r>
            <w:r w:rsidRPr="001F6067">
              <w:rPr>
                <w:rFonts w:ascii="Verdana" w:eastAsia="Verdana" w:hAnsi="Verdana" w:cs="Verdana"/>
                <w:sz w:val="22"/>
              </w:rPr>
              <w:t xml:space="preserve"> DISTANCIA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 xml:space="preserve">Centro de Extensión: </w:t>
            </w:r>
            <w:r w:rsidRPr="001F6067">
              <w:rPr>
                <w:rFonts w:ascii="Verdana" w:eastAsia="Verdana" w:hAnsi="Verdana" w:cs="Verdana"/>
                <w:sz w:val="22"/>
              </w:rPr>
              <w:t>Córdoba</w:t>
            </w:r>
          </w:p>
        </w:tc>
      </w:tr>
    </w:tbl>
    <w:p w:rsidR="001F6067" w:rsidRDefault="007201F5" w:rsidP="001F6067">
      <w:pPr>
        <w:jc w:val="both"/>
        <w:rPr>
          <w:rFonts w:ascii="Verdana" w:eastAsia="Verdana" w:hAnsi="Verdana" w:cs="Verdana"/>
          <w:sz w:val="22"/>
        </w:rPr>
      </w:pPr>
      <w:r w:rsidRPr="001F6067">
        <w:rPr>
          <w:rFonts w:ascii="Verdana" w:eastAsia="Verdana" w:hAnsi="Verdana" w:cs="Verdana"/>
          <w:sz w:val="22"/>
        </w:rPr>
        <w:t xml:space="preserve"> </w:t>
      </w:r>
    </w:p>
    <w:p w:rsidR="007201F5" w:rsidRPr="001F6067" w:rsidRDefault="007201F5" w:rsidP="001F6067">
      <w:pPr>
        <w:jc w:val="both"/>
        <w:rPr>
          <w:rFonts w:ascii="Verdana" w:eastAsia="Verdana" w:hAnsi="Verdana" w:cs="Verdana"/>
          <w:sz w:val="22"/>
        </w:rPr>
      </w:pPr>
      <w:r w:rsidRPr="001F6067">
        <w:rPr>
          <w:rFonts w:ascii="Verdana" w:eastAsia="Verdana" w:hAnsi="Verdana" w:cs="Verdana"/>
          <w:b/>
          <w:color w:val="000000"/>
          <w:sz w:val="20"/>
          <w:szCs w:val="22"/>
        </w:rPr>
        <w:t>Reservado para el alumno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631"/>
      </w:tblGrid>
      <w:tr w:rsidR="007201F5" w:rsidRPr="001F6067" w:rsidTr="00134187">
        <w:trPr>
          <w:trHeight w:val="440"/>
        </w:trPr>
        <w:tc>
          <w:tcPr>
            <w:tcW w:w="5400" w:type="dxa"/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>Alumno</w:t>
            </w:r>
            <w:r w:rsidRPr="001F6067">
              <w:rPr>
                <w:rFonts w:ascii="Verdana" w:eastAsia="Verdana" w:hAnsi="Verdana" w:cs="Verdana"/>
                <w:sz w:val="22"/>
              </w:rPr>
              <w:t>:</w:t>
            </w:r>
            <w:r w:rsidR="00F6465C">
              <w:rPr>
                <w:rFonts w:ascii="Verdana" w:eastAsia="Verdana" w:hAnsi="Verdana" w:cs="Verdana"/>
                <w:sz w:val="22"/>
              </w:rPr>
              <w:t xml:space="preserve"> FRANCO CRISTIAN SOSA</w:t>
            </w:r>
          </w:p>
        </w:tc>
        <w:tc>
          <w:tcPr>
            <w:tcW w:w="4631" w:type="dxa"/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 xml:space="preserve">Carrera:  </w:t>
            </w:r>
            <w:r w:rsidRPr="001F6067">
              <w:rPr>
                <w:rFonts w:ascii="Verdana" w:eastAsia="Verdana" w:hAnsi="Verdana" w:cs="Verdana"/>
                <w:sz w:val="22"/>
              </w:rPr>
              <w:t>INFORMATICA</w:t>
            </w:r>
          </w:p>
        </w:tc>
      </w:tr>
      <w:tr w:rsidR="007201F5" w:rsidRPr="001F6067" w:rsidTr="00134187">
        <w:trPr>
          <w:trHeight w:val="440"/>
        </w:trPr>
        <w:tc>
          <w:tcPr>
            <w:tcW w:w="5400" w:type="dxa"/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>DNI</w:t>
            </w:r>
            <w:r w:rsidRPr="001F6067">
              <w:rPr>
                <w:rFonts w:ascii="Verdana" w:eastAsia="Verdana" w:hAnsi="Verdana" w:cs="Verdana"/>
                <w:sz w:val="22"/>
              </w:rPr>
              <w:t xml:space="preserve">: </w:t>
            </w:r>
            <w:r w:rsidR="00F6465C">
              <w:rPr>
                <w:rFonts w:ascii="Verdana" w:eastAsia="Verdana" w:hAnsi="Verdana" w:cs="Verdana"/>
                <w:sz w:val="22"/>
              </w:rPr>
              <w:t>20283998</w:t>
            </w:r>
          </w:p>
        </w:tc>
        <w:tc>
          <w:tcPr>
            <w:tcW w:w="4631" w:type="dxa"/>
            <w:vAlign w:val="center"/>
          </w:tcPr>
          <w:p w:rsidR="007201F5" w:rsidRPr="001F6067" w:rsidRDefault="007201F5" w:rsidP="00134187">
            <w:pPr>
              <w:jc w:val="both"/>
              <w:rPr>
                <w:rFonts w:ascii="Verdana" w:eastAsia="Verdana" w:hAnsi="Verdana" w:cs="Verdana"/>
                <w:sz w:val="22"/>
              </w:rPr>
            </w:pPr>
            <w:r w:rsidRPr="001F6067">
              <w:rPr>
                <w:rFonts w:ascii="Verdana" w:eastAsia="Verdana" w:hAnsi="Verdana" w:cs="Verdana"/>
                <w:b/>
                <w:sz w:val="22"/>
              </w:rPr>
              <w:t>Fecha</w:t>
            </w:r>
            <w:r w:rsidRPr="001F6067">
              <w:rPr>
                <w:rFonts w:ascii="Verdana" w:eastAsia="Verdana" w:hAnsi="Verdana" w:cs="Verdana"/>
                <w:sz w:val="22"/>
              </w:rPr>
              <w:t xml:space="preserve">: </w:t>
            </w:r>
            <w:r w:rsidR="00F6465C">
              <w:rPr>
                <w:rFonts w:ascii="Verdana" w:eastAsia="Verdana" w:hAnsi="Verdana" w:cs="Verdana"/>
                <w:sz w:val="22"/>
              </w:rPr>
              <w:t>07/11/2020</w:t>
            </w:r>
            <w:bookmarkStart w:id="1" w:name="_GoBack"/>
            <w:bookmarkEnd w:id="1"/>
          </w:p>
        </w:tc>
      </w:tr>
    </w:tbl>
    <w:p w:rsidR="007201F5" w:rsidRDefault="007201F5" w:rsidP="007201F5">
      <w:pPr>
        <w:jc w:val="center"/>
        <w:rPr>
          <w:rFonts w:ascii="Verdana" w:eastAsia="Verdana" w:hAnsi="Verdana" w:cs="Verdana"/>
          <w:u w:val="single"/>
        </w:rPr>
      </w:pPr>
    </w:p>
    <w:p w:rsidR="007201F5" w:rsidRDefault="007201F5" w:rsidP="007201F5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2331" wp14:editId="381CCC3E">
                <wp:simplePos x="0" y="0"/>
                <wp:positionH relativeFrom="column">
                  <wp:posOffset>-35560</wp:posOffset>
                </wp:positionH>
                <wp:positionV relativeFrom="paragraph">
                  <wp:posOffset>60960</wp:posOffset>
                </wp:positionV>
                <wp:extent cx="3257550" cy="11239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1F5" w:rsidRPr="00D65EAE" w:rsidRDefault="007201F5" w:rsidP="007201F5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D65EAE">
                              <w:rPr>
                                <w:sz w:val="144"/>
                              </w:rPr>
                              <w:t xml:space="preserve">Tema </w:t>
                            </w:r>
                            <w:r w:rsidR="00E10648">
                              <w:rPr>
                                <w:sz w:val="1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22331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-2.8pt;margin-top:4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" fillcolor="white [3201]" stroked="f" strokeweight=".5pt">
                <v:textbox>
                  <w:txbxContent>
                    <w:p w:rsidR="007201F5" w:rsidRPr="00D65EAE" w:rsidRDefault="007201F5" w:rsidP="007201F5">
                      <w:pPr>
                        <w:jc w:val="center"/>
                        <w:rPr>
                          <w:sz w:val="144"/>
                        </w:rPr>
                      </w:pPr>
                      <w:r w:rsidRPr="00D65EAE">
                        <w:rPr>
                          <w:sz w:val="144"/>
                        </w:rPr>
                        <w:t xml:space="preserve">Tema </w:t>
                      </w:r>
                      <w:r w:rsidR="00E10648">
                        <w:rPr>
                          <w:sz w:val="1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23"/>
      </w:tblGrid>
      <w:tr w:rsidR="007201F5" w:rsidTr="00134187">
        <w:trPr>
          <w:trHeight w:val="231"/>
        </w:trPr>
        <w:tc>
          <w:tcPr>
            <w:tcW w:w="4523" w:type="dxa"/>
          </w:tcPr>
          <w:p w:rsidR="007201F5" w:rsidRDefault="007201F5" w:rsidP="00134187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</w:rPr>
              <w:t>NOTA</w:t>
            </w:r>
          </w:p>
        </w:tc>
      </w:tr>
      <w:tr w:rsidR="007201F5" w:rsidTr="00134187">
        <w:trPr>
          <w:trHeight w:val="1068"/>
        </w:trPr>
        <w:tc>
          <w:tcPr>
            <w:tcW w:w="4523" w:type="dxa"/>
          </w:tcPr>
          <w:p w:rsidR="007201F5" w:rsidRDefault="007201F5" w:rsidP="00134187">
            <w:pPr>
              <w:rPr>
                <w:rFonts w:ascii="Verdana" w:hAnsi="Verdana"/>
              </w:rPr>
            </w:pPr>
          </w:p>
          <w:p w:rsidR="007201F5" w:rsidRPr="00D14992" w:rsidRDefault="007201F5" w:rsidP="00134187">
            <w:pPr>
              <w:jc w:val="center"/>
              <w:rPr>
                <w:rFonts w:ascii="Verdana" w:hAnsi="Verdana"/>
                <w:b/>
                <w:color w:val="C0504D" w:themeColor="accent2"/>
                <w:sz w:val="32"/>
              </w:rPr>
            </w:pPr>
          </w:p>
        </w:tc>
      </w:tr>
    </w:tbl>
    <w:p w:rsidR="007201F5" w:rsidRDefault="007201F5" w:rsidP="007201F5">
      <w:pPr>
        <w:rPr>
          <w:rFonts w:ascii="Verdana" w:hAnsi="Verdana"/>
        </w:rPr>
      </w:pPr>
    </w:p>
    <w:p w:rsidR="007201F5" w:rsidRDefault="007201F5" w:rsidP="007201F5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</w:p>
    <w:p w:rsidR="007201F5" w:rsidRDefault="007201F5" w:rsidP="007201F5">
      <w:pPr>
        <w:shd w:val="clear" w:color="auto" w:fill="808080"/>
        <w:jc w:val="center"/>
        <w:rPr>
          <w:rFonts w:ascii="Verdana" w:hAnsi="Verdana"/>
          <w:b/>
          <w:color w:val="FFFFFF"/>
          <w:shd w:val="clear" w:color="auto" w:fill="808080"/>
        </w:rPr>
      </w:pPr>
      <w:r>
        <w:rPr>
          <w:rFonts w:ascii="Verdana" w:hAnsi="Verdana"/>
          <w:b/>
          <w:color w:val="FFFFFF"/>
          <w:shd w:val="clear" w:color="auto" w:fill="808080"/>
        </w:rPr>
        <w:t>CONSIDERACIONES GENERALES</w:t>
      </w:r>
    </w:p>
    <w:p w:rsidR="007201F5" w:rsidRDefault="007201F5" w:rsidP="007201F5">
      <w:pPr>
        <w:shd w:val="clear" w:color="auto" w:fill="808080"/>
        <w:jc w:val="center"/>
        <w:rPr>
          <w:rFonts w:ascii="Verdana" w:hAnsi="Verdana"/>
          <w:b/>
          <w:u w:val="single"/>
        </w:rPr>
      </w:pPr>
    </w:p>
    <w:p w:rsidR="007201F5" w:rsidRDefault="007201F5" w:rsidP="007201F5">
      <w:pPr>
        <w:jc w:val="center"/>
        <w:rPr>
          <w:rFonts w:ascii="Verdana" w:hAnsi="Verdana"/>
          <w:u w:val="single"/>
        </w:rPr>
      </w:pPr>
    </w:p>
    <w:p w:rsidR="007201F5" w:rsidRPr="001F6067" w:rsidRDefault="007201F5" w:rsidP="007201F5">
      <w:pPr>
        <w:shd w:val="pct10" w:color="auto" w:fill="FFFFFF"/>
        <w:jc w:val="both"/>
        <w:rPr>
          <w:rFonts w:ascii="Verdana" w:hAnsi="Verdana"/>
          <w:b/>
          <w:sz w:val="20"/>
        </w:rPr>
      </w:pPr>
      <w:r w:rsidRPr="001F6067">
        <w:rPr>
          <w:rFonts w:ascii="Verdana" w:hAnsi="Verdana"/>
          <w:b/>
          <w:sz w:val="20"/>
        </w:rPr>
        <w:t>Temas:</w:t>
      </w:r>
    </w:p>
    <w:p w:rsidR="007201F5" w:rsidRPr="007201F5" w:rsidRDefault="007201F5" w:rsidP="007201F5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DE0902">
        <w:rPr>
          <w:rFonts w:ascii="Verdana" w:eastAsia="Verdana" w:hAnsi="Verdana" w:cs="Verdana"/>
          <w:sz w:val="20"/>
          <w:szCs w:val="20"/>
        </w:rPr>
        <w:t>Datos simples: variables, constantes y expresiones. Números aleatorios.</w:t>
      </w:r>
    </w:p>
    <w:p w:rsidR="007201F5" w:rsidRPr="00DE0902" w:rsidRDefault="007201F5" w:rsidP="007201F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Datos estructurados: vector y registro.</w:t>
      </w:r>
    </w:p>
    <w:p w:rsidR="007201F5" w:rsidRPr="00DD3D97" w:rsidRDefault="007201F5" w:rsidP="007201F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Instrucciones secuenciales y alternativas</w:t>
      </w:r>
      <w:r w:rsidRPr="00DD3D97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Operadores lógicos y relacionales.</w:t>
      </w:r>
    </w:p>
    <w:p w:rsidR="007201F5" w:rsidRPr="00DE0902" w:rsidRDefault="007201F5" w:rsidP="007201F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Procedimientos de eventos</w:t>
      </w:r>
      <w:r w:rsidRPr="00DD3D97">
        <w:rPr>
          <w:rFonts w:ascii="Verdana" w:eastAsia="Verdana" w:hAnsi="Verdana" w:cs="Verdana"/>
          <w:sz w:val="20"/>
          <w:szCs w:val="20"/>
        </w:rPr>
        <w:t>.</w:t>
      </w:r>
      <w:r w:rsidRPr="00DE090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Recursos de la interfaz gráfica</w:t>
      </w:r>
    </w:p>
    <w:p w:rsidR="007201F5" w:rsidRPr="00DE0902" w:rsidRDefault="007201F5" w:rsidP="007201F5">
      <w:pPr>
        <w:pStyle w:val="Prrafodelista"/>
        <w:ind w:left="1080"/>
        <w:rPr>
          <w:sz w:val="20"/>
          <w:szCs w:val="20"/>
        </w:rPr>
      </w:pPr>
    </w:p>
    <w:p w:rsidR="007201F5" w:rsidRPr="001F6067" w:rsidRDefault="007201F5" w:rsidP="007201F5">
      <w:pPr>
        <w:shd w:val="pct10" w:color="auto" w:fill="FFFFFF"/>
        <w:jc w:val="both"/>
        <w:rPr>
          <w:rFonts w:ascii="Verdana" w:hAnsi="Verdana"/>
          <w:b/>
          <w:sz w:val="20"/>
        </w:rPr>
      </w:pPr>
      <w:r w:rsidRPr="001F6067">
        <w:rPr>
          <w:rFonts w:ascii="Verdana" w:hAnsi="Verdana"/>
          <w:b/>
          <w:sz w:val="20"/>
        </w:rPr>
        <w:t xml:space="preserve">Objetivos: </w:t>
      </w:r>
    </w:p>
    <w:p w:rsidR="007201F5" w:rsidRPr="007201F5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7201F5">
        <w:rPr>
          <w:rFonts w:ascii="Verdana" w:eastAsia="Verdana" w:hAnsi="Verdana" w:cs="Verdana"/>
          <w:sz w:val="20"/>
          <w:szCs w:val="20"/>
          <w:lang w:val="es-ES"/>
        </w:rPr>
        <w:t>Reconocer la estructura y ubicación de los datos disponibles</w:t>
      </w:r>
    </w:p>
    <w:p w:rsidR="007201F5" w:rsidRPr="007201F5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7201F5">
        <w:rPr>
          <w:rFonts w:ascii="Verdana" w:eastAsia="Verdana" w:hAnsi="Verdana" w:cs="Verdana"/>
          <w:sz w:val="20"/>
          <w:szCs w:val="20"/>
          <w:lang w:val="es-ES"/>
        </w:rPr>
        <w:t xml:space="preserve">Determinar el algoritmo de procesamiento para obtener las salidas requeridas. </w:t>
      </w:r>
    </w:p>
    <w:p w:rsidR="007201F5" w:rsidRPr="007201F5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7201F5">
        <w:rPr>
          <w:rFonts w:ascii="Verdana" w:eastAsia="Verdana" w:hAnsi="Verdana" w:cs="Verdana"/>
          <w:sz w:val="20"/>
          <w:szCs w:val="20"/>
          <w:lang w:val="es-ES"/>
        </w:rPr>
        <w:t>Utilizar adecuadamente los recursos del lenguaje de programación a los efectos de lograr los resultados requeridos.</w:t>
      </w:r>
    </w:p>
    <w:p w:rsidR="007201F5" w:rsidRDefault="007201F5" w:rsidP="007201F5">
      <w:pPr>
        <w:ind w:left="708"/>
        <w:rPr>
          <w:rFonts w:ascii="Verdana" w:hAnsi="Verdana"/>
        </w:rPr>
      </w:pPr>
    </w:p>
    <w:p w:rsidR="007201F5" w:rsidRPr="001F6067" w:rsidRDefault="007201F5" w:rsidP="007201F5">
      <w:pPr>
        <w:shd w:val="pct10" w:color="auto" w:fill="FFFFFF"/>
        <w:jc w:val="both"/>
        <w:rPr>
          <w:rFonts w:ascii="Verdana" w:hAnsi="Verdana"/>
          <w:b/>
          <w:sz w:val="20"/>
        </w:rPr>
      </w:pPr>
      <w:r w:rsidRPr="001F6067">
        <w:rPr>
          <w:rFonts w:ascii="Verdana" w:hAnsi="Verdana"/>
          <w:b/>
          <w:sz w:val="20"/>
        </w:rPr>
        <w:t xml:space="preserve">Criterio de Evaluación: </w:t>
      </w:r>
    </w:p>
    <w:p w:rsidR="007201F5" w:rsidRPr="001F6067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1F6067">
        <w:rPr>
          <w:rFonts w:ascii="Verdana" w:eastAsia="Verdana" w:hAnsi="Verdana" w:cs="Verdana"/>
          <w:sz w:val="20"/>
          <w:szCs w:val="20"/>
          <w:lang w:val="es-ES"/>
        </w:rPr>
        <w:t>El examen se aprueba resolviendo correctamente el 60% de las consignas.</w:t>
      </w:r>
    </w:p>
    <w:p w:rsidR="007201F5" w:rsidRPr="001F6067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1F6067">
        <w:rPr>
          <w:rFonts w:ascii="Verdana" w:eastAsia="Verdana" w:hAnsi="Verdana" w:cs="Verdana"/>
          <w:sz w:val="20"/>
          <w:szCs w:val="20"/>
          <w:lang w:val="es-ES"/>
        </w:rPr>
        <w:t>Se considerará la correcta declaración y uso de variables, las estructuras de control para el procesamiento, el adecuado acceso a los datos, y la funcionalidad del programa.</w:t>
      </w:r>
    </w:p>
    <w:p w:rsidR="007201F5" w:rsidRPr="001F6067" w:rsidRDefault="007201F5" w:rsidP="007201F5">
      <w:pPr>
        <w:numPr>
          <w:ilvl w:val="0"/>
          <w:numId w:val="4"/>
        </w:numPr>
        <w:tabs>
          <w:tab w:val="num" w:pos="720"/>
        </w:tabs>
        <w:rPr>
          <w:rFonts w:ascii="Verdana" w:eastAsia="Verdana" w:hAnsi="Verdana" w:cs="Verdana"/>
          <w:sz w:val="20"/>
          <w:szCs w:val="20"/>
          <w:lang w:val="es-ES"/>
        </w:rPr>
      </w:pPr>
      <w:r w:rsidRPr="001F6067">
        <w:rPr>
          <w:rFonts w:ascii="Verdana" w:eastAsia="Verdana" w:hAnsi="Verdana" w:cs="Verdana"/>
          <w:sz w:val="20"/>
          <w:szCs w:val="20"/>
          <w:lang w:val="es-ES"/>
        </w:rPr>
        <w:t>Los procedimientos que no funcionen no serán considerados en la evaluación.</w:t>
      </w:r>
    </w:p>
    <w:p w:rsidR="007201F5" w:rsidRPr="00487FE4" w:rsidRDefault="007201F5" w:rsidP="007201F5">
      <w:pPr>
        <w:pStyle w:val="Prrafodelista"/>
        <w:numPr>
          <w:ilvl w:val="0"/>
          <w:numId w:val="4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evaluación es individual.</w:t>
      </w:r>
      <w:r w:rsidRPr="00CD3E51">
        <w:rPr>
          <w:rFonts w:ascii="Verdana" w:eastAsia="Verdana" w:hAnsi="Verdana" w:cs="Verdana"/>
          <w:sz w:val="20"/>
          <w:szCs w:val="20"/>
        </w:rPr>
        <w:t xml:space="preserve"> </w:t>
      </w:r>
    </w:p>
    <w:p w:rsidR="007201F5" w:rsidRDefault="007201F5" w:rsidP="007201F5">
      <w:pPr>
        <w:ind w:left="708"/>
        <w:rPr>
          <w:rFonts w:ascii="Verdana" w:hAnsi="Verdana"/>
        </w:rPr>
      </w:pPr>
    </w:p>
    <w:p w:rsidR="007201F5" w:rsidRPr="001F6067" w:rsidRDefault="007201F5" w:rsidP="007201F5">
      <w:pPr>
        <w:shd w:val="pct10" w:color="auto" w:fill="FFFFFF"/>
        <w:jc w:val="both"/>
        <w:rPr>
          <w:rFonts w:ascii="Verdana" w:hAnsi="Verdana"/>
          <w:b/>
          <w:sz w:val="20"/>
        </w:rPr>
      </w:pPr>
      <w:r w:rsidRPr="001F6067">
        <w:rPr>
          <w:rFonts w:ascii="Verdana" w:hAnsi="Verdana"/>
          <w:b/>
          <w:sz w:val="20"/>
        </w:rPr>
        <w:t xml:space="preserve">Tabla de porcentajes y valoraciones: </w:t>
      </w:r>
    </w:p>
    <w:p w:rsidR="007201F5" w:rsidRDefault="007201F5" w:rsidP="007201F5">
      <w:pPr>
        <w:ind w:left="708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7201F5" w:rsidRPr="00675B49" w:rsidTr="00134187">
        <w:trPr>
          <w:trHeight w:val="70"/>
          <w:jc w:val="center"/>
        </w:trPr>
        <w:tc>
          <w:tcPr>
            <w:tcW w:w="1161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1-24</w:t>
            </w:r>
          </w:p>
        </w:tc>
        <w:tc>
          <w:tcPr>
            <w:tcW w:w="779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25-39</w:t>
            </w:r>
          </w:p>
        </w:tc>
        <w:tc>
          <w:tcPr>
            <w:tcW w:w="780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40-54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55-61</w:t>
            </w:r>
          </w:p>
        </w:tc>
        <w:tc>
          <w:tcPr>
            <w:tcW w:w="836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62-66</w:t>
            </w:r>
          </w:p>
        </w:tc>
        <w:tc>
          <w:tcPr>
            <w:tcW w:w="836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73-79</w:t>
            </w:r>
          </w:p>
        </w:tc>
        <w:tc>
          <w:tcPr>
            <w:tcW w:w="852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80-87</w:t>
            </w:r>
          </w:p>
        </w:tc>
        <w:tc>
          <w:tcPr>
            <w:tcW w:w="852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96-100</w:t>
            </w:r>
          </w:p>
        </w:tc>
      </w:tr>
      <w:tr w:rsidR="007201F5" w:rsidRPr="00675B49" w:rsidTr="00134187">
        <w:trPr>
          <w:jc w:val="center"/>
        </w:trPr>
        <w:tc>
          <w:tcPr>
            <w:tcW w:w="1161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Nota</w:t>
            </w:r>
          </w:p>
        </w:tc>
        <w:tc>
          <w:tcPr>
            <w:tcW w:w="754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779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80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4</w:t>
            </w:r>
          </w:p>
        </w:tc>
        <w:tc>
          <w:tcPr>
            <w:tcW w:w="836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5</w:t>
            </w:r>
          </w:p>
        </w:tc>
        <w:tc>
          <w:tcPr>
            <w:tcW w:w="836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7</w:t>
            </w:r>
          </w:p>
        </w:tc>
        <w:tc>
          <w:tcPr>
            <w:tcW w:w="852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852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1098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10</w:t>
            </w:r>
          </w:p>
        </w:tc>
      </w:tr>
      <w:tr w:rsidR="007201F5" w:rsidRPr="00675B49" w:rsidTr="00134187">
        <w:trPr>
          <w:jc w:val="center"/>
        </w:trPr>
        <w:tc>
          <w:tcPr>
            <w:tcW w:w="1161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Logro</w:t>
            </w:r>
          </w:p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Logro básico</w:t>
            </w:r>
          </w:p>
        </w:tc>
        <w:tc>
          <w:tcPr>
            <w:tcW w:w="1672" w:type="dxa"/>
            <w:gridSpan w:val="2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Logro</w:t>
            </w:r>
          </w:p>
          <w:p w:rsidR="007201F5" w:rsidRPr="001F6067" w:rsidRDefault="007201F5" w:rsidP="00134187">
            <w:pPr>
              <w:jc w:val="center"/>
              <w:rPr>
                <w:rFonts w:ascii="Trebuchet MS" w:hAnsi="Trebuchet MS"/>
                <w:bCs/>
                <w:sz w:val="20"/>
              </w:rPr>
            </w:pPr>
            <w:r w:rsidRPr="001F6067">
              <w:rPr>
                <w:rFonts w:ascii="Trebuchet MS" w:hAnsi="Trebuchet MS"/>
                <w:bCs/>
                <w:sz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Logro</w:t>
            </w:r>
          </w:p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 xml:space="preserve">Logro </w:t>
            </w:r>
          </w:p>
          <w:p w:rsidR="007201F5" w:rsidRPr="001F6067" w:rsidRDefault="007201F5" w:rsidP="00134187">
            <w:pPr>
              <w:jc w:val="center"/>
              <w:rPr>
                <w:rFonts w:ascii="Trebuchet MS" w:hAnsi="Trebuchet MS"/>
                <w:sz w:val="20"/>
              </w:rPr>
            </w:pPr>
            <w:r w:rsidRPr="001F6067">
              <w:rPr>
                <w:rFonts w:ascii="Trebuchet MS" w:hAnsi="Trebuchet MS"/>
                <w:sz w:val="20"/>
              </w:rPr>
              <w:t>Excelente</w:t>
            </w:r>
          </w:p>
        </w:tc>
      </w:tr>
    </w:tbl>
    <w:p w:rsidR="007201F5" w:rsidRDefault="007201F5" w:rsidP="007201F5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</w:p>
    <w:p w:rsidR="004449A0" w:rsidRDefault="004449A0">
      <w:pPr>
        <w:ind w:left="708"/>
        <w:rPr>
          <w:rFonts w:ascii="Verdana" w:eastAsia="Verdana" w:hAnsi="Verdana" w:cs="Verdana"/>
        </w:rPr>
      </w:pPr>
    </w:p>
    <w:p w:rsidR="004449A0" w:rsidRDefault="001839A0">
      <w:pPr>
        <w:shd w:val="clear" w:color="auto" w:fill="E6E6E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Consigna</w:t>
      </w:r>
    </w:p>
    <w:p w:rsidR="004449A0" w:rsidRDefault="001839A0">
      <w:pPr>
        <w:pBdr>
          <w:top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Desarrollar un sistema que permita administrar los </w:t>
      </w:r>
      <w:r w:rsidR="00E10648">
        <w:rPr>
          <w:rFonts w:ascii="Verdana" w:eastAsia="Verdana" w:hAnsi="Verdana" w:cs="Verdana"/>
          <w:b/>
          <w:sz w:val="20"/>
          <w:szCs w:val="20"/>
        </w:rPr>
        <w:t>SOCIOS de una cooperativa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:rsidR="004449A0" w:rsidRDefault="004449A0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Opciones del Sistema </w:t>
      </w:r>
    </w:p>
    <w:p w:rsidR="004449A0" w:rsidRDefault="001839A0" w:rsidP="00026F05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sistema tendrá un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MenuStrip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con las siguientes opciones:</w:t>
      </w:r>
    </w:p>
    <w:p w:rsidR="004449A0" w:rsidRDefault="001839A0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Sistema</w:t>
      </w:r>
    </w:p>
    <w:p w:rsidR="004449A0" w:rsidRDefault="001839A0">
      <w:pPr>
        <w:numPr>
          <w:ilvl w:val="1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Acerca de…</w:t>
      </w:r>
    </w:p>
    <w:p w:rsidR="004449A0" w:rsidRDefault="001839A0">
      <w:pPr>
        <w:numPr>
          <w:ilvl w:val="1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-</w:t>
      </w:r>
    </w:p>
    <w:p w:rsidR="004449A0" w:rsidRDefault="001839A0">
      <w:pPr>
        <w:numPr>
          <w:ilvl w:val="1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Salir</w:t>
      </w:r>
    </w:p>
    <w:p w:rsidR="004449A0" w:rsidRDefault="009235B7">
      <w:pPr>
        <w:numPr>
          <w:ilvl w:val="0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Socios</w:t>
      </w:r>
    </w:p>
    <w:p w:rsidR="004449A0" w:rsidRDefault="001839A0">
      <w:pPr>
        <w:numPr>
          <w:ilvl w:val="1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Agregar nuevo </w:t>
      </w:r>
      <w:r w:rsidR="00E10648">
        <w:rPr>
          <w:rFonts w:ascii="Verdana" w:eastAsia="Verdana" w:hAnsi="Verdana" w:cs="Verdana"/>
          <w:sz w:val="20"/>
          <w:szCs w:val="20"/>
        </w:rPr>
        <w:t>socio</w:t>
      </w:r>
      <w:r>
        <w:rPr>
          <w:rFonts w:ascii="Verdana" w:eastAsia="Verdana" w:hAnsi="Verdana" w:cs="Verdana"/>
          <w:sz w:val="20"/>
          <w:szCs w:val="20"/>
        </w:rPr>
        <w:t>….</w:t>
      </w:r>
    </w:p>
    <w:p w:rsidR="004449A0" w:rsidRDefault="001839A0">
      <w:pPr>
        <w:numPr>
          <w:ilvl w:val="1"/>
          <w:numId w:val="3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Listado general de </w:t>
      </w:r>
      <w:r w:rsidR="00B47A07">
        <w:rPr>
          <w:rFonts w:ascii="Verdana" w:eastAsia="Verdana" w:hAnsi="Verdana" w:cs="Verdana"/>
          <w:sz w:val="20"/>
          <w:szCs w:val="20"/>
        </w:rPr>
        <w:t>socios</w:t>
      </w:r>
      <w:r>
        <w:rPr>
          <w:rFonts w:ascii="Verdana" w:eastAsia="Verdana" w:hAnsi="Verdana" w:cs="Verdana"/>
          <w:sz w:val="20"/>
          <w:szCs w:val="20"/>
        </w:rPr>
        <w:t>…</w:t>
      </w:r>
    </w:p>
    <w:p w:rsidR="004449A0" w:rsidRPr="007201F5" w:rsidRDefault="001839A0" w:rsidP="007201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0"/>
          <w:szCs w:val="20"/>
        </w:rPr>
      </w:pPr>
      <w:r w:rsidRPr="007201F5">
        <w:rPr>
          <w:rFonts w:ascii="Verdana" w:eastAsia="Verdana" w:hAnsi="Verdana" w:cs="Verdana"/>
          <w:sz w:val="20"/>
          <w:szCs w:val="20"/>
        </w:rPr>
        <w:t xml:space="preserve">Consulta de datos de un </w:t>
      </w:r>
      <w:r w:rsidR="00E10648">
        <w:rPr>
          <w:rFonts w:ascii="Verdana" w:eastAsia="Verdana" w:hAnsi="Verdana" w:cs="Verdana"/>
          <w:sz w:val="20"/>
          <w:szCs w:val="20"/>
        </w:rPr>
        <w:t>socio</w:t>
      </w:r>
      <w:r w:rsidRPr="007201F5">
        <w:rPr>
          <w:rFonts w:ascii="Verdana" w:eastAsia="Verdana" w:hAnsi="Verdana" w:cs="Verdana"/>
          <w:sz w:val="20"/>
          <w:szCs w:val="20"/>
        </w:rPr>
        <w:t>….</w:t>
      </w:r>
    </w:p>
    <w:p w:rsidR="004449A0" w:rsidRDefault="004449A0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Estructuras de Datos </w:t>
      </w:r>
    </w:p>
    <w:p w:rsidR="004449A0" w:rsidRDefault="001839A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Crear un módulo en el sistema y declarar los datos </w:t>
      </w:r>
      <w:r>
        <w:rPr>
          <w:rFonts w:ascii="Verdana" w:eastAsia="Verdana" w:hAnsi="Verdana" w:cs="Verdana"/>
          <w:b/>
          <w:sz w:val="20"/>
          <w:szCs w:val="20"/>
        </w:rPr>
        <w:t xml:space="preserve">públicos </w:t>
      </w:r>
      <w:r>
        <w:rPr>
          <w:rFonts w:ascii="Verdana" w:eastAsia="Verdana" w:hAnsi="Verdana" w:cs="Verdana"/>
          <w:sz w:val="20"/>
          <w:szCs w:val="20"/>
        </w:rPr>
        <w:t>que se mencionan a continuación:</w:t>
      </w:r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Declarar el registro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Registro</w:t>
      </w:r>
      <w:r w:rsidR="00E10648">
        <w:rPr>
          <w:rFonts w:ascii="Verdana" w:eastAsia="Verdana" w:hAnsi="Verdana" w:cs="Verdana"/>
          <w:b/>
          <w:sz w:val="20"/>
          <w:szCs w:val="20"/>
        </w:rPr>
        <w:t>Socio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con los siguientes campos: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Código tipo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Integer</w:t>
      </w:r>
      <w:proofErr w:type="spellEnd"/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Nombre tipo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String</w:t>
      </w:r>
      <w:proofErr w:type="spellEnd"/>
    </w:p>
    <w:p w:rsidR="004449A0" w:rsidRPr="00EB1252" w:rsidRDefault="007201F5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Deuda</w:t>
      </w:r>
      <w:r w:rsidR="001839A0">
        <w:rPr>
          <w:rFonts w:ascii="Verdana" w:eastAsia="Verdana" w:hAnsi="Verdana" w:cs="Verdana"/>
          <w:sz w:val="20"/>
          <w:szCs w:val="20"/>
        </w:rPr>
        <w:t xml:space="preserve"> tipo</w:t>
      </w:r>
      <w:r w:rsidR="001839A0">
        <w:rPr>
          <w:rFonts w:ascii="Verdana" w:eastAsia="Verdana" w:hAnsi="Verdana" w:cs="Verdana"/>
          <w:b/>
          <w:sz w:val="20"/>
          <w:szCs w:val="20"/>
        </w:rPr>
        <w:t xml:space="preserve"> Decimal</w:t>
      </w:r>
    </w:p>
    <w:p w:rsidR="00EB1252" w:rsidRDefault="00EB1252" w:rsidP="00EB1252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Declarar el vector constituido por registros y el índice global para la carga</w:t>
      </w:r>
    </w:p>
    <w:p w:rsidR="004449A0" w:rsidRDefault="00E10648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Socio</w:t>
      </w:r>
      <w:r w:rsidR="007201F5">
        <w:rPr>
          <w:rFonts w:ascii="Verdana" w:eastAsia="Verdana" w:hAnsi="Verdana" w:cs="Verdana"/>
          <w:sz w:val="20"/>
          <w:szCs w:val="20"/>
        </w:rPr>
        <w:t>s</w:t>
      </w:r>
      <w:r w:rsidR="001839A0">
        <w:rPr>
          <w:rFonts w:ascii="Verdana" w:eastAsia="Verdana" w:hAnsi="Verdana" w:cs="Verdana"/>
          <w:sz w:val="20"/>
          <w:szCs w:val="20"/>
        </w:rPr>
        <w:t xml:space="preserve">(100) tipo </w:t>
      </w:r>
      <w:proofErr w:type="spellStart"/>
      <w:r w:rsidR="007201F5">
        <w:rPr>
          <w:rFonts w:ascii="Verdana" w:eastAsia="Verdana" w:hAnsi="Verdana" w:cs="Verdana"/>
          <w:b/>
          <w:sz w:val="20"/>
          <w:szCs w:val="20"/>
        </w:rPr>
        <w:t>Registro</w:t>
      </w:r>
      <w:r>
        <w:rPr>
          <w:rFonts w:ascii="Verdana" w:eastAsia="Verdana" w:hAnsi="Verdana" w:cs="Verdana"/>
          <w:b/>
          <w:sz w:val="20"/>
          <w:szCs w:val="20"/>
        </w:rPr>
        <w:t>Socio</w:t>
      </w:r>
      <w:proofErr w:type="spellEnd"/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IND tipo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Integer</w:t>
      </w:r>
      <w:proofErr w:type="spellEnd"/>
    </w:p>
    <w:p w:rsidR="004449A0" w:rsidRDefault="004449A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Procedimientos a desarrollar</w:t>
      </w:r>
      <w:proofErr w:type="gramEnd"/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ítem de menú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acerca de…</w:t>
      </w:r>
      <w:r>
        <w:rPr>
          <w:rFonts w:ascii="Verdana" w:eastAsia="Verdana" w:hAnsi="Verdana" w:cs="Verdana"/>
          <w:sz w:val="20"/>
          <w:szCs w:val="20"/>
        </w:rPr>
        <w:t xml:space="preserve"> tiene que abrir un formulario con los siguientes datos: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DNI y Nombre del alumno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Analista de Sistemas de Computación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Laboratorio de Programación 1</w:t>
      </w:r>
    </w:p>
    <w:p w:rsidR="004449A0" w:rsidRDefault="007201F5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Examen Parcial</w:t>
      </w:r>
    </w:p>
    <w:p w:rsidR="004449A0" w:rsidRDefault="004449A0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EB1252" w:rsidRDefault="00EB1252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ítem de menú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Salir</w:t>
      </w:r>
      <w:r>
        <w:rPr>
          <w:rFonts w:ascii="Verdana" w:eastAsia="Verdana" w:hAnsi="Verdana" w:cs="Verdana"/>
          <w:sz w:val="20"/>
          <w:szCs w:val="20"/>
        </w:rPr>
        <w:t xml:space="preserve"> tiene que cerrar el sistema.</w:t>
      </w:r>
    </w:p>
    <w:p w:rsidR="004449A0" w:rsidRDefault="004449A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EB1252" w:rsidRDefault="00EB1252">
      <w:pPr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ítem de menú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Agregar nuevo </w:t>
      </w:r>
      <w:r w:rsidR="00E10648">
        <w:rPr>
          <w:rFonts w:ascii="Verdana" w:eastAsia="Verdana" w:hAnsi="Verdana" w:cs="Verdana"/>
          <w:b/>
          <w:sz w:val="20"/>
          <w:szCs w:val="20"/>
          <w:u w:val="single"/>
        </w:rPr>
        <w:t>socio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….</w:t>
      </w:r>
      <w:r>
        <w:rPr>
          <w:rFonts w:ascii="Verdana" w:eastAsia="Verdana" w:hAnsi="Verdana" w:cs="Verdana"/>
          <w:sz w:val="20"/>
          <w:szCs w:val="20"/>
        </w:rPr>
        <w:t xml:space="preserve"> tiene que abrir un formulario que tendrá la siguiente característica:</w:t>
      </w:r>
    </w:p>
    <w:p w:rsidR="004449A0" w:rsidRDefault="007201F5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</w:t>
      </w:r>
      <w:r w:rsidR="001839A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1839A0">
        <w:rPr>
          <w:rFonts w:ascii="Verdana" w:eastAsia="Verdana" w:hAnsi="Verdana" w:cs="Verdana"/>
          <w:b/>
          <w:sz w:val="20"/>
          <w:szCs w:val="20"/>
        </w:rPr>
        <w:t>TextBox</w:t>
      </w:r>
      <w:proofErr w:type="spellEnd"/>
      <w:r w:rsidR="001839A0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1839A0">
        <w:rPr>
          <w:rFonts w:ascii="Verdana" w:eastAsia="Verdana" w:hAnsi="Verdana" w:cs="Verdana"/>
          <w:sz w:val="20"/>
          <w:szCs w:val="20"/>
        </w:rPr>
        <w:t>para cada campo del registro.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Button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con el nombre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cmdCargar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que guardará los datos en el vector, y que no estará activo si alguna de las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TextBox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está vacía.</w:t>
      </w:r>
    </w:p>
    <w:p w:rsidR="004449A0" w:rsidRDefault="004449A0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EB1252" w:rsidRDefault="00EB1252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1839A0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ítem de menú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Listado general de </w:t>
      </w:r>
      <w:r w:rsidR="00E10648">
        <w:rPr>
          <w:rFonts w:ascii="Verdana" w:eastAsia="Verdana" w:hAnsi="Verdana" w:cs="Verdana"/>
          <w:b/>
          <w:sz w:val="20"/>
          <w:szCs w:val="20"/>
          <w:u w:val="single"/>
        </w:rPr>
        <w:t>socio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s…</w:t>
      </w:r>
      <w:r>
        <w:rPr>
          <w:rFonts w:ascii="Verdana" w:eastAsia="Verdana" w:hAnsi="Verdana" w:cs="Verdana"/>
          <w:sz w:val="20"/>
          <w:szCs w:val="20"/>
        </w:rPr>
        <w:t xml:space="preserve"> tiene que abrir un formulario que tendrá la siguiente característica:</w:t>
      </w:r>
    </w:p>
    <w:p w:rsidR="00B30960" w:rsidRDefault="00B30960" w:rsidP="00B3096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DataGridView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con cuatro columnas: Código, Nombre, Deuda, Interés (15% de la deuda).</w:t>
      </w:r>
    </w:p>
    <w:p w:rsidR="00B30960" w:rsidRDefault="00B30960" w:rsidP="00B3096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Label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para mostrar el importe total de deudas. (acumulador)</w:t>
      </w:r>
    </w:p>
    <w:p w:rsidR="00B30960" w:rsidRDefault="00B30960" w:rsidP="00B3096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Label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para mostrar el importe total de intereses. (15% de total de deuda)</w:t>
      </w:r>
    </w:p>
    <w:p w:rsidR="00B30960" w:rsidRDefault="00B30960" w:rsidP="00B3096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Label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para mostrar la cantidad de </w:t>
      </w:r>
      <w:r w:rsidR="00B97D6F">
        <w:rPr>
          <w:rFonts w:ascii="Verdana" w:eastAsia="Verdana" w:hAnsi="Verdana" w:cs="Verdana"/>
          <w:sz w:val="20"/>
          <w:szCs w:val="20"/>
        </w:rPr>
        <w:t>socios cargados</w:t>
      </w:r>
      <w:r>
        <w:rPr>
          <w:rFonts w:ascii="Verdana" w:eastAsia="Verdana" w:hAnsi="Verdana" w:cs="Verdana"/>
          <w:sz w:val="20"/>
          <w:szCs w:val="20"/>
        </w:rPr>
        <w:t>. (contador)</w:t>
      </w:r>
    </w:p>
    <w:p w:rsidR="004449A0" w:rsidRDefault="001839A0" w:rsidP="00B3096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Button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con el nombre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cmdListar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que tendrá el procedimiento que se encarga de mostrar en la grilla los datos del vector y en las etiquetas los resultados de las operaciones de cálculo.</w:t>
      </w:r>
    </w:p>
    <w:p w:rsidR="004449A0" w:rsidRDefault="004449A0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EB1252" w:rsidRDefault="00EB125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br w:type="page"/>
      </w:r>
    </w:p>
    <w:p w:rsidR="00EB1252" w:rsidRDefault="00EB1252">
      <w:pPr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046DCB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 w:rsidRPr="00046DCB">
        <w:rPr>
          <w:rFonts w:ascii="Verdana" w:eastAsia="Verdana" w:hAnsi="Verdana" w:cs="Verdana"/>
          <w:sz w:val="20"/>
          <w:szCs w:val="20"/>
        </w:rPr>
        <w:t>E</w:t>
      </w:r>
      <w:r w:rsidR="001839A0" w:rsidRPr="00046DCB">
        <w:rPr>
          <w:rFonts w:ascii="Verdana" w:eastAsia="Verdana" w:hAnsi="Verdana" w:cs="Verdana"/>
          <w:sz w:val="20"/>
          <w:szCs w:val="20"/>
        </w:rPr>
        <w:t xml:space="preserve">l </w:t>
      </w:r>
      <w:r w:rsidR="001839A0">
        <w:rPr>
          <w:rFonts w:ascii="Verdana" w:eastAsia="Verdana" w:hAnsi="Verdana" w:cs="Verdana"/>
          <w:sz w:val="20"/>
          <w:szCs w:val="20"/>
        </w:rPr>
        <w:t xml:space="preserve">ítem de menú </w:t>
      </w:r>
      <w:r w:rsidR="001839A0">
        <w:rPr>
          <w:rFonts w:ascii="Verdana" w:eastAsia="Verdana" w:hAnsi="Verdana" w:cs="Verdana"/>
          <w:b/>
          <w:sz w:val="20"/>
          <w:szCs w:val="20"/>
          <w:u w:val="single"/>
        </w:rPr>
        <w:t xml:space="preserve">Consulta de datos de un </w:t>
      </w:r>
      <w:r w:rsidR="00E10648">
        <w:rPr>
          <w:rFonts w:ascii="Verdana" w:eastAsia="Verdana" w:hAnsi="Verdana" w:cs="Verdana"/>
          <w:b/>
          <w:sz w:val="20"/>
          <w:szCs w:val="20"/>
          <w:u w:val="single"/>
        </w:rPr>
        <w:t>socio</w:t>
      </w:r>
      <w:r w:rsidR="001839A0">
        <w:rPr>
          <w:rFonts w:ascii="Verdana" w:eastAsia="Verdana" w:hAnsi="Verdana" w:cs="Verdana"/>
          <w:b/>
          <w:sz w:val="20"/>
          <w:szCs w:val="20"/>
          <w:u w:val="single"/>
        </w:rPr>
        <w:t>….</w:t>
      </w:r>
      <w:r w:rsidR="001839A0">
        <w:rPr>
          <w:rFonts w:ascii="Verdana" w:eastAsia="Verdana" w:hAnsi="Verdana" w:cs="Verdana"/>
          <w:sz w:val="20"/>
          <w:szCs w:val="20"/>
        </w:rPr>
        <w:t xml:space="preserve"> tiene que abrir un formulario que tendrá la siguiente característica: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</w:t>
      </w:r>
      <w:r>
        <w:rPr>
          <w:rFonts w:ascii="Verdana" w:eastAsia="Verdana" w:hAnsi="Verdana" w:cs="Verdana"/>
          <w:b/>
          <w:sz w:val="20"/>
          <w:szCs w:val="20"/>
        </w:rPr>
        <w:t xml:space="preserve">ComboBox </w:t>
      </w:r>
      <w:r>
        <w:rPr>
          <w:rFonts w:ascii="Verdana" w:eastAsia="Verdana" w:hAnsi="Verdana" w:cs="Verdana"/>
          <w:sz w:val="20"/>
          <w:szCs w:val="20"/>
        </w:rPr>
        <w:t xml:space="preserve">que deberá tener cargado los nombres de los </w:t>
      </w:r>
      <w:r w:rsidR="00E10648">
        <w:rPr>
          <w:rFonts w:ascii="Verdana" w:eastAsia="Verdana" w:hAnsi="Verdana" w:cs="Verdana"/>
          <w:sz w:val="20"/>
          <w:szCs w:val="20"/>
        </w:rPr>
        <w:t>socio</w:t>
      </w:r>
      <w:r w:rsidR="007201F5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 xml:space="preserve">. (programar un procedimiento en el </w:t>
      </w:r>
      <w:r>
        <w:rPr>
          <w:rFonts w:ascii="Verdana" w:eastAsia="Verdana" w:hAnsi="Verdana" w:cs="Verdana"/>
          <w:b/>
          <w:sz w:val="20"/>
          <w:szCs w:val="20"/>
        </w:rPr>
        <w:t xml:space="preserve">Load </w:t>
      </w:r>
      <w:r>
        <w:rPr>
          <w:rFonts w:ascii="Verdana" w:eastAsia="Verdana" w:hAnsi="Verdana" w:cs="Verdana"/>
          <w:sz w:val="20"/>
          <w:szCs w:val="20"/>
        </w:rPr>
        <w:t>del formulario)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Label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para mostrar el código del </w:t>
      </w:r>
      <w:r w:rsidR="00E10648">
        <w:rPr>
          <w:rFonts w:ascii="Verdana" w:eastAsia="Verdana" w:hAnsi="Verdana" w:cs="Verdana"/>
          <w:sz w:val="20"/>
          <w:szCs w:val="20"/>
        </w:rPr>
        <w:t>socio</w:t>
      </w:r>
      <w:r>
        <w:rPr>
          <w:rFonts w:ascii="Verdana" w:eastAsia="Verdana" w:hAnsi="Verdana" w:cs="Verdana"/>
          <w:sz w:val="20"/>
          <w:szCs w:val="20"/>
        </w:rPr>
        <w:t xml:space="preserve"> seleccionado.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Una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Label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para mostrar </w:t>
      </w:r>
      <w:r w:rsidR="00CD765A">
        <w:rPr>
          <w:rFonts w:ascii="Verdana" w:eastAsia="Verdana" w:hAnsi="Verdana" w:cs="Verdana"/>
          <w:sz w:val="20"/>
          <w:szCs w:val="20"/>
        </w:rPr>
        <w:t>la deuda</w:t>
      </w:r>
      <w:r>
        <w:rPr>
          <w:rFonts w:ascii="Verdana" w:eastAsia="Verdana" w:hAnsi="Verdana" w:cs="Verdana"/>
          <w:sz w:val="20"/>
          <w:szCs w:val="20"/>
        </w:rPr>
        <w:t xml:space="preserve"> del </w:t>
      </w:r>
      <w:r w:rsidR="00E10648">
        <w:rPr>
          <w:rFonts w:ascii="Verdana" w:eastAsia="Verdana" w:hAnsi="Verdana" w:cs="Verdana"/>
          <w:sz w:val="20"/>
          <w:szCs w:val="20"/>
        </w:rPr>
        <w:t>socio</w:t>
      </w:r>
      <w:r w:rsidR="007201F5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seleccionado.</w:t>
      </w:r>
    </w:p>
    <w:p w:rsidR="004449A0" w:rsidRDefault="001839A0">
      <w:pPr>
        <w:numPr>
          <w:ilvl w:val="1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Button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con el nombre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cmdConsultar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que deberá mostrar en las etiquetas los datos correspondientes.</w:t>
      </w:r>
    </w:p>
    <w:p w:rsidR="004449A0" w:rsidRDefault="004449A0">
      <w:pPr>
        <w:jc w:val="both"/>
        <w:rPr>
          <w:rFonts w:ascii="Verdana" w:eastAsia="Verdana" w:hAnsi="Verdana" w:cs="Verdana"/>
          <w:sz w:val="20"/>
          <w:szCs w:val="20"/>
        </w:rPr>
      </w:pPr>
    </w:p>
    <w:p w:rsidR="00EB1252" w:rsidRDefault="00EB1252">
      <w:pPr>
        <w:jc w:val="both"/>
        <w:rPr>
          <w:rFonts w:ascii="Verdana" w:eastAsia="Verdana" w:hAnsi="Verdana" w:cs="Verdana"/>
          <w:sz w:val="20"/>
          <w:szCs w:val="20"/>
        </w:rPr>
      </w:pPr>
    </w:p>
    <w:p w:rsidR="00E65A47" w:rsidRDefault="00E65A47" w:rsidP="00E65A47">
      <w:pPr>
        <w:pBdr>
          <w:bottom w:val="single" w:sz="4" w:space="1" w:color="000000"/>
        </w:pBd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Requisitos a tener en cuenta </w:t>
      </w:r>
    </w:p>
    <w:p w:rsidR="00E65A47" w:rsidRDefault="00E65A47" w:rsidP="00E65A47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 w:rsidRPr="004761DD">
        <w:rPr>
          <w:rFonts w:ascii="Verdana" w:eastAsia="Verdana" w:hAnsi="Verdana" w:cs="Verdana"/>
          <w:sz w:val="20"/>
          <w:szCs w:val="20"/>
        </w:rPr>
        <w:t xml:space="preserve">La ventana principal se presentará maximizada. </w:t>
      </w:r>
      <w:r>
        <w:rPr>
          <w:rFonts w:ascii="Verdana" w:eastAsia="Verdana" w:hAnsi="Verdana" w:cs="Verdana"/>
          <w:sz w:val="20"/>
          <w:szCs w:val="20"/>
        </w:rPr>
        <w:t>L</w:t>
      </w:r>
      <w:r w:rsidRPr="004761DD">
        <w:rPr>
          <w:rFonts w:ascii="Verdana" w:eastAsia="Verdana" w:hAnsi="Verdana" w:cs="Verdana"/>
          <w:sz w:val="20"/>
          <w:szCs w:val="20"/>
        </w:rPr>
        <w:t xml:space="preserve">as ventanas que se abren desde los ítems de menú deberán mostrarse en el centro de la pantalla y cada una tendrá un título idéntico al nombre del ítem de menú que la abre. </w:t>
      </w:r>
    </w:p>
    <w:p w:rsidR="00E65A47" w:rsidRPr="004761DD" w:rsidRDefault="00E65A47" w:rsidP="00E65A47">
      <w:pPr>
        <w:numPr>
          <w:ilvl w:val="0"/>
          <w:numId w:val="1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Todas las ventanas deberán </w:t>
      </w:r>
      <w:r w:rsidRPr="004761DD">
        <w:rPr>
          <w:rFonts w:ascii="Verdana" w:eastAsia="Verdana" w:hAnsi="Verdana" w:cs="Verdana"/>
          <w:sz w:val="20"/>
          <w:szCs w:val="20"/>
        </w:rPr>
        <w:t xml:space="preserve">respetar criterios de </w:t>
      </w:r>
      <w:r>
        <w:rPr>
          <w:rFonts w:ascii="Verdana" w:eastAsia="Verdana" w:hAnsi="Verdana" w:cs="Verdana"/>
          <w:sz w:val="20"/>
          <w:szCs w:val="20"/>
        </w:rPr>
        <w:t xml:space="preserve">funcionalidad, </w:t>
      </w:r>
      <w:r w:rsidRPr="004761DD">
        <w:rPr>
          <w:rFonts w:ascii="Verdana" w:eastAsia="Verdana" w:hAnsi="Verdana" w:cs="Verdana"/>
          <w:sz w:val="20"/>
          <w:szCs w:val="20"/>
        </w:rPr>
        <w:t>estética y simetr</w:t>
      </w:r>
      <w:r>
        <w:rPr>
          <w:rFonts w:ascii="Verdana" w:eastAsia="Verdana" w:hAnsi="Verdana" w:cs="Verdana"/>
          <w:sz w:val="20"/>
          <w:szCs w:val="20"/>
        </w:rPr>
        <w:t>ía.</w:t>
      </w:r>
    </w:p>
    <w:p w:rsidR="00E65A47" w:rsidRDefault="00E65A47" w:rsidP="00E65A47">
      <w:pPr>
        <w:pStyle w:val="Textoindependiente"/>
        <w:pBdr>
          <w:bottom w:val="single" w:sz="4" w:space="1" w:color="auto"/>
        </w:pBdr>
        <w:spacing w:before="240" w:line="276" w:lineRule="auto"/>
        <w:jc w:val="center"/>
        <w:rPr>
          <w:rFonts w:ascii="Verdana" w:hAnsi="Verdana"/>
          <w:b/>
          <w:i/>
          <w:color w:val="C0504D" w:themeColor="accent2"/>
          <w:sz w:val="32"/>
          <w:lang w:val="es-AR"/>
        </w:rPr>
      </w:pPr>
    </w:p>
    <w:p w:rsidR="00E65A47" w:rsidRDefault="00E65A47" w:rsidP="00E65A47">
      <w:pPr>
        <w:pStyle w:val="Textoindependiente"/>
        <w:spacing w:before="240" w:line="276" w:lineRule="auto"/>
        <w:jc w:val="center"/>
        <w:rPr>
          <w:rFonts w:ascii="Verdana" w:hAnsi="Verdana"/>
          <w:b/>
          <w:i/>
          <w:sz w:val="20"/>
          <w:lang w:val="es-AR"/>
        </w:rPr>
      </w:pPr>
      <w:r>
        <w:rPr>
          <w:rFonts w:ascii="Verdana" w:hAnsi="Verdana"/>
          <w:b/>
          <w:i/>
          <w:color w:val="C0504D" w:themeColor="accent2"/>
          <w:sz w:val="32"/>
          <w:lang w:val="es-AR"/>
        </w:rPr>
        <w:t>La duración del examen es de 3 horas.</w:t>
      </w:r>
    </w:p>
    <w:p w:rsidR="00E65A47" w:rsidRDefault="00E65A47" w:rsidP="00E65A47">
      <w:pPr>
        <w:pStyle w:val="Textoindependiente3"/>
        <w:spacing w:before="240" w:line="276" w:lineRule="auto"/>
        <w:jc w:val="center"/>
        <w:rPr>
          <w:rFonts w:ascii="Verdana" w:hAnsi="Verdana"/>
          <w:b/>
          <w:color w:val="C0504D" w:themeColor="accent2"/>
          <w:sz w:val="24"/>
          <w:szCs w:val="20"/>
        </w:rPr>
      </w:pPr>
      <w:r>
        <w:rPr>
          <w:rFonts w:ascii="Verdana" w:hAnsi="Verdana"/>
          <w:b/>
          <w:color w:val="C0504D" w:themeColor="accent2"/>
          <w:sz w:val="24"/>
          <w:szCs w:val="20"/>
        </w:rPr>
        <w:t>Para el envío de la solución deberá comprimir en un único archivo la carpeta de la solución.</w:t>
      </w:r>
    </w:p>
    <w:p w:rsidR="00E65A47" w:rsidRDefault="00E65A47" w:rsidP="00E65A47">
      <w:pPr>
        <w:pStyle w:val="Textoindependiente3"/>
        <w:spacing w:before="240" w:line="276" w:lineRule="auto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Se recomienda que realice adicionalmente la prueba de descomprimir el archivo en otra ubicación de su PC y compruebe que el proyecto pueda abrirse correctamente y funcione según lo esperado. </w:t>
      </w:r>
    </w:p>
    <w:p w:rsidR="00E65A47" w:rsidRDefault="00E65A47" w:rsidP="00E65A47">
      <w:pPr>
        <w:jc w:val="both"/>
        <w:rPr>
          <w:b/>
          <w:sz w:val="28"/>
          <w:szCs w:val="28"/>
        </w:rPr>
      </w:pPr>
    </w:p>
    <w:p w:rsidR="00E65A47" w:rsidRDefault="00E65A47" w:rsidP="00E65A47">
      <w:pPr>
        <w:pStyle w:val="Ttulo8"/>
        <w:shd w:val="clear" w:color="auto" w:fill="C0C0C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FIN DEL EXAMEN</w:t>
      </w:r>
    </w:p>
    <w:p w:rsidR="00E65A47" w:rsidRDefault="00E65A47" w:rsidP="00E65A47">
      <w:pPr>
        <w:jc w:val="both"/>
        <w:rPr>
          <w:b/>
          <w:sz w:val="22"/>
          <w:szCs w:val="28"/>
        </w:rPr>
      </w:pPr>
    </w:p>
    <w:p w:rsidR="00E47C0E" w:rsidRDefault="00E47C0E" w:rsidP="00E47C0E">
      <w:pPr>
        <w:jc w:val="both"/>
        <w:rPr>
          <w:b/>
          <w:sz w:val="36"/>
          <w:szCs w:val="28"/>
        </w:rPr>
      </w:pPr>
      <w:r w:rsidRPr="00C2148B">
        <w:rPr>
          <w:b/>
          <w:sz w:val="36"/>
          <w:szCs w:val="28"/>
        </w:rPr>
        <w:t>Tabla de evaluación:</w:t>
      </w:r>
    </w:p>
    <w:p w:rsidR="00E47C0E" w:rsidRPr="00C2148B" w:rsidRDefault="00E47C0E" w:rsidP="00E47C0E">
      <w:pPr>
        <w:jc w:val="both"/>
        <w:rPr>
          <w:b/>
          <w:sz w:val="36"/>
          <w:szCs w:val="28"/>
        </w:rPr>
      </w:pPr>
      <w:r w:rsidRPr="005220E4">
        <w:rPr>
          <w:b/>
          <w:color w:val="4F81BD" w:themeColor="accent1"/>
          <w:szCs w:val="28"/>
        </w:rPr>
        <w:t xml:space="preserve">* </w:t>
      </w:r>
      <w:r>
        <w:rPr>
          <w:b/>
          <w:color w:val="4F81BD" w:themeColor="accent1"/>
          <w:szCs w:val="28"/>
        </w:rPr>
        <w:t xml:space="preserve">Para completar exclusivamente por </w:t>
      </w:r>
      <w:r w:rsidRPr="005220E4">
        <w:rPr>
          <w:b/>
          <w:color w:val="4F81BD" w:themeColor="accent1"/>
          <w:szCs w:val="28"/>
        </w:rPr>
        <w:t>el docente</w:t>
      </w:r>
    </w:p>
    <w:p w:rsidR="00E47C0E" w:rsidRDefault="00E47C0E" w:rsidP="00E47C0E">
      <w:pPr>
        <w:jc w:val="both"/>
        <w:rPr>
          <w:b/>
          <w:sz w:val="22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850"/>
        <w:gridCol w:w="993"/>
        <w:gridCol w:w="992"/>
        <w:gridCol w:w="1019"/>
        <w:gridCol w:w="2205"/>
      </w:tblGrid>
      <w:tr w:rsidR="00E47C0E" w:rsidTr="00D46E11">
        <w:tc>
          <w:tcPr>
            <w:tcW w:w="5211" w:type="dxa"/>
            <w:gridSpan w:val="2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Valor asignado a cada consigna</w:t>
            </w:r>
          </w:p>
        </w:tc>
        <w:tc>
          <w:tcPr>
            <w:tcW w:w="3004" w:type="dxa"/>
            <w:gridSpan w:val="3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Valor que se asignará de acuerdo al logro de cada alumno.</w:t>
            </w:r>
          </w:p>
        </w:tc>
        <w:tc>
          <w:tcPr>
            <w:tcW w:w="2205" w:type="dxa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Puntaje obtenido por el alumno</w:t>
            </w:r>
          </w:p>
        </w:tc>
      </w:tr>
      <w:tr w:rsidR="00E47C0E" w:rsidTr="00D46E11">
        <w:trPr>
          <w:trHeight w:val="266"/>
        </w:trPr>
        <w:tc>
          <w:tcPr>
            <w:tcW w:w="4361" w:type="dxa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Consigna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Valor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 w:rsidRPr="005220E4">
              <w:rPr>
                <w:b/>
                <w:sz w:val="22"/>
                <w:szCs w:val="28"/>
              </w:rPr>
              <w:t>Mal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 w:rsidRPr="005220E4">
              <w:rPr>
                <w:b/>
                <w:sz w:val="22"/>
                <w:szCs w:val="28"/>
              </w:rPr>
              <w:t>Regular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 w:rsidRPr="005220E4">
              <w:rPr>
                <w:b/>
                <w:sz w:val="22"/>
                <w:szCs w:val="28"/>
              </w:rPr>
              <w:t>Bien</w:t>
            </w:r>
          </w:p>
        </w:tc>
        <w:tc>
          <w:tcPr>
            <w:tcW w:w="2205" w:type="dxa"/>
          </w:tcPr>
          <w:p w:rsidR="00E47C0E" w:rsidRDefault="00E47C0E" w:rsidP="00D46E11">
            <w:pPr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Porcentaje logrado</w:t>
            </w: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Ventana principal con menú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5%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2,5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Módulo con estructuras de datos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10%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Datos del desarrollador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10%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Opción Salir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5%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2,5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rPr>
          <w:trHeight w:val="156"/>
        </w:trPr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Ventana para agregar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20%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20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Ventana del listado general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20%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10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20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Ventana de la consulta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20%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10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20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Presentación de ventas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5%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2,5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4361" w:type="dxa"/>
          </w:tcPr>
          <w:p w:rsidR="00E47C0E" w:rsidRPr="003A19AE" w:rsidRDefault="00E47C0E" w:rsidP="00E47C0E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  <w:sz w:val="22"/>
                <w:szCs w:val="28"/>
              </w:rPr>
            </w:pPr>
            <w:r w:rsidRPr="003A19AE">
              <w:rPr>
                <w:b/>
                <w:sz w:val="22"/>
                <w:szCs w:val="28"/>
              </w:rPr>
              <w:t>Funcionalidad y estética</w:t>
            </w:r>
          </w:p>
        </w:tc>
        <w:tc>
          <w:tcPr>
            <w:tcW w:w="850" w:type="dxa"/>
          </w:tcPr>
          <w:p w:rsidR="00E47C0E" w:rsidRDefault="00E47C0E" w:rsidP="00D46E11">
            <w:pPr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5%</w:t>
            </w:r>
          </w:p>
        </w:tc>
        <w:tc>
          <w:tcPr>
            <w:tcW w:w="993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 w:rsidRPr="005220E4">
              <w:rPr>
                <w:sz w:val="22"/>
                <w:szCs w:val="28"/>
              </w:rPr>
              <w:t>0</w:t>
            </w:r>
          </w:p>
        </w:tc>
        <w:tc>
          <w:tcPr>
            <w:tcW w:w="992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2,</w:t>
            </w:r>
            <w:r w:rsidRPr="005220E4">
              <w:rPr>
                <w:sz w:val="22"/>
                <w:szCs w:val="28"/>
              </w:rPr>
              <w:t>5</w:t>
            </w:r>
          </w:p>
        </w:tc>
        <w:tc>
          <w:tcPr>
            <w:tcW w:w="1019" w:type="dxa"/>
          </w:tcPr>
          <w:p w:rsidR="00E47C0E" w:rsidRPr="005220E4" w:rsidRDefault="00E47C0E" w:rsidP="00D46E11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22"/>
                <w:szCs w:val="28"/>
              </w:rPr>
            </w:pPr>
          </w:p>
        </w:tc>
      </w:tr>
      <w:tr w:rsidR="00E47C0E" w:rsidTr="00D46E11">
        <w:tc>
          <w:tcPr>
            <w:tcW w:w="8215" w:type="dxa"/>
            <w:gridSpan w:val="5"/>
          </w:tcPr>
          <w:p w:rsidR="00E47C0E" w:rsidRPr="005220E4" w:rsidRDefault="00E47C0E" w:rsidP="00D46E11">
            <w:pPr>
              <w:jc w:val="right"/>
              <w:rPr>
                <w:b/>
                <w:color w:val="365F91" w:themeColor="accent1" w:themeShade="BF"/>
                <w:sz w:val="36"/>
                <w:szCs w:val="28"/>
              </w:rPr>
            </w:pPr>
            <w:r w:rsidRPr="005220E4">
              <w:rPr>
                <w:b/>
                <w:color w:val="365F91" w:themeColor="accent1" w:themeShade="BF"/>
                <w:sz w:val="36"/>
                <w:szCs w:val="28"/>
              </w:rPr>
              <w:t>Porcentaje obtenido por el alumno:</w:t>
            </w:r>
          </w:p>
        </w:tc>
        <w:tc>
          <w:tcPr>
            <w:tcW w:w="2205" w:type="dxa"/>
          </w:tcPr>
          <w:p w:rsidR="00E47C0E" w:rsidRPr="005220E4" w:rsidRDefault="00E47C0E" w:rsidP="00D46E11">
            <w:pPr>
              <w:jc w:val="center"/>
              <w:rPr>
                <w:b/>
                <w:color w:val="FF0000"/>
                <w:sz w:val="36"/>
                <w:szCs w:val="28"/>
              </w:rPr>
            </w:pPr>
          </w:p>
        </w:tc>
      </w:tr>
    </w:tbl>
    <w:p w:rsidR="00E47C0E" w:rsidRPr="00E13E08" w:rsidRDefault="00E47C0E" w:rsidP="00E47C0E">
      <w:pPr>
        <w:jc w:val="both"/>
        <w:rPr>
          <w:b/>
          <w:sz w:val="22"/>
          <w:szCs w:val="28"/>
        </w:rPr>
      </w:pPr>
    </w:p>
    <w:p w:rsidR="00E47C0E" w:rsidRDefault="00E47C0E" w:rsidP="00E47C0E">
      <w:pPr>
        <w:jc w:val="both"/>
        <w:rPr>
          <w:rFonts w:ascii="Verdana" w:eastAsia="Verdana" w:hAnsi="Verdana" w:cs="Verdana"/>
          <w:sz w:val="20"/>
          <w:szCs w:val="20"/>
        </w:rPr>
      </w:pPr>
    </w:p>
    <w:p w:rsidR="00E65A47" w:rsidRDefault="00E65A47" w:rsidP="00E65A47">
      <w:pPr>
        <w:jc w:val="both"/>
        <w:rPr>
          <w:rFonts w:ascii="Verdana" w:eastAsia="Verdana" w:hAnsi="Verdana" w:cs="Verdana"/>
          <w:sz w:val="20"/>
          <w:szCs w:val="20"/>
        </w:rPr>
      </w:pPr>
    </w:p>
    <w:p w:rsidR="00E65A47" w:rsidRDefault="00E65A47" w:rsidP="00E65A47">
      <w:pPr>
        <w:jc w:val="both"/>
        <w:rPr>
          <w:rFonts w:ascii="Verdana" w:eastAsia="Verdana" w:hAnsi="Verdana" w:cs="Verdana"/>
          <w:sz w:val="20"/>
          <w:szCs w:val="20"/>
        </w:rPr>
      </w:pPr>
    </w:p>
    <w:p w:rsidR="004449A0" w:rsidRDefault="004449A0">
      <w:pPr>
        <w:jc w:val="both"/>
        <w:rPr>
          <w:rFonts w:ascii="Verdana" w:eastAsia="Verdana" w:hAnsi="Verdana" w:cs="Verdana"/>
          <w:sz w:val="20"/>
          <w:szCs w:val="20"/>
        </w:rPr>
      </w:pPr>
    </w:p>
    <w:sectPr w:rsidR="004449A0">
      <w:footerReference w:type="default" r:id="rId8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8B7" w:rsidRDefault="00EC78B7">
      <w:r>
        <w:separator/>
      </w:r>
    </w:p>
  </w:endnote>
  <w:endnote w:type="continuationSeparator" w:id="0">
    <w:p w:rsidR="00EC78B7" w:rsidRDefault="00EC7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9A0" w:rsidRDefault="001839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14992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>/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14992">
      <w:rPr>
        <w:b/>
        <w:noProof/>
        <w:color w:val="000000"/>
      </w:rPr>
      <w:t>3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8B7" w:rsidRDefault="00EC78B7">
      <w:r>
        <w:separator/>
      </w:r>
    </w:p>
  </w:footnote>
  <w:footnote w:type="continuationSeparator" w:id="0">
    <w:p w:rsidR="00EC78B7" w:rsidRDefault="00EC7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FD6EB1"/>
    <w:multiLevelType w:val="multilevel"/>
    <w:tmpl w:val="86D06EF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482B30"/>
    <w:multiLevelType w:val="hybridMultilevel"/>
    <w:tmpl w:val="21D4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5E50"/>
    <w:multiLevelType w:val="multilevel"/>
    <w:tmpl w:val="B5AC1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467F30"/>
    <w:multiLevelType w:val="multilevel"/>
    <w:tmpl w:val="6B74A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9A0"/>
    <w:rsid w:val="00026F05"/>
    <w:rsid w:val="00046DCB"/>
    <w:rsid w:val="00083A08"/>
    <w:rsid w:val="00113B40"/>
    <w:rsid w:val="001839A0"/>
    <w:rsid w:val="001F6067"/>
    <w:rsid w:val="002E118A"/>
    <w:rsid w:val="004449A0"/>
    <w:rsid w:val="006E3890"/>
    <w:rsid w:val="007201F5"/>
    <w:rsid w:val="00800757"/>
    <w:rsid w:val="00863B16"/>
    <w:rsid w:val="009235B7"/>
    <w:rsid w:val="00AF0D38"/>
    <w:rsid w:val="00B30960"/>
    <w:rsid w:val="00B47A07"/>
    <w:rsid w:val="00B97D6F"/>
    <w:rsid w:val="00BF76AB"/>
    <w:rsid w:val="00CD765A"/>
    <w:rsid w:val="00D14992"/>
    <w:rsid w:val="00D16EC6"/>
    <w:rsid w:val="00D348D8"/>
    <w:rsid w:val="00DA0EE1"/>
    <w:rsid w:val="00DF2469"/>
    <w:rsid w:val="00E10648"/>
    <w:rsid w:val="00E47C0E"/>
    <w:rsid w:val="00E65A47"/>
    <w:rsid w:val="00EB1252"/>
    <w:rsid w:val="00EC78B7"/>
    <w:rsid w:val="00F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C930"/>
  <w15:docId w15:val="{B0F5558B-EF1B-43E8-B7B4-9D230F56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A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76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6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201F5"/>
    <w:pPr>
      <w:ind w:left="720"/>
      <w:contextualSpacing/>
    </w:pPr>
    <w:rPr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A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extoindependiente">
    <w:name w:val="Body Text"/>
    <w:basedOn w:val="Normal"/>
    <w:link w:val="TextoindependienteCar"/>
    <w:semiHidden/>
    <w:unhideWhenUsed/>
    <w:rsid w:val="00E65A47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65A47"/>
    <w:rPr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unhideWhenUsed/>
    <w:rsid w:val="00E65A47"/>
    <w:rPr>
      <w:sz w:val="20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65A47"/>
    <w:rPr>
      <w:sz w:val="20"/>
    </w:rPr>
  </w:style>
  <w:style w:type="table" w:styleId="Tablaconcuadrcula">
    <w:name w:val="Table Grid"/>
    <w:basedOn w:val="Tablanormal"/>
    <w:rsid w:val="00E65A47"/>
    <w:rPr>
      <w:sz w:val="20"/>
      <w:szCs w:val="2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Franco Sosa</cp:lastModifiedBy>
  <cp:revision>2</cp:revision>
  <dcterms:created xsi:type="dcterms:W3CDTF">2020-11-07T23:50:00Z</dcterms:created>
  <dcterms:modified xsi:type="dcterms:W3CDTF">2020-11-07T23:50:00Z</dcterms:modified>
</cp:coreProperties>
</file>