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EF61C" w14:textId="2D2ADCB8" w:rsidR="00DF72F0" w:rsidRPr="00BE24A8" w:rsidRDefault="00DB1462" w:rsidP="00DF72F0">
      <w:pPr>
        <w:jc w:val="center"/>
        <w:rPr>
          <w:rFonts w:ascii="黑体" w:eastAsia="黑体" w:hAnsi="黑体" w:hint="eastAsia"/>
          <w:b/>
          <w:sz w:val="30"/>
          <w:szCs w:val="30"/>
        </w:rPr>
      </w:pPr>
      <w:r>
        <w:rPr>
          <w:rFonts w:ascii="黑体" w:eastAsia="黑体" w:hAnsi="黑体" w:hint="eastAsia"/>
          <w:b/>
          <w:sz w:val="30"/>
          <w:szCs w:val="30"/>
        </w:rPr>
        <w:t>电表的改装和校准</w:t>
      </w:r>
      <w:r w:rsidR="00DF72F0" w:rsidRPr="00BE24A8">
        <w:rPr>
          <w:rFonts w:ascii="黑体" w:eastAsia="黑体" w:hAnsi="黑体" w:hint="eastAsia"/>
          <w:b/>
          <w:sz w:val="30"/>
          <w:szCs w:val="30"/>
        </w:rPr>
        <w:t>实验报告</w:t>
      </w:r>
    </w:p>
    <w:p w14:paraId="214D1ED2" w14:textId="7897DBBB" w:rsidR="00DF72F0" w:rsidRPr="004F5750" w:rsidRDefault="00DF72F0" w:rsidP="00411F16">
      <w:pPr>
        <w:spacing w:beforeLines="100" w:before="312"/>
        <w:ind w:firstLineChars="742" w:firstLine="1788"/>
        <w:rPr>
          <w:rFonts w:ascii="宋体" w:eastAsia="宋体" w:hAnsi="宋体" w:hint="eastAsia"/>
          <w:b/>
          <w:sz w:val="24"/>
          <w:szCs w:val="24"/>
          <w:u w:val="single"/>
        </w:rPr>
      </w:pPr>
      <w:r w:rsidRPr="004F5750">
        <w:rPr>
          <w:rFonts w:ascii="宋体" w:eastAsia="宋体" w:hAnsi="宋体" w:hint="eastAsia"/>
          <w:b/>
          <w:sz w:val="24"/>
          <w:szCs w:val="24"/>
        </w:rPr>
        <w:t>实验名称：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</w:t>
      </w:r>
      <w:r w:rsidR="00DB1462" w:rsidRPr="00DB1462">
        <w:rPr>
          <w:rFonts w:ascii="宋体" w:eastAsia="宋体" w:hAnsi="宋体"/>
          <w:b/>
          <w:sz w:val="24"/>
          <w:szCs w:val="24"/>
          <w:u w:val="single"/>
        </w:rPr>
        <w:t>电表的改装和校准</w:t>
      </w:r>
      <w:r w:rsidRPr="004F5750">
        <w:rPr>
          <w:rFonts w:ascii="宋体" w:eastAsia="宋体" w:hAnsi="宋体" w:hint="eastAsia"/>
          <w:b/>
          <w:sz w:val="24"/>
          <w:szCs w:val="24"/>
          <w:u w:val="single"/>
        </w:rPr>
        <w:t xml:space="preserve">       </w:t>
      </w:r>
    </w:p>
    <w:p w14:paraId="4AA750FD" w14:textId="77777777" w:rsidR="00DF72F0" w:rsidRPr="004F5750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4B892880" w14:textId="6B33A8F8" w:rsidR="00DF72F0" w:rsidRPr="004F5750" w:rsidRDefault="00DB1462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一</w:t>
      </w:r>
      <w:r w:rsidR="00DF72F0" w:rsidRPr="004F5750">
        <w:rPr>
          <w:rFonts w:ascii="宋体" w:eastAsia="宋体" w:hAnsi="宋体" w:hint="eastAsia"/>
          <w:b/>
          <w:sz w:val="24"/>
          <w:szCs w:val="24"/>
        </w:rPr>
        <w:t xml:space="preserve">、 </w:t>
      </w:r>
      <w:r>
        <w:rPr>
          <w:rFonts w:ascii="宋体" w:eastAsia="宋体" w:hAnsi="宋体" w:hint="eastAsia"/>
          <w:b/>
          <w:sz w:val="24"/>
          <w:szCs w:val="24"/>
        </w:rPr>
        <w:t>原始</w:t>
      </w:r>
      <w:r w:rsidR="00DF72F0" w:rsidRPr="004F5750">
        <w:rPr>
          <w:rFonts w:ascii="宋体" w:eastAsia="宋体" w:hAnsi="宋体" w:hint="eastAsia"/>
          <w:b/>
          <w:sz w:val="24"/>
          <w:szCs w:val="24"/>
        </w:rPr>
        <w:t>数据记录</w:t>
      </w:r>
    </w:p>
    <w:p w14:paraId="563A43A9" w14:textId="78ABD2A4" w:rsidR="004F5750" w:rsidRPr="00BE24A8" w:rsidRDefault="00586F6A" w:rsidP="00586F6A">
      <w:pPr>
        <w:jc w:val="center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noProof/>
          <w:sz w:val="24"/>
          <w:szCs w:val="24"/>
        </w:rPr>
        <w:drawing>
          <wp:inline distT="0" distB="0" distL="0" distR="0" wp14:anchorId="72BCDB3B" wp14:editId="4781E058">
            <wp:extent cx="4306546" cy="2821305"/>
            <wp:effectExtent l="0" t="0" r="0" b="0"/>
            <wp:docPr id="12606853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85327" name="图片 126068532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802" cy="2828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2A527" w14:textId="106D05BE" w:rsidR="00BE24A8" w:rsidRDefault="00DB1462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二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 xml:space="preserve">、 </w:t>
      </w:r>
      <w:r>
        <w:rPr>
          <w:rFonts w:ascii="宋体" w:eastAsia="宋体" w:hAnsi="宋体" w:hint="eastAsia"/>
          <w:b/>
          <w:sz w:val="24"/>
          <w:szCs w:val="24"/>
        </w:rPr>
        <w:t>校正曲线</w:t>
      </w:r>
    </w:p>
    <w:p w14:paraId="3B4377F4" w14:textId="77777777" w:rsidR="004F5750" w:rsidRPr="00BE24A8" w:rsidRDefault="004F5750" w:rsidP="004F5750">
      <w:pPr>
        <w:spacing w:line="360" w:lineRule="auto"/>
        <w:rPr>
          <w:rFonts w:ascii="宋体" w:eastAsia="宋体" w:hAnsi="宋体" w:hint="eastAsia"/>
          <w:b/>
          <w:sz w:val="24"/>
          <w:szCs w:val="24"/>
        </w:rPr>
      </w:pPr>
    </w:p>
    <w:p w14:paraId="11D221F8" w14:textId="77777777" w:rsidR="00AE498D" w:rsidRDefault="00AE498D" w:rsidP="00AE498D">
      <w:pPr>
        <w:keepNext/>
        <w:rPr>
          <w:rFonts w:hint="eastAsia"/>
        </w:rPr>
      </w:pPr>
      <w:r>
        <w:rPr>
          <w:rFonts w:ascii="宋体" w:eastAsia="宋体" w:hAnsi="宋体" w:hint="eastAsia"/>
          <w:b/>
          <w:noProof/>
          <w:sz w:val="24"/>
          <w:szCs w:val="24"/>
        </w:rPr>
        <w:drawing>
          <wp:inline distT="0" distB="0" distL="0" distR="0" wp14:anchorId="3EFDC80A" wp14:editId="27FDD75E">
            <wp:extent cx="5273657" cy="2335289"/>
            <wp:effectExtent l="0" t="0" r="3810" b="8255"/>
            <wp:docPr id="21231155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15508" name="图片 212311550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10" b="49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5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47243" w14:textId="09AD1CAD" w:rsidR="004F5750" w:rsidRDefault="00AE498D" w:rsidP="00AE498D">
      <w:pPr>
        <w:pStyle w:val="af2"/>
        <w:jc w:val="center"/>
        <w:rPr>
          <w:rFonts w:ascii="宋体" w:eastAsia="宋体" w:hAnsi="宋体" w:hint="eastAsia"/>
          <w:b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1</w:t>
      </w:r>
      <w:r>
        <w:rPr>
          <w:rFonts w:hint="eastAsia"/>
        </w:rPr>
        <w:fldChar w:fldCharType="end"/>
      </w:r>
      <w:r>
        <w:rPr>
          <w:rFonts w:hint="eastAsia"/>
        </w:rPr>
        <w:t>电流表校正曲线</w:t>
      </w:r>
    </w:p>
    <w:p w14:paraId="74E26BBC" w14:textId="77777777" w:rsidR="004F5750" w:rsidRDefault="004F575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7659CC81" w14:textId="77777777" w:rsidR="00AE498D" w:rsidRDefault="00AE498D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49B1C3BC" w14:textId="77777777" w:rsidR="00AE498D" w:rsidRDefault="00AE498D" w:rsidP="00AE498D">
      <w:pPr>
        <w:keepNext/>
        <w:rPr>
          <w:rFonts w:hint="eastAsia"/>
        </w:rPr>
      </w:pPr>
      <w:r>
        <w:rPr>
          <w:rFonts w:ascii="宋体" w:eastAsia="宋体" w:hAnsi="宋体"/>
          <w:b/>
          <w:noProof/>
          <w:sz w:val="24"/>
          <w:szCs w:val="24"/>
        </w:rPr>
        <w:lastRenderedPageBreak/>
        <w:drawing>
          <wp:inline distT="0" distB="0" distL="0" distR="0" wp14:anchorId="23E03B22" wp14:editId="0F03B8B0">
            <wp:extent cx="5274310" cy="2361085"/>
            <wp:effectExtent l="0" t="0" r="2540" b="1270"/>
            <wp:docPr id="4223192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19267" name="图片 42231926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61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E0679" w14:textId="0EAFE2A9" w:rsidR="00AE498D" w:rsidRDefault="00AE498D" w:rsidP="00AE498D">
      <w:pPr>
        <w:pStyle w:val="af2"/>
        <w:jc w:val="center"/>
        <w:rPr>
          <w:rFonts w:ascii="宋体" w:eastAsia="宋体" w:hAnsi="宋体" w:hint="eastAsia"/>
          <w:b/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 </w:instrText>
      </w:r>
      <w:r>
        <w:rPr>
          <w:rFonts w:hint="eastAsia"/>
        </w:rPr>
        <w:fldChar w:fldCharType="separate"/>
      </w:r>
      <w:r>
        <w:rPr>
          <w:rFonts w:hint="eastAsia"/>
          <w:noProof/>
        </w:rPr>
        <w:t>2</w:t>
      </w:r>
      <w:r>
        <w:rPr>
          <w:rFonts w:hint="eastAsia"/>
        </w:rPr>
        <w:fldChar w:fldCharType="end"/>
      </w:r>
      <w:r>
        <w:rPr>
          <w:rFonts w:hint="eastAsia"/>
        </w:rPr>
        <w:t>电压表校正曲线</w:t>
      </w:r>
    </w:p>
    <w:p w14:paraId="19A963AF" w14:textId="77777777" w:rsidR="00AE498D" w:rsidRDefault="00AE498D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09A67E24" w14:textId="77777777" w:rsidR="00AE498D" w:rsidRDefault="00AE498D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50C08451" w14:textId="05EBEAE2" w:rsidR="00DF72F0" w:rsidRPr="00BE24A8" w:rsidRDefault="00DB1462" w:rsidP="00DF72F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三</w:t>
      </w:r>
      <w:r w:rsidR="004F5750">
        <w:rPr>
          <w:rFonts w:ascii="宋体" w:eastAsia="宋体" w:hAnsi="宋体" w:hint="eastAsia"/>
          <w:b/>
          <w:sz w:val="24"/>
          <w:szCs w:val="24"/>
        </w:rPr>
        <w:t>、</w:t>
      </w:r>
      <w:r w:rsidR="00586F6A">
        <w:rPr>
          <w:rFonts w:ascii="宋体" w:eastAsia="宋体" w:hAnsi="宋体" w:hint="eastAsia"/>
          <w:b/>
          <w:sz w:val="24"/>
          <w:szCs w:val="24"/>
        </w:rPr>
        <w:t>思考题</w:t>
      </w:r>
    </w:p>
    <w:p w14:paraId="1130B485" w14:textId="0830BEB7" w:rsidR="00DF72F0" w:rsidRPr="00BE24A8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57C6DC64" w14:textId="5DA18404" w:rsidR="00AE498D" w:rsidRDefault="00AE498D" w:rsidP="00DF72F0">
      <w:pPr>
        <w:rPr>
          <w:rFonts w:ascii="宋体" w:eastAsia="宋体" w:hAnsi="宋体" w:hint="eastAsia"/>
          <w:bCs/>
          <w:szCs w:val="21"/>
        </w:rPr>
      </w:pPr>
      <w:r w:rsidRPr="00AE498D">
        <w:rPr>
          <w:rFonts w:ascii="宋体" w:eastAsia="宋体" w:hAnsi="宋体" w:hint="eastAsia"/>
          <w:bCs/>
          <w:szCs w:val="21"/>
        </w:rPr>
        <w:t>问题1.</w:t>
      </w:r>
      <w:r w:rsidRPr="00AE498D">
        <w:rPr>
          <w:rFonts w:hint="eastAsia"/>
        </w:rPr>
        <w:t xml:space="preserve"> </w:t>
      </w:r>
      <w:r w:rsidRPr="00AE498D">
        <w:rPr>
          <w:rFonts w:ascii="宋体" w:eastAsia="宋体" w:hAnsi="宋体" w:hint="eastAsia"/>
          <w:bCs/>
          <w:szCs w:val="21"/>
        </w:rPr>
        <w:t>校正电流表时，如果发现改装表的读数相对标准表的读数都偏高，试问要达到标准表的数值，此时改装表的分流电阻应调大还是调小？为什么？</w:t>
      </w:r>
    </w:p>
    <w:p w14:paraId="76033AA6" w14:textId="77777777" w:rsidR="00C42F5C" w:rsidRDefault="00C42F5C" w:rsidP="00C42F5C">
      <w:pPr>
        <w:ind w:firstLineChars="200" w:firstLine="420"/>
        <w:rPr>
          <w:rFonts w:ascii="宋体" w:eastAsia="宋体" w:hAnsi="宋体" w:hint="eastAsia"/>
          <w:bCs/>
          <w:szCs w:val="21"/>
        </w:rPr>
      </w:pPr>
    </w:p>
    <w:p w14:paraId="2BBEE084" w14:textId="41B139E1" w:rsidR="00AE498D" w:rsidRPr="00C42F5C" w:rsidRDefault="00C42F5C" w:rsidP="00C42F5C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C42F5C">
        <w:rPr>
          <w:rFonts w:ascii="宋体" w:eastAsia="宋体" w:hAnsi="宋体"/>
          <w:bCs/>
          <w:szCs w:val="21"/>
        </w:rPr>
        <w:t>电流表读数偏高，分流电阻应</w:t>
      </w:r>
      <w:r w:rsidRPr="00C42F5C">
        <w:rPr>
          <w:rFonts w:ascii="宋体" w:eastAsia="宋体" w:hAnsi="宋体"/>
          <w:szCs w:val="21"/>
        </w:rPr>
        <w:t>调小</w:t>
      </w:r>
      <w:r>
        <w:rPr>
          <w:rFonts w:ascii="宋体" w:eastAsia="宋体" w:hAnsi="宋体" w:hint="eastAsia"/>
          <w:szCs w:val="21"/>
        </w:rPr>
        <w:t>。</w:t>
      </w:r>
    </w:p>
    <w:p w14:paraId="6AE7A6B9" w14:textId="23008D01" w:rsidR="00C42F5C" w:rsidRPr="00C42F5C" w:rsidRDefault="00C42F5C" w:rsidP="00C42F5C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C42F5C">
        <w:rPr>
          <w:rFonts w:ascii="宋体" w:eastAsia="宋体" w:hAnsi="宋体"/>
          <w:bCs/>
          <w:szCs w:val="21"/>
        </w:rPr>
        <w:t>电流表改装是表头与分流电阻</w:t>
      </w:r>
      <w:r w:rsidRPr="00B743F3">
        <w:rPr>
          <w:rFonts w:hint="eastAsia"/>
          <w:position w:val="-12"/>
        </w:rPr>
        <w:object w:dxaOrig="300" w:dyaOrig="360" w14:anchorId="76E11D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15pt;height:18.95pt" o:ole="">
            <v:imagedata r:id="rId9" o:title=""/>
          </v:shape>
          <o:OLEObject Type="Embed" ProgID="Equation.DSMT4" ShapeID="_x0000_i1025" DrawAspect="Content" ObjectID="_1840273652" r:id="rId10"/>
        </w:object>
      </w:r>
      <w:r w:rsidRPr="00C42F5C">
        <w:rPr>
          <w:rFonts w:ascii="宋体" w:eastAsia="宋体" w:hAnsi="宋体"/>
          <w:bCs/>
          <w:szCs w:val="21"/>
        </w:rPr>
        <w:t>并联。改装表的读数由流过表头的电流决定：总电流</w:t>
      </w:r>
      <w:r w:rsidRPr="00C42F5C">
        <w:rPr>
          <w:rFonts w:ascii="宋体" w:eastAsia="宋体" w:hAnsi="宋体" w:hint="eastAsia"/>
          <w:bCs/>
          <w:position w:val="-4"/>
          <w:szCs w:val="21"/>
        </w:rPr>
        <w:object w:dxaOrig="200" w:dyaOrig="260" w14:anchorId="3961AF9F">
          <v:shape id="_x0000_i1026" type="#_x0000_t75" style="width:11.35pt;height:11.35pt" o:ole="">
            <v:imagedata r:id="rId11" o:title=""/>
          </v:shape>
          <o:OLEObject Type="Embed" ProgID="Equation.DSMT4" ShapeID="_x0000_i1026" DrawAspect="Content" ObjectID="_1840273653" r:id="rId12"/>
        </w:object>
      </w:r>
      <w:r w:rsidRPr="00C42F5C">
        <w:rPr>
          <w:rFonts w:ascii="宋体" w:eastAsia="宋体" w:hAnsi="宋体"/>
          <w:bCs/>
          <w:szCs w:val="21"/>
        </w:rPr>
        <w:t>中，一部分</w:t>
      </w:r>
      <w:r w:rsidRPr="00B743F3">
        <w:rPr>
          <w:rFonts w:hint="eastAsia"/>
          <w:position w:val="-14"/>
        </w:rPr>
        <w:object w:dxaOrig="260" w:dyaOrig="380" w14:anchorId="1415CA5A">
          <v:shape id="_x0000_i1027" type="#_x0000_t75" style="width:11.35pt;height:18.95pt" o:ole="">
            <v:imagedata r:id="rId13" o:title=""/>
          </v:shape>
          <o:OLEObject Type="Embed" ProgID="Equation.DSMT4" ShapeID="_x0000_i1027" DrawAspect="Content" ObjectID="_1840273654" r:id="rId14"/>
        </w:object>
      </w:r>
      <w:r w:rsidRPr="00C42F5C">
        <w:rPr>
          <w:rFonts w:ascii="宋体" w:eastAsia="宋体" w:hAnsi="宋体"/>
          <w:bCs/>
          <w:szCs w:val="21"/>
        </w:rPr>
        <w:t>流过表头，另一部分</w:t>
      </w:r>
      <w:r w:rsidRPr="00EA1169">
        <w:rPr>
          <w:rFonts w:ascii="宋体" w:eastAsia="宋体" w:hAnsi="宋体" w:hint="eastAsia"/>
          <w:position w:val="-12"/>
          <w:szCs w:val="21"/>
        </w:rPr>
        <w:object w:dxaOrig="260" w:dyaOrig="360" w14:anchorId="20733209">
          <v:shape id="_x0000_i1028" type="#_x0000_t75" style="width:11.35pt;height:18.95pt" o:ole="">
            <v:imagedata r:id="rId15" o:title=""/>
          </v:shape>
          <o:OLEObject Type="Embed" ProgID="Equation.DSMT4" ShapeID="_x0000_i1028" DrawAspect="Content" ObjectID="_1840273655" r:id="rId16"/>
        </w:object>
      </w:r>
      <w:r w:rsidRPr="00C42F5C">
        <w:rPr>
          <w:rFonts w:ascii="宋体" w:eastAsia="宋体" w:hAnsi="宋体"/>
          <w:bCs/>
          <w:szCs w:val="21"/>
        </w:rPr>
        <w:t>流过</w:t>
      </w:r>
      <w:r w:rsidRPr="00B743F3">
        <w:rPr>
          <w:rFonts w:hint="eastAsia"/>
          <w:position w:val="-12"/>
        </w:rPr>
        <w:object w:dxaOrig="300" w:dyaOrig="360" w14:anchorId="3B660F57">
          <v:shape id="_x0000_i1029" type="#_x0000_t75" style="width:15.15pt;height:18.95pt" o:ole="">
            <v:imagedata r:id="rId17" o:title=""/>
          </v:shape>
          <o:OLEObject Type="Embed" ProgID="Equation.DSMT4" ShapeID="_x0000_i1029" DrawAspect="Content" ObjectID="_1840273656" r:id="rId18"/>
        </w:object>
      </w:r>
      <w:r w:rsidRPr="00C42F5C">
        <w:rPr>
          <w:rFonts w:ascii="宋体" w:eastAsia="宋体" w:hAnsi="宋体"/>
          <w:bCs/>
          <w:szCs w:val="21"/>
        </w:rPr>
        <w:t>，满足</w:t>
      </w:r>
      <w:r w:rsidRPr="00B743F3">
        <w:rPr>
          <w:rFonts w:hint="eastAsia"/>
          <w:position w:val="-14"/>
        </w:rPr>
        <w:object w:dxaOrig="499" w:dyaOrig="380" w14:anchorId="006EF8C1">
          <v:shape id="_x0000_i1030" type="#_x0000_t75" style="width:26.55pt;height:18.95pt" o:ole="">
            <v:imagedata r:id="rId19" o:title=""/>
          </v:shape>
          <o:OLEObject Type="Embed" ProgID="Equation.DSMT4" ShapeID="_x0000_i1030" DrawAspect="Content" ObjectID="_1840273657" r:id="rId20"/>
        </w:object>
      </w:r>
      <w:r w:rsidRPr="00C42F5C">
        <w:rPr>
          <w:rFonts w:ascii="宋体" w:eastAsia="宋体" w:hAnsi="宋体"/>
          <w:bCs/>
          <w:szCs w:val="21"/>
        </w:rPr>
        <w:t xml:space="preserve">= </w:t>
      </w:r>
      <w:r w:rsidRPr="00B743F3">
        <w:rPr>
          <w:rFonts w:hint="eastAsia"/>
          <w:position w:val="-12"/>
        </w:rPr>
        <w:object w:dxaOrig="499" w:dyaOrig="360" w14:anchorId="2FDF93E1">
          <v:shape id="_x0000_i1031" type="#_x0000_t75" style="width:26.55pt;height:18.95pt" o:ole="">
            <v:imagedata r:id="rId21" o:title=""/>
          </v:shape>
          <o:OLEObject Type="Embed" ProgID="Equation.DSMT4" ShapeID="_x0000_i1031" DrawAspect="Content" ObjectID="_1840273658" r:id="rId22"/>
        </w:object>
      </w:r>
      <w:r w:rsidRPr="00C42F5C">
        <w:rPr>
          <w:rFonts w:ascii="宋体" w:eastAsia="宋体" w:hAnsi="宋体"/>
          <w:bCs/>
          <w:szCs w:val="21"/>
        </w:rPr>
        <w:t>。</w:t>
      </w:r>
    </w:p>
    <w:p w14:paraId="53F3F3ED" w14:textId="790FEB9C" w:rsidR="00C42F5C" w:rsidRPr="00C42F5C" w:rsidRDefault="00C42F5C" w:rsidP="00C42F5C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C42F5C">
        <w:rPr>
          <w:rFonts w:ascii="宋体" w:eastAsia="宋体" w:hAnsi="宋体"/>
          <w:bCs/>
          <w:szCs w:val="21"/>
        </w:rPr>
        <w:t>改装表读数偏高，说明在相同总电流下，流过表头的电流</w:t>
      </w:r>
      <w:r w:rsidRPr="00B743F3">
        <w:rPr>
          <w:rFonts w:hint="eastAsia"/>
          <w:position w:val="-14"/>
        </w:rPr>
        <w:object w:dxaOrig="260" w:dyaOrig="380" w14:anchorId="34032E31">
          <v:shape id="_x0000_i1032" type="#_x0000_t75" style="width:11.35pt;height:18.95pt" o:ole="">
            <v:imagedata r:id="rId23" o:title=""/>
          </v:shape>
          <o:OLEObject Type="Embed" ProgID="Equation.DSMT4" ShapeID="_x0000_i1032" DrawAspect="Content" ObjectID="_1840273659" r:id="rId24"/>
        </w:object>
      </w:r>
      <w:r w:rsidRPr="00C42F5C">
        <w:rPr>
          <w:rFonts w:ascii="宋体" w:eastAsia="宋体" w:hAnsi="宋体"/>
          <w:bCs/>
          <w:szCs w:val="21"/>
        </w:rPr>
        <w:t>过大。</w:t>
      </w:r>
    </w:p>
    <w:p w14:paraId="50E1BA84" w14:textId="1E4B822A" w:rsidR="00C42F5C" w:rsidRPr="00C42F5C" w:rsidRDefault="00C42F5C" w:rsidP="00C42F5C">
      <w:pPr>
        <w:rPr>
          <w:rFonts w:ascii="宋体" w:eastAsia="宋体" w:hAnsi="宋体" w:hint="eastAsia"/>
          <w:bCs/>
          <w:szCs w:val="21"/>
        </w:rPr>
      </w:pPr>
      <w:r w:rsidRPr="00C42F5C">
        <w:rPr>
          <w:rFonts w:ascii="宋体" w:eastAsia="宋体" w:hAnsi="宋体"/>
          <w:bCs/>
          <w:szCs w:val="21"/>
        </w:rPr>
        <w:t>并联电路电流与电阻成反比：</w:t>
      </w:r>
      <w:r w:rsidRPr="00B743F3">
        <w:rPr>
          <w:rFonts w:hint="eastAsia"/>
          <w:position w:val="-12"/>
        </w:rPr>
        <w:object w:dxaOrig="300" w:dyaOrig="360" w14:anchorId="69A24EA1">
          <v:shape id="_x0000_i1033" type="#_x0000_t75" style="width:15.15pt;height:18.95pt" o:ole="">
            <v:imagedata r:id="rId9" o:title=""/>
          </v:shape>
          <o:OLEObject Type="Embed" ProgID="Equation.DSMT4" ShapeID="_x0000_i1033" DrawAspect="Content" ObjectID="_1840273660" r:id="rId25"/>
        </w:object>
      </w:r>
      <w:r w:rsidRPr="00C42F5C">
        <w:rPr>
          <w:rFonts w:ascii="宋体" w:eastAsia="宋体" w:hAnsi="宋体"/>
          <w:bCs/>
          <w:szCs w:val="21"/>
        </w:rPr>
        <w:t>越小，分流能力越强，流过</w:t>
      </w:r>
      <w:r w:rsidRPr="00B743F3">
        <w:rPr>
          <w:rFonts w:hint="eastAsia"/>
          <w:position w:val="-12"/>
        </w:rPr>
        <w:object w:dxaOrig="300" w:dyaOrig="360" w14:anchorId="448ADCF5">
          <v:shape id="_x0000_i1034" type="#_x0000_t75" style="width:15.15pt;height:18.95pt" o:ole="">
            <v:imagedata r:id="rId9" o:title=""/>
          </v:shape>
          <o:OLEObject Type="Embed" ProgID="Equation.DSMT4" ShapeID="_x0000_i1034" DrawAspect="Content" ObjectID="_1840273661" r:id="rId26"/>
        </w:object>
      </w:r>
      <w:r w:rsidRPr="00C42F5C">
        <w:rPr>
          <w:rFonts w:ascii="宋体" w:eastAsia="宋体" w:hAnsi="宋体"/>
          <w:bCs/>
          <w:szCs w:val="21"/>
        </w:rPr>
        <w:t>的电流</w:t>
      </w:r>
      <w:r w:rsidRPr="00EA1169">
        <w:rPr>
          <w:rFonts w:ascii="宋体" w:eastAsia="宋体" w:hAnsi="宋体" w:hint="eastAsia"/>
          <w:position w:val="-12"/>
          <w:szCs w:val="21"/>
        </w:rPr>
        <w:object w:dxaOrig="260" w:dyaOrig="360" w14:anchorId="579ECF58">
          <v:shape id="_x0000_i1035" type="#_x0000_t75" style="width:11.35pt;height:18.95pt" o:ole="">
            <v:imagedata r:id="rId15" o:title=""/>
          </v:shape>
          <o:OLEObject Type="Embed" ProgID="Equation.DSMT4" ShapeID="_x0000_i1035" DrawAspect="Content" ObjectID="_1840273662" r:id="rId27"/>
        </w:object>
      </w:r>
      <w:r w:rsidRPr="00C42F5C">
        <w:rPr>
          <w:rFonts w:ascii="宋体" w:eastAsia="宋体" w:hAnsi="宋体"/>
          <w:bCs/>
          <w:szCs w:val="21"/>
        </w:rPr>
        <w:t>越大，流过表头的电流</w:t>
      </w:r>
      <w:r w:rsidRPr="00B743F3">
        <w:rPr>
          <w:rFonts w:hint="eastAsia"/>
          <w:position w:val="-14"/>
        </w:rPr>
        <w:object w:dxaOrig="260" w:dyaOrig="380" w14:anchorId="177EA5DD">
          <v:shape id="_x0000_i1036" type="#_x0000_t75" style="width:11.35pt;height:18.95pt" o:ole="">
            <v:imagedata r:id="rId28" o:title=""/>
          </v:shape>
          <o:OLEObject Type="Embed" ProgID="Equation.DSMT4" ShapeID="_x0000_i1036" DrawAspect="Content" ObjectID="_1840273663" r:id="rId29"/>
        </w:object>
      </w:r>
      <w:r w:rsidRPr="00C42F5C">
        <w:rPr>
          <w:rFonts w:ascii="宋体" w:eastAsia="宋体" w:hAnsi="宋体"/>
          <w:bCs/>
          <w:szCs w:val="21"/>
        </w:rPr>
        <w:t>就越小。</w:t>
      </w:r>
    </w:p>
    <w:p w14:paraId="7EBD379C" w14:textId="75944E9B" w:rsidR="00C42F5C" w:rsidRPr="00C42F5C" w:rsidRDefault="00C42F5C" w:rsidP="00C42F5C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C42F5C">
        <w:rPr>
          <w:rFonts w:ascii="宋体" w:eastAsia="宋体" w:hAnsi="宋体"/>
          <w:bCs/>
          <w:szCs w:val="21"/>
        </w:rPr>
        <w:t>因此，调小</w:t>
      </w:r>
      <w:r w:rsidRPr="00B743F3">
        <w:rPr>
          <w:rFonts w:hint="eastAsia"/>
          <w:position w:val="-12"/>
        </w:rPr>
        <w:object w:dxaOrig="300" w:dyaOrig="360" w14:anchorId="3705D39F">
          <v:shape id="_x0000_i1037" type="#_x0000_t75" style="width:15.15pt;height:18.95pt" o:ole="">
            <v:imagedata r:id="rId9" o:title=""/>
          </v:shape>
          <o:OLEObject Type="Embed" ProgID="Equation.DSMT4" ShapeID="_x0000_i1037" DrawAspect="Content" ObjectID="_1840273664" r:id="rId30"/>
        </w:object>
      </w:r>
      <w:r w:rsidRPr="00C42F5C">
        <w:rPr>
          <w:rFonts w:ascii="宋体" w:eastAsia="宋体" w:hAnsi="宋体"/>
          <w:bCs/>
          <w:szCs w:val="21"/>
        </w:rPr>
        <w:t>，让更多电流从分流电阻走，表头电流减小，改装表读数就会降低，与标准表一致。</w:t>
      </w:r>
    </w:p>
    <w:p w14:paraId="75CC21A1" w14:textId="77777777" w:rsidR="00C42F5C" w:rsidRPr="00C42F5C" w:rsidRDefault="00C42F5C" w:rsidP="00DF72F0">
      <w:pPr>
        <w:rPr>
          <w:rFonts w:ascii="宋体" w:eastAsia="宋体" w:hAnsi="宋体" w:hint="eastAsia"/>
          <w:bCs/>
          <w:szCs w:val="21"/>
        </w:rPr>
      </w:pPr>
    </w:p>
    <w:p w14:paraId="479188E1" w14:textId="77777777" w:rsidR="00C42F5C" w:rsidRDefault="00C42F5C" w:rsidP="00DF72F0">
      <w:pPr>
        <w:rPr>
          <w:rFonts w:ascii="宋体" w:eastAsia="宋体" w:hAnsi="宋体" w:hint="eastAsia"/>
          <w:bCs/>
          <w:szCs w:val="21"/>
        </w:rPr>
      </w:pPr>
    </w:p>
    <w:p w14:paraId="00B80380" w14:textId="77777777" w:rsidR="00C42F5C" w:rsidRPr="00AE498D" w:rsidRDefault="00C42F5C" w:rsidP="00DF72F0">
      <w:pPr>
        <w:rPr>
          <w:rFonts w:ascii="宋体" w:eastAsia="宋体" w:hAnsi="宋体" w:hint="eastAsia"/>
          <w:bCs/>
          <w:szCs w:val="21"/>
        </w:rPr>
      </w:pPr>
    </w:p>
    <w:p w14:paraId="05DB5D9A" w14:textId="40D6D7E7" w:rsidR="00AE498D" w:rsidRDefault="00AE498D" w:rsidP="00AE498D">
      <w:pPr>
        <w:rPr>
          <w:rFonts w:ascii="宋体" w:eastAsia="宋体" w:hAnsi="宋体" w:hint="eastAsia"/>
          <w:bCs/>
          <w:szCs w:val="21"/>
        </w:rPr>
      </w:pPr>
      <w:r w:rsidRPr="00AE498D">
        <w:rPr>
          <w:rFonts w:ascii="宋体" w:eastAsia="宋体" w:hAnsi="宋体" w:hint="eastAsia"/>
          <w:bCs/>
          <w:szCs w:val="21"/>
        </w:rPr>
        <w:t>问题2.</w:t>
      </w:r>
      <w:r w:rsidRPr="00AE498D">
        <w:rPr>
          <w:rFonts w:hint="eastAsia"/>
        </w:rPr>
        <w:t xml:space="preserve"> </w:t>
      </w:r>
      <w:r w:rsidRPr="00AE498D">
        <w:rPr>
          <w:rFonts w:ascii="宋体" w:eastAsia="宋体" w:hAnsi="宋体" w:hint="eastAsia"/>
          <w:bCs/>
          <w:szCs w:val="21"/>
        </w:rPr>
        <w:t>校正电压表时，如果发现改装表的读数相对标准表的读数都偏低，试问要达到标准表的数值，此时改装表的分压电阻应调大还是调小？为什么？</w:t>
      </w:r>
    </w:p>
    <w:p w14:paraId="67FEE81B" w14:textId="77777777" w:rsidR="00AE498D" w:rsidRDefault="00AE498D" w:rsidP="00DF72F0">
      <w:pPr>
        <w:rPr>
          <w:rFonts w:ascii="宋体" w:eastAsia="宋体" w:hAnsi="宋体" w:hint="eastAsia"/>
          <w:bCs/>
          <w:szCs w:val="21"/>
        </w:rPr>
      </w:pPr>
    </w:p>
    <w:p w14:paraId="66D8CBBE" w14:textId="312F094B" w:rsidR="00886DF7" w:rsidRPr="00886DF7" w:rsidRDefault="00886DF7" w:rsidP="00886DF7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886DF7">
        <w:rPr>
          <w:rFonts w:ascii="宋体" w:eastAsia="宋体" w:hAnsi="宋体"/>
          <w:bCs/>
          <w:szCs w:val="21"/>
        </w:rPr>
        <w:t>电压表读数偏低，分压电阻应调小</w:t>
      </w:r>
      <w:r w:rsidRPr="00886DF7">
        <w:rPr>
          <w:rFonts w:ascii="宋体" w:eastAsia="宋体" w:hAnsi="宋体" w:hint="eastAsia"/>
          <w:bCs/>
          <w:szCs w:val="21"/>
        </w:rPr>
        <w:t>。</w:t>
      </w:r>
    </w:p>
    <w:p w14:paraId="43EF6095" w14:textId="77777777" w:rsidR="00886DF7" w:rsidRDefault="00886DF7" w:rsidP="00886DF7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886DF7">
        <w:rPr>
          <w:rFonts w:ascii="宋体" w:eastAsia="宋体" w:hAnsi="宋体"/>
          <w:bCs/>
          <w:szCs w:val="21"/>
        </w:rPr>
        <w:t>电压表改装是表头与分压电阻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053F3722">
          <v:shape id="_x0000_i1038" type="#_x0000_t75" style="width:15.15pt;height:18.95pt" o:ole="">
            <v:imagedata r:id="rId31" o:title=""/>
          </v:shape>
          <o:OLEObject Type="Embed" ProgID="Equation.DSMT4" ShapeID="_x0000_i1038" DrawAspect="Content" ObjectID="_1840273665" r:id="rId32"/>
        </w:object>
      </w:r>
      <w:r w:rsidRPr="00886DF7">
        <w:rPr>
          <w:rFonts w:ascii="宋体" w:eastAsia="宋体" w:hAnsi="宋体"/>
          <w:bCs/>
          <w:szCs w:val="21"/>
        </w:rPr>
        <w:t>串联。改装表的读数由表头两端的电压决定：总电压</w:t>
      </w:r>
      <w:r w:rsidRPr="00886DF7">
        <w:rPr>
          <w:rFonts w:ascii="宋体" w:eastAsia="宋体" w:hAnsi="宋体" w:hint="eastAsia"/>
          <w:bCs/>
          <w:position w:val="-6"/>
          <w:szCs w:val="21"/>
        </w:rPr>
        <w:object w:dxaOrig="260" w:dyaOrig="279" w14:anchorId="407673DB">
          <v:shape id="_x0000_i1039" type="#_x0000_t75" style="width:11.35pt;height:15.15pt" o:ole="">
            <v:imagedata r:id="rId33" o:title=""/>
          </v:shape>
          <o:OLEObject Type="Embed" ProgID="Equation.DSMT4" ShapeID="_x0000_i1039" DrawAspect="Content" ObjectID="_1840273666" r:id="rId34"/>
        </w:object>
      </w:r>
      <w:r w:rsidRPr="00886DF7">
        <w:rPr>
          <w:rFonts w:ascii="宋体" w:eastAsia="宋体" w:hAnsi="宋体"/>
          <w:bCs/>
          <w:szCs w:val="21"/>
        </w:rPr>
        <w:t>中，一部分加在表头，另一部分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80" w:dyaOrig="360" w14:anchorId="27DAF035">
          <v:shape id="_x0000_i1040" type="#_x0000_t75" style="width:18.95pt;height:18.95pt" o:ole="">
            <v:imagedata r:id="rId35" o:title=""/>
          </v:shape>
          <o:OLEObject Type="Embed" ProgID="Equation.DSMT4" ShapeID="_x0000_i1040" DrawAspect="Content" ObjectID="_1840273667" r:id="rId36"/>
        </w:object>
      </w:r>
      <w:r w:rsidRPr="00886DF7">
        <w:rPr>
          <w:rFonts w:ascii="宋体" w:eastAsia="宋体" w:hAnsi="宋体"/>
          <w:bCs/>
          <w:szCs w:val="21"/>
        </w:rPr>
        <w:t>加在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355FC617">
          <v:shape id="_x0000_i1041" type="#_x0000_t75" style="width:15.15pt;height:18.95pt" o:ole="">
            <v:imagedata r:id="rId31" o:title=""/>
          </v:shape>
          <o:OLEObject Type="Embed" ProgID="Equation.DSMT4" ShapeID="_x0000_i1041" DrawAspect="Content" ObjectID="_1840273668" r:id="rId37"/>
        </w:object>
      </w:r>
      <w:r w:rsidRPr="00886DF7">
        <w:rPr>
          <w:rFonts w:ascii="宋体" w:eastAsia="宋体" w:hAnsi="宋体"/>
          <w:bCs/>
          <w:szCs w:val="21"/>
        </w:rPr>
        <w:t>上，满足</w:t>
      </w:r>
      <w:r w:rsidRPr="00886DF7">
        <w:rPr>
          <w:rFonts w:ascii="宋体" w:eastAsia="宋体" w:hAnsi="宋体" w:hint="eastAsia"/>
          <w:bCs/>
          <w:position w:val="-32"/>
          <w:szCs w:val="21"/>
        </w:rPr>
        <w:object w:dxaOrig="980" w:dyaOrig="740" w14:anchorId="3DC8F75B">
          <v:shape id="_x0000_i1042" type="#_x0000_t75" style="width:49.25pt;height:37.9pt" o:ole="">
            <v:imagedata r:id="rId38" o:title=""/>
          </v:shape>
          <o:OLEObject Type="Embed" ProgID="Equation.DSMT4" ShapeID="_x0000_i1042" DrawAspect="Content" ObjectID="_1840273669" r:id="rId39"/>
        </w:object>
      </w:r>
      <w:r w:rsidRPr="00886DF7">
        <w:rPr>
          <w:rFonts w:ascii="宋体" w:eastAsia="宋体" w:hAnsi="宋体"/>
          <w:bCs/>
          <w:szCs w:val="21"/>
        </w:rPr>
        <w:t>。</w:t>
      </w:r>
    </w:p>
    <w:p w14:paraId="5D913642" w14:textId="77777777" w:rsidR="00886DF7" w:rsidRDefault="00886DF7" w:rsidP="00886DF7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886DF7">
        <w:rPr>
          <w:rFonts w:ascii="宋体" w:eastAsia="宋体" w:hAnsi="宋体"/>
          <w:bCs/>
          <w:szCs w:val="21"/>
        </w:rPr>
        <w:t>改装表读数偏低，说明在相同总电压下，表头两端的电压</w:t>
      </w:r>
      <w:r w:rsidRPr="00B743F3">
        <w:rPr>
          <w:rFonts w:hint="eastAsia"/>
          <w:position w:val="-14"/>
        </w:rPr>
        <w:object w:dxaOrig="340" w:dyaOrig="380" w14:anchorId="523A799C">
          <v:shape id="_x0000_i1043" type="#_x0000_t75" style="width:15.15pt;height:18.95pt" o:ole="">
            <v:imagedata r:id="rId40" o:title=""/>
          </v:shape>
          <o:OLEObject Type="Embed" ProgID="Equation.DSMT4" ShapeID="_x0000_i1043" DrawAspect="Content" ObjectID="_1840273670" r:id="rId41"/>
        </w:object>
      </w:r>
      <w:r w:rsidRPr="00886DF7">
        <w:rPr>
          <w:rFonts w:ascii="宋体" w:eastAsia="宋体" w:hAnsi="宋体"/>
          <w:bCs/>
          <w:szCs w:val="21"/>
        </w:rPr>
        <w:t>过小。</w:t>
      </w:r>
    </w:p>
    <w:p w14:paraId="4D071CED" w14:textId="77777777" w:rsidR="00886DF7" w:rsidRDefault="00886DF7" w:rsidP="00886DF7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886DF7">
        <w:rPr>
          <w:rFonts w:ascii="宋体" w:eastAsia="宋体" w:hAnsi="宋体"/>
          <w:bCs/>
          <w:szCs w:val="21"/>
        </w:rPr>
        <w:t>串联电路电压与电阻成正比：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7D35D784">
          <v:shape id="_x0000_i1044" type="#_x0000_t75" style="width:15.15pt;height:18.95pt" o:ole="">
            <v:imagedata r:id="rId31" o:title=""/>
          </v:shape>
          <o:OLEObject Type="Embed" ProgID="Equation.DSMT4" ShapeID="_x0000_i1044" DrawAspect="Content" ObjectID="_1840273671" r:id="rId42"/>
        </w:object>
      </w:r>
      <w:r w:rsidRPr="00886DF7">
        <w:rPr>
          <w:rFonts w:ascii="宋体" w:eastAsia="宋体" w:hAnsi="宋体"/>
          <w:bCs/>
          <w:szCs w:val="21"/>
        </w:rPr>
        <w:t>越小，分压越少，加在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411C04B5">
          <v:shape id="_x0000_i1045" type="#_x0000_t75" style="width:15.15pt;height:18.95pt" o:ole="">
            <v:imagedata r:id="rId31" o:title=""/>
          </v:shape>
          <o:OLEObject Type="Embed" ProgID="Equation.DSMT4" ShapeID="_x0000_i1045" DrawAspect="Content" ObjectID="_1840273672" r:id="rId43"/>
        </w:object>
      </w:r>
      <w:r w:rsidRPr="00886DF7">
        <w:rPr>
          <w:rFonts w:ascii="宋体" w:eastAsia="宋体" w:hAnsi="宋体"/>
          <w:bCs/>
          <w:szCs w:val="21"/>
        </w:rPr>
        <w:t>上的电压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80" w:dyaOrig="360" w14:anchorId="7A1315CB">
          <v:shape id="_x0000_i1046" type="#_x0000_t75" style="width:18.95pt;height:18.95pt" o:ole="">
            <v:imagedata r:id="rId35" o:title=""/>
          </v:shape>
          <o:OLEObject Type="Embed" ProgID="Equation.DSMT4" ShapeID="_x0000_i1046" DrawAspect="Content" ObjectID="_1840273673" r:id="rId44"/>
        </w:object>
      </w:r>
      <w:r w:rsidRPr="00886DF7">
        <w:rPr>
          <w:rFonts w:ascii="宋体" w:eastAsia="宋体" w:hAnsi="宋体"/>
          <w:bCs/>
          <w:szCs w:val="21"/>
        </w:rPr>
        <w:t>越小，加在表头的电压</w:t>
      </w:r>
      <w:r w:rsidRPr="00B743F3">
        <w:rPr>
          <w:rFonts w:hint="eastAsia"/>
          <w:position w:val="-14"/>
        </w:rPr>
        <w:object w:dxaOrig="340" w:dyaOrig="380" w14:anchorId="26B5118D">
          <v:shape id="_x0000_i1047" type="#_x0000_t75" style="width:15.15pt;height:18.95pt" o:ole="">
            <v:imagedata r:id="rId40" o:title=""/>
          </v:shape>
          <o:OLEObject Type="Embed" ProgID="Equation.DSMT4" ShapeID="_x0000_i1047" DrawAspect="Content" ObjectID="_1840273674" r:id="rId45"/>
        </w:object>
      </w:r>
      <w:r w:rsidRPr="00886DF7">
        <w:rPr>
          <w:rFonts w:ascii="宋体" w:eastAsia="宋体" w:hAnsi="宋体"/>
          <w:bCs/>
          <w:szCs w:val="21"/>
        </w:rPr>
        <w:t>就越大。</w:t>
      </w:r>
    </w:p>
    <w:p w14:paraId="35919A6E" w14:textId="26DB7AEA" w:rsidR="00886DF7" w:rsidRPr="00886DF7" w:rsidRDefault="00886DF7" w:rsidP="00886DF7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886DF7">
        <w:rPr>
          <w:rFonts w:ascii="宋体" w:eastAsia="宋体" w:hAnsi="宋体"/>
          <w:bCs/>
          <w:szCs w:val="21"/>
        </w:rPr>
        <w:t>因此，调小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77EA2BCE">
          <v:shape id="_x0000_i1048" type="#_x0000_t75" style="width:15.15pt;height:18.95pt" o:ole="">
            <v:imagedata r:id="rId31" o:title=""/>
          </v:shape>
          <o:OLEObject Type="Embed" ProgID="Equation.DSMT4" ShapeID="_x0000_i1048" DrawAspect="Content" ObjectID="_1840273675" r:id="rId46"/>
        </w:object>
      </w:r>
      <w:r w:rsidRPr="00886DF7">
        <w:rPr>
          <w:rFonts w:ascii="宋体" w:eastAsia="宋体" w:hAnsi="宋体"/>
          <w:bCs/>
          <w:szCs w:val="21"/>
        </w:rPr>
        <w:t>，让分压电阻分走的电压减少，表头电压升高，改装表读数就会升高，与标准表一致。</w:t>
      </w:r>
    </w:p>
    <w:p w14:paraId="4CF468B4" w14:textId="77777777" w:rsidR="00C42F5C" w:rsidRPr="00886DF7" w:rsidRDefault="00C42F5C" w:rsidP="00DF72F0">
      <w:pPr>
        <w:rPr>
          <w:rFonts w:ascii="宋体" w:eastAsia="宋体" w:hAnsi="宋体" w:hint="eastAsia"/>
          <w:bCs/>
          <w:szCs w:val="21"/>
        </w:rPr>
      </w:pPr>
    </w:p>
    <w:p w14:paraId="58CBDE3D" w14:textId="77777777" w:rsidR="00C42F5C" w:rsidRDefault="00C42F5C" w:rsidP="00DF72F0">
      <w:pPr>
        <w:rPr>
          <w:rFonts w:ascii="宋体" w:eastAsia="宋体" w:hAnsi="宋体" w:hint="eastAsia"/>
          <w:bCs/>
          <w:szCs w:val="21"/>
        </w:rPr>
      </w:pPr>
    </w:p>
    <w:p w14:paraId="159B044F" w14:textId="77777777" w:rsidR="00C42F5C" w:rsidRDefault="00C42F5C" w:rsidP="00DF72F0">
      <w:pPr>
        <w:rPr>
          <w:rFonts w:ascii="宋体" w:eastAsia="宋体" w:hAnsi="宋体" w:hint="eastAsia"/>
          <w:bCs/>
          <w:szCs w:val="21"/>
        </w:rPr>
      </w:pPr>
    </w:p>
    <w:p w14:paraId="7F919A91" w14:textId="6A7DCF67" w:rsidR="00F31A2C" w:rsidRDefault="00F31A2C" w:rsidP="00886DF7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问题3. </w:t>
      </w:r>
      <w:r w:rsidR="00886DF7" w:rsidRPr="00886DF7">
        <w:rPr>
          <w:rFonts w:ascii="宋体" w:eastAsia="宋体" w:hAnsi="宋体" w:hint="eastAsia"/>
          <w:bCs/>
          <w:szCs w:val="21"/>
        </w:rPr>
        <w:t>给定一个已知量限为</w:t>
      </w:r>
      <w:r w:rsidR="00886DF7" w:rsidRPr="00B743F3">
        <w:rPr>
          <w:rFonts w:hint="eastAsia"/>
          <w:position w:val="-14"/>
        </w:rPr>
        <w:object w:dxaOrig="260" w:dyaOrig="380" w14:anchorId="4E6A48C4">
          <v:shape id="_x0000_i1049" type="#_x0000_t75" style="width:11.35pt;height:18.95pt" o:ole="">
            <v:imagedata r:id="rId13" o:title=""/>
          </v:shape>
          <o:OLEObject Type="Embed" ProgID="Equation.DSMT4" ShapeID="_x0000_i1049" DrawAspect="Content" ObjectID="_1840273676" r:id="rId47"/>
        </w:object>
      </w:r>
      <w:r w:rsidR="00886DF7" w:rsidRPr="00886DF7">
        <w:rPr>
          <w:rFonts w:ascii="宋体" w:eastAsia="宋体" w:hAnsi="宋体" w:hint="eastAsia"/>
          <w:bCs/>
          <w:szCs w:val="21"/>
        </w:rPr>
        <w:t>的表头，将其改装成量限为</w:t>
      </w:r>
      <w:r w:rsidR="00886DF7" w:rsidRPr="00C42F5C">
        <w:rPr>
          <w:rFonts w:ascii="宋体" w:eastAsia="宋体" w:hAnsi="宋体" w:hint="eastAsia"/>
          <w:bCs/>
          <w:position w:val="-4"/>
          <w:szCs w:val="21"/>
        </w:rPr>
        <w:object w:dxaOrig="200" w:dyaOrig="260" w14:anchorId="0030C838">
          <v:shape id="_x0000_i1050" type="#_x0000_t75" style="width:11.35pt;height:11.35pt" o:ole="">
            <v:imagedata r:id="rId11" o:title=""/>
          </v:shape>
          <o:OLEObject Type="Embed" ProgID="Equation.DSMT4" ShapeID="_x0000_i1050" DrawAspect="Content" ObjectID="_1840273677" r:id="rId48"/>
        </w:object>
      </w:r>
      <w:r w:rsidR="00886DF7" w:rsidRPr="00886DF7">
        <w:rPr>
          <w:rFonts w:ascii="宋体" w:eastAsia="宋体" w:hAnsi="宋体" w:hint="eastAsia"/>
          <w:bCs/>
          <w:szCs w:val="21"/>
        </w:rPr>
        <w:t>的电流表，试说明主要方法及步骤。</w:t>
      </w:r>
    </w:p>
    <w:p w14:paraId="1A124A67" w14:textId="77777777" w:rsidR="00886DF7" w:rsidRDefault="00886DF7" w:rsidP="00886DF7">
      <w:pPr>
        <w:rPr>
          <w:rFonts w:ascii="宋体" w:eastAsia="宋体" w:hAnsi="宋体" w:hint="eastAsia"/>
          <w:bCs/>
          <w:szCs w:val="21"/>
        </w:rPr>
      </w:pPr>
    </w:p>
    <w:p w14:paraId="581702FB" w14:textId="3B81785B" w:rsidR="00AA1B3A" w:rsidRPr="00AA1B3A" w:rsidRDefault="00AA1B3A" w:rsidP="00AA1B3A">
      <w:pPr>
        <w:ind w:firstLineChars="200" w:firstLine="420"/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利用并联电路的分流原理，在表头两端并联一个阻值较小的分流电阻</w:t>
      </w:r>
      <w:r w:rsidRPr="00B743F3">
        <w:rPr>
          <w:rFonts w:hint="eastAsia"/>
          <w:position w:val="-12"/>
        </w:rPr>
        <w:object w:dxaOrig="300" w:dyaOrig="360" w14:anchorId="115670C8">
          <v:shape id="_x0000_i1051" type="#_x0000_t75" style="width:15.15pt;height:18.95pt" o:ole="">
            <v:imagedata r:id="rId9" o:title=""/>
          </v:shape>
          <o:OLEObject Type="Embed" ProgID="Equation.DSMT4" ShapeID="_x0000_i1051" DrawAspect="Content" ObjectID="_1840273678" r:id="rId49"/>
        </w:object>
      </w:r>
      <w:r w:rsidRPr="00AA1B3A">
        <w:rPr>
          <w:rFonts w:ascii="宋体" w:eastAsia="宋体" w:hAnsi="宋体"/>
          <w:szCs w:val="21"/>
        </w:rPr>
        <w:t>，使大部分被测电流从分流电阻流过，仅允许表头允许的满偏电流</w:t>
      </w:r>
      <w:r w:rsidRPr="00B743F3">
        <w:rPr>
          <w:rFonts w:hint="eastAsia"/>
          <w:position w:val="-14"/>
        </w:rPr>
        <w:object w:dxaOrig="260" w:dyaOrig="380" w14:anchorId="3E7221A4">
          <v:shape id="_x0000_i1052" type="#_x0000_t75" style="width:11.35pt;height:18.95pt" o:ole="">
            <v:imagedata r:id="rId13" o:title=""/>
          </v:shape>
          <o:OLEObject Type="Embed" ProgID="Equation.DSMT4" ShapeID="_x0000_i1052" DrawAspect="Content" ObjectID="_1840273679" r:id="rId50"/>
        </w:object>
      </w:r>
      <w:r w:rsidRPr="00AA1B3A">
        <w:rPr>
          <w:rFonts w:ascii="宋体" w:eastAsia="宋体" w:hAnsi="宋体"/>
          <w:szCs w:val="21"/>
        </w:rPr>
        <w:t>通过表头，从而扩大电流表的量程。</w:t>
      </w:r>
    </w:p>
    <w:p w14:paraId="3C47D171" w14:textId="77777777" w:rsidR="00AA1B3A" w:rsidRDefault="00AA1B3A" w:rsidP="00AA1B3A">
      <w:pPr>
        <w:ind w:firstLineChars="200" w:firstLine="420"/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设表头满偏电流为</w:t>
      </w:r>
      <w:r w:rsidRPr="00B743F3">
        <w:rPr>
          <w:rFonts w:hint="eastAsia"/>
          <w:position w:val="-14"/>
        </w:rPr>
        <w:object w:dxaOrig="260" w:dyaOrig="380" w14:anchorId="7C513304">
          <v:shape id="_x0000_i1053" type="#_x0000_t75" style="width:11.35pt;height:18.95pt" o:ole="">
            <v:imagedata r:id="rId13" o:title=""/>
          </v:shape>
          <o:OLEObject Type="Embed" ProgID="Equation.DSMT4" ShapeID="_x0000_i1053" DrawAspect="Content" ObjectID="_1840273680" r:id="rId51"/>
        </w:object>
      </w:r>
      <w:r w:rsidRPr="00AA1B3A">
        <w:rPr>
          <w:rFonts w:ascii="宋体" w:eastAsia="宋体" w:hAnsi="宋体"/>
          <w:szCs w:val="21"/>
        </w:rPr>
        <w:t>，内阻为</w:t>
      </w:r>
      <w:r w:rsidRPr="00B743F3">
        <w:rPr>
          <w:rFonts w:hint="eastAsia"/>
          <w:position w:val="-14"/>
        </w:rPr>
        <w:object w:dxaOrig="320" w:dyaOrig="380" w14:anchorId="6803800D">
          <v:shape id="_x0000_i1054" type="#_x0000_t75" style="width:15.15pt;height:18.95pt" o:ole="">
            <v:imagedata r:id="rId52" o:title=""/>
          </v:shape>
          <o:OLEObject Type="Embed" ProgID="Equation.DSMT4" ShapeID="_x0000_i1054" DrawAspect="Content" ObjectID="_1840273681" r:id="rId53"/>
        </w:object>
      </w:r>
      <w:r w:rsidRPr="00AA1B3A">
        <w:rPr>
          <w:rFonts w:ascii="宋体" w:eastAsia="宋体" w:hAnsi="宋体"/>
          <w:szCs w:val="21"/>
        </w:rPr>
        <w:t>，改装后电流表量程为</w:t>
      </w:r>
      <w:r w:rsidRPr="00AA1B3A">
        <w:rPr>
          <w:rFonts w:ascii="宋体" w:eastAsia="宋体" w:hAnsi="宋体" w:hint="eastAsia"/>
          <w:position w:val="-4"/>
          <w:szCs w:val="21"/>
        </w:rPr>
        <w:object w:dxaOrig="200" w:dyaOrig="260" w14:anchorId="0F891DA8">
          <v:shape id="_x0000_i1055" type="#_x0000_t75" style="width:11.35pt;height:11.35pt" o:ole="">
            <v:imagedata r:id="rId54" o:title=""/>
          </v:shape>
          <o:OLEObject Type="Embed" ProgID="Equation.DSMT4" ShapeID="_x0000_i1055" DrawAspect="Content" ObjectID="_1840273682" r:id="rId55"/>
        </w:object>
      </w:r>
      <w:r w:rsidRPr="00AA1B3A">
        <w:rPr>
          <w:rFonts w:ascii="宋体" w:eastAsia="宋体" w:hAnsi="宋体"/>
          <w:szCs w:val="21"/>
        </w:rPr>
        <w:t>，量程扩大倍数</w:t>
      </w:r>
      <w:r w:rsidRPr="00AA1B3A">
        <w:rPr>
          <w:rFonts w:ascii="宋体" w:eastAsia="宋体" w:hAnsi="宋体" w:hint="eastAsia"/>
          <w:position w:val="-32"/>
          <w:szCs w:val="21"/>
        </w:rPr>
        <w:object w:dxaOrig="680" w:dyaOrig="700" w14:anchorId="684CED58">
          <v:shape id="_x0000_i1056" type="#_x0000_t75" style="width:34.1pt;height:34.1pt" o:ole="">
            <v:imagedata r:id="rId56" o:title=""/>
          </v:shape>
          <o:OLEObject Type="Embed" ProgID="Equation.DSMT4" ShapeID="_x0000_i1056" DrawAspect="Content" ObjectID="_1840273683" r:id="rId57"/>
        </w:object>
      </w:r>
      <w:r w:rsidRPr="00AA1B3A">
        <w:rPr>
          <w:rFonts w:ascii="宋体" w:eastAsia="宋体" w:hAnsi="宋体"/>
          <w:szCs w:val="21"/>
        </w:rPr>
        <w:t>。根据并联电路电压相等：</w:t>
      </w:r>
    </w:p>
    <w:p w14:paraId="290D6141" w14:textId="425A09F9" w:rsidR="00AA1B3A" w:rsidRDefault="00AA1B3A" w:rsidP="00AA1B3A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A1B3A">
        <w:rPr>
          <w:rFonts w:hint="eastAsia"/>
          <w:position w:val="-14"/>
        </w:rPr>
        <w:object w:dxaOrig="1719" w:dyaOrig="380" w14:anchorId="24EE2ABD">
          <v:shape id="_x0000_i1057" type="#_x0000_t75" style="width:87.15pt;height:18.95pt" o:ole="">
            <v:imagedata r:id="rId58" o:title=""/>
          </v:shape>
          <o:OLEObject Type="Embed" ProgID="Equation.DSMT4" ShapeID="_x0000_i1057" DrawAspect="Content" ObjectID="_1840273684" r:id="rId59"/>
        </w:object>
      </w:r>
    </w:p>
    <w:p w14:paraId="5A08103A" w14:textId="77777777" w:rsidR="00AA1B3A" w:rsidRDefault="00AA1B3A" w:rsidP="00AA1B3A">
      <w:p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推导得分流电阻理论值：</w:t>
      </w:r>
    </w:p>
    <w:p w14:paraId="3BE228F1" w14:textId="3317D1B7" w:rsidR="00AA1B3A" w:rsidRDefault="00AA1B3A" w:rsidP="00AA1B3A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AA1B3A">
        <w:rPr>
          <w:rFonts w:hint="eastAsia"/>
          <w:position w:val="-24"/>
        </w:rPr>
        <w:object w:dxaOrig="980" w:dyaOrig="660" w14:anchorId="255F7A39">
          <v:shape id="_x0000_i1058" type="#_x0000_t75" style="width:49.25pt;height:34.1pt" o:ole="">
            <v:imagedata r:id="rId60" o:title=""/>
          </v:shape>
          <o:OLEObject Type="Embed" ProgID="Equation.DSMT4" ShapeID="_x0000_i1058" DrawAspect="Content" ObjectID="_1840273685" r:id="rId61"/>
        </w:object>
      </w:r>
    </w:p>
    <w:p w14:paraId="1E134ACE" w14:textId="14276D96" w:rsidR="00AA1B3A" w:rsidRPr="00AA1B3A" w:rsidRDefault="00AA1B3A" w:rsidP="00AA1B3A">
      <w:pPr>
        <w:rPr>
          <w:rFonts w:ascii="宋体" w:eastAsia="宋体" w:hAnsi="宋体" w:hint="eastAsia"/>
          <w:szCs w:val="21"/>
        </w:rPr>
      </w:pPr>
    </w:p>
    <w:p w14:paraId="6529719D" w14:textId="77777777" w:rsidR="00AA1B3A" w:rsidRPr="00AA1B3A" w:rsidRDefault="00AA1B3A" w:rsidP="00AA1B3A">
      <w:p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实验步骤</w:t>
      </w:r>
    </w:p>
    <w:p w14:paraId="01F87765" w14:textId="32A289D9" w:rsidR="00AA1B3A" w:rsidRPr="00AA1B3A" w:rsidRDefault="00AA1B3A" w:rsidP="00AA1B3A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测量表头内阻：采用替代法，准确测量表头的内阻</w:t>
      </w:r>
      <w:r w:rsidRPr="00B743F3">
        <w:rPr>
          <w:rFonts w:hint="eastAsia"/>
          <w:position w:val="-14"/>
        </w:rPr>
        <w:object w:dxaOrig="320" w:dyaOrig="380" w14:anchorId="04065897">
          <v:shape id="_x0000_i1059" type="#_x0000_t75" style="width:15.15pt;height:18.95pt" o:ole="">
            <v:imagedata r:id="rId52" o:title=""/>
          </v:shape>
          <o:OLEObject Type="Embed" ProgID="Equation.DSMT4" ShapeID="_x0000_i1059" DrawAspect="Content" ObjectID="_1840273686" r:id="rId62"/>
        </w:object>
      </w:r>
      <w:r w:rsidRPr="00AA1B3A">
        <w:rPr>
          <w:rFonts w:ascii="宋体" w:eastAsia="宋体" w:hAnsi="宋体"/>
          <w:szCs w:val="21"/>
        </w:rPr>
        <w:t>。</w:t>
      </w:r>
    </w:p>
    <w:p w14:paraId="34090BA0" w14:textId="77E51517" w:rsidR="00AA1B3A" w:rsidRPr="00AA1B3A" w:rsidRDefault="00AA1B3A" w:rsidP="00AA1B3A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计算分流电阻：根据目标量程</w:t>
      </w:r>
      <w:r w:rsidRPr="00AA1B3A">
        <w:rPr>
          <w:rFonts w:ascii="宋体" w:eastAsia="宋体" w:hAnsi="宋体" w:hint="eastAsia"/>
          <w:position w:val="-4"/>
          <w:szCs w:val="21"/>
        </w:rPr>
        <w:object w:dxaOrig="200" w:dyaOrig="260" w14:anchorId="5518166B">
          <v:shape id="_x0000_i1060" type="#_x0000_t75" style="width:11.35pt;height:11.35pt" o:ole="">
            <v:imagedata r:id="rId54" o:title=""/>
          </v:shape>
          <o:OLEObject Type="Embed" ProgID="Equation.DSMT4" ShapeID="_x0000_i1060" DrawAspect="Content" ObjectID="_1840273687" r:id="rId63"/>
        </w:object>
      </w:r>
      <w:r w:rsidRPr="00AA1B3A">
        <w:rPr>
          <w:rFonts w:ascii="宋体" w:eastAsia="宋体" w:hAnsi="宋体"/>
          <w:szCs w:val="21"/>
        </w:rPr>
        <w:t>，代入公式计算分流电阻</w:t>
      </w:r>
      <w:r w:rsidRPr="00B743F3">
        <w:rPr>
          <w:rFonts w:hint="eastAsia"/>
          <w:position w:val="-12"/>
        </w:rPr>
        <w:object w:dxaOrig="300" w:dyaOrig="360" w14:anchorId="045CD1B1">
          <v:shape id="_x0000_i1061" type="#_x0000_t75" style="width:15.15pt;height:18.95pt" o:ole="">
            <v:imagedata r:id="rId9" o:title=""/>
          </v:shape>
          <o:OLEObject Type="Embed" ProgID="Equation.DSMT4" ShapeID="_x0000_i1061" DrawAspect="Content" ObjectID="_1840273688" r:id="rId64"/>
        </w:object>
      </w:r>
      <w:r w:rsidRPr="00AA1B3A">
        <w:rPr>
          <w:rFonts w:ascii="宋体" w:eastAsia="宋体" w:hAnsi="宋体"/>
          <w:szCs w:val="21"/>
        </w:rPr>
        <w:t>的理论值。</w:t>
      </w:r>
    </w:p>
    <w:p w14:paraId="5A0FB9DD" w14:textId="73A3455F" w:rsidR="00AA1B3A" w:rsidRPr="00AA1B3A" w:rsidRDefault="00AA1B3A" w:rsidP="00AA1B3A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连接改装电路：将电阻箱调节至</w:t>
      </w:r>
      <w:r w:rsidRPr="00B743F3">
        <w:rPr>
          <w:rFonts w:hint="eastAsia"/>
          <w:position w:val="-12"/>
        </w:rPr>
        <w:object w:dxaOrig="300" w:dyaOrig="360" w14:anchorId="4EF04C13">
          <v:shape id="_x0000_i1062" type="#_x0000_t75" style="width:15.15pt;height:18.95pt" o:ole="">
            <v:imagedata r:id="rId9" o:title=""/>
          </v:shape>
          <o:OLEObject Type="Embed" ProgID="Equation.DSMT4" ShapeID="_x0000_i1062" DrawAspect="Content" ObjectID="_1840273689" r:id="rId65"/>
        </w:object>
      </w:r>
      <w:r w:rsidRPr="00AA1B3A">
        <w:rPr>
          <w:rFonts w:ascii="宋体" w:eastAsia="宋体" w:hAnsi="宋体"/>
          <w:szCs w:val="21"/>
        </w:rPr>
        <w:t>的理论值，与表头并联，构成改装电流表。</w:t>
      </w:r>
    </w:p>
    <w:p w14:paraId="285A41BB" w14:textId="7B9B51B4" w:rsidR="00AA1B3A" w:rsidRPr="00AA1B3A" w:rsidRDefault="00AA1B3A" w:rsidP="00AA1B3A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满偏校准：将改装电流表与标准电流表串联接入可调直流电路，调节电源使标准表读数达到满量程</w:t>
      </w:r>
      <w:r w:rsidRPr="00AA1B3A">
        <w:rPr>
          <w:rFonts w:ascii="宋体" w:eastAsia="宋体" w:hAnsi="宋体" w:hint="eastAsia"/>
          <w:position w:val="-4"/>
          <w:szCs w:val="21"/>
        </w:rPr>
        <w:object w:dxaOrig="200" w:dyaOrig="260" w14:anchorId="7095CC70">
          <v:shape id="_x0000_i1063" type="#_x0000_t75" style="width:11.35pt;height:11.35pt" o:ole="">
            <v:imagedata r:id="rId54" o:title=""/>
          </v:shape>
          <o:OLEObject Type="Embed" ProgID="Equation.DSMT4" ShapeID="_x0000_i1063" DrawAspect="Content" ObjectID="_1840273690" r:id="rId66"/>
        </w:object>
      </w:r>
      <w:r w:rsidRPr="00AA1B3A">
        <w:rPr>
          <w:rFonts w:ascii="宋体" w:eastAsia="宋体" w:hAnsi="宋体"/>
          <w:szCs w:val="21"/>
        </w:rPr>
        <w:t>。若改装表未指在满偏，微调电阻箱</w:t>
      </w:r>
      <w:r w:rsidRPr="00B743F3">
        <w:rPr>
          <w:rFonts w:hint="eastAsia"/>
          <w:position w:val="-12"/>
        </w:rPr>
        <w:object w:dxaOrig="300" w:dyaOrig="360" w14:anchorId="4F8FF1CC">
          <v:shape id="_x0000_i1064" type="#_x0000_t75" style="width:15.15pt;height:18.95pt" o:ole="">
            <v:imagedata r:id="rId9" o:title=""/>
          </v:shape>
          <o:OLEObject Type="Embed" ProgID="Equation.DSMT4" ShapeID="_x0000_i1064" DrawAspect="Content" ObjectID="_1840273691" r:id="rId67"/>
        </w:object>
      </w:r>
      <w:r w:rsidRPr="00AA1B3A">
        <w:rPr>
          <w:rFonts w:ascii="宋体" w:eastAsia="宋体" w:hAnsi="宋体"/>
          <w:szCs w:val="21"/>
        </w:rPr>
        <w:t>的阻值，直到两表均满偏，</w:t>
      </w:r>
      <w:r w:rsidRPr="00AA1B3A">
        <w:rPr>
          <w:rFonts w:ascii="宋体" w:eastAsia="宋体" w:hAnsi="宋体"/>
          <w:szCs w:val="21"/>
        </w:rPr>
        <w:lastRenderedPageBreak/>
        <w:t>记录</w:t>
      </w:r>
      <w:r w:rsidRPr="00B743F3">
        <w:rPr>
          <w:rFonts w:hint="eastAsia"/>
          <w:position w:val="-12"/>
        </w:rPr>
        <w:object w:dxaOrig="300" w:dyaOrig="360" w14:anchorId="6C906C65">
          <v:shape id="_x0000_i1065" type="#_x0000_t75" style="width:15.15pt;height:18.95pt" o:ole="">
            <v:imagedata r:id="rId9" o:title=""/>
          </v:shape>
          <o:OLEObject Type="Embed" ProgID="Equation.DSMT4" ShapeID="_x0000_i1065" DrawAspect="Content" ObjectID="_1840273692" r:id="rId68"/>
        </w:object>
      </w:r>
      <w:r w:rsidRPr="00AA1B3A">
        <w:rPr>
          <w:rFonts w:ascii="宋体" w:eastAsia="宋体" w:hAnsi="宋体"/>
          <w:szCs w:val="21"/>
        </w:rPr>
        <w:t>的实验值。</w:t>
      </w:r>
    </w:p>
    <w:p w14:paraId="299872BC" w14:textId="73447620" w:rsidR="00AA1B3A" w:rsidRPr="00AA1B3A" w:rsidRDefault="00AA1B3A" w:rsidP="00AA1B3A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逐点校准：调节电路电流，使改装表读数从0到满偏依次取若干个点，记录对应标准表的读数，计算修正值</w:t>
      </w:r>
      <w:r w:rsidRPr="00AA1B3A">
        <w:rPr>
          <w:rFonts w:ascii="宋体" w:eastAsia="宋体" w:hAnsi="宋体" w:hint="eastAsia"/>
          <w:position w:val="-14"/>
          <w:szCs w:val="21"/>
        </w:rPr>
        <w:object w:dxaOrig="1280" w:dyaOrig="380" w14:anchorId="42406148">
          <v:shape id="_x0000_i1066" type="#_x0000_t75" style="width:64.4pt;height:18.95pt" o:ole="">
            <v:imagedata r:id="rId69" o:title=""/>
          </v:shape>
          <o:OLEObject Type="Embed" ProgID="Equation.DSMT4" ShapeID="_x0000_i1066" DrawAspect="Content" ObjectID="_1840273693" r:id="rId70"/>
        </w:object>
      </w:r>
      <w:r w:rsidRPr="00AA1B3A">
        <w:rPr>
          <w:rFonts w:ascii="宋体" w:eastAsia="宋体" w:hAnsi="宋体"/>
          <w:szCs w:val="21"/>
        </w:rPr>
        <w:t>。</w:t>
      </w:r>
    </w:p>
    <w:p w14:paraId="58765AEE" w14:textId="50C0E173" w:rsidR="00AA1B3A" w:rsidRPr="00AA1B3A" w:rsidRDefault="00AA1B3A" w:rsidP="00AA1B3A">
      <w:pPr>
        <w:numPr>
          <w:ilvl w:val="0"/>
          <w:numId w:val="7"/>
        </w:numPr>
        <w:rPr>
          <w:rFonts w:ascii="宋体" w:eastAsia="宋体" w:hAnsi="宋体" w:hint="eastAsia"/>
          <w:szCs w:val="21"/>
        </w:rPr>
      </w:pPr>
      <w:r w:rsidRPr="00AA1B3A">
        <w:rPr>
          <w:rFonts w:ascii="宋体" w:eastAsia="宋体" w:hAnsi="宋体"/>
          <w:szCs w:val="21"/>
        </w:rPr>
        <w:t>绘制校正曲线与定级：以改装表读数为横坐标，修正值为纵坐标绘制校正曲线；根据最大绝对误差</w:t>
      </w:r>
      <w:r w:rsidRPr="00AA1B3A">
        <w:rPr>
          <w:rFonts w:ascii="宋体" w:eastAsia="宋体" w:hAnsi="宋体" w:hint="eastAsia"/>
          <w:position w:val="-12"/>
          <w:szCs w:val="21"/>
        </w:rPr>
        <w:object w:dxaOrig="560" w:dyaOrig="360" w14:anchorId="7EC316F4">
          <v:shape id="_x0000_i1067" type="#_x0000_t75" style="width:26.55pt;height:18.95pt" o:ole="">
            <v:imagedata r:id="rId71" o:title=""/>
          </v:shape>
          <o:OLEObject Type="Embed" ProgID="Equation.DSMT4" ShapeID="_x0000_i1067" DrawAspect="Content" ObjectID="_1840273694" r:id="rId72"/>
        </w:object>
      </w:r>
      <w:r w:rsidRPr="00AA1B3A">
        <w:rPr>
          <w:rFonts w:ascii="宋体" w:eastAsia="宋体" w:hAnsi="宋体"/>
          <w:szCs w:val="21"/>
        </w:rPr>
        <w:t>，按公式</w:t>
      </w:r>
      <w:r w:rsidRPr="00AA1B3A">
        <w:rPr>
          <w:rFonts w:ascii="宋体" w:eastAsia="宋体" w:hAnsi="宋体" w:hint="eastAsia"/>
          <w:position w:val="-24"/>
          <w:szCs w:val="21"/>
        </w:rPr>
        <w:object w:dxaOrig="2060" w:dyaOrig="660" w14:anchorId="3D6B9E48">
          <v:shape id="_x0000_i1068" type="#_x0000_t75" style="width:102.3pt;height:34.1pt" o:ole="">
            <v:imagedata r:id="rId73" o:title=""/>
          </v:shape>
          <o:OLEObject Type="Embed" ProgID="Equation.DSMT4" ShapeID="_x0000_i1068" DrawAspect="Content" ObjectID="_1840273695" r:id="rId74"/>
        </w:object>
      </w:r>
      <w:r w:rsidRPr="00AA1B3A">
        <w:rPr>
          <w:rFonts w:ascii="宋体" w:eastAsia="宋体" w:hAnsi="宋体"/>
          <w:szCs w:val="21"/>
        </w:rPr>
        <w:t>确定改装表的精度等级。</w:t>
      </w:r>
    </w:p>
    <w:p w14:paraId="53ECAEC5" w14:textId="77777777" w:rsidR="00886DF7" w:rsidRPr="00AA1B3A" w:rsidRDefault="00886DF7" w:rsidP="00886DF7">
      <w:pPr>
        <w:rPr>
          <w:rFonts w:ascii="宋体" w:eastAsia="宋体" w:hAnsi="宋体" w:hint="eastAsia"/>
          <w:bCs/>
          <w:szCs w:val="21"/>
        </w:rPr>
      </w:pPr>
    </w:p>
    <w:p w14:paraId="1BBB176F" w14:textId="77777777" w:rsidR="00F31A2C" w:rsidRDefault="00F31A2C" w:rsidP="00DF72F0">
      <w:pPr>
        <w:rPr>
          <w:rFonts w:ascii="宋体" w:eastAsia="宋体" w:hAnsi="宋体" w:hint="eastAsia"/>
          <w:bCs/>
          <w:szCs w:val="21"/>
        </w:rPr>
      </w:pPr>
    </w:p>
    <w:p w14:paraId="0E6F9B4F" w14:textId="67E4F3D7" w:rsidR="00895823" w:rsidRPr="00895823" w:rsidRDefault="00F31A2C" w:rsidP="00895823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问题4. </w:t>
      </w:r>
      <w:r w:rsidR="00895823" w:rsidRPr="00895823">
        <w:rPr>
          <w:rFonts w:ascii="宋体" w:eastAsia="宋体" w:hAnsi="宋体" w:hint="eastAsia"/>
          <w:bCs/>
          <w:szCs w:val="21"/>
        </w:rPr>
        <w:t>欲将一个量程</w:t>
      </w:r>
      <w:r w:rsidR="00895823" w:rsidRPr="00895823">
        <w:rPr>
          <w:rFonts w:ascii="宋体" w:eastAsia="宋体" w:hAnsi="宋体" w:hint="eastAsia"/>
          <w:bCs/>
          <w:position w:val="-14"/>
          <w:szCs w:val="21"/>
        </w:rPr>
        <w:object w:dxaOrig="260" w:dyaOrig="380" w14:anchorId="5936A581">
          <v:shape id="_x0000_i1069" type="#_x0000_t75" style="width:11.35pt;height:18.95pt" o:ole="">
            <v:imagedata r:id="rId75" o:title=""/>
          </v:shape>
          <o:OLEObject Type="Embed" ProgID="Equation.DSMT4" ShapeID="_x0000_i1069" DrawAspect="Content" ObjectID="_1840273696" r:id="rId76"/>
        </w:object>
      </w:r>
      <w:r w:rsidR="00895823" w:rsidRPr="00895823">
        <w:rPr>
          <w:rFonts w:ascii="宋体" w:eastAsia="宋体" w:hAnsi="宋体" w:hint="eastAsia"/>
          <w:bCs/>
          <w:szCs w:val="21"/>
        </w:rPr>
        <w:t>=100μA、内阻</w:t>
      </w:r>
      <w:r w:rsidR="00895823" w:rsidRPr="00B743F3">
        <w:rPr>
          <w:rFonts w:hint="eastAsia"/>
          <w:position w:val="-14"/>
        </w:rPr>
        <w:object w:dxaOrig="320" w:dyaOrig="380" w14:anchorId="1F9F90F8">
          <v:shape id="_x0000_i1070" type="#_x0000_t75" style="width:15.15pt;height:18.95pt" o:ole="">
            <v:imagedata r:id="rId52" o:title=""/>
          </v:shape>
          <o:OLEObject Type="Embed" ProgID="Equation.DSMT4" ShapeID="_x0000_i1070" DrawAspect="Content" ObjectID="_1840273697" r:id="rId77"/>
        </w:object>
      </w:r>
      <w:r w:rsidR="00895823" w:rsidRPr="00895823">
        <w:rPr>
          <w:rFonts w:ascii="宋体" w:eastAsia="宋体" w:hAnsi="宋体" w:hint="eastAsia"/>
          <w:bCs/>
          <w:szCs w:val="21"/>
        </w:rPr>
        <w:t>=1000Ω的表头，改装成量限为5V和10V的</w:t>
      </w:r>
    </w:p>
    <w:p w14:paraId="60204552" w14:textId="0FB5336D" w:rsidR="00F31A2C" w:rsidRDefault="00895823" w:rsidP="00895823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 w:hint="eastAsia"/>
          <w:bCs/>
          <w:szCs w:val="21"/>
        </w:rPr>
        <w:t>电压表，试画出改装电路图并分别计算附加电阻</w:t>
      </w:r>
      <w:r w:rsidRPr="00886DF7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15EB7773">
          <v:shape id="_x0000_i1071" type="#_x0000_t75" style="width:15.15pt;height:18.95pt" o:ole="">
            <v:imagedata r:id="rId31" o:title=""/>
          </v:shape>
          <o:OLEObject Type="Embed" ProgID="Equation.DSMT4" ShapeID="_x0000_i1071" DrawAspect="Content" ObjectID="_1840273698" r:id="rId78"/>
        </w:object>
      </w:r>
      <w:r w:rsidRPr="00895823">
        <w:rPr>
          <w:rFonts w:ascii="宋体" w:eastAsia="宋体" w:hAnsi="宋体" w:hint="eastAsia"/>
          <w:bCs/>
          <w:szCs w:val="21"/>
        </w:rPr>
        <w:t>的值</w:t>
      </w:r>
      <w:r>
        <w:rPr>
          <w:rFonts w:ascii="宋体" w:eastAsia="宋体" w:hAnsi="宋体" w:hint="eastAsia"/>
          <w:bCs/>
          <w:szCs w:val="21"/>
        </w:rPr>
        <w:t>。</w:t>
      </w:r>
    </w:p>
    <w:p w14:paraId="368F0572" w14:textId="059C04FB" w:rsidR="00895823" w:rsidRDefault="00895823" w:rsidP="00895823">
      <w:pPr>
        <w:pStyle w:val="MTDisplayEquation"/>
        <w:rPr>
          <w:rFonts w:hint="eastAsia"/>
        </w:rPr>
      </w:pPr>
    </w:p>
    <w:p w14:paraId="437CE981" w14:textId="11447FA1" w:rsidR="00AA1B3A" w:rsidRPr="00895823" w:rsidRDefault="00AA1B3A" w:rsidP="00895823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利用串联电路的分压原理，在表头两端串联一个阻值较大的分压电阻</w:t>
      </w:r>
      <w:r w:rsidR="00895823" w:rsidRPr="00886DF7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4CAD2559">
          <v:shape id="_x0000_i1072" type="#_x0000_t75" style="width:15.15pt;height:18.95pt" o:ole="">
            <v:imagedata r:id="rId31" o:title=""/>
          </v:shape>
          <o:OLEObject Type="Embed" ProgID="Equation.DSMT4" ShapeID="_x0000_i1072" DrawAspect="Content" ObjectID="_1840273699" r:id="rId79"/>
        </w:object>
      </w:r>
      <w:r w:rsidRPr="00895823">
        <w:rPr>
          <w:rFonts w:ascii="宋体" w:eastAsia="宋体" w:hAnsi="宋体"/>
          <w:bCs/>
          <w:szCs w:val="21"/>
        </w:rPr>
        <w:t>，使大部分被测电压降落在分压电阻上，表头仅承受其满偏电压</w:t>
      </w:r>
      <w:r w:rsidR="00895823" w:rsidRPr="00B743F3">
        <w:rPr>
          <w:rFonts w:hint="eastAsia"/>
          <w:position w:val="-14"/>
        </w:rPr>
        <w:object w:dxaOrig="1020" w:dyaOrig="380" w14:anchorId="058E438F">
          <v:shape id="_x0000_i1073" type="#_x0000_t75" style="width:49.25pt;height:18.95pt" o:ole="">
            <v:imagedata r:id="rId80" o:title=""/>
          </v:shape>
          <o:OLEObject Type="Embed" ProgID="Equation.DSMT4" ShapeID="_x0000_i1073" DrawAspect="Content" ObjectID="_1840273700" r:id="rId81"/>
        </w:object>
      </w:r>
      <w:r w:rsidRPr="00895823">
        <w:rPr>
          <w:rFonts w:ascii="宋体" w:eastAsia="宋体" w:hAnsi="宋体"/>
          <w:bCs/>
          <w:szCs w:val="21"/>
        </w:rPr>
        <w:t>，从而扩大电压表的量程。</w:t>
      </w:r>
    </w:p>
    <w:p w14:paraId="7D49379B" w14:textId="24794335" w:rsidR="00AA1B3A" w:rsidRDefault="00AA1B3A" w:rsidP="00895823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采用串联抽头式双量程电路：表头与分压电阻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691193E0">
          <v:shape id="_x0000_i1074" type="#_x0000_t75" style="width:11.35pt;height:18.95pt" o:ole="">
            <v:imagedata r:id="rId82" o:title=""/>
          </v:shape>
          <o:OLEObject Type="Embed" ProgID="Equation.DSMT4" ShapeID="_x0000_i1074" DrawAspect="Content" ObjectID="_1840273701" r:id="rId83"/>
        </w:object>
      </w:r>
      <w:r w:rsidRPr="00895823">
        <w:rPr>
          <w:rFonts w:ascii="宋体" w:eastAsia="宋体" w:hAnsi="宋体"/>
          <w:bCs/>
          <w:szCs w:val="21"/>
        </w:rPr>
        <w:t>、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5A88AC16">
          <v:shape id="_x0000_i1075" type="#_x0000_t75" style="width:15.15pt;height:18.95pt" o:ole="">
            <v:imagedata r:id="rId84" o:title=""/>
          </v:shape>
          <o:OLEObject Type="Embed" ProgID="Equation.DSMT4" ShapeID="_x0000_i1075" DrawAspect="Content" ObjectID="_1840273702" r:id="rId85"/>
        </w:object>
      </w:r>
      <w:r w:rsidRPr="00895823">
        <w:rPr>
          <w:rFonts w:ascii="宋体" w:eastAsia="宋体" w:hAnsi="宋体"/>
          <w:bCs/>
          <w:szCs w:val="21"/>
        </w:rPr>
        <w:t>依次串联</w:t>
      </w:r>
      <w:r w:rsidR="00895823">
        <w:rPr>
          <w:rFonts w:ascii="宋体" w:eastAsia="宋体" w:hAnsi="宋体" w:hint="eastAsia"/>
          <w:bCs/>
          <w:szCs w:val="21"/>
        </w:rPr>
        <w:t>，</w:t>
      </w:r>
      <w:r w:rsidRPr="00895823">
        <w:rPr>
          <w:rFonts w:ascii="宋体" w:eastAsia="宋体" w:hAnsi="宋体"/>
          <w:bCs/>
          <w:szCs w:val="21"/>
        </w:rPr>
        <w:t>公共端为COM，5V量程端接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124D5A87">
          <v:shape id="_x0000_i1076" type="#_x0000_t75" style="width:11.35pt;height:18.95pt" o:ole="">
            <v:imagedata r:id="rId82" o:title=""/>
          </v:shape>
          <o:OLEObject Type="Embed" ProgID="Equation.DSMT4" ShapeID="_x0000_i1076" DrawAspect="Content" ObjectID="_1840273703" r:id="rId86"/>
        </w:object>
      </w:r>
      <w:r w:rsidRPr="00895823">
        <w:rPr>
          <w:rFonts w:ascii="宋体" w:eastAsia="宋体" w:hAnsi="宋体"/>
          <w:bCs/>
          <w:szCs w:val="21"/>
        </w:rPr>
        <w:t>与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06CAE45A">
          <v:shape id="_x0000_i1077" type="#_x0000_t75" style="width:15.15pt;height:18.95pt" o:ole="">
            <v:imagedata r:id="rId84" o:title=""/>
          </v:shape>
          <o:OLEObject Type="Embed" ProgID="Equation.DSMT4" ShapeID="_x0000_i1077" DrawAspect="Content" ObjectID="_1840273704" r:id="rId87"/>
        </w:object>
      </w:r>
      <w:r w:rsidRPr="00895823">
        <w:rPr>
          <w:rFonts w:ascii="宋体" w:eastAsia="宋体" w:hAnsi="宋体"/>
          <w:bCs/>
          <w:szCs w:val="21"/>
        </w:rPr>
        <w:t>的连接点，10V量程端接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4F62DAFE">
          <v:shape id="_x0000_i1078" type="#_x0000_t75" style="width:15.15pt;height:18.95pt" o:ole="">
            <v:imagedata r:id="rId84" o:title=""/>
          </v:shape>
          <o:OLEObject Type="Embed" ProgID="Equation.DSMT4" ShapeID="_x0000_i1078" DrawAspect="Content" ObjectID="_1840273705" r:id="rId88"/>
        </w:object>
      </w:r>
      <w:r w:rsidRPr="00895823">
        <w:rPr>
          <w:rFonts w:ascii="宋体" w:eastAsia="宋体" w:hAnsi="宋体"/>
          <w:bCs/>
          <w:szCs w:val="21"/>
        </w:rPr>
        <w:t>的末端</w:t>
      </w:r>
      <w:r w:rsidR="00895823">
        <w:rPr>
          <w:rFonts w:ascii="宋体" w:eastAsia="宋体" w:hAnsi="宋体" w:hint="eastAsia"/>
          <w:bCs/>
          <w:szCs w:val="21"/>
        </w:rPr>
        <w:t>。</w:t>
      </w:r>
      <w:r w:rsidRPr="00895823">
        <w:rPr>
          <w:rFonts w:ascii="宋体" w:eastAsia="宋体" w:hAnsi="宋体"/>
          <w:bCs/>
          <w:szCs w:val="21"/>
        </w:rPr>
        <w:t>5V量程时，表头与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2F2FAE5B">
          <v:shape id="_x0000_i1079" type="#_x0000_t75" style="width:11.35pt;height:18.95pt" o:ole="">
            <v:imagedata r:id="rId82" o:title=""/>
          </v:shape>
          <o:OLEObject Type="Embed" ProgID="Equation.DSMT4" ShapeID="_x0000_i1079" DrawAspect="Content" ObjectID="_1840273706" r:id="rId89"/>
        </w:object>
      </w:r>
      <w:r w:rsidRPr="00895823">
        <w:rPr>
          <w:rFonts w:ascii="宋体" w:eastAsia="宋体" w:hAnsi="宋体"/>
          <w:bCs/>
          <w:szCs w:val="21"/>
        </w:rPr>
        <w:t>串联；10V量程时，表头与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587C20B1">
          <v:shape id="_x0000_i1080" type="#_x0000_t75" style="width:11.35pt;height:18.95pt" o:ole="">
            <v:imagedata r:id="rId82" o:title=""/>
          </v:shape>
          <o:OLEObject Type="Embed" ProgID="Equation.DSMT4" ShapeID="_x0000_i1080" DrawAspect="Content" ObjectID="_1840273707" r:id="rId90"/>
        </w:object>
      </w:r>
      <w:r w:rsidRPr="00895823">
        <w:rPr>
          <w:rFonts w:ascii="宋体" w:eastAsia="宋体" w:hAnsi="宋体"/>
          <w:bCs/>
          <w:szCs w:val="21"/>
        </w:rPr>
        <w:t>+</w:t>
      </w:r>
      <w:r w:rsidR="00895823" w:rsidRPr="00895823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34510D55">
          <v:shape id="_x0000_i1081" type="#_x0000_t75" style="width:15.15pt;height:18.95pt" o:ole="">
            <v:imagedata r:id="rId84" o:title=""/>
          </v:shape>
          <o:OLEObject Type="Embed" ProgID="Equation.DSMT4" ShapeID="_x0000_i1081" DrawAspect="Content" ObjectID="_1840273708" r:id="rId91"/>
        </w:object>
      </w:r>
      <w:r w:rsidRPr="00895823">
        <w:rPr>
          <w:rFonts w:ascii="宋体" w:eastAsia="宋体" w:hAnsi="宋体"/>
          <w:bCs/>
          <w:szCs w:val="21"/>
        </w:rPr>
        <w:t>串联</w:t>
      </w:r>
    </w:p>
    <w:p w14:paraId="2CC3FC1F" w14:textId="2B47E89A" w:rsidR="00895823" w:rsidRDefault="00895823" w:rsidP="00895823">
      <w:pPr>
        <w:ind w:firstLineChars="200" w:firstLine="420"/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00B33856" wp14:editId="13504D27">
            <wp:extent cx="3386329" cy="2046230"/>
            <wp:effectExtent l="0" t="0" r="5080" b="0"/>
            <wp:docPr id="902386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86318" name="图片 902386318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977" cy="204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9A11" w14:textId="77777777" w:rsidR="00895823" w:rsidRPr="00895823" w:rsidRDefault="00895823" w:rsidP="00895823">
      <w:pPr>
        <w:ind w:firstLineChars="200" w:firstLine="420"/>
        <w:rPr>
          <w:rFonts w:ascii="宋体" w:eastAsia="宋体" w:hAnsi="宋体" w:hint="eastAsia"/>
          <w:bCs/>
          <w:szCs w:val="21"/>
        </w:rPr>
      </w:pPr>
    </w:p>
    <w:p w14:paraId="7CE72EB0" w14:textId="5F4AB0F7" w:rsidR="00AA1B3A" w:rsidRPr="00895823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附加电阻计算</w:t>
      </w:r>
      <w:r w:rsidR="00895823">
        <w:rPr>
          <w:rFonts w:ascii="宋体" w:eastAsia="宋体" w:hAnsi="宋体" w:hint="eastAsia"/>
          <w:bCs/>
          <w:szCs w:val="21"/>
        </w:rPr>
        <w:t>：</w:t>
      </w:r>
    </w:p>
    <w:p w14:paraId="4BF72008" w14:textId="4FD53E4A" w:rsidR="00AA1B3A" w:rsidRPr="00895823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已知：表头满偏电流</w:t>
      </w:r>
      <w:r w:rsidR="00895823" w:rsidRPr="00B743F3">
        <w:rPr>
          <w:rFonts w:hint="eastAsia"/>
          <w:position w:val="-14"/>
        </w:rPr>
        <w:object w:dxaOrig="2240" w:dyaOrig="400" w14:anchorId="5130842E">
          <v:shape id="_x0000_i1082" type="#_x0000_t75" style="width:112.15pt;height:19.9pt" o:ole="">
            <v:imagedata r:id="rId93" o:title=""/>
          </v:shape>
          <o:OLEObject Type="Embed" ProgID="Equation.DSMT4" ShapeID="_x0000_i1082" DrawAspect="Content" ObjectID="_1840273709" r:id="rId94"/>
        </w:object>
      </w:r>
      <w:r w:rsidRPr="00895823">
        <w:rPr>
          <w:rFonts w:ascii="宋体" w:eastAsia="宋体" w:hAnsi="宋体"/>
          <w:bCs/>
          <w:szCs w:val="21"/>
        </w:rPr>
        <w:t>，内阻</w:t>
      </w:r>
      <w:r w:rsidR="007743B4" w:rsidRPr="007743B4">
        <w:rPr>
          <w:rFonts w:ascii="宋体" w:eastAsia="宋体" w:hAnsi="宋体" w:hint="eastAsia"/>
          <w:bCs/>
          <w:position w:val="-14"/>
          <w:szCs w:val="21"/>
        </w:rPr>
        <w:object w:dxaOrig="1200" w:dyaOrig="380" w14:anchorId="729354D8">
          <v:shape id="_x0000_i1083" type="#_x0000_t75" style="width:60pt;height:19.15pt" o:ole="">
            <v:imagedata r:id="rId95" o:title=""/>
          </v:shape>
          <o:OLEObject Type="Embed" ProgID="Equation.DSMT4" ShapeID="_x0000_i1083" DrawAspect="Content" ObjectID="_1840273710" r:id="rId96"/>
        </w:object>
      </w:r>
    </w:p>
    <w:p w14:paraId="6294A3C1" w14:textId="715A9C0A" w:rsidR="00AA1B3A" w:rsidRPr="00895823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（1）5V量程分压电阻</w:t>
      </w:r>
      <w:r w:rsidR="007743B4" w:rsidRPr="00895823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78D7295C">
          <v:shape id="_x0000_i1084" type="#_x0000_t75" style="width:12.75pt;height:18pt" o:ole="">
            <v:imagedata r:id="rId82" o:title=""/>
          </v:shape>
          <o:OLEObject Type="Embed" ProgID="Equation.DSMT4" ShapeID="_x0000_i1084" DrawAspect="Content" ObjectID="_1840273711" r:id="rId97"/>
        </w:object>
      </w:r>
    </w:p>
    <w:p w14:paraId="4A9F9955" w14:textId="551AA866" w:rsidR="007743B4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当总电压</w:t>
      </w:r>
      <w:r w:rsidR="007743B4" w:rsidRPr="007743B4">
        <w:rPr>
          <w:rFonts w:ascii="宋体" w:eastAsia="宋体" w:hAnsi="宋体" w:hint="eastAsia"/>
          <w:bCs/>
          <w:position w:val="-12"/>
          <w:szCs w:val="21"/>
        </w:rPr>
        <w:object w:dxaOrig="820" w:dyaOrig="360" w14:anchorId="40114336">
          <v:shape id="_x0000_i1085" type="#_x0000_t75" style="width:40.9pt;height:18pt" o:ole="">
            <v:imagedata r:id="rId98" o:title=""/>
          </v:shape>
          <o:OLEObject Type="Embed" ProgID="Equation.DSMT4" ShapeID="_x0000_i1085" DrawAspect="Content" ObjectID="_1840273712" r:id="rId99"/>
        </w:object>
      </w:r>
      <w:r w:rsidRPr="00895823">
        <w:rPr>
          <w:rFonts w:ascii="宋体" w:eastAsia="宋体" w:hAnsi="宋体"/>
          <w:bCs/>
          <w:szCs w:val="21"/>
        </w:rPr>
        <w:t>时，表头满偏，根据串联电路电压关系：</w:t>
      </w:r>
    </w:p>
    <w:p w14:paraId="2316FD0B" w14:textId="7C86A952" w:rsidR="007743B4" w:rsidRDefault="007743B4" w:rsidP="007743B4">
      <w:pPr>
        <w:pStyle w:val="MTDisplayEquation"/>
        <w:rPr>
          <w:rFonts w:hint="eastAsia"/>
        </w:rPr>
      </w:pPr>
      <w:r>
        <w:rPr>
          <w:rFonts w:hint="eastAsia"/>
        </w:rPr>
        <w:lastRenderedPageBreak/>
        <w:tab/>
      </w:r>
      <w:r w:rsidRPr="007743B4">
        <w:rPr>
          <w:rFonts w:hint="eastAsia"/>
          <w:position w:val="-14"/>
        </w:rPr>
        <w:object w:dxaOrig="1600" w:dyaOrig="380" w14:anchorId="377B4065">
          <v:shape id="_x0000_i1086" type="#_x0000_t75" style="width:79.9pt;height:19.15pt" o:ole="">
            <v:imagedata r:id="rId100" o:title=""/>
          </v:shape>
          <o:OLEObject Type="Embed" ProgID="Equation.DSMT4" ShapeID="_x0000_i1086" DrawAspect="Content" ObjectID="_1840273713" r:id="rId101"/>
        </w:object>
      </w:r>
    </w:p>
    <w:p w14:paraId="7B5AFC93" w14:textId="7ABB2366" w:rsidR="00AA1B3A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解得：</w:t>
      </w:r>
      <w:r w:rsidRPr="00895823">
        <w:rPr>
          <w:rFonts w:ascii="宋体" w:eastAsia="宋体" w:hAnsi="宋体"/>
          <w:bCs/>
          <w:szCs w:val="21"/>
        </w:rPr>
        <w:br/>
      </w:r>
    </w:p>
    <w:p w14:paraId="47CDEEC2" w14:textId="649BF670" w:rsidR="007743B4" w:rsidRPr="00895823" w:rsidRDefault="007743B4" w:rsidP="007743B4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="004F3D37" w:rsidRPr="004F3D37">
        <w:rPr>
          <w:rFonts w:hint="eastAsia"/>
          <w:position w:val="-32"/>
        </w:rPr>
        <w:object w:dxaOrig="6180" w:dyaOrig="700" w14:anchorId="2FEA6A84">
          <v:shape id="_x0000_i1087" type="#_x0000_t75" style="width:309pt;height:34.9pt" o:ole="">
            <v:imagedata r:id="rId102" o:title=""/>
          </v:shape>
          <o:OLEObject Type="Embed" ProgID="Equation.DSMT4" ShapeID="_x0000_i1087" DrawAspect="Content" ObjectID="_1840273714" r:id="rId103"/>
        </w:object>
      </w:r>
    </w:p>
    <w:p w14:paraId="15318917" w14:textId="77777777" w:rsidR="007743B4" w:rsidRDefault="007743B4" w:rsidP="00AA1B3A">
      <w:pPr>
        <w:rPr>
          <w:rFonts w:ascii="宋体" w:eastAsia="宋体" w:hAnsi="宋体" w:hint="eastAsia"/>
          <w:bCs/>
          <w:szCs w:val="21"/>
        </w:rPr>
      </w:pPr>
    </w:p>
    <w:p w14:paraId="6C988EF5" w14:textId="3E567DA4" w:rsidR="00AA1B3A" w:rsidRPr="00895823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（2）10V量程分压电阻</w:t>
      </w:r>
      <w:r w:rsidR="007743B4" w:rsidRPr="00895823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60FE3C74">
          <v:shape id="_x0000_i1088" type="#_x0000_t75" style="width:15pt;height:18pt" o:ole="">
            <v:imagedata r:id="rId104" o:title=""/>
          </v:shape>
          <o:OLEObject Type="Embed" ProgID="Equation.DSMT4" ShapeID="_x0000_i1088" DrawAspect="Content" ObjectID="_1840273715" r:id="rId105"/>
        </w:object>
      </w:r>
    </w:p>
    <w:p w14:paraId="17DCD065" w14:textId="4C20CD74" w:rsidR="007743B4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当总电压</w:t>
      </w:r>
      <w:r w:rsidR="007743B4" w:rsidRPr="007743B4">
        <w:rPr>
          <w:rFonts w:ascii="宋体" w:eastAsia="宋体" w:hAnsi="宋体" w:hint="eastAsia"/>
          <w:bCs/>
          <w:position w:val="-12"/>
          <w:szCs w:val="21"/>
        </w:rPr>
        <w:object w:dxaOrig="960" w:dyaOrig="360" w14:anchorId="21EDF459">
          <v:shape id="_x0000_i1089" type="#_x0000_t75" style="width:48pt;height:18pt" o:ole="">
            <v:imagedata r:id="rId106" o:title=""/>
          </v:shape>
          <o:OLEObject Type="Embed" ProgID="Equation.DSMT4" ShapeID="_x0000_i1089" DrawAspect="Content" ObjectID="_1840273716" r:id="rId107"/>
        </w:object>
      </w:r>
      <w:r w:rsidRPr="00895823">
        <w:rPr>
          <w:rFonts w:ascii="宋体" w:eastAsia="宋体" w:hAnsi="宋体"/>
          <w:bCs/>
          <w:szCs w:val="21"/>
        </w:rPr>
        <w:t>时，表头满偏，同理：</w:t>
      </w:r>
    </w:p>
    <w:p w14:paraId="60F01F87" w14:textId="407C1F37" w:rsidR="007743B4" w:rsidRDefault="007743B4" w:rsidP="007743B4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7743B4">
        <w:rPr>
          <w:rFonts w:hint="eastAsia"/>
          <w:position w:val="-14"/>
        </w:rPr>
        <w:object w:dxaOrig="2079" w:dyaOrig="380" w14:anchorId="1B95A562">
          <v:shape id="_x0000_i1090" type="#_x0000_t75" style="width:103.9pt;height:19.15pt" o:ole="">
            <v:imagedata r:id="rId108" o:title=""/>
          </v:shape>
          <o:OLEObject Type="Embed" ProgID="Equation.DSMT4" ShapeID="_x0000_i1090" DrawAspect="Content" ObjectID="_1840273717" r:id="rId109"/>
        </w:object>
      </w:r>
    </w:p>
    <w:p w14:paraId="38114AB1" w14:textId="77777777" w:rsidR="007743B4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解得总分压电阻：</w:t>
      </w:r>
    </w:p>
    <w:p w14:paraId="4EBE5D4B" w14:textId="1D851526" w:rsidR="007743B4" w:rsidRDefault="007743B4" w:rsidP="007743B4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7743B4">
        <w:rPr>
          <w:rFonts w:hint="eastAsia"/>
          <w:position w:val="-32"/>
        </w:rPr>
        <w:object w:dxaOrig="6740" w:dyaOrig="700" w14:anchorId="4A55A8C1">
          <v:shape id="_x0000_i1091" type="#_x0000_t75" style="width:337.15pt;height:34.9pt" o:ole="">
            <v:imagedata r:id="rId110" o:title=""/>
          </v:shape>
          <o:OLEObject Type="Embed" ProgID="Equation.DSMT4" ShapeID="_x0000_i1091" DrawAspect="Content" ObjectID="_1840273718" r:id="rId111"/>
        </w:object>
      </w:r>
    </w:p>
    <w:p w14:paraId="3EF1FA4F" w14:textId="77777777" w:rsidR="004F3D37" w:rsidRDefault="00AA1B3A" w:rsidP="00AA1B3A">
      <w:pPr>
        <w:rPr>
          <w:rFonts w:ascii="宋体" w:eastAsia="宋体" w:hAnsi="宋体" w:hint="eastAsia"/>
          <w:bCs/>
          <w:szCs w:val="21"/>
        </w:rPr>
      </w:pPr>
      <w:r w:rsidRPr="00895823">
        <w:rPr>
          <w:rFonts w:ascii="宋体" w:eastAsia="宋体" w:hAnsi="宋体"/>
          <w:bCs/>
          <w:szCs w:val="21"/>
        </w:rPr>
        <w:t>因此：</w:t>
      </w:r>
    </w:p>
    <w:p w14:paraId="32D1B070" w14:textId="4A3DD679" w:rsidR="004F3D37" w:rsidRDefault="004F3D37" w:rsidP="004F3D37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4F3D37">
        <w:rPr>
          <w:rFonts w:hint="eastAsia"/>
          <w:position w:val="-12"/>
        </w:rPr>
        <w:object w:dxaOrig="2640" w:dyaOrig="360" w14:anchorId="119EF8C7">
          <v:shape id="_x0000_i1092" type="#_x0000_t75" style="width:132pt;height:18pt" o:ole="">
            <v:imagedata r:id="rId112" o:title=""/>
          </v:shape>
          <o:OLEObject Type="Embed" ProgID="Equation.DSMT4" ShapeID="_x0000_i1092" DrawAspect="Content" ObjectID="_1840273719" r:id="rId113"/>
        </w:object>
      </w:r>
    </w:p>
    <w:p w14:paraId="33B13B13" w14:textId="4159C51C" w:rsidR="00AA1B3A" w:rsidRPr="00895823" w:rsidRDefault="00AA1B3A" w:rsidP="00AA1B3A">
      <w:pPr>
        <w:rPr>
          <w:rFonts w:ascii="宋体" w:eastAsia="宋体" w:hAnsi="宋体" w:hint="eastAsia"/>
          <w:bCs/>
          <w:szCs w:val="21"/>
        </w:rPr>
      </w:pPr>
    </w:p>
    <w:p w14:paraId="2DF2F3E6" w14:textId="77777777" w:rsidR="00F31A2C" w:rsidRPr="00AA1B3A" w:rsidRDefault="00F31A2C" w:rsidP="00DF72F0">
      <w:pPr>
        <w:rPr>
          <w:rFonts w:ascii="宋体" w:eastAsia="宋体" w:hAnsi="宋体" w:hint="eastAsia"/>
          <w:bCs/>
          <w:szCs w:val="21"/>
        </w:rPr>
      </w:pPr>
    </w:p>
    <w:p w14:paraId="2DC8C2BB" w14:textId="22D549BA" w:rsidR="00DF72F0" w:rsidRDefault="00586F6A" w:rsidP="00DF72F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四</w:t>
      </w:r>
      <w:r w:rsidR="00DF72F0" w:rsidRPr="00BE24A8">
        <w:rPr>
          <w:rFonts w:ascii="宋体" w:eastAsia="宋体" w:hAnsi="宋体" w:hint="eastAsia"/>
          <w:b/>
          <w:sz w:val="24"/>
          <w:szCs w:val="24"/>
        </w:rPr>
        <w:t>、</w:t>
      </w:r>
      <w:r>
        <w:rPr>
          <w:rFonts w:ascii="宋体" w:eastAsia="宋体" w:hAnsi="宋体" w:hint="eastAsia"/>
          <w:b/>
          <w:sz w:val="24"/>
          <w:szCs w:val="24"/>
        </w:rPr>
        <w:t>误差分析</w:t>
      </w:r>
    </w:p>
    <w:p w14:paraId="215BE621" w14:textId="77777777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</w:p>
    <w:p w14:paraId="5D98515C" w14:textId="4C56A8D6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一、系统误差</w:t>
      </w:r>
    </w:p>
    <w:p w14:paraId="37761A4D" w14:textId="0F420664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1. 表头内阻</w:t>
      </w:r>
      <w:r w:rsidR="00063DD9" w:rsidRPr="00063DD9">
        <w:rPr>
          <w:rFonts w:ascii="宋体" w:eastAsia="宋体" w:hAnsi="宋体" w:hint="eastAsia"/>
          <w:bCs/>
          <w:position w:val="-14"/>
          <w:szCs w:val="21"/>
        </w:rPr>
        <w:object w:dxaOrig="300" w:dyaOrig="380" w14:anchorId="1463FE81">
          <v:shape id="_x0000_i1093" type="#_x0000_t75" style="width:15pt;height:19.15pt" o:ole="">
            <v:imagedata r:id="rId114" o:title=""/>
          </v:shape>
          <o:OLEObject Type="Embed" ProgID="Equation.DSMT4" ShapeID="_x0000_i1093" DrawAspect="Content" ObjectID="_1840273720" r:id="rId115"/>
        </w:object>
      </w:r>
      <w:r w:rsidRPr="008701B3">
        <w:rPr>
          <w:rFonts w:ascii="宋体" w:eastAsia="宋体" w:hAnsi="宋体" w:hint="eastAsia"/>
          <w:bCs/>
          <w:szCs w:val="21"/>
        </w:rPr>
        <w:t>的测量误差</w:t>
      </w:r>
    </w:p>
    <w:p w14:paraId="5FAB3C91" w14:textId="49AC38B8" w:rsidR="008701B3" w:rsidRDefault="00063DD9" w:rsidP="008701B3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 xml:space="preserve">    分流电阻</w:t>
      </w:r>
      <w:r w:rsidRPr="00063DD9">
        <w:rPr>
          <w:rFonts w:ascii="宋体" w:eastAsia="宋体" w:hAnsi="宋体" w:hint="eastAsia"/>
          <w:bCs/>
          <w:position w:val="-24"/>
          <w:szCs w:val="21"/>
        </w:rPr>
        <w:object w:dxaOrig="1020" w:dyaOrig="660" w14:anchorId="55837935">
          <v:shape id="_x0000_i1094" type="#_x0000_t75" style="width:51pt;height:33pt" o:ole="">
            <v:imagedata r:id="rId116" o:title=""/>
          </v:shape>
          <o:OLEObject Type="Embed" ProgID="Equation.DSMT4" ShapeID="_x0000_i1094" DrawAspect="Content" ObjectID="_1840273721" r:id="rId117"/>
        </w:object>
      </w:r>
      <w:r>
        <w:rPr>
          <w:rFonts w:ascii="宋体" w:eastAsia="宋体" w:hAnsi="宋体" w:hint="eastAsia"/>
          <w:bCs/>
          <w:szCs w:val="21"/>
        </w:rPr>
        <w:t>、分压电阻</w:t>
      </w:r>
      <w:r w:rsidRPr="00063DD9">
        <w:rPr>
          <w:rFonts w:ascii="宋体" w:eastAsia="宋体" w:hAnsi="宋体" w:hint="eastAsia"/>
          <w:bCs/>
          <w:position w:val="-24"/>
          <w:szCs w:val="21"/>
        </w:rPr>
        <w:object w:dxaOrig="1280" w:dyaOrig="620" w14:anchorId="23B50A4F">
          <v:shape id="_x0000_i1095" type="#_x0000_t75" style="width:64.15pt;height:31.15pt" o:ole="">
            <v:imagedata r:id="rId118" o:title=""/>
          </v:shape>
          <o:OLEObject Type="Embed" ProgID="Equation.DSMT4" ShapeID="_x0000_i1095" DrawAspect="Content" ObjectID="_1840273722" r:id="rId119"/>
        </w:object>
      </w:r>
      <w:r>
        <w:rPr>
          <w:rFonts w:ascii="宋体" w:eastAsia="宋体" w:hAnsi="宋体" w:hint="eastAsia"/>
          <w:bCs/>
          <w:szCs w:val="21"/>
        </w:rPr>
        <w:t>的计算完全依赖</w:t>
      </w:r>
      <w:r w:rsidRPr="00063DD9">
        <w:rPr>
          <w:rFonts w:ascii="宋体" w:eastAsia="宋体" w:hAnsi="宋体" w:hint="eastAsia"/>
          <w:bCs/>
          <w:position w:val="-14"/>
          <w:szCs w:val="21"/>
        </w:rPr>
        <w:object w:dxaOrig="300" w:dyaOrig="380" w14:anchorId="155196AC">
          <v:shape id="_x0000_i1096" type="#_x0000_t75" style="width:15pt;height:19.15pt" o:ole="">
            <v:imagedata r:id="rId114" o:title=""/>
          </v:shape>
          <o:OLEObject Type="Embed" ProgID="Equation.DSMT4" ShapeID="_x0000_i1096" DrawAspect="Content" ObjectID="_1840273723" r:id="rId120"/>
        </w:object>
      </w:r>
      <w:r>
        <w:rPr>
          <w:rFonts w:ascii="宋体" w:eastAsia="宋体" w:hAnsi="宋体" w:hint="eastAsia"/>
          <w:bCs/>
          <w:szCs w:val="21"/>
        </w:rPr>
        <w:t>的测量值，</w:t>
      </w:r>
      <w:r w:rsidRPr="00063DD9">
        <w:rPr>
          <w:rFonts w:ascii="宋体" w:eastAsia="宋体" w:hAnsi="宋体" w:hint="eastAsia"/>
          <w:bCs/>
          <w:position w:val="-14"/>
          <w:szCs w:val="21"/>
        </w:rPr>
        <w:object w:dxaOrig="300" w:dyaOrig="380" w14:anchorId="58E786D6">
          <v:shape id="_x0000_i1097" type="#_x0000_t75" style="width:15pt;height:19.15pt" o:ole="">
            <v:imagedata r:id="rId114" o:title=""/>
          </v:shape>
          <o:OLEObject Type="Embed" ProgID="Equation.DSMT4" ShapeID="_x0000_i1097" DrawAspect="Content" ObjectID="_1840273724" r:id="rId121"/>
        </w:object>
      </w:r>
      <w:r>
        <w:rPr>
          <w:rFonts w:ascii="宋体" w:eastAsia="宋体" w:hAnsi="宋体" w:hint="eastAsia"/>
          <w:bCs/>
          <w:szCs w:val="21"/>
        </w:rPr>
        <w:t>的误差会1:1传递给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7110EDA9">
          <v:shape id="_x0000_i1098" type="#_x0000_t75" style="width:15pt;height:18pt" o:ole="">
            <v:imagedata r:id="rId122" o:title=""/>
          </v:shape>
          <o:OLEObject Type="Embed" ProgID="Equation.DSMT4" ShapeID="_x0000_i1098" DrawAspect="Content" ObjectID="_1840273725" r:id="rId123"/>
        </w:object>
      </w:r>
      <w:r>
        <w:rPr>
          <w:rFonts w:ascii="宋体" w:eastAsia="宋体" w:hAnsi="宋体" w:hint="eastAsia"/>
          <w:bCs/>
          <w:szCs w:val="21"/>
        </w:rPr>
        <w:t>和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62CC23B5">
          <v:shape id="_x0000_i1099" type="#_x0000_t75" style="width:16.9pt;height:18pt" o:ole="">
            <v:imagedata r:id="rId124" o:title=""/>
          </v:shape>
          <o:OLEObject Type="Embed" ProgID="Equation.DSMT4" ShapeID="_x0000_i1099" DrawAspect="Content" ObjectID="_1840273726" r:id="rId125"/>
        </w:object>
      </w:r>
      <w:r>
        <w:rPr>
          <w:rFonts w:ascii="宋体" w:eastAsia="宋体" w:hAnsi="宋体" w:hint="eastAsia"/>
          <w:bCs/>
          <w:szCs w:val="21"/>
        </w:rPr>
        <w:t>。</w:t>
      </w:r>
    </w:p>
    <w:p w14:paraId="08E03D16" w14:textId="7C5B6154" w:rsidR="00063DD9" w:rsidRPr="00063DD9" w:rsidRDefault="00063DD9" w:rsidP="00063DD9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063DD9">
        <w:rPr>
          <w:rFonts w:ascii="宋体" w:eastAsia="宋体" w:hAnsi="宋体"/>
          <w:bCs/>
          <w:szCs w:val="21"/>
        </w:rPr>
        <w:t>若</w:t>
      </w:r>
      <w:r w:rsidRPr="00063DD9">
        <w:rPr>
          <w:rFonts w:ascii="宋体" w:eastAsia="宋体" w:hAnsi="宋体" w:hint="eastAsia"/>
          <w:bCs/>
          <w:position w:val="-14"/>
          <w:szCs w:val="21"/>
        </w:rPr>
        <w:object w:dxaOrig="300" w:dyaOrig="380" w14:anchorId="48497D2B">
          <v:shape id="_x0000_i1100" type="#_x0000_t75" style="width:15pt;height:19.15pt" o:ole="">
            <v:imagedata r:id="rId114" o:title=""/>
          </v:shape>
          <o:OLEObject Type="Embed" ProgID="Equation.DSMT4" ShapeID="_x0000_i1100" DrawAspect="Content" ObjectID="_1840273727" r:id="rId126"/>
        </w:object>
      </w:r>
      <w:r w:rsidRPr="00063DD9">
        <w:rPr>
          <w:rFonts w:ascii="宋体" w:eastAsia="宋体" w:hAnsi="宋体"/>
          <w:bCs/>
          <w:szCs w:val="21"/>
        </w:rPr>
        <w:t>测量值偏大，则计算出的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2B9E0D10">
          <v:shape id="_x0000_i1101" type="#_x0000_t75" style="width:15pt;height:18pt" o:ole="">
            <v:imagedata r:id="rId122" o:title=""/>
          </v:shape>
          <o:OLEObject Type="Embed" ProgID="Equation.DSMT4" ShapeID="_x0000_i1101" DrawAspect="Content" ObjectID="_1840273728" r:id="rId127"/>
        </w:object>
      </w:r>
      <w:r w:rsidRPr="00063DD9">
        <w:rPr>
          <w:rFonts w:ascii="宋体" w:eastAsia="宋体" w:hAnsi="宋体"/>
          <w:bCs/>
          <w:szCs w:val="21"/>
        </w:rPr>
        <w:t>、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4ADD8800">
          <v:shape id="_x0000_i1102" type="#_x0000_t75" style="width:16.9pt;height:18pt" o:ole="">
            <v:imagedata r:id="rId124" o:title=""/>
          </v:shape>
          <o:OLEObject Type="Embed" ProgID="Equation.DSMT4" ShapeID="_x0000_i1102" DrawAspect="Content" ObjectID="_1840273729" r:id="rId128"/>
        </w:object>
      </w:r>
      <w:r w:rsidRPr="00063DD9">
        <w:rPr>
          <w:rFonts w:ascii="宋体" w:eastAsia="宋体" w:hAnsi="宋体"/>
          <w:bCs/>
          <w:szCs w:val="21"/>
        </w:rPr>
        <w:t>均偏大：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36A7344B">
          <v:shape id="_x0000_i1103" type="#_x0000_t75" style="width:15pt;height:18pt" o:ole="">
            <v:imagedata r:id="rId122" o:title=""/>
          </v:shape>
          <o:OLEObject Type="Embed" ProgID="Equation.DSMT4" ShapeID="_x0000_i1103" DrawAspect="Content" ObjectID="_1840273730" r:id="rId129"/>
        </w:object>
      </w:r>
      <w:r w:rsidRPr="00063DD9">
        <w:rPr>
          <w:rFonts w:ascii="宋体" w:eastAsia="宋体" w:hAnsi="宋体"/>
          <w:bCs/>
          <w:szCs w:val="21"/>
        </w:rPr>
        <w:t>偏大导致分流不足，表头电流偏大，改装电流表读数整体偏高；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3969FCEC">
          <v:shape id="_x0000_i1104" type="#_x0000_t75" style="width:16.9pt;height:18pt" o:ole="">
            <v:imagedata r:id="rId124" o:title=""/>
          </v:shape>
          <o:OLEObject Type="Embed" ProgID="Equation.DSMT4" ShapeID="_x0000_i1104" DrawAspect="Content" ObjectID="_1840273731" r:id="rId130"/>
        </w:object>
      </w:r>
      <w:r w:rsidRPr="00063DD9">
        <w:rPr>
          <w:rFonts w:ascii="宋体" w:eastAsia="宋体" w:hAnsi="宋体"/>
          <w:bCs/>
          <w:szCs w:val="21"/>
        </w:rPr>
        <w:t>偏大导致分压过多，表头电压偏小，改装电压表读数整体偏低</w:t>
      </w:r>
      <w:r>
        <w:rPr>
          <w:rFonts w:ascii="宋体" w:eastAsia="宋体" w:hAnsi="宋体" w:hint="eastAsia"/>
          <w:bCs/>
          <w:szCs w:val="21"/>
        </w:rPr>
        <w:t>。</w:t>
      </w:r>
    </w:p>
    <w:p w14:paraId="78ADA1A8" w14:textId="77777777" w:rsidR="00063DD9" w:rsidRPr="00063DD9" w:rsidRDefault="00063DD9" w:rsidP="008701B3">
      <w:pPr>
        <w:rPr>
          <w:rFonts w:ascii="宋体" w:eastAsia="宋体" w:hAnsi="宋体" w:hint="eastAsia"/>
          <w:bCs/>
          <w:szCs w:val="21"/>
        </w:rPr>
      </w:pPr>
    </w:p>
    <w:p w14:paraId="473F835B" w14:textId="339801F8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2. 电阻箱的仪器误差</w:t>
      </w:r>
    </w:p>
    <w:p w14:paraId="7D63A6A5" w14:textId="115DC0F6" w:rsidR="008701B3" w:rsidRDefault="00063DD9" w:rsidP="00063DD9">
      <w:pPr>
        <w:ind w:firstLineChars="200" w:firstLine="420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电阻箱的精度等级为0.1级，绝对误差公式为：</w:t>
      </w:r>
      <w:r w:rsidRPr="00063DD9">
        <w:rPr>
          <w:rFonts w:ascii="宋体" w:eastAsia="宋体" w:hAnsi="宋体" w:hint="eastAsia"/>
          <w:bCs/>
          <w:position w:val="-10"/>
          <w:szCs w:val="21"/>
        </w:rPr>
        <w:object w:dxaOrig="2520" w:dyaOrig="320" w14:anchorId="234B8F78">
          <v:shape id="_x0000_i1105" type="#_x0000_t75" style="width:126pt;height:16.15pt" o:ole="">
            <v:imagedata r:id="rId131" o:title=""/>
          </v:shape>
          <o:OLEObject Type="Embed" ProgID="Equation.DSMT4" ShapeID="_x0000_i1105" DrawAspect="Content" ObjectID="_1840273732" r:id="rId132"/>
        </w:object>
      </w:r>
    </w:p>
    <w:p w14:paraId="608C8F69" w14:textId="7EB10300" w:rsidR="00063DD9" w:rsidRPr="00063DD9" w:rsidRDefault="00063DD9" w:rsidP="00063DD9">
      <w:pPr>
        <w:rPr>
          <w:rFonts w:ascii="宋体" w:eastAsia="宋体" w:hAnsi="宋体" w:hint="eastAsia"/>
          <w:bCs/>
          <w:szCs w:val="21"/>
        </w:rPr>
      </w:pPr>
      <w:r w:rsidRPr="00063DD9">
        <w:rPr>
          <w:rFonts w:ascii="宋体" w:eastAsia="宋体" w:hAnsi="宋体"/>
          <w:bCs/>
          <w:szCs w:val="21"/>
        </w:rPr>
        <w:t>  分压电阻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40" w:dyaOrig="360" w14:anchorId="1949439B">
          <v:shape id="_x0000_i1106" type="#_x0000_t75" style="width:16.9pt;height:18pt" o:ole="">
            <v:imagedata r:id="rId124" o:title=""/>
          </v:shape>
          <o:OLEObject Type="Embed" ProgID="Equation.DSMT4" ShapeID="_x0000_i1106" DrawAspect="Content" ObjectID="_1840273733" r:id="rId133"/>
        </w:object>
      </w:r>
      <w:r w:rsidRPr="00063DD9">
        <w:rPr>
          <w:rFonts w:ascii="宋体" w:eastAsia="宋体" w:hAnsi="宋体"/>
          <w:bCs/>
          <w:szCs w:val="21"/>
        </w:rPr>
        <w:t>计算值 6562.0Ω，实验值6652.0Ω，差值90Ω中约6.6Ω来自电阻箱仪</w:t>
      </w:r>
      <w:r w:rsidRPr="00063DD9">
        <w:rPr>
          <w:rFonts w:ascii="宋体" w:eastAsia="宋体" w:hAnsi="宋体"/>
          <w:bCs/>
          <w:szCs w:val="21"/>
        </w:rPr>
        <w:lastRenderedPageBreak/>
        <w:t>器误差，其余主要来自</w:t>
      </w:r>
      <w:r w:rsidR="00B36571" w:rsidRPr="00063DD9">
        <w:rPr>
          <w:rFonts w:ascii="宋体" w:eastAsia="宋体" w:hAnsi="宋体" w:hint="eastAsia"/>
          <w:bCs/>
          <w:position w:val="-14"/>
          <w:szCs w:val="21"/>
        </w:rPr>
        <w:object w:dxaOrig="300" w:dyaOrig="380" w14:anchorId="28B4481F">
          <v:shape id="_x0000_i1107" type="#_x0000_t75" style="width:15pt;height:19.15pt" o:ole="">
            <v:imagedata r:id="rId114" o:title=""/>
          </v:shape>
          <o:OLEObject Type="Embed" ProgID="Equation.DSMT4" ShapeID="_x0000_i1107" DrawAspect="Content" ObjectID="_1840273734" r:id="rId134"/>
        </w:object>
      </w:r>
      <w:r w:rsidRPr="00063DD9">
        <w:rPr>
          <w:rFonts w:ascii="宋体" w:eastAsia="宋体" w:hAnsi="宋体"/>
          <w:bCs/>
          <w:szCs w:val="21"/>
        </w:rPr>
        <w:t>测量误差和校准调节误差。</w:t>
      </w:r>
    </w:p>
    <w:p w14:paraId="37989CAA" w14:textId="77777777" w:rsidR="00063DD9" w:rsidRPr="00063DD9" w:rsidRDefault="00063DD9" w:rsidP="008701B3">
      <w:pPr>
        <w:rPr>
          <w:rFonts w:ascii="宋体" w:eastAsia="宋体" w:hAnsi="宋体" w:hint="eastAsia"/>
          <w:bCs/>
          <w:szCs w:val="21"/>
        </w:rPr>
      </w:pPr>
    </w:p>
    <w:p w14:paraId="5AA32D51" w14:textId="77777777" w:rsidR="00063DD9" w:rsidRPr="00B36571" w:rsidRDefault="00063DD9" w:rsidP="008701B3">
      <w:pPr>
        <w:rPr>
          <w:rFonts w:ascii="宋体" w:eastAsia="宋体" w:hAnsi="宋体" w:hint="eastAsia"/>
          <w:bCs/>
          <w:szCs w:val="21"/>
        </w:rPr>
      </w:pPr>
    </w:p>
    <w:p w14:paraId="0AE46715" w14:textId="5E070148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3. 标准表的仪器误差。</w:t>
      </w:r>
    </w:p>
    <w:p w14:paraId="7753386A" w14:textId="02F98185" w:rsidR="008701B3" w:rsidRDefault="00B36571" w:rsidP="00B36571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/>
          <w:bCs/>
          <w:szCs w:val="21"/>
        </w:rPr>
        <w:t>校准用的标准电流表、电压表本身存在精度等级误差</w:t>
      </w:r>
      <w:r>
        <w:rPr>
          <w:rFonts w:ascii="宋体" w:eastAsia="宋体" w:hAnsi="宋体" w:hint="eastAsia"/>
          <w:bCs/>
          <w:szCs w:val="21"/>
        </w:rPr>
        <w:t>，</w:t>
      </w:r>
      <w:r w:rsidRPr="00B36571">
        <w:rPr>
          <w:rFonts w:ascii="宋体" w:eastAsia="宋体" w:hAnsi="宋体"/>
          <w:bCs/>
          <w:szCs w:val="21"/>
        </w:rPr>
        <w:t>为0.5级，其最大允许误差为量程的0.5%。</w:t>
      </w:r>
    </w:p>
    <w:p w14:paraId="29B206F7" w14:textId="77777777" w:rsidR="00B36571" w:rsidRPr="008701B3" w:rsidRDefault="00B36571" w:rsidP="00B36571">
      <w:pPr>
        <w:ind w:firstLineChars="200" w:firstLine="420"/>
        <w:rPr>
          <w:rFonts w:ascii="宋体" w:eastAsia="宋体" w:hAnsi="宋体" w:hint="eastAsia"/>
          <w:bCs/>
          <w:szCs w:val="21"/>
        </w:rPr>
      </w:pPr>
    </w:p>
    <w:p w14:paraId="4EA825A8" w14:textId="477C8C71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4. 校准方法的非线性误差</w:t>
      </w:r>
    </w:p>
    <w:p w14:paraId="771F5BF5" w14:textId="14ECDBFF" w:rsidR="008701B3" w:rsidRPr="00B36571" w:rsidRDefault="00B36571" w:rsidP="00B36571">
      <w:pPr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/>
          <w:bCs/>
          <w:szCs w:val="21"/>
        </w:rPr>
        <w:t> 实验仅选取10个离散校准点，用折线近似连续的误差曲线。两个校准点之间的实际误差可能大于校准点的测量误差，导致改装表在非校准点的读数偏差更大。</w:t>
      </w:r>
    </w:p>
    <w:p w14:paraId="0917B101" w14:textId="4C2A4300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二、随机误差</w:t>
      </w:r>
    </w:p>
    <w:p w14:paraId="6CEE3586" w14:textId="68E20FFB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1. 读数误差</w:t>
      </w:r>
    </w:p>
    <w:p w14:paraId="49CD1455" w14:textId="654A26A7" w:rsidR="00B36571" w:rsidRPr="00B36571" w:rsidRDefault="00B36571" w:rsidP="00B36571">
      <w:pPr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/>
          <w:bCs/>
          <w:szCs w:val="21"/>
        </w:rPr>
        <w:t>  人眼读取指针式电表时的视差、估读误差是最主要的随机误差源。指针在两个刻度之间时，估读值的偏差可达最小刻度的</w:t>
      </w:r>
      <w:r w:rsidRPr="00B36571">
        <w:rPr>
          <w:rFonts w:ascii="宋体" w:eastAsia="宋体" w:hAnsi="宋体" w:hint="eastAsia"/>
          <w:bCs/>
          <w:position w:val="-24"/>
          <w:szCs w:val="21"/>
        </w:rPr>
        <w:object w:dxaOrig="620" w:dyaOrig="620" w14:anchorId="645B9032">
          <v:shape id="_x0000_i1108" type="#_x0000_t75" style="width:31.15pt;height:31.15pt" o:ole="">
            <v:imagedata r:id="rId135" o:title=""/>
          </v:shape>
          <o:OLEObject Type="Embed" ProgID="Equation.DSMT4" ShapeID="_x0000_i1108" DrawAspect="Content" ObjectID="_1840273735" r:id="rId136"/>
        </w:object>
      </w:r>
      <w:r w:rsidRPr="00B36571">
        <w:rPr>
          <w:rFonts w:ascii="宋体" w:eastAsia="宋体" w:hAnsi="宋体"/>
          <w:bCs/>
          <w:szCs w:val="21"/>
        </w:rPr>
        <w:t xml:space="preserve">。 </w:t>
      </w:r>
    </w:p>
    <w:p w14:paraId="5B91D818" w14:textId="351B6C7E" w:rsidR="00B36571" w:rsidRPr="00B36571" w:rsidRDefault="00B36571" w:rsidP="00B36571">
      <w:pPr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/>
          <w:bCs/>
          <w:szCs w:val="21"/>
        </w:rPr>
        <w:t>  实验中</w:t>
      </w:r>
      <w:r w:rsidRPr="00B36571">
        <w:rPr>
          <w:rFonts w:ascii="宋体" w:eastAsia="宋体" w:hAnsi="宋体" w:hint="eastAsia"/>
          <w:bCs/>
          <w:position w:val="-12"/>
          <w:szCs w:val="21"/>
        </w:rPr>
        <w:object w:dxaOrig="920" w:dyaOrig="360" w14:anchorId="37540920">
          <v:shape id="_x0000_i1109" type="#_x0000_t75" style="width:46.15pt;height:18pt" o:ole="">
            <v:imagedata r:id="rId137" o:title=""/>
          </v:shape>
          <o:OLEObject Type="Embed" ProgID="Equation.DSMT4" ShapeID="_x0000_i1109" DrawAspect="Content" ObjectID="_1840273736" r:id="rId138"/>
        </w:object>
      </w:r>
      <w:r w:rsidRPr="00B36571">
        <w:rPr>
          <w:rFonts w:ascii="宋体" w:eastAsia="宋体" w:hAnsi="宋体"/>
          <w:bCs/>
          <w:szCs w:val="21"/>
        </w:rPr>
        <w:t>出现的微小偏差，绝大部分来自读数估读误差。</w:t>
      </w:r>
    </w:p>
    <w:p w14:paraId="22D41D49" w14:textId="77777777" w:rsidR="008701B3" w:rsidRPr="00B36571" w:rsidRDefault="008701B3" w:rsidP="008701B3">
      <w:pPr>
        <w:rPr>
          <w:rFonts w:ascii="宋体" w:eastAsia="宋体" w:hAnsi="宋体" w:hint="eastAsia"/>
          <w:bCs/>
          <w:szCs w:val="21"/>
        </w:rPr>
      </w:pPr>
    </w:p>
    <w:p w14:paraId="3E743D54" w14:textId="438BFF74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2. 接触电阻与接线误差</w:t>
      </w:r>
    </w:p>
    <w:p w14:paraId="24EA072E" w14:textId="23BAC1BB" w:rsidR="00B36571" w:rsidRPr="00B36571" w:rsidRDefault="00B36571" w:rsidP="00B36571">
      <w:pPr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/>
          <w:bCs/>
          <w:szCs w:val="21"/>
        </w:rPr>
        <w:t>  电路中导线、开关、接线柱的接触电阻（约0.1</w:t>
      </w:r>
      <w:r>
        <w:rPr>
          <w:rFonts w:ascii="宋体" w:eastAsia="宋体" w:hAnsi="宋体" w:hint="eastAsia"/>
          <w:bCs/>
          <w:szCs w:val="21"/>
        </w:rPr>
        <w:t>到</w:t>
      </w:r>
      <w:r w:rsidRPr="00B36571">
        <w:rPr>
          <w:rFonts w:ascii="宋体" w:eastAsia="宋体" w:hAnsi="宋体"/>
          <w:bCs/>
          <w:szCs w:val="21"/>
        </w:rPr>
        <w:t>1Ω）对低阻值的分流电路影响显著：若分流支路存在1Ω的接触电阻，相当于</w:t>
      </w:r>
      <w:r w:rsidRPr="00063DD9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57BE423D">
          <v:shape id="_x0000_i1110" type="#_x0000_t75" style="width:15pt;height:18pt" o:ole="">
            <v:imagedata r:id="rId122" o:title=""/>
          </v:shape>
          <o:OLEObject Type="Embed" ProgID="Equation.DSMT4" ShapeID="_x0000_i1110" DrawAspect="Content" ObjectID="_1840273737" r:id="rId139"/>
        </w:object>
      </w:r>
      <w:r w:rsidRPr="00B36571">
        <w:rPr>
          <w:rFonts w:ascii="宋体" w:eastAsia="宋体" w:hAnsi="宋体"/>
          <w:bCs/>
          <w:szCs w:val="21"/>
        </w:rPr>
        <w:t xml:space="preserve">增1Ω，会导致分流比偏离设计值。 </w:t>
      </w:r>
    </w:p>
    <w:p w14:paraId="412243DB" w14:textId="77777777" w:rsidR="00B36571" w:rsidRPr="00B36571" w:rsidRDefault="00B36571" w:rsidP="00B36571">
      <w:pPr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/>
          <w:bCs/>
          <w:szCs w:val="21"/>
        </w:rPr>
        <w:t>  接线时的虚接、松动会导致电路电阻不稳定，引起读数跳动。</w:t>
      </w:r>
    </w:p>
    <w:p w14:paraId="2AC2A0C9" w14:textId="77777777" w:rsidR="008701B3" w:rsidRPr="00B36571" w:rsidRDefault="008701B3" w:rsidP="008701B3">
      <w:pPr>
        <w:rPr>
          <w:rFonts w:ascii="宋体" w:eastAsia="宋体" w:hAnsi="宋体" w:hint="eastAsia"/>
          <w:bCs/>
          <w:szCs w:val="21"/>
        </w:rPr>
      </w:pPr>
    </w:p>
    <w:p w14:paraId="079F0A54" w14:textId="6CD3D4DD" w:rsidR="008701B3" w:rsidRPr="008701B3" w:rsidRDefault="008701B3" w:rsidP="008701B3">
      <w:pPr>
        <w:rPr>
          <w:rFonts w:ascii="宋体" w:eastAsia="宋体" w:hAnsi="宋体" w:hint="eastAsia"/>
          <w:bCs/>
          <w:szCs w:val="21"/>
        </w:rPr>
      </w:pPr>
      <w:r w:rsidRPr="008701B3">
        <w:rPr>
          <w:rFonts w:ascii="宋体" w:eastAsia="宋体" w:hAnsi="宋体" w:hint="eastAsia"/>
          <w:bCs/>
          <w:szCs w:val="21"/>
        </w:rPr>
        <w:t>3. 电源波动与温度漂移</w:t>
      </w:r>
    </w:p>
    <w:p w14:paraId="1533D0A3" w14:textId="0ACA02B5" w:rsidR="008701B3" w:rsidRDefault="00B36571" w:rsidP="00B36571">
      <w:pPr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/>
          <w:bCs/>
          <w:szCs w:val="21"/>
        </w:rPr>
        <w:t>  实验过程中直流电源电压的微小波动，会导致总电流/总电压变化，影响校准读数。表头线圈和电阻箱的电阻值会随温度升高而增大（铜的温度系数约 0.004/℃），长时间通电后元件发热会引入微小的漂移误差。</w:t>
      </w:r>
    </w:p>
    <w:p w14:paraId="7D42531A" w14:textId="77777777" w:rsidR="00B36571" w:rsidRPr="008701B3" w:rsidRDefault="00B36571" w:rsidP="00B36571">
      <w:pPr>
        <w:rPr>
          <w:rFonts w:ascii="宋体" w:eastAsia="宋体" w:hAnsi="宋体" w:hint="eastAsia"/>
          <w:bCs/>
          <w:szCs w:val="21"/>
        </w:rPr>
      </w:pPr>
    </w:p>
    <w:p w14:paraId="246DA97B" w14:textId="72E4CF93" w:rsidR="008701B3" w:rsidRDefault="008701B3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三、减小误差的改进措施</w:t>
      </w:r>
    </w:p>
    <w:p w14:paraId="60B844E0" w14:textId="77777777" w:rsidR="00B36571" w:rsidRDefault="00B36571" w:rsidP="00DF72F0">
      <w:pPr>
        <w:rPr>
          <w:rFonts w:ascii="宋体" w:eastAsia="宋体" w:hAnsi="宋体" w:hint="eastAsia"/>
          <w:bCs/>
          <w:szCs w:val="21"/>
        </w:rPr>
      </w:pPr>
    </w:p>
    <w:p w14:paraId="3B7B53FD" w14:textId="6ECA7C16" w:rsidR="008701B3" w:rsidRDefault="008701B3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1.</w:t>
      </w:r>
      <w:r w:rsidR="00B36571" w:rsidRPr="00B36571">
        <w:t xml:space="preserve"> </w:t>
      </w:r>
      <w:r w:rsidR="00B36571" w:rsidRPr="00B36571">
        <w:rPr>
          <w:rFonts w:ascii="宋体" w:eastAsia="宋体" w:hAnsi="宋体"/>
          <w:bCs/>
          <w:szCs w:val="21"/>
        </w:rPr>
        <w:t>采用多次测量取平均值的方法，每次测量后断开电源冷却，避免表头发热导致内阻变化。</w:t>
      </w:r>
    </w:p>
    <w:p w14:paraId="2A018E0D" w14:textId="05A31928" w:rsidR="008701B3" w:rsidRDefault="008701B3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2.</w:t>
      </w:r>
      <w:r w:rsidR="00B36571" w:rsidRPr="00B36571">
        <w:t xml:space="preserve"> </w:t>
      </w:r>
      <w:r w:rsidR="00B36571" w:rsidRPr="00B36571">
        <w:rPr>
          <w:rFonts w:ascii="宋体" w:eastAsia="宋体" w:hAnsi="宋体"/>
          <w:bCs/>
          <w:szCs w:val="21"/>
        </w:rPr>
        <w:t>使用更高精度的电阻箱（如 0.01 级），或对电阻箱进行预先校准，修正其标称值的系统偏差。</w:t>
      </w:r>
    </w:p>
    <w:p w14:paraId="029BC99D" w14:textId="67966571" w:rsidR="008701B3" w:rsidRDefault="008701B3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3.</w:t>
      </w:r>
      <w:r w:rsidR="00B36571" w:rsidRPr="00B36571">
        <w:t xml:space="preserve"> </w:t>
      </w:r>
      <w:r w:rsidR="00B36571" w:rsidRPr="00B36571">
        <w:rPr>
          <w:rFonts w:ascii="宋体" w:eastAsia="宋体" w:hAnsi="宋体"/>
          <w:bCs/>
          <w:szCs w:val="21"/>
        </w:rPr>
        <w:t>增加校准点数量（如每 0.05mA/0.05V 取一个点），减小非线性误差；读数时视线与表盘垂直，消除视差。</w:t>
      </w:r>
    </w:p>
    <w:p w14:paraId="300BDC21" w14:textId="730F90DA" w:rsidR="008701B3" w:rsidRDefault="008701B3" w:rsidP="00DF72F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4.</w:t>
      </w:r>
      <w:r w:rsidR="00B36571" w:rsidRPr="00B36571">
        <w:t xml:space="preserve"> </w:t>
      </w:r>
      <w:r w:rsidR="00B36571" w:rsidRPr="00B36571">
        <w:rPr>
          <w:rFonts w:ascii="宋体" w:eastAsia="宋体" w:hAnsi="宋体"/>
          <w:bCs/>
          <w:szCs w:val="21"/>
        </w:rPr>
        <w:t>使用粗导线，拧紧所有接线柱，避免虚接；分流电路的接线尽量短，减少导线电阻的影响。</w:t>
      </w:r>
    </w:p>
    <w:p w14:paraId="50DDE1AC" w14:textId="77777777" w:rsidR="00B36571" w:rsidRPr="008701B3" w:rsidRDefault="00B36571" w:rsidP="00DF72F0">
      <w:pPr>
        <w:rPr>
          <w:rFonts w:ascii="宋体" w:eastAsia="宋体" w:hAnsi="宋体" w:hint="eastAsia"/>
          <w:bCs/>
          <w:szCs w:val="21"/>
        </w:rPr>
      </w:pPr>
    </w:p>
    <w:p w14:paraId="494D249C" w14:textId="5C95DD21" w:rsidR="00586F6A" w:rsidRPr="00BE24A8" w:rsidRDefault="00586F6A" w:rsidP="00DF72F0">
      <w:pPr>
        <w:rPr>
          <w:rFonts w:ascii="宋体" w:eastAsia="宋体" w:hAnsi="宋体" w:hint="eastAsia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t>五、拓展</w:t>
      </w:r>
    </w:p>
    <w:p w14:paraId="71037D97" w14:textId="77777777" w:rsidR="00DF72F0" w:rsidRPr="00586F6A" w:rsidRDefault="00DF72F0" w:rsidP="00DF72F0">
      <w:pPr>
        <w:rPr>
          <w:rFonts w:ascii="宋体" w:eastAsia="宋体" w:hAnsi="宋体" w:hint="eastAsia"/>
          <w:b/>
          <w:sz w:val="24"/>
          <w:szCs w:val="24"/>
        </w:rPr>
      </w:pPr>
    </w:p>
    <w:p w14:paraId="2DF60EA1" w14:textId="3B4884C1" w:rsidR="00DF72F0" w:rsidRPr="00B36571" w:rsidRDefault="00B36571" w:rsidP="00B36571">
      <w:pPr>
        <w:pStyle w:val="a9"/>
        <w:numPr>
          <w:ilvl w:val="0"/>
          <w:numId w:val="1"/>
        </w:numPr>
        <w:rPr>
          <w:rFonts w:ascii="宋体" w:eastAsia="宋体" w:hAnsi="宋体" w:hint="eastAsia"/>
          <w:bCs/>
          <w:szCs w:val="21"/>
        </w:rPr>
      </w:pPr>
      <w:r w:rsidRPr="00B36571">
        <w:rPr>
          <w:rFonts w:ascii="宋体" w:eastAsia="宋体" w:hAnsi="宋体" w:hint="eastAsia"/>
          <w:bCs/>
          <w:szCs w:val="21"/>
        </w:rPr>
        <w:t>给电表定级</w:t>
      </w:r>
    </w:p>
    <w:p w14:paraId="5C581C74" w14:textId="77777777" w:rsidR="00B36571" w:rsidRDefault="00B36571" w:rsidP="00B36571">
      <w:pPr>
        <w:rPr>
          <w:rFonts w:ascii="宋体" w:eastAsia="宋体" w:hAnsi="宋体" w:hint="eastAsia"/>
          <w:bCs/>
          <w:szCs w:val="21"/>
        </w:rPr>
      </w:pPr>
    </w:p>
    <w:p w14:paraId="6B330D9C" w14:textId="19D1DBBD" w:rsidR="00B36571" w:rsidRPr="00281FE0" w:rsidRDefault="00B36571" w:rsidP="00281FE0">
      <w:pPr>
        <w:pStyle w:val="a9"/>
        <w:numPr>
          <w:ilvl w:val="0"/>
          <w:numId w:val="2"/>
        </w:numPr>
        <w:rPr>
          <w:rFonts w:ascii="宋体" w:eastAsia="宋体" w:hAnsi="宋体" w:hint="eastAsia"/>
          <w:bCs/>
          <w:szCs w:val="21"/>
        </w:rPr>
      </w:pPr>
      <w:r w:rsidRPr="00281FE0">
        <w:rPr>
          <w:rFonts w:ascii="宋体" w:eastAsia="宋体" w:hAnsi="宋体" w:hint="eastAsia"/>
          <w:bCs/>
          <w:szCs w:val="21"/>
        </w:rPr>
        <w:lastRenderedPageBreak/>
        <w:t>改装电流表</w:t>
      </w:r>
    </w:p>
    <w:p w14:paraId="2B31352D" w14:textId="36A8588D" w:rsidR="00281FE0" w:rsidRDefault="00281FE0" w:rsidP="00281FE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量程为</w:t>
      </w:r>
      <w:r w:rsidRPr="00281FE0">
        <w:rPr>
          <w:rFonts w:ascii="宋体" w:eastAsia="宋体" w:hAnsi="宋体" w:hint="eastAsia"/>
          <w:bCs/>
          <w:position w:val="-6"/>
          <w:szCs w:val="21"/>
        </w:rPr>
        <w:object w:dxaOrig="460" w:dyaOrig="279" w14:anchorId="2F0A00B3">
          <v:shape id="_x0000_i1111" type="#_x0000_t75" style="width:22.9pt;height:13.9pt" o:ole="">
            <v:imagedata r:id="rId140" o:title=""/>
          </v:shape>
          <o:OLEObject Type="Embed" ProgID="Equation.DSMT4" ShapeID="_x0000_i1111" DrawAspect="Content" ObjectID="_1840273738" r:id="rId141"/>
        </w:object>
      </w:r>
      <w:r>
        <w:rPr>
          <w:rFonts w:ascii="宋体" w:eastAsia="宋体" w:hAnsi="宋体" w:hint="eastAsia"/>
          <w:bCs/>
          <w:szCs w:val="21"/>
        </w:rPr>
        <w:t>，最大绝对误差</w:t>
      </w:r>
      <w:r w:rsidRPr="00281FE0">
        <w:rPr>
          <w:rFonts w:ascii="宋体" w:eastAsia="宋体" w:hAnsi="宋体" w:hint="eastAsia"/>
          <w:bCs/>
          <w:position w:val="-12"/>
          <w:szCs w:val="21"/>
        </w:rPr>
        <w:object w:dxaOrig="1680" w:dyaOrig="360" w14:anchorId="792456C2">
          <v:shape id="_x0000_i1112" type="#_x0000_t75" style="width:84pt;height:18pt" o:ole="">
            <v:imagedata r:id="rId142" o:title=""/>
          </v:shape>
          <o:OLEObject Type="Embed" ProgID="Equation.DSMT4" ShapeID="_x0000_i1112" DrawAspect="Content" ObjectID="_1840273739" r:id="rId143"/>
        </w:object>
      </w:r>
      <w:r>
        <w:rPr>
          <w:rFonts w:ascii="宋体" w:eastAsia="宋体" w:hAnsi="宋体" w:hint="eastAsia"/>
          <w:bCs/>
          <w:szCs w:val="21"/>
        </w:rPr>
        <w:t>，计算精度</w:t>
      </w:r>
      <w:r w:rsidRPr="00281FE0">
        <w:rPr>
          <w:rFonts w:ascii="宋体" w:eastAsia="宋体" w:hAnsi="宋体" w:hint="eastAsia"/>
          <w:bCs/>
          <w:position w:val="-24"/>
          <w:szCs w:val="21"/>
        </w:rPr>
        <w:object w:dxaOrig="2620" w:dyaOrig="620" w14:anchorId="74674354">
          <v:shape id="_x0000_i1113" type="#_x0000_t75" style="width:131.25pt;height:31.15pt" o:ole="">
            <v:imagedata r:id="rId144" o:title=""/>
          </v:shape>
          <o:OLEObject Type="Embed" ProgID="Equation.DSMT4" ShapeID="_x0000_i1113" DrawAspect="Content" ObjectID="_1840273740" r:id="rId145"/>
        </w:object>
      </w:r>
      <w:r>
        <w:rPr>
          <w:rFonts w:ascii="宋体" w:eastAsia="宋体" w:hAnsi="宋体" w:hint="eastAsia"/>
          <w:bCs/>
          <w:szCs w:val="21"/>
        </w:rPr>
        <w:t>，位于</w:t>
      </w:r>
      <w:r w:rsidRPr="00281FE0">
        <w:rPr>
          <w:rFonts w:ascii="宋体" w:eastAsia="宋体" w:hAnsi="宋体" w:hint="eastAsia"/>
          <w:bCs/>
          <w:position w:val="-6"/>
          <w:szCs w:val="21"/>
        </w:rPr>
        <w:object w:dxaOrig="560" w:dyaOrig="279" w14:anchorId="095E303F">
          <v:shape id="_x0000_i1114" type="#_x0000_t75" style="width:27.75pt;height:13.9pt" o:ole="">
            <v:imagedata r:id="rId146" o:title=""/>
          </v:shape>
          <o:OLEObject Type="Embed" ProgID="Equation.DSMT4" ShapeID="_x0000_i1114" DrawAspect="Content" ObjectID="_1840273741" r:id="rId147"/>
        </w:object>
      </w:r>
      <w:r>
        <w:rPr>
          <w:rFonts w:ascii="宋体" w:eastAsia="宋体" w:hAnsi="宋体" w:hint="eastAsia"/>
          <w:bCs/>
          <w:szCs w:val="21"/>
        </w:rPr>
        <w:t>与</w:t>
      </w:r>
      <w:r w:rsidRPr="00281FE0">
        <w:rPr>
          <w:rFonts w:ascii="宋体" w:eastAsia="宋体" w:hAnsi="宋体" w:hint="eastAsia"/>
          <w:bCs/>
          <w:position w:val="-6"/>
          <w:szCs w:val="21"/>
        </w:rPr>
        <w:object w:dxaOrig="580" w:dyaOrig="279" w14:anchorId="7D4A688E">
          <v:shape id="_x0000_i1115" type="#_x0000_t75" style="width:29.25pt;height:13.9pt" o:ole="">
            <v:imagedata r:id="rId148" o:title=""/>
          </v:shape>
          <o:OLEObject Type="Embed" ProgID="Equation.DSMT4" ShapeID="_x0000_i1115" DrawAspect="Content" ObjectID="_1840273742" r:id="rId149"/>
        </w:object>
      </w:r>
      <w:r>
        <w:rPr>
          <w:rFonts w:ascii="宋体" w:eastAsia="宋体" w:hAnsi="宋体" w:hint="eastAsia"/>
          <w:bCs/>
          <w:szCs w:val="21"/>
        </w:rPr>
        <w:t>之间，定为2.5级。</w:t>
      </w:r>
    </w:p>
    <w:p w14:paraId="102616C3" w14:textId="77777777" w:rsidR="00281FE0" w:rsidRDefault="00281FE0" w:rsidP="00281FE0">
      <w:pPr>
        <w:rPr>
          <w:rFonts w:ascii="宋体" w:eastAsia="宋体" w:hAnsi="宋体" w:hint="eastAsia"/>
          <w:bCs/>
          <w:szCs w:val="21"/>
        </w:rPr>
      </w:pPr>
    </w:p>
    <w:p w14:paraId="6C1E8D74" w14:textId="3F817E6A" w:rsidR="00281FE0" w:rsidRPr="00281FE0" w:rsidRDefault="00281FE0" w:rsidP="00281FE0">
      <w:pPr>
        <w:pStyle w:val="a9"/>
        <w:numPr>
          <w:ilvl w:val="0"/>
          <w:numId w:val="2"/>
        </w:numPr>
        <w:rPr>
          <w:rFonts w:ascii="宋体" w:eastAsia="宋体" w:hAnsi="宋体" w:hint="eastAsia"/>
          <w:bCs/>
          <w:szCs w:val="21"/>
        </w:rPr>
      </w:pPr>
      <w:r w:rsidRPr="00281FE0">
        <w:rPr>
          <w:rFonts w:ascii="宋体" w:eastAsia="宋体" w:hAnsi="宋体" w:hint="eastAsia"/>
          <w:bCs/>
          <w:szCs w:val="21"/>
        </w:rPr>
        <w:t>改装电压表</w:t>
      </w:r>
    </w:p>
    <w:p w14:paraId="09F60DF1" w14:textId="53EA8557" w:rsidR="00281FE0" w:rsidRDefault="00281FE0" w:rsidP="00281FE0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量程为</w:t>
      </w:r>
      <w:r w:rsidRPr="00281FE0">
        <w:rPr>
          <w:rFonts w:ascii="宋体" w:eastAsia="宋体" w:hAnsi="宋体" w:hint="eastAsia"/>
          <w:bCs/>
          <w:position w:val="-6"/>
          <w:szCs w:val="21"/>
        </w:rPr>
        <w:object w:dxaOrig="320" w:dyaOrig="279" w14:anchorId="38E1EAC2">
          <v:shape id="_x0000_i1116" type="#_x0000_t75" style="width:16.15pt;height:13.9pt" o:ole="">
            <v:imagedata r:id="rId150" o:title=""/>
          </v:shape>
          <o:OLEObject Type="Embed" ProgID="Equation.DSMT4" ShapeID="_x0000_i1116" DrawAspect="Content" ObjectID="_1840273743" r:id="rId151"/>
        </w:object>
      </w:r>
      <w:r>
        <w:rPr>
          <w:rFonts w:ascii="宋体" w:eastAsia="宋体" w:hAnsi="宋体" w:hint="eastAsia"/>
          <w:bCs/>
          <w:szCs w:val="21"/>
        </w:rPr>
        <w:t>，最大绝对误差</w:t>
      </w:r>
      <w:r w:rsidRPr="00281FE0">
        <w:rPr>
          <w:rFonts w:ascii="宋体" w:eastAsia="宋体" w:hAnsi="宋体" w:hint="eastAsia"/>
          <w:bCs/>
          <w:position w:val="-12"/>
          <w:szCs w:val="21"/>
        </w:rPr>
        <w:object w:dxaOrig="1620" w:dyaOrig="360" w14:anchorId="61F10D24">
          <v:shape id="_x0000_i1117" type="#_x0000_t75" style="width:81pt;height:18pt" o:ole="">
            <v:imagedata r:id="rId152" o:title=""/>
          </v:shape>
          <o:OLEObject Type="Embed" ProgID="Equation.DSMT4" ShapeID="_x0000_i1117" DrawAspect="Content" ObjectID="_1840273744" r:id="rId153"/>
        </w:object>
      </w:r>
      <w:r>
        <w:rPr>
          <w:rFonts w:ascii="宋体" w:eastAsia="宋体" w:hAnsi="宋体" w:hint="eastAsia"/>
          <w:bCs/>
          <w:szCs w:val="21"/>
        </w:rPr>
        <w:t>，</w:t>
      </w:r>
      <w:r w:rsidRPr="00281FE0">
        <w:rPr>
          <w:rFonts w:ascii="宋体" w:eastAsia="宋体" w:hAnsi="宋体" w:hint="eastAsia"/>
          <w:bCs/>
          <w:position w:val="-24"/>
          <w:szCs w:val="21"/>
        </w:rPr>
        <w:object w:dxaOrig="2659" w:dyaOrig="620" w14:anchorId="76E6379B">
          <v:shape id="_x0000_i1118" type="#_x0000_t75" style="width:133.15pt;height:31.15pt" o:ole="">
            <v:imagedata r:id="rId154" o:title=""/>
          </v:shape>
          <o:OLEObject Type="Embed" ProgID="Equation.DSMT4" ShapeID="_x0000_i1118" DrawAspect="Content" ObjectID="_1840273745" r:id="rId155"/>
        </w:object>
      </w:r>
      <w:r>
        <w:rPr>
          <w:rFonts w:ascii="宋体" w:eastAsia="宋体" w:hAnsi="宋体" w:hint="eastAsia"/>
          <w:bCs/>
          <w:szCs w:val="21"/>
        </w:rPr>
        <w:t>，位于</w:t>
      </w:r>
      <w:r w:rsidRPr="00281FE0">
        <w:rPr>
          <w:rFonts w:ascii="宋体" w:eastAsia="宋体" w:hAnsi="宋体" w:hint="eastAsia"/>
          <w:bCs/>
          <w:position w:val="-6"/>
          <w:szCs w:val="21"/>
        </w:rPr>
        <w:object w:dxaOrig="560" w:dyaOrig="279" w14:anchorId="59CD2AA3">
          <v:shape id="_x0000_i1119" type="#_x0000_t75" style="width:27.75pt;height:13.9pt" o:ole="">
            <v:imagedata r:id="rId146" o:title=""/>
          </v:shape>
          <o:OLEObject Type="Embed" ProgID="Equation.DSMT4" ShapeID="_x0000_i1119" DrawAspect="Content" ObjectID="_1840273746" r:id="rId156"/>
        </w:object>
      </w:r>
      <w:r>
        <w:rPr>
          <w:rFonts w:ascii="宋体" w:eastAsia="宋体" w:hAnsi="宋体" w:hint="eastAsia"/>
          <w:bCs/>
          <w:szCs w:val="21"/>
        </w:rPr>
        <w:t>与</w:t>
      </w:r>
      <w:r w:rsidRPr="00281FE0">
        <w:rPr>
          <w:rFonts w:ascii="宋体" w:eastAsia="宋体" w:hAnsi="宋体" w:hint="eastAsia"/>
          <w:bCs/>
          <w:position w:val="-6"/>
          <w:szCs w:val="21"/>
        </w:rPr>
        <w:object w:dxaOrig="580" w:dyaOrig="279" w14:anchorId="2EE9A1A2">
          <v:shape id="_x0000_i1120" type="#_x0000_t75" style="width:29.25pt;height:13.9pt" o:ole="">
            <v:imagedata r:id="rId148" o:title=""/>
          </v:shape>
          <o:OLEObject Type="Embed" ProgID="Equation.DSMT4" ShapeID="_x0000_i1120" DrawAspect="Content" ObjectID="_1840273747" r:id="rId157"/>
        </w:object>
      </w:r>
      <w:r>
        <w:rPr>
          <w:rFonts w:ascii="宋体" w:eastAsia="宋体" w:hAnsi="宋体" w:hint="eastAsia"/>
          <w:bCs/>
          <w:szCs w:val="21"/>
        </w:rPr>
        <w:t>之间，定为2.5级。</w:t>
      </w:r>
    </w:p>
    <w:p w14:paraId="0C209B62" w14:textId="77777777" w:rsidR="00281FE0" w:rsidRDefault="00281FE0" w:rsidP="00281FE0">
      <w:pPr>
        <w:rPr>
          <w:rFonts w:ascii="宋体" w:eastAsia="宋体" w:hAnsi="宋体" w:hint="eastAsia"/>
          <w:bCs/>
          <w:szCs w:val="21"/>
        </w:rPr>
      </w:pPr>
    </w:p>
    <w:p w14:paraId="44BFD847" w14:textId="77777777" w:rsidR="00281FE0" w:rsidRDefault="00281FE0" w:rsidP="00281FE0">
      <w:pPr>
        <w:rPr>
          <w:rFonts w:ascii="宋体" w:eastAsia="宋体" w:hAnsi="宋体" w:hint="eastAsia"/>
          <w:bCs/>
          <w:szCs w:val="21"/>
        </w:rPr>
      </w:pPr>
    </w:p>
    <w:p w14:paraId="35794C55" w14:textId="75C74992" w:rsidR="00281FE0" w:rsidRPr="00001E49" w:rsidRDefault="00001E49" w:rsidP="00001E49">
      <w:pPr>
        <w:pStyle w:val="a9"/>
        <w:numPr>
          <w:ilvl w:val="0"/>
          <w:numId w:val="1"/>
        </w:numPr>
        <w:rPr>
          <w:rFonts w:ascii="宋体" w:eastAsia="宋体" w:hAnsi="宋体" w:hint="eastAsia"/>
          <w:bCs/>
          <w:szCs w:val="21"/>
        </w:rPr>
      </w:pPr>
      <w:r w:rsidRPr="00001E49">
        <w:rPr>
          <w:rFonts w:ascii="宋体" w:eastAsia="宋体" w:hAnsi="宋体" w:hint="eastAsia"/>
          <w:bCs/>
          <w:szCs w:val="21"/>
        </w:rPr>
        <w:t>改装双量程电流表</w:t>
      </w:r>
    </w:p>
    <w:p w14:paraId="63BA1BBF" w14:textId="77777777" w:rsidR="00001E49" w:rsidRDefault="00001E49" w:rsidP="00001E49">
      <w:pPr>
        <w:rPr>
          <w:rFonts w:ascii="宋体" w:eastAsia="宋体" w:hAnsi="宋体" w:hint="eastAsia"/>
          <w:bCs/>
          <w:szCs w:val="21"/>
        </w:rPr>
      </w:pPr>
    </w:p>
    <w:p w14:paraId="6EEB69A2" w14:textId="668EAEF1" w:rsidR="00001E49" w:rsidRDefault="00001E49" w:rsidP="00001E49">
      <w:pPr>
        <w:pStyle w:val="a9"/>
        <w:numPr>
          <w:ilvl w:val="0"/>
          <w:numId w:val="3"/>
        </w:numPr>
        <w:rPr>
          <w:rFonts w:ascii="宋体" w:eastAsia="宋体" w:hAnsi="宋体" w:hint="eastAsia"/>
          <w:bCs/>
          <w:szCs w:val="21"/>
        </w:rPr>
      </w:pPr>
      <w:r w:rsidRPr="00001E49">
        <w:rPr>
          <w:rFonts w:ascii="宋体" w:eastAsia="宋体" w:hAnsi="宋体" w:hint="eastAsia"/>
          <w:bCs/>
          <w:szCs w:val="21"/>
        </w:rPr>
        <w:t>改装方案</w:t>
      </w:r>
    </w:p>
    <w:p w14:paraId="7B227686" w14:textId="41CED320" w:rsidR="00001E49" w:rsidRDefault="00001E49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采用闭路抽头式电路，电路结构如下：</w:t>
      </w:r>
    </w:p>
    <w:p w14:paraId="416EAD71" w14:textId="34D05D05" w:rsidR="00001E49" w:rsidRPr="00001E49" w:rsidRDefault="00001E49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表头：</w:t>
      </w:r>
      <w:r w:rsidRPr="00001E49">
        <w:rPr>
          <w:rFonts w:ascii="宋体" w:eastAsia="宋体" w:hAnsi="宋体" w:hint="eastAsia"/>
          <w:bCs/>
          <w:position w:val="-14"/>
          <w:szCs w:val="21"/>
        </w:rPr>
        <w:object w:dxaOrig="2420" w:dyaOrig="380" w14:anchorId="22C2CAF7">
          <v:shape id="_x0000_i1121" type="#_x0000_t75" style="width:121.15pt;height:19.15pt" o:ole="">
            <v:imagedata r:id="rId158" o:title=""/>
          </v:shape>
          <o:OLEObject Type="Embed" ProgID="Equation.DSMT4" ShapeID="_x0000_i1121" DrawAspect="Content" ObjectID="_1840273748" r:id="rId159"/>
        </w:object>
      </w:r>
      <w:r>
        <w:rPr>
          <w:rFonts w:ascii="宋体" w:eastAsia="宋体" w:hAnsi="宋体" w:hint="eastAsia"/>
          <w:bCs/>
          <w:szCs w:val="21"/>
        </w:rPr>
        <w:t>，与分流电阻</w:t>
      </w:r>
      <w:r w:rsidRPr="00001E49">
        <w:rPr>
          <w:rFonts w:ascii="宋体" w:eastAsia="宋体" w:hAnsi="宋体" w:hint="eastAsia"/>
          <w:bCs/>
          <w:position w:val="-12"/>
          <w:szCs w:val="21"/>
        </w:rPr>
        <w:object w:dxaOrig="600" w:dyaOrig="360" w14:anchorId="04C91A16">
          <v:shape id="_x0000_i1122" type="#_x0000_t75" style="width:30pt;height:18pt" o:ole="">
            <v:imagedata r:id="rId160" o:title=""/>
          </v:shape>
          <o:OLEObject Type="Embed" ProgID="Equation.DSMT4" ShapeID="_x0000_i1122" DrawAspect="Content" ObjectID="_1840273749" r:id="rId161"/>
        </w:object>
      </w:r>
      <w:r>
        <w:rPr>
          <w:rFonts w:ascii="宋体" w:eastAsia="宋体" w:hAnsi="宋体" w:hint="eastAsia"/>
          <w:bCs/>
          <w:szCs w:val="21"/>
        </w:rPr>
        <w:t>构成闭合回路，</w:t>
      </w:r>
      <w:r w:rsidRPr="00001E49">
        <w:rPr>
          <w:rFonts w:ascii="宋体" w:eastAsia="宋体" w:hAnsi="宋体"/>
          <w:bCs/>
          <w:szCs w:val="21"/>
        </w:rPr>
        <w:t>公共端为COM，1mA量程端接</w:t>
      </w:r>
      <w:r w:rsidR="008C49AB" w:rsidRPr="008C49AB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649F310C">
          <v:shape id="_x0000_i1123" type="#_x0000_t75" style="width:15pt;height:18pt" o:ole="">
            <v:imagedata r:id="rId162" o:title=""/>
          </v:shape>
          <o:OLEObject Type="Embed" ProgID="Equation.DSMT4" ShapeID="_x0000_i1123" DrawAspect="Content" ObjectID="_1840273750" r:id="rId163"/>
        </w:object>
      </w:r>
      <w:r w:rsidRPr="00001E49">
        <w:rPr>
          <w:rFonts w:ascii="宋体" w:eastAsia="宋体" w:hAnsi="宋体"/>
          <w:bCs/>
          <w:szCs w:val="21"/>
        </w:rPr>
        <w:t>末端，10mA量程端接</w:t>
      </w:r>
      <w:r w:rsidR="008C49AB" w:rsidRPr="008C49AB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6F379EE4">
          <v:shape id="_x0000_i1124" type="#_x0000_t75" style="width:12.75pt;height:18pt" o:ole="">
            <v:imagedata r:id="rId164" o:title=""/>
          </v:shape>
          <o:OLEObject Type="Embed" ProgID="Equation.DSMT4" ShapeID="_x0000_i1124" DrawAspect="Content" ObjectID="_1840273751" r:id="rId165"/>
        </w:object>
      </w:r>
      <w:r w:rsidRPr="00001E49">
        <w:rPr>
          <w:rFonts w:ascii="宋体" w:eastAsia="宋体" w:hAnsi="宋体"/>
          <w:bCs/>
          <w:szCs w:val="21"/>
        </w:rPr>
        <w:t>与</w:t>
      </w:r>
      <w:r w:rsidR="008C49AB" w:rsidRPr="008C49AB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7BB8FB5B">
          <v:shape id="_x0000_i1125" type="#_x0000_t75" style="width:15pt;height:18pt" o:ole="">
            <v:imagedata r:id="rId162" o:title=""/>
          </v:shape>
          <o:OLEObject Type="Embed" ProgID="Equation.DSMT4" ShapeID="_x0000_i1125" DrawAspect="Content" ObjectID="_1840273752" r:id="rId166"/>
        </w:object>
      </w:r>
      <w:r w:rsidRPr="00001E49">
        <w:rPr>
          <w:rFonts w:ascii="宋体" w:eastAsia="宋体" w:hAnsi="宋体"/>
          <w:bCs/>
          <w:szCs w:val="21"/>
        </w:rPr>
        <w:t>的连接点</w:t>
      </w:r>
    </w:p>
    <w:p w14:paraId="5ABCF10E" w14:textId="4E00A722" w:rsidR="00001E49" w:rsidRPr="00001E49" w:rsidRDefault="00001E49" w:rsidP="00001E49">
      <w:pPr>
        <w:rPr>
          <w:rFonts w:ascii="宋体" w:eastAsia="宋体" w:hAnsi="宋体" w:hint="eastAsia"/>
          <w:bCs/>
          <w:szCs w:val="21"/>
        </w:rPr>
      </w:pPr>
    </w:p>
    <w:p w14:paraId="33C1EDE8" w14:textId="1F45E44A" w:rsidR="00001E49" w:rsidRDefault="008C49AB" w:rsidP="008C49AB">
      <w:pPr>
        <w:jc w:val="center"/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/>
          <w:bCs/>
          <w:noProof/>
          <w:szCs w:val="21"/>
        </w:rPr>
        <w:drawing>
          <wp:inline distT="0" distB="0" distL="0" distR="0" wp14:anchorId="5753A5A0" wp14:editId="36FDB054">
            <wp:extent cx="3091806" cy="1846671"/>
            <wp:effectExtent l="0" t="0" r="0" b="1270"/>
            <wp:docPr id="4783143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314302" name="图片 478314302"/>
                    <pic:cNvPicPr/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162" cy="185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3443" w14:textId="77777777" w:rsidR="00001E49" w:rsidRDefault="00001E49" w:rsidP="00001E49">
      <w:pPr>
        <w:rPr>
          <w:rFonts w:ascii="宋体" w:eastAsia="宋体" w:hAnsi="宋体" w:hint="eastAsia"/>
          <w:bCs/>
          <w:szCs w:val="21"/>
        </w:rPr>
      </w:pPr>
    </w:p>
    <w:p w14:paraId="411DDCBC" w14:textId="744F52D9" w:rsidR="008C49AB" w:rsidRDefault="008C49AB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电阻推导与计算：</w:t>
      </w:r>
    </w:p>
    <w:p w14:paraId="4D4C10D3" w14:textId="02D03EBB" w:rsidR="008C49AB" w:rsidRDefault="008C49AB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1mA量程时，表头与</w:t>
      </w:r>
      <w:r w:rsidRPr="008C49AB">
        <w:rPr>
          <w:rFonts w:ascii="宋体" w:eastAsia="宋体" w:hAnsi="宋体" w:hint="eastAsia"/>
          <w:bCs/>
          <w:position w:val="-12"/>
          <w:szCs w:val="21"/>
        </w:rPr>
        <w:object w:dxaOrig="720" w:dyaOrig="360" w14:anchorId="0DE8C2F3">
          <v:shape id="_x0000_i1126" type="#_x0000_t75" style="width:36pt;height:18pt" o:ole="">
            <v:imagedata r:id="rId168" o:title=""/>
          </v:shape>
          <o:OLEObject Type="Embed" ProgID="Equation.DSMT4" ShapeID="_x0000_i1126" DrawAspect="Content" ObjectID="_1840273753" r:id="rId169"/>
        </w:object>
      </w:r>
      <w:r>
        <w:rPr>
          <w:rFonts w:ascii="宋体" w:eastAsia="宋体" w:hAnsi="宋体" w:hint="eastAsia"/>
          <w:bCs/>
          <w:szCs w:val="21"/>
        </w:rPr>
        <w:t>并联</w:t>
      </w:r>
    </w:p>
    <w:p w14:paraId="3C05D567" w14:textId="752815D3" w:rsidR="008C49AB" w:rsidRDefault="008C49AB" w:rsidP="008C49A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C49AB">
        <w:rPr>
          <w:rFonts w:hint="eastAsia"/>
          <w:position w:val="-14"/>
        </w:rPr>
        <w:object w:dxaOrig="2380" w:dyaOrig="380" w14:anchorId="16103D0C">
          <v:shape id="_x0000_i1127" type="#_x0000_t75" style="width:118.9pt;height:19.15pt" o:ole="">
            <v:imagedata r:id="rId170" o:title=""/>
          </v:shape>
          <o:OLEObject Type="Embed" ProgID="Equation.DSMT4" ShapeID="_x0000_i1127" DrawAspect="Content" ObjectID="_1840273754" r:id="rId171"/>
        </w:object>
      </w:r>
    </w:p>
    <w:p w14:paraId="5DD92D59" w14:textId="07BBADF2" w:rsidR="008C49AB" w:rsidRDefault="008C49AB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代入</w:t>
      </w:r>
      <w:r w:rsidRPr="008C49AB">
        <w:rPr>
          <w:rFonts w:ascii="宋体" w:eastAsia="宋体" w:hAnsi="宋体" w:hint="eastAsia"/>
          <w:bCs/>
          <w:position w:val="-12"/>
          <w:szCs w:val="21"/>
        </w:rPr>
        <w:object w:dxaOrig="880" w:dyaOrig="360" w14:anchorId="1F8FF98E">
          <v:shape id="_x0000_i1128" type="#_x0000_t75" style="width:44.25pt;height:18pt" o:ole="">
            <v:imagedata r:id="rId172" o:title=""/>
          </v:shape>
          <o:OLEObject Type="Embed" ProgID="Equation.DSMT4" ShapeID="_x0000_i1128" DrawAspect="Content" ObjectID="_1840273755" r:id="rId173"/>
        </w:object>
      </w:r>
    </w:p>
    <w:p w14:paraId="7424E3B0" w14:textId="37E872FB" w:rsidR="008C49AB" w:rsidRDefault="008C49AB" w:rsidP="008C49A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C49AB">
        <w:rPr>
          <w:rFonts w:hint="eastAsia"/>
          <w:position w:val="-12"/>
        </w:rPr>
        <w:object w:dxaOrig="4780" w:dyaOrig="360" w14:anchorId="6DFC4C8C">
          <v:shape id="_x0000_i1129" type="#_x0000_t75" style="width:238.9pt;height:18pt" o:ole="">
            <v:imagedata r:id="rId174" o:title=""/>
          </v:shape>
          <o:OLEObject Type="Embed" ProgID="Equation.DSMT4" ShapeID="_x0000_i1129" DrawAspect="Content" ObjectID="_1840273756" r:id="rId175"/>
        </w:object>
      </w:r>
    </w:p>
    <w:p w14:paraId="6213BF5B" w14:textId="7923315F" w:rsidR="008C49AB" w:rsidRDefault="008C49AB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10mA量程时：表头与</w:t>
      </w:r>
      <w:r w:rsidRPr="008C49AB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5031526C">
          <v:shape id="_x0000_i1130" type="#_x0000_t75" style="width:12.75pt;height:18pt" o:ole="">
            <v:imagedata r:id="rId164" o:title=""/>
          </v:shape>
          <o:OLEObject Type="Embed" ProgID="Equation.DSMT4" ShapeID="_x0000_i1130" DrawAspect="Content" ObjectID="_1840273757" r:id="rId176"/>
        </w:object>
      </w:r>
      <w:r>
        <w:rPr>
          <w:rFonts w:ascii="宋体" w:eastAsia="宋体" w:hAnsi="宋体" w:hint="eastAsia"/>
          <w:bCs/>
          <w:szCs w:val="21"/>
        </w:rPr>
        <w:t>串联后再与</w:t>
      </w:r>
      <w:r w:rsidRPr="008C49AB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1C7C1D9D">
          <v:shape id="_x0000_i1131" type="#_x0000_t75" style="width:15pt;height:18pt" o:ole="">
            <v:imagedata r:id="rId162" o:title=""/>
          </v:shape>
          <o:OLEObject Type="Embed" ProgID="Equation.DSMT4" ShapeID="_x0000_i1131" DrawAspect="Content" ObjectID="_1840273758" r:id="rId177"/>
        </w:object>
      </w:r>
      <w:r>
        <w:rPr>
          <w:rFonts w:ascii="宋体" w:eastAsia="宋体" w:hAnsi="宋体" w:hint="eastAsia"/>
          <w:bCs/>
          <w:szCs w:val="21"/>
        </w:rPr>
        <w:t>并联</w:t>
      </w:r>
    </w:p>
    <w:p w14:paraId="252B2A29" w14:textId="35E4072F" w:rsidR="008C49AB" w:rsidRDefault="008C49AB" w:rsidP="008C49AB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8C49AB">
        <w:rPr>
          <w:rFonts w:hint="eastAsia"/>
          <w:position w:val="-14"/>
        </w:rPr>
        <w:object w:dxaOrig="2400" w:dyaOrig="380" w14:anchorId="3170FC26">
          <v:shape id="_x0000_i1132" type="#_x0000_t75" style="width:120pt;height:19.15pt" o:ole="">
            <v:imagedata r:id="rId178" o:title=""/>
          </v:shape>
          <o:OLEObject Type="Embed" ProgID="Equation.DSMT4" ShapeID="_x0000_i1132" DrawAspect="Content" ObjectID="_1840273759" r:id="rId179"/>
        </w:object>
      </w:r>
    </w:p>
    <w:p w14:paraId="0580638F" w14:textId="131AB765" w:rsidR="00001E49" w:rsidRDefault="008C49AB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lastRenderedPageBreak/>
        <w:t>代入</w:t>
      </w:r>
      <w:r w:rsidR="00F878F3" w:rsidRPr="008C49AB">
        <w:rPr>
          <w:rFonts w:ascii="宋体" w:eastAsia="宋体" w:hAnsi="宋体" w:hint="eastAsia"/>
          <w:bCs/>
          <w:position w:val="-12"/>
          <w:szCs w:val="21"/>
        </w:rPr>
        <w:object w:dxaOrig="1040" w:dyaOrig="360" w14:anchorId="18B58E10">
          <v:shape id="_x0000_i1133" type="#_x0000_t75" style="width:52.15pt;height:18pt" o:ole="">
            <v:imagedata r:id="rId180" o:title=""/>
          </v:shape>
          <o:OLEObject Type="Embed" ProgID="Equation.DSMT4" ShapeID="_x0000_i1133" DrawAspect="Content" ObjectID="_1840273760" r:id="rId181"/>
        </w:object>
      </w:r>
    </w:p>
    <w:p w14:paraId="56B57F8D" w14:textId="02D515D3" w:rsidR="00F878F3" w:rsidRDefault="00F878F3" w:rsidP="00F878F3">
      <w:pPr>
        <w:pStyle w:val="MTDisplayEquation"/>
        <w:rPr>
          <w:rFonts w:hint="eastAsia"/>
        </w:rPr>
      </w:pPr>
      <w:r>
        <w:rPr>
          <w:rFonts w:hint="eastAsia"/>
        </w:rPr>
        <w:tab/>
      </w:r>
      <w:r w:rsidRPr="00F878F3">
        <w:rPr>
          <w:rFonts w:hint="eastAsia"/>
          <w:position w:val="-12"/>
        </w:rPr>
        <w:object w:dxaOrig="4959" w:dyaOrig="360" w14:anchorId="3F68D91F">
          <v:shape id="_x0000_i1134" type="#_x0000_t75" style="width:247.9pt;height:18pt" o:ole="">
            <v:imagedata r:id="rId182" o:title=""/>
          </v:shape>
          <o:OLEObject Type="Embed" ProgID="Equation.DSMT4" ShapeID="_x0000_i1134" DrawAspect="Content" ObjectID="_1840273761" r:id="rId183"/>
        </w:object>
      </w:r>
    </w:p>
    <w:p w14:paraId="45E98787" w14:textId="1AAD8E4C" w:rsidR="008C49AB" w:rsidRDefault="003B0D4C" w:rsidP="00001E49">
      <w:p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从而</w:t>
      </w:r>
      <w:r w:rsidRPr="003B0D4C">
        <w:rPr>
          <w:rFonts w:ascii="宋体" w:eastAsia="宋体" w:hAnsi="宋体" w:hint="eastAsia"/>
          <w:bCs/>
          <w:position w:val="-12"/>
          <w:szCs w:val="21"/>
        </w:rPr>
        <w:object w:dxaOrig="1240" w:dyaOrig="360" w14:anchorId="325AADCF">
          <v:shape id="_x0000_i1135" type="#_x0000_t75" style="width:61.9pt;height:18pt" o:ole="">
            <v:imagedata r:id="rId184" o:title=""/>
          </v:shape>
          <o:OLEObject Type="Embed" ProgID="Equation.DSMT4" ShapeID="_x0000_i1135" DrawAspect="Content" ObjectID="_1840273762" r:id="rId185"/>
        </w:object>
      </w:r>
    </w:p>
    <w:p w14:paraId="68135A36" w14:textId="77777777" w:rsidR="008C49AB" w:rsidRPr="00001E49" w:rsidRDefault="008C49AB" w:rsidP="00001E49">
      <w:pPr>
        <w:rPr>
          <w:rFonts w:ascii="宋体" w:eastAsia="宋体" w:hAnsi="宋体" w:hint="eastAsia"/>
          <w:bCs/>
          <w:szCs w:val="21"/>
        </w:rPr>
      </w:pPr>
    </w:p>
    <w:p w14:paraId="5DBAE922" w14:textId="523CEEB3" w:rsidR="00001E49" w:rsidRDefault="00001E49" w:rsidP="00001E49">
      <w:pPr>
        <w:pStyle w:val="a9"/>
        <w:numPr>
          <w:ilvl w:val="0"/>
          <w:numId w:val="3"/>
        </w:numPr>
        <w:rPr>
          <w:rFonts w:ascii="宋体" w:eastAsia="宋体" w:hAnsi="宋体" w:hint="eastAsia"/>
          <w:bCs/>
          <w:szCs w:val="21"/>
        </w:rPr>
      </w:pPr>
      <w:r>
        <w:rPr>
          <w:rFonts w:ascii="宋体" w:eastAsia="宋体" w:hAnsi="宋体" w:hint="eastAsia"/>
          <w:bCs/>
          <w:szCs w:val="21"/>
        </w:rPr>
        <w:t>校正方案</w:t>
      </w:r>
    </w:p>
    <w:p w14:paraId="5ED06904" w14:textId="77777777" w:rsidR="003B0D4C" w:rsidRDefault="003B0D4C" w:rsidP="003B0D4C">
      <w:pPr>
        <w:rPr>
          <w:rFonts w:ascii="宋体" w:eastAsia="宋体" w:hAnsi="宋体" w:hint="eastAsia"/>
          <w:bCs/>
          <w:szCs w:val="21"/>
        </w:rPr>
      </w:pPr>
    </w:p>
    <w:p w14:paraId="1443387A" w14:textId="07DDB0B3" w:rsidR="003B0D4C" w:rsidRPr="003B0D4C" w:rsidRDefault="003B0D4C" w:rsidP="00EA1169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3B0D4C">
        <w:rPr>
          <w:rFonts w:ascii="宋体" w:eastAsia="宋体" w:hAnsi="宋体"/>
          <w:bCs/>
          <w:szCs w:val="21"/>
        </w:rPr>
        <w:t>改装电流表与对应量程的标准电流表串联，接入由直流电源、</w:t>
      </w:r>
      <w:r>
        <w:rPr>
          <w:rFonts w:ascii="宋体" w:eastAsia="宋体" w:hAnsi="宋体" w:hint="eastAsia"/>
          <w:bCs/>
          <w:szCs w:val="21"/>
        </w:rPr>
        <w:t>分压式</w:t>
      </w:r>
      <w:r w:rsidRPr="003B0D4C">
        <w:rPr>
          <w:rFonts w:ascii="宋体" w:eastAsia="宋体" w:hAnsi="宋体"/>
          <w:bCs/>
          <w:szCs w:val="21"/>
        </w:rPr>
        <w:t>滑动变阻器组成的电路，确保电流可在0</w:t>
      </w:r>
      <w:r>
        <w:rPr>
          <w:rFonts w:ascii="宋体" w:eastAsia="宋体" w:hAnsi="宋体" w:hint="eastAsia"/>
          <w:bCs/>
          <w:szCs w:val="21"/>
        </w:rPr>
        <w:t>到</w:t>
      </w:r>
      <w:r w:rsidRPr="003B0D4C">
        <w:rPr>
          <w:rFonts w:ascii="宋体" w:eastAsia="宋体" w:hAnsi="宋体"/>
          <w:bCs/>
          <w:szCs w:val="21"/>
        </w:rPr>
        <w:t>满偏范围内连续调节。</w:t>
      </w:r>
    </w:p>
    <w:p w14:paraId="10F26184" w14:textId="77777777" w:rsidR="003B0D4C" w:rsidRDefault="003B0D4C" w:rsidP="003B0D4C">
      <w:pPr>
        <w:rPr>
          <w:rFonts w:ascii="宋体" w:eastAsia="宋体" w:hAnsi="宋体" w:hint="eastAsia"/>
          <w:bCs/>
          <w:szCs w:val="21"/>
        </w:rPr>
      </w:pPr>
    </w:p>
    <w:p w14:paraId="1DA44C51" w14:textId="0431DC51" w:rsidR="003B0D4C" w:rsidRPr="003B0D4C" w:rsidRDefault="003B0D4C" w:rsidP="003B0D4C">
      <w:pPr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>校准步骤</w:t>
      </w:r>
      <w:r w:rsidRPr="003B0D4C">
        <w:rPr>
          <w:rFonts w:ascii="宋体" w:eastAsia="宋体" w:hAnsi="宋体" w:hint="eastAsia"/>
          <w:szCs w:val="21"/>
        </w:rPr>
        <w:t>：</w:t>
      </w:r>
    </w:p>
    <w:p w14:paraId="0019B173" w14:textId="77777777" w:rsidR="00F31A2C" w:rsidRDefault="003B0D4C" w:rsidP="003B0D4C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>机械调零：</w:t>
      </w:r>
    </w:p>
    <w:p w14:paraId="43108230" w14:textId="0070BD45" w:rsidR="003B0D4C" w:rsidRPr="003B0D4C" w:rsidRDefault="003B0D4C" w:rsidP="00F31A2C">
      <w:pPr>
        <w:ind w:left="360"/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>断开电源，调节表头机械调零旋钮，使指针准确指在零刻度线。</w:t>
      </w:r>
    </w:p>
    <w:p w14:paraId="6B5F3F34" w14:textId="550713B5" w:rsidR="003B0D4C" w:rsidRPr="003B0D4C" w:rsidRDefault="003B0D4C" w:rsidP="003B0D4C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>10mA量程校准</w:t>
      </w:r>
      <w:r w:rsidR="00EA1169">
        <w:rPr>
          <w:rFonts w:ascii="宋体" w:eastAsia="宋体" w:hAnsi="宋体" w:hint="eastAsia"/>
          <w:szCs w:val="21"/>
        </w:rPr>
        <w:t>：</w:t>
      </w:r>
      <w:r w:rsidRPr="003B0D4C">
        <w:rPr>
          <w:rFonts w:ascii="宋体" w:eastAsia="宋体" w:hAnsi="宋体"/>
          <w:szCs w:val="21"/>
        </w:rPr>
        <w:t xml:space="preserve"> </w:t>
      </w:r>
    </w:p>
    <w:p w14:paraId="3F8B8D6F" w14:textId="6CB2D510" w:rsidR="003B0D4C" w:rsidRPr="003B0D4C" w:rsidRDefault="003B0D4C" w:rsidP="00EA1169">
      <w:pPr>
        <w:ind w:firstLineChars="200" w:firstLine="420"/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>切换改装表和标准表至10mA量程，闭合电源。调节滑动变阻器，使标准表读数为10.00mA。若改装表未达满偏，微调</w:t>
      </w:r>
      <w:r w:rsidR="00EA1169" w:rsidRPr="008C49AB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7255BEE1">
          <v:shape id="_x0000_i1136" type="#_x0000_t75" style="width:15pt;height:18pt" o:ole="">
            <v:imagedata r:id="rId162" o:title=""/>
          </v:shape>
          <o:OLEObject Type="Embed" ProgID="Equation.DSMT4" ShapeID="_x0000_i1136" DrawAspect="Content" ObjectID="_1840273763" r:id="rId186"/>
        </w:object>
      </w:r>
      <w:r w:rsidRPr="003B0D4C">
        <w:rPr>
          <w:rFonts w:ascii="宋体" w:eastAsia="宋体" w:hAnsi="宋体"/>
          <w:szCs w:val="21"/>
        </w:rPr>
        <w:t>阻值，直到改装表指针满偏。调节滑动变阻器，使改装表读数依次为10.00、9.00、…、1.00mA，记录对应标准表读数</w:t>
      </w:r>
      <w:r w:rsidR="00EA1169" w:rsidRPr="00EA1169">
        <w:rPr>
          <w:rFonts w:ascii="宋体" w:eastAsia="宋体" w:hAnsi="宋体" w:hint="eastAsia"/>
          <w:position w:val="-12"/>
          <w:szCs w:val="21"/>
        </w:rPr>
        <w:object w:dxaOrig="260" w:dyaOrig="360" w14:anchorId="0AC3FE8B">
          <v:shape id="_x0000_i1137" type="#_x0000_t75" style="width:12.75pt;height:18pt" o:ole="">
            <v:imagedata r:id="rId15" o:title=""/>
          </v:shape>
          <o:OLEObject Type="Embed" ProgID="Equation.DSMT4" ShapeID="_x0000_i1137" DrawAspect="Content" ObjectID="_1840273764" r:id="rId187"/>
        </w:object>
      </w:r>
      <w:r w:rsidRPr="003B0D4C">
        <w:rPr>
          <w:rFonts w:ascii="宋体" w:eastAsia="宋体" w:hAnsi="宋体"/>
          <w:szCs w:val="21"/>
        </w:rPr>
        <w:t>，计算修正值</w:t>
      </w:r>
      <w:r w:rsidR="00EA1169" w:rsidRPr="00EA1169">
        <w:rPr>
          <w:rFonts w:ascii="宋体" w:eastAsia="宋体" w:hAnsi="宋体" w:hint="eastAsia"/>
          <w:position w:val="-12"/>
          <w:szCs w:val="21"/>
        </w:rPr>
        <w:object w:dxaOrig="1160" w:dyaOrig="360" w14:anchorId="4B8F2006">
          <v:shape id="_x0000_i1138" type="#_x0000_t75" style="width:58.15pt;height:18pt" o:ole="">
            <v:imagedata r:id="rId188" o:title=""/>
          </v:shape>
          <o:OLEObject Type="Embed" ProgID="Equation.DSMT4" ShapeID="_x0000_i1138" DrawAspect="Content" ObjectID="_1840273765" r:id="rId189"/>
        </w:object>
      </w:r>
      <w:r w:rsidRPr="003B0D4C">
        <w:rPr>
          <w:rFonts w:ascii="宋体" w:eastAsia="宋体" w:hAnsi="宋体"/>
          <w:szCs w:val="21"/>
        </w:rPr>
        <w:t>。</w:t>
      </w:r>
    </w:p>
    <w:p w14:paraId="67BDB3AA" w14:textId="77777777" w:rsidR="003B0D4C" w:rsidRPr="003B0D4C" w:rsidRDefault="003B0D4C" w:rsidP="003B0D4C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 xml:space="preserve">1mA量程校准 </w:t>
      </w:r>
    </w:p>
    <w:p w14:paraId="1A125171" w14:textId="136EDF59" w:rsidR="003B0D4C" w:rsidRPr="003B0D4C" w:rsidRDefault="003B0D4C" w:rsidP="00EA1169">
      <w:pPr>
        <w:ind w:firstLineChars="200" w:firstLine="420"/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>切换改装表和标准表至1mA量程，保持</w:t>
      </w:r>
      <w:r w:rsidR="00EA1169" w:rsidRPr="008C49AB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742582B2">
          <v:shape id="_x0000_i1139" type="#_x0000_t75" style="width:12.75pt;height:18pt" o:ole="">
            <v:imagedata r:id="rId164" o:title=""/>
          </v:shape>
          <o:OLEObject Type="Embed" ProgID="Equation.DSMT4" ShapeID="_x0000_i1139" DrawAspect="Content" ObjectID="_1840273766" r:id="rId190"/>
        </w:object>
      </w:r>
      <w:r w:rsidRPr="003B0D4C">
        <w:rPr>
          <w:rFonts w:ascii="宋体" w:eastAsia="宋体" w:hAnsi="宋体"/>
          <w:szCs w:val="21"/>
        </w:rPr>
        <w:t>+</w:t>
      </w:r>
      <w:r w:rsidR="00EA1169" w:rsidRPr="008C49AB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4C59F6BC">
          <v:shape id="_x0000_i1140" type="#_x0000_t75" style="width:15pt;height:18pt" o:ole="">
            <v:imagedata r:id="rId162" o:title=""/>
          </v:shape>
          <o:OLEObject Type="Embed" ProgID="Equation.DSMT4" ShapeID="_x0000_i1140" DrawAspect="Content" ObjectID="_1840273767" r:id="rId191"/>
        </w:object>
      </w:r>
      <w:r w:rsidRPr="003B0D4C">
        <w:rPr>
          <w:rFonts w:ascii="宋体" w:eastAsia="宋体" w:hAnsi="宋体"/>
          <w:szCs w:val="21"/>
        </w:rPr>
        <w:t>总阻值不变。调节滑动变阻器，使标准表读数为1.00mA。若改装表未达满偏，微调</w:t>
      </w:r>
      <w:r w:rsidR="00EA1169" w:rsidRPr="008C49AB">
        <w:rPr>
          <w:rFonts w:ascii="宋体" w:eastAsia="宋体" w:hAnsi="宋体" w:hint="eastAsia"/>
          <w:bCs/>
          <w:position w:val="-12"/>
          <w:szCs w:val="21"/>
        </w:rPr>
        <w:object w:dxaOrig="260" w:dyaOrig="360" w14:anchorId="23773CBD">
          <v:shape id="_x0000_i1141" type="#_x0000_t75" style="width:12.75pt;height:18pt" o:ole="">
            <v:imagedata r:id="rId164" o:title=""/>
          </v:shape>
          <o:OLEObject Type="Embed" ProgID="Equation.DSMT4" ShapeID="_x0000_i1141" DrawAspect="Content" ObjectID="_1840273768" r:id="rId192"/>
        </w:object>
      </w:r>
      <w:r w:rsidRPr="003B0D4C">
        <w:rPr>
          <w:rFonts w:ascii="宋体" w:eastAsia="宋体" w:hAnsi="宋体"/>
          <w:szCs w:val="21"/>
        </w:rPr>
        <w:t>阻值</w:t>
      </w:r>
      <w:r w:rsidR="00F31A2C">
        <w:rPr>
          <w:rFonts w:ascii="宋体" w:eastAsia="宋体" w:hAnsi="宋体" w:hint="eastAsia"/>
          <w:szCs w:val="21"/>
        </w:rPr>
        <w:t>，</w:t>
      </w:r>
      <w:r w:rsidRPr="003B0D4C">
        <w:rPr>
          <w:rFonts w:ascii="宋体" w:eastAsia="宋体" w:hAnsi="宋体"/>
          <w:szCs w:val="21"/>
        </w:rPr>
        <w:t>同步微调</w:t>
      </w:r>
      <w:r w:rsidR="00F31A2C" w:rsidRPr="008C49AB">
        <w:rPr>
          <w:rFonts w:ascii="宋体" w:eastAsia="宋体" w:hAnsi="宋体" w:hint="eastAsia"/>
          <w:bCs/>
          <w:position w:val="-12"/>
          <w:szCs w:val="21"/>
        </w:rPr>
        <w:object w:dxaOrig="300" w:dyaOrig="360" w14:anchorId="4D6EBFBF">
          <v:shape id="_x0000_i1142" type="#_x0000_t75" style="width:15pt;height:18pt" o:ole="">
            <v:imagedata r:id="rId162" o:title=""/>
          </v:shape>
          <o:OLEObject Type="Embed" ProgID="Equation.DSMT4" ShapeID="_x0000_i1142" DrawAspect="Content" ObjectID="_1840273769" r:id="rId193"/>
        </w:object>
      </w:r>
      <w:r w:rsidRPr="003B0D4C">
        <w:rPr>
          <w:rFonts w:ascii="宋体" w:eastAsia="宋体" w:hAnsi="宋体"/>
          <w:szCs w:val="21"/>
        </w:rPr>
        <w:t>，保证</w:t>
      </w:r>
      <w:r w:rsidR="00F31A2C" w:rsidRPr="00B743F3">
        <w:rPr>
          <w:rFonts w:hint="eastAsia"/>
          <w:position w:val="-12"/>
        </w:rPr>
        <w:object w:dxaOrig="1700" w:dyaOrig="360" w14:anchorId="04107A85">
          <v:shape id="_x0000_i1143" type="#_x0000_t75" style="width:84.75pt;height:18pt" o:ole="">
            <v:imagedata r:id="rId194" o:title=""/>
          </v:shape>
          <o:OLEObject Type="Embed" ProgID="Equation.DSMT4" ShapeID="_x0000_i1143" DrawAspect="Content" ObjectID="_1840273770" r:id="rId195"/>
        </w:object>
      </w:r>
      <w:r w:rsidRPr="003B0D4C">
        <w:rPr>
          <w:rFonts w:ascii="宋体" w:eastAsia="宋体" w:hAnsi="宋体"/>
          <w:szCs w:val="21"/>
        </w:rPr>
        <w:t>，直到改装表指针满偏。调节滑动变阻器，使改装表读数依次为1.00、0.90、…、0.10mA，记录对应标准表读数</w:t>
      </w:r>
      <w:r w:rsidR="00F31A2C" w:rsidRPr="00EA1169">
        <w:rPr>
          <w:rFonts w:ascii="宋体" w:eastAsia="宋体" w:hAnsi="宋体" w:hint="eastAsia"/>
          <w:position w:val="-12"/>
          <w:szCs w:val="21"/>
        </w:rPr>
        <w:object w:dxaOrig="260" w:dyaOrig="360" w14:anchorId="1117E330">
          <v:shape id="_x0000_i1144" type="#_x0000_t75" style="width:12.75pt;height:18pt" o:ole="">
            <v:imagedata r:id="rId15" o:title=""/>
          </v:shape>
          <o:OLEObject Type="Embed" ProgID="Equation.DSMT4" ShapeID="_x0000_i1144" DrawAspect="Content" ObjectID="_1840273771" r:id="rId196"/>
        </w:object>
      </w:r>
      <w:r w:rsidRPr="003B0D4C">
        <w:rPr>
          <w:rFonts w:ascii="宋体" w:eastAsia="宋体" w:hAnsi="宋体"/>
          <w:szCs w:val="21"/>
        </w:rPr>
        <w:t>，计算修正值</w:t>
      </w:r>
      <w:r w:rsidR="00F31A2C" w:rsidRPr="00EA1169">
        <w:rPr>
          <w:rFonts w:ascii="宋体" w:eastAsia="宋体" w:hAnsi="宋体" w:hint="eastAsia"/>
          <w:position w:val="-12"/>
          <w:szCs w:val="21"/>
        </w:rPr>
        <w:object w:dxaOrig="1160" w:dyaOrig="360" w14:anchorId="5EEF0A66">
          <v:shape id="_x0000_i1145" type="#_x0000_t75" style="width:58.15pt;height:18pt" o:ole="">
            <v:imagedata r:id="rId188" o:title=""/>
          </v:shape>
          <o:OLEObject Type="Embed" ProgID="Equation.DSMT4" ShapeID="_x0000_i1145" DrawAspect="Content" ObjectID="_1840273772" r:id="rId197"/>
        </w:object>
      </w:r>
      <w:r w:rsidRPr="003B0D4C">
        <w:rPr>
          <w:rFonts w:ascii="宋体" w:eastAsia="宋体" w:hAnsi="宋体"/>
          <w:szCs w:val="21"/>
        </w:rPr>
        <w:t>。</w:t>
      </w:r>
    </w:p>
    <w:p w14:paraId="4E1D3914" w14:textId="77777777" w:rsidR="00F31A2C" w:rsidRDefault="003B0D4C" w:rsidP="003B0D4C">
      <w:pPr>
        <w:numPr>
          <w:ilvl w:val="0"/>
          <w:numId w:val="4"/>
        </w:numPr>
        <w:rPr>
          <w:rFonts w:ascii="宋体" w:eastAsia="宋体" w:hAnsi="宋体" w:hint="eastAsia"/>
          <w:szCs w:val="21"/>
        </w:rPr>
      </w:pPr>
      <w:r w:rsidRPr="003B0D4C">
        <w:rPr>
          <w:rFonts w:ascii="宋体" w:eastAsia="宋体" w:hAnsi="宋体"/>
          <w:szCs w:val="21"/>
        </w:rPr>
        <w:t>绘制校正曲线：</w:t>
      </w:r>
    </w:p>
    <w:p w14:paraId="67690A3F" w14:textId="7AD60AFE" w:rsidR="003B0D4C" w:rsidRPr="003B0D4C" w:rsidRDefault="00F31A2C" w:rsidP="00F31A2C">
      <w:pPr>
        <w:ind w:firstLineChars="200" w:firstLine="420"/>
        <w:rPr>
          <w:rFonts w:ascii="宋体" w:eastAsia="宋体" w:hAnsi="宋体" w:hint="eastAsia"/>
          <w:bCs/>
          <w:szCs w:val="21"/>
        </w:rPr>
      </w:pPr>
      <w:r w:rsidRPr="00F31A2C">
        <w:rPr>
          <w:rFonts w:ascii="宋体" w:eastAsia="宋体" w:hAnsi="宋体"/>
          <w:bCs/>
          <w:szCs w:val="21"/>
        </w:rPr>
        <w:t>分别以改装表读数</w:t>
      </w:r>
      <w:r w:rsidRPr="00EA1169">
        <w:rPr>
          <w:rFonts w:ascii="宋体" w:eastAsia="宋体" w:hAnsi="宋体" w:hint="eastAsia"/>
          <w:position w:val="-12"/>
          <w:szCs w:val="21"/>
        </w:rPr>
        <w:object w:dxaOrig="260" w:dyaOrig="360" w14:anchorId="1D9F9DE2">
          <v:shape id="_x0000_i1146" type="#_x0000_t75" style="width:12.75pt;height:18pt" o:ole="">
            <v:imagedata r:id="rId198" o:title=""/>
          </v:shape>
          <o:OLEObject Type="Embed" ProgID="Equation.DSMT4" ShapeID="_x0000_i1146" DrawAspect="Content" ObjectID="_1840273773" r:id="rId199"/>
        </w:object>
      </w:r>
      <w:r w:rsidRPr="00F31A2C">
        <w:rPr>
          <w:rFonts w:ascii="宋体" w:eastAsia="宋体" w:hAnsi="宋体"/>
          <w:bCs/>
          <w:szCs w:val="21"/>
        </w:rPr>
        <w:t>为横坐标，修正值</w:t>
      </w:r>
      <w:r w:rsidRPr="00B743F3">
        <w:rPr>
          <w:rFonts w:hint="eastAsia"/>
          <w:position w:val="-4"/>
        </w:rPr>
        <w:object w:dxaOrig="320" w:dyaOrig="260" w14:anchorId="6D65DF3B">
          <v:shape id="_x0000_i1147" type="#_x0000_t75" style="width:16.15pt;height:12.75pt" o:ole="">
            <v:imagedata r:id="rId200" o:title=""/>
          </v:shape>
          <o:OLEObject Type="Embed" ProgID="Equation.DSMT4" ShapeID="_x0000_i1147" DrawAspect="Content" ObjectID="_1840273774" r:id="rId201"/>
        </w:object>
      </w:r>
      <w:r w:rsidRPr="00F31A2C">
        <w:rPr>
          <w:rFonts w:ascii="宋体" w:eastAsia="宋体" w:hAnsi="宋体"/>
          <w:bCs/>
          <w:szCs w:val="21"/>
        </w:rPr>
        <w:t>为纵坐标，绘制1mA和10mA量程的校正曲线。</w:t>
      </w:r>
    </w:p>
    <w:sectPr w:rsidR="003B0D4C" w:rsidRPr="003B0D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11DFB" w14:textId="77777777" w:rsidR="0025163A" w:rsidRDefault="0025163A" w:rsidP="001013FE">
      <w:pPr>
        <w:rPr>
          <w:rFonts w:hint="eastAsia"/>
        </w:rPr>
      </w:pPr>
      <w:r>
        <w:separator/>
      </w:r>
    </w:p>
  </w:endnote>
  <w:endnote w:type="continuationSeparator" w:id="0">
    <w:p w14:paraId="5C79141A" w14:textId="77777777" w:rsidR="0025163A" w:rsidRDefault="0025163A" w:rsidP="001013F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DD7B7" w14:textId="77777777" w:rsidR="0025163A" w:rsidRDefault="0025163A" w:rsidP="001013FE">
      <w:pPr>
        <w:rPr>
          <w:rFonts w:hint="eastAsia"/>
        </w:rPr>
      </w:pPr>
      <w:r>
        <w:separator/>
      </w:r>
    </w:p>
  </w:footnote>
  <w:footnote w:type="continuationSeparator" w:id="0">
    <w:p w14:paraId="38F126BE" w14:textId="77777777" w:rsidR="0025163A" w:rsidRDefault="0025163A" w:rsidP="001013F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954"/>
    <w:multiLevelType w:val="multilevel"/>
    <w:tmpl w:val="1E2E4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863CB"/>
    <w:multiLevelType w:val="multilevel"/>
    <w:tmpl w:val="4F2C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24418"/>
    <w:multiLevelType w:val="multilevel"/>
    <w:tmpl w:val="0B981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22558"/>
    <w:multiLevelType w:val="multilevel"/>
    <w:tmpl w:val="939C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B95022"/>
    <w:multiLevelType w:val="multilevel"/>
    <w:tmpl w:val="FDD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67A04"/>
    <w:multiLevelType w:val="hybridMultilevel"/>
    <w:tmpl w:val="B686C8C6"/>
    <w:lvl w:ilvl="0" w:tplc="E7F077E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CBE72EA"/>
    <w:multiLevelType w:val="hybridMultilevel"/>
    <w:tmpl w:val="EF74CFA2"/>
    <w:lvl w:ilvl="0" w:tplc="21588A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BA54265"/>
    <w:multiLevelType w:val="hybridMultilevel"/>
    <w:tmpl w:val="4878994C"/>
    <w:lvl w:ilvl="0" w:tplc="2AD6CD2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72660827">
    <w:abstractNumId w:val="6"/>
  </w:num>
  <w:num w:numId="2" w16cid:durableId="1753697175">
    <w:abstractNumId w:val="7"/>
  </w:num>
  <w:num w:numId="3" w16cid:durableId="1744139504">
    <w:abstractNumId w:val="5"/>
  </w:num>
  <w:num w:numId="4" w16cid:durableId="480582757">
    <w:abstractNumId w:val="3"/>
  </w:num>
  <w:num w:numId="5" w16cid:durableId="1949659072">
    <w:abstractNumId w:val="2"/>
  </w:num>
  <w:num w:numId="6" w16cid:durableId="1477339266">
    <w:abstractNumId w:val="4"/>
  </w:num>
  <w:num w:numId="7" w16cid:durableId="1151210849">
    <w:abstractNumId w:val="0"/>
  </w:num>
  <w:num w:numId="8" w16cid:durableId="2784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2F0"/>
    <w:rsid w:val="00001E49"/>
    <w:rsid w:val="00063DD9"/>
    <w:rsid w:val="001013FE"/>
    <w:rsid w:val="0025163A"/>
    <w:rsid w:val="00281FE0"/>
    <w:rsid w:val="002C1286"/>
    <w:rsid w:val="003B0D4C"/>
    <w:rsid w:val="00411F16"/>
    <w:rsid w:val="00435C87"/>
    <w:rsid w:val="004853F2"/>
    <w:rsid w:val="00490217"/>
    <w:rsid w:val="004F3D37"/>
    <w:rsid w:val="004F5750"/>
    <w:rsid w:val="00545AE3"/>
    <w:rsid w:val="00586F6A"/>
    <w:rsid w:val="005A13BD"/>
    <w:rsid w:val="00632D2D"/>
    <w:rsid w:val="007743B4"/>
    <w:rsid w:val="007E3EA6"/>
    <w:rsid w:val="0081795F"/>
    <w:rsid w:val="008701B3"/>
    <w:rsid w:val="00886DF7"/>
    <w:rsid w:val="00895823"/>
    <w:rsid w:val="008B76B7"/>
    <w:rsid w:val="008C49AB"/>
    <w:rsid w:val="00937117"/>
    <w:rsid w:val="00992FF4"/>
    <w:rsid w:val="00AA1B3A"/>
    <w:rsid w:val="00AE498D"/>
    <w:rsid w:val="00B3434D"/>
    <w:rsid w:val="00B36571"/>
    <w:rsid w:val="00B742EB"/>
    <w:rsid w:val="00BE24A8"/>
    <w:rsid w:val="00C42F5C"/>
    <w:rsid w:val="00DB1462"/>
    <w:rsid w:val="00DF72F0"/>
    <w:rsid w:val="00E606BF"/>
    <w:rsid w:val="00EA1169"/>
    <w:rsid w:val="00F032C9"/>
    <w:rsid w:val="00F31A2C"/>
    <w:rsid w:val="00F451FE"/>
    <w:rsid w:val="00F87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869FC2"/>
  <w15:chartTrackingRefBased/>
  <w15:docId w15:val="{24DD4A8E-1914-4A2E-8427-1EB457A9B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F72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7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72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72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72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72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72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72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72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72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7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72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72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F72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72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72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72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72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7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72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72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7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72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72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72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7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72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72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013F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013F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013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013FE"/>
    <w:rPr>
      <w:sz w:val="18"/>
      <w:szCs w:val="18"/>
    </w:rPr>
  </w:style>
  <w:style w:type="paragraph" w:styleId="af2">
    <w:name w:val="caption"/>
    <w:basedOn w:val="a"/>
    <w:next w:val="a"/>
    <w:uiPriority w:val="35"/>
    <w:unhideWhenUsed/>
    <w:qFormat/>
    <w:rsid w:val="00AE498D"/>
    <w:rPr>
      <w:rFonts w:asciiTheme="majorHAnsi" w:eastAsia="黑体" w:hAnsiTheme="majorHAnsi" w:cstheme="majorBidi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001E49"/>
    <w:rPr>
      <w:rFonts w:ascii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a"/>
    <w:next w:val="a"/>
    <w:link w:val="MTDisplayEquation0"/>
    <w:rsid w:val="008C49AB"/>
    <w:pPr>
      <w:tabs>
        <w:tab w:val="center" w:pos="4160"/>
        <w:tab w:val="right" w:pos="8300"/>
      </w:tabs>
    </w:pPr>
    <w:rPr>
      <w:rFonts w:ascii="宋体" w:eastAsia="宋体" w:hAnsi="宋体"/>
      <w:bCs/>
      <w:szCs w:val="21"/>
    </w:rPr>
  </w:style>
  <w:style w:type="character" w:customStyle="1" w:styleId="MTDisplayEquation0">
    <w:name w:val="MTDisplayEquation 字符"/>
    <w:basedOn w:val="a0"/>
    <w:link w:val="MTDisplayEquation"/>
    <w:rsid w:val="008C49AB"/>
    <w:rPr>
      <w:rFonts w:ascii="宋体" w:eastAsia="宋体" w:hAnsi="宋体"/>
      <w:bCs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70.bin"/><Relationship Id="rId21" Type="http://schemas.openxmlformats.org/officeDocument/2006/relationships/image" Target="media/image9.wmf"/><Relationship Id="rId42" Type="http://schemas.openxmlformats.org/officeDocument/2006/relationships/oleObject" Target="embeddings/oleObject20.bin"/><Relationship Id="rId63" Type="http://schemas.openxmlformats.org/officeDocument/2006/relationships/oleObject" Target="embeddings/oleObject36.bin"/><Relationship Id="rId84" Type="http://schemas.openxmlformats.org/officeDocument/2006/relationships/image" Target="media/image28.wmf"/><Relationship Id="rId138" Type="http://schemas.openxmlformats.org/officeDocument/2006/relationships/oleObject" Target="embeddings/oleObject85.bin"/><Relationship Id="rId159" Type="http://schemas.openxmlformats.org/officeDocument/2006/relationships/oleObject" Target="embeddings/oleObject97.bin"/><Relationship Id="rId170" Type="http://schemas.openxmlformats.org/officeDocument/2006/relationships/image" Target="media/image62.wmf"/><Relationship Id="rId191" Type="http://schemas.openxmlformats.org/officeDocument/2006/relationships/oleObject" Target="embeddings/oleObject116.bin"/><Relationship Id="rId107" Type="http://schemas.openxmlformats.org/officeDocument/2006/relationships/oleObject" Target="embeddings/oleObject65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30.bin"/><Relationship Id="rId74" Type="http://schemas.openxmlformats.org/officeDocument/2006/relationships/oleObject" Target="embeddings/oleObject44.bin"/><Relationship Id="rId128" Type="http://schemas.openxmlformats.org/officeDocument/2006/relationships/oleObject" Target="embeddings/oleObject78.bin"/><Relationship Id="rId149" Type="http://schemas.openxmlformats.org/officeDocument/2006/relationships/oleObject" Target="embeddings/oleObject91.bin"/><Relationship Id="rId5" Type="http://schemas.openxmlformats.org/officeDocument/2006/relationships/footnotes" Target="footnotes.xml"/><Relationship Id="rId95" Type="http://schemas.openxmlformats.org/officeDocument/2006/relationships/image" Target="media/image31.wmf"/><Relationship Id="rId160" Type="http://schemas.openxmlformats.org/officeDocument/2006/relationships/image" Target="media/image57.wmf"/><Relationship Id="rId181" Type="http://schemas.openxmlformats.org/officeDocument/2006/relationships/oleObject" Target="embeddings/oleObject109.bin"/><Relationship Id="rId22" Type="http://schemas.openxmlformats.org/officeDocument/2006/relationships/oleObject" Target="embeddings/oleObject7.bin"/><Relationship Id="rId43" Type="http://schemas.openxmlformats.org/officeDocument/2006/relationships/oleObject" Target="embeddings/oleObject21.bin"/><Relationship Id="rId64" Type="http://schemas.openxmlformats.org/officeDocument/2006/relationships/oleObject" Target="embeddings/oleObject37.bin"/><Relationship Id="rId118" Type="http://schemas.openxmlformats.org/officeDocument/2006/relationships/image" Target="media/image42.wmf"/><Relationship Id="rId139" Type="http://schemas.openxmlformats.org/officeDocument/2006/relationships/oleObject" Target="embeddings/oleObject86.bin"/><Relationship Id="rId85" Type="http://schemas.openxmlformats.org/officeDocument/2006/relationships/oleObject" Target="embeddings/oleObject51.bin"/><Relationship Id="rId150" Type="http://schemas.openxmlformats.org/officeDocument/2006/relationships/image" Target="media/image53.wmf"/><Relationship Id="rId171" Type="http://schemas.openxmlformats.org/officeDocument/2006/relationships/oleObject" Target="embeddings/oleObject103.bin"/><Relationship Id="rId192" Type="http://schemas.openxmlformats.org/officeDocument/2006/relationships/oleObject" Target="embeddings/oleObject117.bin"/><Relationship Id="rId12" Type="http://schemas.openxmlformats.org/officeDocument/2006/relationships/oleObject" Target="embeddings/oleObject2.bin"/><Relationship Id="rId33" Type="http://schemas.openxmlformats.org/officeDocument/2006/relationships/image" Target="media/image13.wmf"/><Relationship Id="rId108" Type="http://schemas.openxmlformats.org/officeDocument/2006/relationships/image" Target="media/image37.wmf"/><Relationship Id="rId129" Type="http://schemas.openxmlformats.org/officeDocument/2006/relationships/oleObject" Target="embeddings/oleObject79.bin"/><Relationship Id="rId54" Type="http://schemas.openxmlformats.org/officeDocument/2006/relationships/image" Target="media/image18.wmf"/><Relationship Id="rId75" Type="http://schemas.openxmlformats.org/officeDocument/2006/relationships/image" Target="media/image25.wmf"/><Relationship Id="rId96" Type="http://schemas.openxmlformats.org/officeDocument/2006/relationships/oleObject" Target="embeddings/oleObject59.bin"/><Relationship Id="rId140" Type="http://schemas.openxmlformats.org/officeDocument/2006/relationships/image" Target="media/image48.wmf"/><Relationship Id="rId161" Type="http://schemas.openxmlformats.org/officeDocument/2006/relationships/oleObject" Target="embeddings/oleObject98.bin"/><Relationship Id="rId182" Type="http://schemas.openxmlformats.org/officeDocument/2006/relationships/image" Target="media/image67.wmf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119" Type="http://schemas.openxmlformats.org/officeDocument/2006/relationships/oleObject" Target="embeddings/oleObject71.bin"/><Relationship Id="rId44" Type="http://schemas.openxmlformats.org/officeDocument/2006/relationships/oleObject" Target="embeddings/oleObject22.bin"/><Relationship Id="rId65" Type="http://schemas.openxmlformats.org/officeDocument/2006/relationships/oleObject" Target="embeddings/oleObject38.bin"/><Relationship Id="rId86" Type="http://schemas.openxmlformats.org/officeDocument/2006/relationships/oleObject" Target="embeddings/oleObject52.bin"/><Relationship Id="rId130" Type="http://schemas.openxmlformats.org/officeDocument/2006/relationships/oleObject" Target="embeddings/oleObject80.bin"/><Relationship Id="rId151" Type="http://schemas.openxmlformats.org/officeDocument/2006/relationships/oleObject" Target="embeddings/oleObject92.bin"/><Relationship Id="rId172" Type="http://schemas.openxmlformats.org/officeDocument/2006/relationships/image" Target="media/image63.wmf"/><Relationship Id="rId193" Type="http://schemas.openxmlformats.org/officeDocument/2006/relationships/oleObject" Target="embeddings/oleObject118.bin"/><Relationship Id="rId13" Type="http://schemas.openxmlformats.org/officeDocument/2006/relationships/image" Target="media/image5.wmf"/><Relationship Id="rId109" Type="http://schemas.openxmlformats.org/officeDocument/2006/relationships/oleObject" Target="embeddings/oleObject66.bin"/><Relationship Id="rId34" Type="http://schemas.openxmlformats.org/officeDocument/2006/relationships/oleObject" Target="embeddings/oleObject15.bin"/><Relationship Id="rId55" Type="http://schemas.openxmlformats.org/officeDocument/2006/relationships/oleObject" Target="embeddings/oleObject31.bin"/><Relationship Id="rId76" Type="http://schemas.openxmlformats.org/officeDocument/2006/relationships/oleObject" Target="embeddings/oleObject45.bin"/><Relationship Id="rId97" Type="http://schemas.openxmlformats.org/officeDocument/2006/relationships/oleObject" Target="embeddings/oleObject60.bin"/><Relationship Id="rId120" Type="http://schemas.openxmlformats.org/officeDocument/2006/relationships/oleObject" Target="embeddings/oleObject72.bin"/><Relationship Id="rId141" Type="http://schemas.openxmlformats.org/officeDocument/2006/relationships/oleObject" Target="embeddings/oleObject87.bin"/><Relationship Id="rId7" Type="http://schemas.openxmlformats.org/officeDocument/2006/relationships/image" Target="media/image1.jpeg"/><Relationship Id="rId162" Type="http://schemas.openxmlformats.org/officeDocument/2006/relationships/image" Target="media/image58.wmf"/><Relationship Id="rId183" Type="http://schemas.openxmlformats.org/officeDocument/2006/relationships/oleObject" Target="embeddings/oleObject110.bin"/><Relationship Id="rId2" Type="http://schemas.openxmlformats.org/officeDocument/2006/relationships/styles" Target="styles.xml"/><Relationship Id="rId29" Type="http://schemas.openxmlformats.org/officeDocument/2006/relationships/oleObject" Target="embeddings/oleObject12.bin"/><Relationship Id="rId24" Type="http://schemas.openxmlformats.org/officeDocument/2006/relationships/oleObject" Target="embeddings/oleObject8.bin"/><Relationship Id="rId40" Type="http://schemas.openxmlformats.org/officeDocument/2006/relationships/image" Target="media/image16.wmf"/><Relationship Id="rId45" Type="http://schemas.openxmlformats.org/officeDocument/2006/relationships/oleObject" Target="embeddings/oleObject23.bin"/><Relationship Id="rId66" Type="http://schemas.openxmlformats.org/officeDocument/2006/relationships/oleObject" Target="embeddings/oleObject39.bin"/><Relationship Id="rId87" Type="http://schemas.openxmlformats.org/officeDocument/2006/relationships/oleObject" Target="embeddings/oleObject53.bin"/><Relationship Id="rId110" Type="http://schemas.openxmlformats.org/officeDocument/2006/relationships/image" Target="media/image38.wmf"/><Relationship Id="rId115" Type="http://schemas.openxmlformats.org/officeDocument/2006/relationships/oleObject" Target="embeddings/oleObject69.bin"/><Relationship Id="rId131" Type="http://schemas.openxmlformats.org/officeDocument/2006/relationships/image" Target="media/image45.wmf"/><Relationship Id="rId136" Type="http://schemas.openxmlformats.org/officeDocument/2006/relationships/oleObject" Target="embeddings/oleObject84.bin"/><Relationship Id="rId157" Type="http://schemas.openxmlformats.org/officeDocument/2006/relationships/oleObject" Target="embeddings/oleObject96.bin"/><Relationship Id="rId178" Type="http://schemas.openxmlformats.org/officeDocument/2006/relationships/image" Target="media/image65.wmf"/><Relationship Id="rId61" Type="http://schemas.openxmlformats.org/officeDocument/2006/relationships/oleObject" Target="embeddings/oleObject34.bin"/><Relationship Id="rId82" Type="http://schemas.openxmlformats.org/officeDocument/2006/relationships/image" Target="media/image27.wmf"/><Relationship Id="rId152" Type="http://schemas.openxmlformats.org/officeDocument/2006/relationships/image" Target="media/image54.wmf"/><Relationship Id="rId173" Type="http://schemas.openxmlformats.org/officeDocument/2006/relationships/oleObject" Target="embeddings/oleObject104.bin"/><Relationship Id="rId194" Type="http://schemas.openxmlformats.org/officeDocument/2006/relationships/image" Target="media/image70.wmf"/><Relationship Id="rId199" Type="http://schemas.openxmlformats.org/officeDocument/2006/relationships/oleObject" Target="embeddings/oleObject122.bin"/><Relationship Id="rId203" Type="http://schemas.openxmlformats.org/officeDocument/2006/relationships/theme" Target="theme/theme1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4.wmf"/><Relationship Id="rId56" Type="http://schemas.openxmlformats.org/officeDocument/2006/relationships/image" Target="media/image19.wmf"/><Relationship Id="rId77" Type="http://schemas.openxmlformats.org/officeDocument/2006/relationships/oleObject" Target="embeddings/oleObject46.bin"/><Relationship Id="rId100" Type="http://schemas.openxmlformats.org/officeDocument/2006/relationships/image" Target="media/image33.wmf"/><Relationship Id="rId105" Type="http://schemas.openxmlformats.org/officeDocument/2006/relationships/oleObject" Target="embeddings/oleObject64.bin"/><Relationship Id="rId126" Type="http://schemas.openxmlformats.org/officeDocument/2006/relationships/oleObject" Target="embeddings/oleObject76.bin"/><Relationship Id="rId147" Type="http://schemas.openxmlformats.org/officeDocument/2006/relationships/oleObject" Target="embeddings/oleObject90.bin"/><Relationship Id="rId168" Type="http://schemas.openxmlformats.org/officeDocument/2006/relationships/image" Target="media/image61.wmf"/><Relationship Id="rId8" Type="http://schemas.openxmlformats.org/officeDocument/2006/relationships/image" Target="media/image2.png"/><Relationship Id="rId51" Type="http://schemas.openxmlformats.org/officeDocument/2006/relationships/oleObject" Target="embeddings/oleObject29.bin"/><Relationship Id="rId72" Type="http://schemas.openxmlformats.org/officeDocument/2006/relationships/oleObject" Target="embeddings/oleObject43.bin"/><Relationship Id="rId93" Type="http://schemas.openxmlformats.org/officeDocument/2006/relationships/image" Target="media/image30.wmf"/><Relationship Id="rId98" Type="http://schemas.openxmlformats.org/officeDocument/2006/relationships/image" Target="media/image32.wmf"/><Relationship Id="rId121" Type="http://schemas.openxmlformats.org/officeDocument/2006/relationships/oleObject" Target="embeddings/oleObject73.bin"/><Relationship Id="rId142" Type="http://schemas.openxmlformats.org/officeDocument/2006/relationships/image" Target="media/image49.wmf"/><Relationship Id="rId163" Type="http://schemas.openxmlformats.org/officeDocument/2006/relationships/oleObject" Target="embeddings/oleObject99.bin"/><Relationship Id="rId184" Type="http://schemas.openxmlformats.org/officeDocument/2006/relationships/image" Target="media/image68.wmf"/><Relationship Id="rId189" Type="http://schemas.openxmlformats.org/officeDocument/2006/relationships/oleObject" Target="embeddings/oleObject114.bin"/><Relationship Id="rId3" Type="http://schemas.openxmlformats.org/officeDocument/2006/relationships/settings" Target="setting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4.bin"/><Relationship Id="rId67" Type="http://schemas.openxmlformats.org/officeDocument/2006/relationships/oleObject" Target="embeddings/oleObject40.bin"/><Relationship Id="rId116" Type="http://schemas.openxmlformats.org/officeDocument/2006/relationships/image" Target="media/image41.wmf"/><Relationship Id="rId137" Type="http://schemas.openxmlformats.org/officeDocument/2006/relationships/image" Target="media/image47.wmf"/><Relationship Id="rId158" Type="http://schemas.openxmlformats.org/officeDocument/2006/relationships/image" Target="media/image56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9.bin"/><Relationship Id="rId62" Type="http://schemas.openxmlformats.org/officeDocument/2006/relationships/oleObject" Target="embeddings/oleObject35.bin"/><Relationship Id="rId83" Type="http://schemas.openxmlformats.org/officeDocument/2006/relationships/oleObject" Target="embeddings/oleObject50.bin"/><Relationship Id="rId88" Type="http://schemas.openxmlformats.org/officeDocument/2006/relationships/oleObject" Target="embeddings/oleObject54.bin"/><Relationship Id="rId111" Type="http://schemas.openxmlformats.org/officeDocument/2006/relationships/oleObject" Target="embeddings/oleObject67.bin"/><Relationship Id="rId132" Type="http://schemas.openxmlformats.org/officeDocument/2006/relationships/oleObject" Target="embeddings/oleObject81.bin"/><Relationship Id="rId153" Type="http://schemas.openxmlformats.org/officeDocument/2006/relationships/oleObject" Target="embeddings/oleObject93.bin"/><Relationship Id="rId174" Type="http://schemas.openxmlformats.org/officeDocument/2006/relationships/image" Target="media/image64.wmf"/><Relationship Id="rId179" Type="http://schemas.openxmlformats.org/officeDocument/2006/relationships/oleObject" Target="embeddings/oleObject108.bin"/><Relationship Id="rId195" Type="http://schemas.openxmlformats.org/officeDocument/2006/relationships/oleObject" Target="embeddings/oleObject119.bin"/><Relationship Id="rId190" Type="http://schemas.openxmlformats.org/officeDocument/2006/relationships/oleObject" Target="embeddings/oleObject115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32.bin"/><Relationship Id="rId106" Type="http://schemas.openxmlformats.org/officeDocument/2006/relationships/image" Target="media/image36.wmf"/><Relationship Id="rId127" Type="http://schemas.openxmlformats.org/officeDocument/2006/relationships/oleObject" Target="embeddings/oleObject7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2.wmf"/><Relationship Id="rId52" Type="http://schemas.openxmlformats.org/officeDocument/2006/relationships/image" Target="media/image17.wmf"/><Relationship Id="rId73" Type="http://schemas.openxmlformats.org/officeDocument/2006/relationships/image" Target="media/image24.wmf"/><Relationship Id="rId78" Type="http://schemas.openxmlformats.org/officeDocument/2006/relationships/oleObject" Target="embeddings/oleObject47.bin"/><Relationship Id="rId94" Type="http://schemas.openxmlformats.org/officeDocument/2006/relationships/oleObject" Target="embeddings/oleObject58.bin"/><Relationship Id="rId99" Type="http://schemas.openxmlformats.org/officeDocument/2006/relationships/oleObject" Target="embeddings/oleObject61.bin"/><Relationship Id="rId101" Type="http://schemas.openxmlformats.org/officeDocument/2006/relationships/oleObject" Target="embeddings/oleObject62.bin"/><Relationship Id="rId122" Type="http://schemas.openxmlformats.org/officeDocument/2006/relationships/image" Target="media/image43.wmf"/><Relationship Id="rId143" Type="http://schemas.openxmlformats.org/officeDocument/2006/relationships/oleObject" Target="embeddings/oleObject88.bin"/><Relationship Id="rId148" Type="http://schemas.openxmlformats.org/officeDocument/2006/relationships/image" Target="media/image52.wmf"/><Relationship Id="rId164" Type="http://schemas.openxmlformats.org/officeDocument/2006/relationships/image" Target="media/image59.wmf"/><Relationship Id="rId169" Type="http://schemas.openxmlformats.org/officeDocument/2006/relationships/oleObject" Target="embeddings/oleObject102.bin"/><Relationship Id="rId185" Type="http://schemas.openxmlformats.org/officeDocument/2006/relationships/oleObject" Target="embeddings/oleObject111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66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25.bin"/><Relationship Id="rId68" Type="http://schemas.openxmlformats.org/officeDocument/2006/relationships/oleObject" Target="embeddings/oleObject41.bin"/><Relationship Id="rId89" Type="http://schemas.openxmlformats.org/officeDocument/2006/relationships/oleObject" Target="embeddings/oleObject55.bin"/><Relationship Id="rId112" Type="http://schemas.openxmlformats.org/officeDocument/2006/relationships/image" Target="media/image39.wmf"/><Relationship Id="rId133" Type="http://schemas.openxmlformats.org/officeDocument/2006/relationships/oleObject" Target="embeddings/oleObject82.bin"/><Relationship Id="rId154" Type="http://schemas.openxmlformats.org/officeDocument/2006/relationships/image" Target="media/image55.wmf"/><Relationship Id="rId175" Type="http://schemas.openxmlformats.org/officeDocument/2006/relationships/oleObject" Target="embeddings/oleObject105.bin"/><Relationship Id="rId196" Type="http://schemas.openxmlformats.org/officeDocument/2006/relationships/oleObject" Target="embeddings/oleObject120.bin"/><Relationship Id="rId200" Type="http://schemas.openxmlformats.org/officeDocument/2006/relationships/image" Target="media/image72.wmf"/><Relationship Id="rId16" Type="http://schemas.openxmlformats.org/officeDocument/2006/relationships/oleObject" Target="embeddings/oleObject4.bin"/><Relationship Id="rId37" Type="http://schemas.openxmlformats.org/officeDocument/2006/relationships/oleObject" Target="embeddings/oleObject17.bin"/><Relationship Id="rId58" Type="http://schemas.openxmlformats.org/officeDocument/2006/relationships/image" Target="media/image20.wmf"/><Relationship Id="rId79" Type="http://schemas.openxmlformats.org/officeDocument/2006/relationships/oleObject" Target="embeddings/oleObject48.bin"/><Relationship Id="rId102" Type="http://schemas.openxmlformats.org/officeDocument/2006/relationships/image" Target="media/image34.wmf"/><Relationship Id="rId123" Type="http://schemas.openxmlformats.org/officeDocument/2006/relationships/oleObject" Target="embeddings/oleObject74.bin"/><Relationship Id="rId144" Type="http://schemas.openxmlformats.org/officeDocument/2006/relationships/image" Target="media/image50.wmf"/><Relationship Id="rId90" Type="http://schemas.openxmlformats.org/officeDocument/2006/relationships/oleObject" Target="embeddings/oleObject56.bin"/><Relationship Id="rId165" Type="http://schemas.openxmlformats.org/officeDocument/2006/relationships/oleObject" Target="embeddings/oleObject100.bin"/><Relationship Id="rId186" Type="http://schemas.openxmlformats.org/officeDocument/2006/relationships/oleObject" Target="embeddings/oleObject112.bin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6.bin"/><Relationship Id="rId69" Type="http://schemas.openxmlformats.org/officeDocument/2006/relationships/image" Target="media/image22.wmf"/><Relationship Id="rId113" Type="http://schemas.openxmlformats.org/officeDocument/2006/relationships/oleObject" Target="embeddings/oleObject68.bin"/><Relationship Id="rId134" Type="http://schemas.openxmlformats.org/officeDocument/2006/relationships/oleObject" Target="embeddings/oleObject83.bin"/><Relationship Id="rId80" Type="http://schemas.openxmlformats.org/officeDocument/2006/relationships/image" Target="media/image26.wmf"/><Relationship Id="rId155" Type="http://schemas.openxmlformats.org/officeDocument/2006/relationships/oleObject" Target="embeddings/oleObject94.bin"/><Relationship Id="rId176" Type="http://schemas.openxmlformats.org/officeDocument/2006/relationships/oleObject" Target="embeddings/oleObject106.bin"/><Relationship Id="rId197" Type="http://schemas.openxmlformats.org/officeDocument/2006/relationships/oleObject" Target="embeddings/oleObject121.bin"/><Relationship Id="rId201" Type="http://schemas.openxmlformats.org/officeDocument/2006/relationships/oleObject" Target="embeddings/oleObject123.bin"/><Relationship Id="rId17" Type="http://schemas.openxmlformats.org/officeDocument/2006/relationships/image" Target="media/image7.wmf"/><Relationship Id="rId38" Type="http://schemas.openxmlformats.org/officeDocument/2006/relationships/image" Target="media/image15.wmf"/><Relationship Id="rId59" Type="http://schemas.openxmlformats.org/officeDocument/2006/relationships/oleObject" Target="embeddings/oleObject33.bin"/><Relationship Id="rId103" Type="http://schemas.openxmlformats.org/officeDocument/2006/relationships/oleObject" Target="embeddings/oleObject63.bin"/><Relationship Id="rId124" Type="http://schemas.openxmlformats.org/officeDocument/2006/relationships/image" Target="media/image44.wmf"/><Relationship Id="rId70" Type="http://schemas.openxmlformats.org/officeDocument/2006/relationships/oleObject" Target="embeddings/oleObject42.bin"/><Relationship Id="rId91" Type="http://schemas.openxmlformats.org/officeDocument/2006/relationships/oleObject" Target="embeddings/oleObject57.bin"/><Relationship Id="rId145" Type="http://schemas.openxmlformats.org/officeDocument/2006/relationships/oleObject" Target="embeddings/oleObject89.bin"/><Relationship Id="rId166" Type="http://schemas.openxmlformats.org/officeDocument/2006/relationships/oleObject" Target="embeddings/oleObject101.bin"/><Relationship Id="rId187" Type="http://schemas.openxmlformats.org/officeDocument/2006/relationships/oleObject" Target="embeddings/oleObject113.bin"/><Relationship Id="rId1" Type="http://schemas.openxmlformats.org/officeDocument/2006/relationships/numbering" Target="numbering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7.bin"/><Relationship Id="rId114" Type="http://schemas.openxmlformats.org/officeDocument/2006/relationships/image" Target="media/image40.wmf"/><Relationship Id="rId60" Type="http://schemas.openxmlformats.org/officeDocument/2006/relationships/image" Target="media/image21.wmf"/><Relationship Id="rId81" Type="http://schemas.openxmlformats.org/officeDocument/2006/relationships/oleObject" Target="embeddings/oleObject49.bin"/><Relationship Id="rId135" Type="http://schemas.openxmlformats.org/officeDocument/2006/relationships/image" Target="media/image46.wmf"/><Relationship Id="rId156" Type="http://schemas.openxmlformats.org/officeDocument/2006/relationships/oleObject" Target="embeddings/oleObject95.bin"/><Relationship Id="rId177" Type="http://schemas.openxmlformats.org/officeDocument/2006/relationships/oleObject" Target="embeddings/oleObject107.bin"/><Relationship Id="rId198" Type="http://schemas.openxmlformats.org/officeDocument/2006/relationships/image" Target="media/image71.wmf"/><Relationship Id="rId202" Type="http://schemas.openxmlformats.org/officeDocument/2006/relationships/fontTable" Target="fontTable.xml"/><Relationship Id="rId18" Type="http://schemas.openxmlformats.org/officeDocument/2006/relationships/oleObject" Target="embeddings/oleObject5.bin"/><Relationship Id="rId39" Type="http://schemas.openxmlformats.org/officeDocument/2006/relationships/oleObject" Target="embeddings/oleObject18.bin"/><Relationship Id="rId50" Type="http://schemas.openxmlformats.org/officeDocument/2006/relationships/oleObject" Target="embeddings/oleObject28.bin"/><Relationship Id="rId104" Type="http://schemas.openxmlformats.org/officeDocument/2006/relationships/image" Target="media/image35.wmf"/><Relationship Id="rId125" Type="http://schemas.openxmlformats.org/officeDocument/2006/relationships/oleObject" Target="embeddings/oleObject75.bin"/><Relationship Id="rId146" Type="http://schemas.openxmlformats.org/officeDocument/2006/relationships/image" Target="media/image51.wmf"/><Relationship Id="rId167" Type="http://schemas.openxmlformats.org/officeDocument/2006/relationships/image" Target="media/image60.png"/><Relationship Id="rId188" Type="http://schemas.openxmlformats.org/officeDocument/2006/relationships/image" Target="media/image69.wmf"/><Relationship Id="rId71" Type="http://schemas.openxmlformats.org/officeDocument/2006/relationships/image" Target="media/image23.wmf"/><Relationship Id="rId92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935</Words>
  <Characters>5336</Characters>
  <Application>Microsoft Office Word</Application>
  <DocSecurity>0</DocSecurity>
  <Lines>44</Lines>
  <Paragraphs>12</Paragraphs>
  <ScaleCrop>false</ScaleCrop>
  <Company>微软中国</Company>
  <LinksUpToDate>false</LinksUpToDate>
  <CharactersWithSpaces>6259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liu</dc:creator>
  <cp:keywords/>
  <dc:description/>
  <cp:lastModifiedBy>艳霞 刘</cp:lastModifiedBy>
  <cp:revision>3</cp:revision>
  <dcterms:created xsi:type="dcterms:W3CDTF">2026-05-13T14:58:00Z</dcterms:created>
  <dcterms:modified xsi:type="dcterms:W3CDTF">2026-05-14T06:19:00Z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