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16" w:rsidRPr="00596E06" w:rsidRDefault="00037316" w:rsidP="00491AB0">
      <w:pPr>
        <w:rPr>
          <w:b/>
          <w:sz w:val="22"/>
          <w:szCs w:val="22"/>
        </w:rPr>
      </w:pPr>
      <w:bookmarkStart w:id="0" w:name="_GoBack"/>
      <w:bookmarkEnd w:id="0"/>
      <w:r w:rsidRPr="00596E06">
        <w:rPr>
          <w:b/>
          <w:sz w:val="28"/>
          <w:szCs w:val="28"/>
        </w:rPr>
        <w:t>Unit 3: Group discussion</w:t>
      </w:r>
      <w:r w:rsidR="00B85DD2" w:rsidRPr="00596E06">
        <w:rPr>
          <w:b/>
          <w:sz w:val="28"/>
          <w:szCs w:val="28"/>
        </w:rPr>
        <w:t xml:space="preserve"> rubric</w:t>
      </w:r>
      <w:r w:rsidR="00A33344">
        <w:rPr>
          <w:b/>
          <w:sz w:val="28"/>
          <w:szCs w:val="28"/>
        </w:rPr>
        <w:tab/>
      </w:r>
      <w:r w:rsidR="00491AB0" w:rsidRPr="00596E06">
        <w:rPr>
          <w:b/>
          <w:sz w:val="22"/>
          <w:szCs w:val="22"/>
        </w:rPr>
        <w:tab/>
        <w:t>Completed by ________________________</w:t>
      </w:r>
      <w:r w:rsidR="00596E06">
        <w:rPr>
          <w:b/>
          <w:sz w:val="22"/>
          <w:szCs w:val="22"/>
        </w:rPr>
        <w:t xml:space="preserve"> Section: ______</w:t>
      </w:r>
    </w:p>
    <w:tbl>
      <w:tblPr>
        <w:tblStyle w:val="TableGrid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399"/>
        <w:gridCol w:w="238"/>
        <w:gridCol w:w="238"/>
        <w:gridCol w:w="238"/>
        <w:gridCol w:w="238"/>
        <w:gridCol w:w="245"/>
        <w:gridCol w:w="2836"/>
        <w:gridCol w:w="2838"/>
        <w:gridCol w:w="2646"/>
      </w:tblGrid>
      <w:tr w:rsidR="00491AB0" w:rsidTr="003F432E">
        <w:tc>
          <w:tcPr>
            <w:tcW w:w="641" w:type="pct"/>
          </w:tcPr>
          <w:p w:rsidR="00037316" w:rsidRDefault="006D7141" w:rsidP="00D07AA8">
            <w:pPr>
              <w:rPr>
                <w:b/>
              </w:rPr>
            </w:pPr>
            <w:r>
              <w:rPr>
                <w:b/>
              </w:rPr>
              <w:t>Speaker</w:t>
            </w:r>
          </w:p>
          <w:p w:rsidR="00037316" w:rsidRPr="00677C72" w:rsidRDefault="006D7141" w:rsidP="006D7141">
            <w:pPr>
              <w:rPr>
                <w:b/>
              </w:rPr>
            </w:pPr>
            <w:r>
              <w:rPr>
                <w:b/>
              </w:rPr>
              <w:t>n</w:t>
            </w:r>
            <w:r w:rsidR="00037316">
              <w:rPr>
                <w:b/>
              </w:rPr>
              <w:t>ames</w:t>
            </w:r>
          </w:p>
        </w:tc>
        <w:tc>
          <w:tcPr>
            <w:tcW w:w="548" w:type="pct"/>
            <w:gridSpan w:val="5"/>
          </w:tcPr>
          <w:p w:rsidR="00037316" w:rsidRPr="00037316" w:rsidRDefault="00037316" w:rsidP="000373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Number/ </w:t>
            </w:r>
            <w:r w:rsidRPr="00037316">
              <w:rPr>
                <w:b/>
                <w:sz w:val="20"/>
                <w:szCs w:val="20"/>
              </w:rPr>
              <w:t>quality of comments</w:t>
            </w:r>
          </w:p>
        </w:tc>
        <w:tc>
          <w:tcPr>
            <w:tcW w:w="1299" w:type="pct"/>
          </w:tcPr>
          <w:p w:rsidR="00037316" w:rsidRPr="00677C72" w:rsidRDefault="00037316" w:rsidP="00D07AA8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>Context:</w:t>
            </w:r>
            <w:r w:rsidRPr="00677C72">
              <w:rPr>
                <w:b/>
                <w:sz w:val="18"/>
                <w:szCs w:val="18"/>
              </w:rPr>
              <w:t xml:space="preserve"> </w:t>
            </w:r>
            <w:r w:rsidRPr="00677C72">
              <w:rPr>
                <w:sz w:val="18"/>
                <w:szCs w:val="18"/>
              </w:rPr>
              <w:t xml:space="preserve">comments or questions are </w:t>
            </w:r>
            <w:r w:rsidRPr="00861AC7">
              <w:rPr>
                <w:sz w:val="18"/>
                <w:szCs w:val="18"/>
                <w:u w:val="single"/>
              </w:rPr>
              <w:t>on main topic</w:t>
            </w:r>
            <w:r w:rsidRPr="00677C7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relevant &amp; useful</w:t>
            </w:r>
            <w:r w:rsidRPr="00677C72">
              <w:rPr>
                <w:sz w:val="18"/>
                <w:szCs w:val="18"/>
              </w:rPr>
              <w:t xml:space="preserve"> to flow of conversation, </w:t>
            </w:r>
            <w:r w:rsidRPr="00861AC7">
              <w:rPr>
                <w:sz w:val="18"/>
                <w:szCs w:val="18"/>
                <w:u w:val="single"/>
              </w:rPr>
              <w:t>interesting and helpful for group</w:t>
            </w:r>
            <w:r w:rsidRPr="00677C72">
              <w:rPr>
                <w:sz w:val="18"/>
                <w:szCs w:val="18"/>
              </w:rPr>
              <w:t xml:space="preserve"> members.</w:t>
            </w:r>
          </w:p>
        </w:tc>
        <w:tc>
          <w:tcPr>
            <w:tcW w:w="1300" w:type="pct"/>
          </w:tcPr>
          <w:p w:rsidR="00037316" w:rsidRPr="00677C72" w:rsidRDefault="00037316" w:rsidP="00D07AA8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 xml:space="preserve">Content:  </w:t>
            </w:r>
            <w:r w:rsidRPr="00B85DD2">
              <w:rPr>
                <w:sz w:val="18"/>
                <w:szCs w:val="18"/>
              </w:rPr>
              <w:t xml:space="preserve">Shows </w:t>
            </w:r>
            <w:r w:rsidRPr="00861AC7">
              <w:rPr>
                <w:sz w:val="18"/>
                <w:szCs w:val="18"/>
                <w:u w:val="single"/>
              </w:rPr>
              <w:t>in-depth knowledge of subject</w:t>
            </w:r>
            <w:r w:rsidRPr="00B85DD2">
              <w:rPr>
                <w:sz w:val="18"/>
                <w:szCs w:val="18"/>
              </w:rPr>
              <w:t xml:space="preserve">, adds </w:t>
            </w:r>
            <w:r w:rsidRPr="00861AC7">
              <w:rPr>
                <w:sz w:val="18"/>
                <w:szCs w:val="18"/>
                <w:u w:val="single"/>
              </w:rPr>
              <w:t>new or interesting insights</w:t>
            </w:r>
            <w:r w:rsidRPr="00B85DD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credits sources</w:t>
            </w:r>
            <w:r w:rsidRPr="00B85DD2">
              <w:rPr>
                <w:sz w:val="18"/>
                <w:szCs w:val="18"/>
              </w:rPr>
              <w:t xml:space="preserve"> when appropriate.</w:t>
            </w:r>
          </w:p>
        </w:tc>
        <w:tc>
          <w:tcPr>
            <w:tcW w:w="1212" w:type="pct"/>
          </w:tcPr>
          <w:p w:rsidR="00037316" w:rsidRPr="00677C72" w:rsidRDefault="00037316" w:rsidP="00D07AA8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 xml:space="preserve">Group skills: </w:t>
            </w:r>
            <w:r w:rsidRPr="00861AC7">
              <w:rPr>
                <w:sz w:val="18"/>
                <w:szCs w:val="18"/>
                <w:u w:val="single"/>
              </w:rPr>
              <w:t>Participates without dominatin</w:t>
            </w:r>
            <w:r w:rsidRPr="00677C72">
              <w:rPr>
                <w:sz w:val="18"/>
                <w:szCs w:val="18"/>
              </w:rPr>
              <w:t xml:space="preserve">g, makes effort to </w:t>
            </w:r>
            <w:r w:rsidRPr="00861AC7">
              <w:rPr>
                <w:sz w:val="18"/>
                <w:szCs w:val="18"/>
                <w:u w:val="single"/>
              </w:rPr>
              <w:t>get everyone involved</w:t>
            </w:r>
            <w:r w:rsidRPr="00677C7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links own comments to those of others</w:t>
            </w:r>
          </w:p>
        </w:tc>
      </w:tr>
      <w:tr w:rsidR="00491AB0" w:rsidTr="003F432E">
        <w:trPr>
          <w:trHeight w:val="576"/>
        </w:trPr>
        <w:tc>
          <w:tcPr>
            <w:tcW w:w="641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  <w:tr w:rsidR="00037316" w:rsidTr="003F432E">
        <w:trPr>
          <w:trHeight w:val="576"/>
        </w:trPr>
        <w:tc>
          <w:tcPr>
            <w:tcW w:w="641" w:type="pct"/>
          </w:tcPr>
          <w:p w:rsidR="00037316" w:rsidRPr="00745E7D" w:rsidRDefault="00037316" w:rsidP="00037316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037316" w:rsidRDefault="00037316" w:rsidP="00037316">
            <w:pPr>
              <w:rPr>
                <w:b/>
                <w:sz w:val="16"/>
                <w:szCs w:val="16"/>
              </w:rPr>
            </w:pPr>
          </w:p>
        </w:tc>
      </w:tr>
    </w:tbl>
    <w:p w:rsidR="00037316" w:rsidRDefault="00037316" w:rsidP="00F62CAB">
      <w:pPr>
        <w:rPr>
          <w:b/>
          <w:sz w:val="16"/>
          <w:szCs w:val="16"/>
        </w:rPr>
      </w:pPr>
    </w:p>
    <w:p w:rsidR="00596E06" w:rsidRDefault="00596E06" w:rsidP="000D4454">
      <w:pPr>
        <w:rPr>
          <w:b/>
          <w:color w:val="FF0000"/>
          <w:sz w:val="36"/>
          <w:szCs w:val="36"/>
        </w:rPr>
      </w:pPr>
    </w:p>
    <w:p w:rsidR="00DC0B59" w:rsidRDefault="00DC0B59" w:rsidP="000D4454">
      <w:pPr>
        <w:rPr>
          <w:b/>
          <w:color w:val="FF0000"/>
          <w:sz w:val="36"/>
          <w:szCs w:val="36"/>
        </w:rPr>
      </w:pPr>
    </w:p>
    <w:p w:rsidR="00A33344" w:rsidRDefault="00A33344" w:rsidP="000D4454">
      <w:pPr>
        <w:rPr>
          <w:b/>
          <w:color w:val="FF0000"/>
          <w:sz w:val="36"/>
          <w:szCs w:val="36"/>
        </w:rPr>
      </w:pPr>
    </w:p>
    <w:p w:rsidR="00A33344" w:rsidRPr="00596E06" w:rsidRDefault="00A33344" w:rsidP="00A33344">
      <w:pPr>
        <w:rPr>
          <w:b/>
          <w:sz w:val="22"/>
          <w:szCs w:val="22"/>
        </w:rPr>
      </w:pPr>
      <w:r w:rsidRPr="00596E06">
        <w:rPr>
          <w:b/>
          <w:sz w:val="28"/>
          <w:szCs w:val="28"/>
        </w:rPr>
        <w:t>Unit 3: Group discussion rubric</w:t>
      </w:r>
      <w:r>
        <w:rPr>
          <w:b/>
          <w:sz w:val="28"/>
          <w:szCs w:val="28"/>
        </w:rPr>
        <w:tab/>
      </w:r>
      <w:r w:rsidRPr="00596E06">
        <w:rPr>
          <w:b/>
          <w:sz w:val="22"/>
          <w:szCs w:val="22"/>
        </w:rPr>
        <w:tab/>
        <w:t>Completed by ________________________</w:t>
      </w:r>
      <w:r>
        <w:rPr>
          <w:b/>
          <w:sz w:val="22"/>
          <w:szCs w:val="22"/>
        </w:rPr>
        <w:t xml:space="preserve"> Section: ______</w:t>
      </w:r>
    </w:p>
    <w:tbl>
      <w:tblPr>
        <w:tblStyle w:val="TableGrid"/>
        <w:tblW w:w="5000" w:type="pct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399"/>
        <w:gridCol w:w="238"/>
        <w:gridCol w:w="238"/>
        <w:gridCol w:w="238"/>
        <w:gridCol w:w="238"/>
        <w:gridCol w:w="245"/>
        <w:gridCol w:w="2836"/>
        <w:gridCol w:w="2838"/>
        <w:gridCol w:w="2646"/>
      </w:tblGrid>
      <w:tr w:rsidR="00A33344" w:rsidTr="006638A4">
        <w:tc>
          <w:tcPr>
            <w:tcW w:w="641" w:type="pct"/>
          </w:tcPr>
          <w:p w:rsidR="00A33344" w:rsidRDefault="00A33344" w:rsidP="006638A4">
            <w:pPr>
              <w:rPr>
                <w:b/>
              </w:rPr>
            </w:pPr>
            <w:r>
              <w:rPr>
                <w:b/>
              </w:rPr>
              <w:t>Speaker</w:t>
            </w:r>
          </w:p>
          <w:p w:rsidR="00A33344" w:rsidRPr="00677C72" w:rsidRDefault="00A33344" w:rsidP="006638A4">
            <w:pPr>
              <w:rPr>
                <w:b/>
              </w:rPr>
            </w:pPr>
            <w:r>
              <w:rPr>
                <w:b/>
              </w:rPr>
              <w:t>names</w:t>
            </w:r>
          </w:p>
        </w:tc>
        <w:tc>
          <w:tcPr>
            <w:tcW w:w="548" w:type="pct"/>
            <w:gridSpan w:val="5"/>
          </w:tcPr>
          <w:p w:rsidR="00A33344" w:rsidRPr="00037316" w:rsidRDefault="00A33344" w:rsidP="006638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Number/ </w:t>
            </w:r>
            <w:r w:rsidRPr="00037316">
              <w:rPr>
                <w:b/>
                <w:sz w:val="20"/>
                <w:szCs w:val="20"/>
              </w:rPr>
              <w:t>quality of comments</w:t>
            </w:r>
          </w:p>
        </w:tc>
        <w:tc>
          <w:tcPr>
            <w:tcW w:w="1299" w:type="pct"/>
          </w:tcPr>
          <w:p w:rsidR="00A33344" w:rsidRPr="00677C72" w:rsidRDefault="00A33344" w:rsidP="006638A4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>Context:</w:t>
            </w:r>
            <w:r w:rsidRPr="00677C72">
              <w:rPr>
                <w:b/>
                <w:sz w:val="18"/>
                <w:szCs w:val="18"/>
              </w:rPr>
              <w:t xml:space="preserve"> </w:t>
            </w:r>
            <w:r w:rsidRPr="00677C72">
              <w:rPr>
                <w:sz w:val="18"/>
                <w:szCs w:val="18"/>
              </w:rPr>
              <w:t xml:space="preserve">comments or questions are </w:t>
            </w:r>
            <w:r w:rsidRPr="00861AC7">
              <w:rPr>
                <w:sz w:val="18"/>
                <w:szCs w:val="18"/>
                <w:u w:val="single"/>
              </w:rPr>
              <w:t>on main topic</w:t>
            </w:r>
            <w:r w:rsidRPr="00677C7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relevant &amp; useful</w:t>
            </w:r>
            <w:r w:rsidRPr="00677C72">
              <w:rPr>
                <w:sz w:val="18"/>
                <w:szCs w:val="18"/>
              </w:rPr>
              <w:t xml:space="preserve"> to flow of conversation, </w:t>
            </w:r>
            <w:r w:rsidRPr="00861AC7">
              <w:rPr>
                <w:sz w:val="18"/>
                <w:szCs w:val="18"/>
                <w:u w:val="single"/>
              </w:rPr>
              <w:t>interesting and helpful for group</w:t>
            </w:r>
            <w:r w:rsidRPr="00677C72">
              <w:rPr>
                <w:sz w:val="18"/>
                <w:szCs w:val="18"/>
              </w:rPr>
              <w:t xml:space="preserve"> members.</w:t>
            </w:r>
          </w:p>
        </w:tc>
        <w:tc>
          <w:tcPr>
            <w:tcW w:w="1300" w:type="pct"/>
          </w:tcPr>
          <w:p w:rsidR="00A33344" w:rsidRPr="00677C72" w:rsidRDefault="00A33344" w:rsidP="006638A4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 xml:space="preserve">Content:  </w:t>
            </w:r>
            <w:r w:rsidRPr="00B85DD2">
              <w:rPr>
                <w:sz w:val="18"/>
                <w:szCs w:val="18"/>
              </w:rPr>
              <w:t xml:space="preserve">Shows </w:t>
            </w:r>
            <w:r w:rsidRPr="00861AC7">
              <w:rPr>
                <w:sz w:val="18"/>
                <w:szCs w:val="18"/>
                <w:u w:val="single"/>
              </w:rPr>
              <w:t>in-depth knowledge of subject</w:t>
            </w:r>
            <w:r w:rsidRPr="00B85DD2">
              <w:rPr>
                <w:sz w:val="18"/>
                <w:szCs w:val="18"/>
              </w:rPr>
              <w:t xml:space="preserve">, adds </w:t>
            </w:r>
            <w:r w:rsidRPr="00861AC7">
              <w:rPr>
                <w:sz w:val="18"/>
                <w:szCs w:val="18"/>
                <w:u w:val="single"/>
              </w:rPr>
              <w:t>new or interesting insights</w:t>
            </w:r>
            <w:r w:rsidRPr="00B85DD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credits sources</w:t>
            </w:r>
            <w:r w:rsidRPr="00B85DD2">
              <w:rPr>
                <w:sz w:val="18"/>
                <w:szCs w:val="18"/>
              </w:rPr>
              <w:t xml:space="preserve"> when appropriate.</w:t>
            </w:r>
          </w:p>
        </w:tc>
        <w:tc>
          <w:tcPr>
            <w:tcW w:w="1212" w:type="pct"/>
          </w:tcPr>
          <w:p w:rsidR="00A33344" w:rsidRPr="00677C72" w:rsidRDefault="00A33344" w:rsidP="006638A4">
            <w:pPr>
              <w:rPr>
                <w:b/>
                <w:sz w:val="20"/>
                <w:szCs w:val="20"/>
              </w:rPr>
            </w:pPr>
            <w:r w:rsidRPr="00677C72">
              <w:rPr>
                <w:b/>
                <w:sz w:val="20"/>
                <w:szCs w:val="20"/>
              </w:rPr>
              <w:t xml:space="preserve">Group skills: </w:t>
            </w:r>
            <w:r w:rsidRPr="00861AC7">
              <w:rPr>
                <w:sz w:val="18"/>
                <w:szCs w:val="18"/>
                <w:u w:val="single"/>
              </w:rPr>
              <w:t>Participates without dominatin</w:t>
            </w:r>
            <w:r w:rsidRPr="00677C72">
              <w:rPr>
                <w:sz w:val="18"/>
                <w:szCs w:val="18"/>
              </w:rPr>
              <w:t xml:space="preserve">g, makes effort to </w:t>
            </w:r>
            <w:r w:rsidRPr="00861AC7">
              <w:rPr>
                <w:sz w:val="18"/>
                <w:szCs w:val="18"/>
                <w:u w:val="single"/>
              </w:rPr>
              <w:t>get everyone involved</w:t>
            </w:r>
            <w:r w:rsidRPr="00677C72">
              <w:rPr>
                <w:sz w:val="18"/>
                <w:szCs w:val="18"/>
              </w:rPr>
              <w:t xml:space="preserve">, </w:t>
            </w:r>
            <w:r w:rsidRPr="00861AC7">
              <w:rPr>
                <w:sz w:val="18"/>
                <w:szCs w:val="18"/>
                <w:u w:val="single"/>
              </w:rPr>
              <w:t>links own comments to those of others</w:t>
            </w: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  <w:tr w:rsidR="00A33344" w:rsidTr="006638A4">
        <w:trPr>
          <w:trHeight w:val="576"/>
        </w:trPr>
        <w:tc>
          <w:tcPr>
            <w:tcW w:w="641" w:type="pct"/>
          </w:tcPr>
          <w:p w:rsidR="00A33344" w:rsidRPr="00745E7D" w:rsidRDefault="00A33344" w:rsidP="006638A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0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99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300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  <w:tc>
          <w:tcPr>
            <w:tcW w:w="1212" w:type="pct"/>
          </w:tcPr>
          <w:p w:rsidR="00A33344" w:rsidRDefault="00A33344" w:rsidP="006638A4">
            <w:pPr>
              <w:rPr>
                <w:b/>
                <w:sz w:val="16"/>
                <w:szCs w:val="16"/>
              </w:rPr>
            </w:pPr>
          </w:p>
        </w:tc>
      </w:tr>
    </w:tbl>
    <w:p w:rsidR="00DC0B59" w:rsidRDefault="00DC0B59" w:rsidP="00D07AA8">
      <w:pPr>
        <w:rPr>
          <w:b/>
        </w:rPr>
      </w:pPr>
    </w:p>
    <w:sectPr w:rsidR="00DC0B59" w:rsidSect="00371D82"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163"/>
    <w:multiLevelType w:val="hybridMultilevel"/>
    <w:tmpl w:val="1C1CA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4706ED"/>
    <w:multiLevelType w:val="hybridMultilevel"/>
    <w:tmpl w:val="C3C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6066E"/>
    <w:multiLevelType w:val="hybridMultilevel"/>
    <w:tmpl w:val="B152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721A0"/>
    <w:multiLevelType w:val="hybridMultilevel"/>
    <w:tmpl w:val="560C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46DA5"/>
    <w:multiLevelType w:val="hybridMultilevel"/>
    <w:tmpl w:val="2244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70374"/>
    <w:multiLevelType w:val="hybridMultilevel"/>
    <w:tmpl w:val="0E7E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C339E"/>
    <w:multiLevelType w:val="hybridMultilevel"/>
    <w:tmpl w:val="B6E0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D3826"/>
    <w:multiLevelType w:val="hybridMultilevel"/>
    <w:tmpl w:val="7EC49CCC"/>
    <w:lvl w:ilvl="0" w:tplc="04090001">
      <w:start w:val="1"/>
      <w:numFmt w:val="bullet"/>
      <w:lvlText w:val=""/>
      <w:lvlJc w:val="left"/>
      <w:pPr>
        <w:ind w:left="6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8">
    <w:nsid w:val="5C4D35B8"/>
    <w:multiLevelType w:val="hybridMultilevel"/>
    <w:tmpl w:val="1546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E7277"/>
    <w:multiLevelType w:val="hybridMultilevel"/>
    <w:tmpl w:val="D058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E3440B"/>
    <w:multiLevelType w:val="hybridMultilevel"/>
    <w:tmpl w:val="13B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560780"/>
    <w:multiLevelType w:val="hybridMultilevel"/>
    <w:tmpl w:val="F5C4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871655"/>
    <w:multiLevelType w:val="hybridMultilevel"/>
    <w:tmpl w:val="C9D0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10"/>
    <w:rsid w:val="00024828"/>
    <w:rsid w:val="00037316"/>
    <w:rsid w:val="00072E47"/>
    <w:rsid w:val="000776E8"/>
    <w:rsid w:val="000A7959"/>
    <w:rsid w:val="000D08F1"/>
    <w:rsid w:val="000D14DA"/>
    <w:rsid w:val="000D1E35"/>
    <w:rsid w:val="000D39C8"/>
    <w:rsid w:val="000D4454"/>
    <w:rsid w:val="000D7B0E"/>
    <w:rsid w:val="00104CC4"/>
    <w:rsid w:val="00117588"/>
    <w:rsid w:val="001243CC"/>
    <w:rsid w:val="001300B0"/>
    <w:rsid w:val="00140306"/>
    <w:rsid w:val="001440E5"/>
    <w:rsid w:val="00156194"/>
    <w:rsid w:val="00180510"/>
    <w:rsid w:val="00186711"/>
    <w:rsid w:val="00192409"/>
    <w:rsid w:val="00193D4B"/>
    <w:rsid w:val="00195DDE"/>
    <w:rsid w:val="001A7768"/>
    <w:rsid w:val="001E5C13"/>
    <w:rsid w:val="00206FED"/>
    <w:rsid w:val="00210F26"/>
    <w:rsid w:val="00224059"/>
    <w:rsid w:val="00235478"/>
    <w:rsid w:val="00237900"/>
    <w:rsid w:val="0025163B"/>
    <w:rsid w:val="002521E5"/>
    <w:rsid w:val="00261BBE"/>
    <w:rsid w:val="00276C91"/>
    <w:rsid w:val="0028549A"/>
    <w:rsid w:val="002A2581"/>
    <w:rsid w:val="002C1D98"/>
    <w:rsid w:val="002C3486"/>
    <w:rsid w:val="002C7E34"/>
    <w:rsid w:val="002E07FA"/>
    <w:rsid w:val="00320B57"/>
    <w:rsid w:val="00323FDA"/>
    <w:rsid w:val="00341449"/>
    <w:rsid w:val="00341B0A"/>
    <w:rsid w:val="00354C39"/>
    <w:rsid w:val="0036505A"/>
    <w:rsid w:val="00366C69"/>
    <w:rsid w:val="00367261"/>
    <w:rsid w:val="00371D82"/>
    <w:rsid w:val="00383361"/>
    <w:rsid w:val="003918F9"/>
    <w:rsid w:val="003D772B"/>
    <w:rsid w:val="003E11D0"/>
    <w:rsid w:val="003F42EA"/>
    <w:rsid w:val="003F432E"/>
    <w:rsid w:val="00401989"/>
    <w:rsid w:val="00405EA3"/>
    <w:rsid w:val="0042252E"/>
    <w:rsid w:val="00426D03"/>
    <w:rsid w:val="0044574B"/>
    <w:rsid w:val="00474845"/>
    <w:rsid w:val="00483067"/>
    <w:rsid w:val="00491AB0"/>
    <w:rsid w:val="004B3920"/>
    <w:rsid w:val="004E5D9F"/>
    <w:rsid w:val="004F21C8"/>
    <w:rsid w:val="00503D05"/>
    <w:rsid w:val="00506453"/>
    <w:rsid w:val="00525CC0"/>
    <w:rsid w:val="00540687"/>
    <w:rsid w:val="00561AE3"/>
    <w:rsid w:val="00566B91"/>
    <w:rsid w:val="00581921"/>
    <w:rsid w:val="005841DC"/>
    <w:rsid w:val="00594A6E"/>
    <w:rsid w:val="00596E06"/>
    <w:rsid w:val="005A0245"/>
    <w:rsid w:val="005C6C59"/>
    <w:rsid w:val="005D0BE0"/>
    <w:rsid w:val="005E261A"/>
    <w:rsid w:val="005E6004"/>
    <w:rsid w:val="005E6237"/>
    <w:rsid w:val="00617B63"/>
    <w:rsid w:val="00634D73"/>
    <w:rsid w:val="00635F07"/>
    <w:rsid w:val="00677C72"/>
    <w:rsid w:val="006B08EF"/>
    <w:rsid w:val="006C4BD5"/>
    <w:rsid w:val="006D2DBE"/>
    <w:rsid w:val="006D7141"/>
    <w:rsid w:val="006E4309"/>
    <w:rsid w:val="0070353D"/>
    <w:rsid w:val="00745E7D"/>
    <w:rsid w:val="007713F7"/>
    <w:rsid w:val="0077418E"/>
    <w:rsid w:val="00790775"/>
    <w:rsid w:val="0079347F"/>
    <w:rsid w:val="007B60BC"/>
    <w:rsid w:val="007E3608"/>
    <w:rsid w:val="007F16D5"/>
    <w:rsid w:val="007F4EB8"/>
    <w:rsid w:val="007F55B4"/>
    <w:rsid w:val="008155FC"/>
    <w:rsid w:val="00861AC7"/>
    <w:rsid w:val="00870096"/>
    <w:rsid w:val="0087674C"/>
    <w:rsid w:val="00883496"/>
    <w:rsid w:val="00891ADE"/>
    <w:rsid w:val="008B3230"/>
    <w:rsid w:val="008C5D57"/>
    <w:rsid w:val="008E1960"/>
    <w:rsid w:val="00901637"/>
    <w:rsid w:val="00902B32"/>
    <w:rsid w:val="00904DC4"/>
    <w:rsid w:val="0091051C"/>
    <w:rsid w:val="00911391"/>
    <w:rsid w:val="00914E3A"/>
    <w:rsid w:val="0092559A"/>
    <w:rsid w:val="00936115"/>
    <w:rsid w:val="0094673C"/>
    <w:rsid w:val="00954E42"/>
    <w:rsid w:val="009621C6"/>
    <w:rsid w:val="009669AB"/>
    <w:rsid w:val="00970825"/>
    <w:rsid w:val="00970FDA"/>
    <w:rsid w:val="00985AD4"/>
    <w:rsid w:val="009C45B3"/>
    <w:rsid w:val="009C7C0D"/>
    <w:rsid w:val="009F692B"/>
    <w:rsid w:val="00A0647F"/>
    <w:rsid w:val="00A2291A"/>
    <w:rsid w:val="00A33344"/>
    <w:rsid w:val="00A44E45"/>
    <w:rsid w:val="00A9181B"/>
    <w:rsid w:val="00AB2CE4"/>
    <w:rsid w:val="00AB51CB"/>
    <w:rsid w:val="00AC046A"/>
    <w:rsid w:val="00AD4640"/>
    <w:rsid w:val="00AE5997"/>
    <w:rsid w:val="00B02E40"/>
    <w:rsid w:val="00B07BAF"/>
    <w:rsid w:val="00B2536F"/>
    <w:rsid w:val="00B702EE"/>
    <w:rsid w:val="00B83AB3"/>
    <w:rsid w:val="00B85DD2"/>
    <w:rsid w:val="00B86CFE"/>
    <w:rsid w:val="00B92A76"/>
    <w:rsid w:val="00B93C97"/>
    <w:rsid w:val="00BB0FB8"/>
    <w:rsid w:val="00BB1965"/>
    <w:rsid w:val="00BB2E83"/>
    <w:rsid w:val="00BD2979"/>
    <w:rsid w:val="00BD786A"/>
    <w:rsid w:val="00BE125B"/>
    <w:rsid w:val="00BE6FD7"/>
    <w:rsid w:val="00BE7FA2"/>
    <w:rsid w:val="00C00212"/>
    <w:rsid w:val="00C07563"/>
    <w:rsid w:val="00C14792"/>
    <w:rsid w:val="00C17FB5"/>
    <w:rsid w:val="00C20890"/>
    <w:rsid w:val="00C354B5"/>
    <w:rsid w:val="00C5675D"/>
    <w:rsid w:val="00C64556"/>
    <w:rsid w:val="00C9089E"/>
    <w:rsid w:val="00CD07CC"/>
    <w:rsid w:val="00CD0CCB"/>
    <w:rsid w:val="00CD0CDB"/>
    <w:rsid w:val="00CE1B6F"/>
    <w:rsid w:val="00CE252D"/>
    <w:rsid w:val="00CE53B7"/>
    <w:rsid w:val="00D00BB7"/>
    <w:rsid w:val="00D07AA8"/>
    <w:rsid w:val="00D31B92"/>
    <w:rsid w:val="00D3364D"/>
    <w:rsid w:val="00D342BB"/>
    <w:rsid w:val="00D358DF"/>
    <w:rsid w:val="00D54AFA"/>
    <w:rsid w:val="00D63FBB"/>
    <w:rsid w:val="00D80BCE"/>
    <w:rsid w:val="00DC0B59"/>
    <w:rsid w:val="00E0479E"/>
    <w:rsid w:val="00E5592C"/>
    <w:rsid w:val="00E70075"/>
    <w:rsid w:val="00E7141E"/>
    <w:rsid w:val="00E72EE1"/>
    <w:rsid w:val="00E73A4D"/>
    <w:rsid w:val="00E74034"/>
    <w:rsid w:val="00E7599D"/>
    <w:rsid w:val="00EB2F10"/>
    <w:rsid w:val="00EC6FA4"/>
    <w:rsid w:val="00EC78D1"/>
    <w:rsid w:val="00ED10B9"/>
    <w:rsid w:val="00ED4758"/>
    <w:rsid w:val="00EE0DC6"/>
    <w:rsid w:val="00EE70AE"/>
    <w:rsid w:val="00F00D6C"/>
    <w:rsid w:val="00F01604"/>
    <w:rsid w:val="00F06D0C"/>
    <w:rsid w:val="00F148DE"/>
    <w:rsid w:val="00F33C88"/>
    <w:rsid w:val="00F51D08"/>
    <w:rsid w:val="00F606C5"/>
    <w:rsid w:val="00F62CAB"/>
    <w:rsid w:val="00F70C2B"/>
    <w:rsid w:val="00F7451E"/>
    <w:rsid w:val="00FA1A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456C26"/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5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675D"/>
    <w:pPr>
      <w:ind w:left="720"/>
      <w:contextualSpacing/>
    </w:pPr>
    <w:rPr>
      <w:rFonts w:asciiTheme="minorHAnsi" w:eastAsiaTheme="minorEastAsia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456C26"/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05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5675D"/>
    <w:pPr>
      <w:ind w:left="720"/>
      <w:contextualSpacing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615F-55A3-4731-9E8A-01FA5EFA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Lindsley</dc:creator>
  <cp:lastModifiedBy>Engstrom, Catherine [ENGL]</cp:lastModifiedBy>
  <cp:revision>2</cp:revision>
  <cp:lastPrinted>2015-09-25T02:32:00Z</cp:lastPrinted>
  <dcterms:created xsi:type="dcterms:W3CDTF">2016-01-06T15:37:00Z</dcterms:created>
  <dcterms:modified xsi:type="dcterms:W3CDTF">2016-01-06T15:37:00Z</dcterms:modified>
</cp:coreProperties>
</file>