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BE44" w14:textId="0355C3AC" w:rsidR="008933B2" w:rsidRDefault="00B525C0" w:rsidP="00B52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 Mark</w:t>
      </w:r>
    </w:p>
    <w:p w14:paraId="0C40548F" w14:textId="58B52186" w:rsidR="00B525C0" w:rsidRDefault="00B525C0" w:rsidP="00B52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 – Prelab 2</w:t>
      </w:r>
    </w:p>
    <w:p w14:paraId="37D3E706" w14:textId="1F813F34" w:rsidR="00B525C0" w:rsidRDefault="00B525C0" w:rsidP="00B52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1/29/20</w:t>
      </w:r>
    </w:p>
    <w:p w14:paraId="3C626018" w14:textId="250D4705" w:rsidR="00B525C0" w:rsidRDefault="00B525C0" w:rsidP="00B525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A5D8A" w14:textId="7EFBBF05" w:rsidR="00B525C0" w:rsidRDefault="00B525C0" w:rsidP="00B525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Prelab 2</w:t>
      </w:r>
    </w:p>
    <w:p w14:paraId="1ADC142F" w14:textId="6D551427" w:rsidR="00B525C0" w:rsidRDefault="00B525C0" w:rsidP="00B525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30D88" w14:textId="43C5EE72" w:rsidR="00B525C0" w:rsidRDefault="00B525C0" w:rsidP="00B525C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tend to be very good with giving directions, keeping track of progress, and taking notes so I think the “navigator” role will be more natural for me. </w:t>
      </w:r>
    </w:p>
    <w:p w14:paraId="1B5971C5" w14:textId="08C87BD8" w:rsidR="00B525C0" w:rsidRDefault="00B525C0" w:rsidP="00B525C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I think structured pairing might benefit us in the lab would be it keeping both me and my lab partner attentive and on track.</w:t>
      </w:r>
    </w:p>
    <w:p w14:paraId="0E43C944" w14:textId="77777777" w:rsidR="00B525C0" w:rsidRDefault="00B525C0" w:rsidP="00B525C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B7081F" w14:textId="1386BBC7" w:rsidR="00B525C0" w:rsidRDefault="00B525C0" w:rsidP="00B525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DE8E8C" w14:textId="706D6672" w:rsidR="00B525C0" w:rsidRDefault="00766C46" w:rsidP="00B525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OI command that we will use in this lab is the “Start” command. Its opcode is 128.</w:t>
      </w:r>
    </w:p>
    <w:p w14:paraId="765A1847" w14:textId="2B2CD2DE" w:rsidR="00766C46" w:rsidRDefault="004758E8" w:rsidP="00B525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sensor that we will use in this lab is the “Bumps and Wheel Drops” sensor, it uses 1 data byte. </w:t>
      </w:r>
    </w:p>
    <w:p w14:paraId="71A25E72" w14:textId="34F587F6" w:rsidR="004758E8" w:rsidRDefault="004758E8" w:rsidP="004758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DA655" w14:textId="618FEEEB" w:rsidR="004758E8" w:rsidRDefault="004758E8" w:rsidP="00475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read that the 600 series Roomba is able to detect when an area is dirtier than others and thus spends more time vacuuming said area. I think the sensor that </w:t>
      </w:r>
      <w:r w:rsidR="00103518">
        <w:rPr>
          <w:rFonts w:ascii="Times New Roman" w:hAnsi="Times New Roman" w:cs="Times New Roman"/>
          <w:sz w:val="24"/>
          <w:szCs w:val="24"/>
        </w:rPr>
        <w:t xml:space="preserve">it uses to do this task is the “Dirt Detect” sensor. </w:t>
      </w:r>
    </w:p>
    <w:p w14:paraId="69CD9DE9" w14:textId="102FED1B" w:rsidR="00103518" w:rsidRDefault="00103518" w:rsidP="0010351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7E925" w14:textId="0F64C4BD" w:rsidR="00103518" w:rsidRPr="004758E8" w:rsidRDefault="001B0EBD" w:rsidP="001035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7DC4F7E" wp14:editId="6335708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b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C9729" w14:textId="77777777" w:rsidR="00B525C0" w:rsidRPr="00B525C0" w:rsidRDefault="00B525C0" w:rsidP="00B52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25C0" w:rsidRPr="00B5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F1C"/>
    <w:multiLevelType w:val="hybridMultilevel"/>
    <w:tmpl w:val="11AEC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345E28"/>
    <w:multiLevelType w:val="hybridMultilevel"/>
    <w:tmpl w:val="B34E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5B6D"/>
    <w:multiLevelType w:val="hybridMultilevel"/>
    <w:tmpl w:val="11AEC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0"/>
    <w:rsid w:val="00103518"/>
    <w:rsid w:val="001B0EBD"/>
    <w:rsid w:val="003F2721"/>
    <w:rsid w:val="004758E8"/>
    <w:rsid w:val="00766C46"/>
    <w:rsid w:val="008933B2"/>
    <w:rsid w:val="00B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ED34"/>
  <w15:chartTrackingRefBased/>
  <w15:docId w15:val="{43659A10-6E61-4F6B-805F-D032E190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2020-01-30T00:05:00Z</dcterms:created>
  <dcterms:modified xsi:type="dcterms:W3CDTF">2020-01-30T00:51:00Z</dcterms:modified>
</cp:coreProperties>
</file>