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2A97" w14:textId="17B84851" w:rsidR="00565063" w:rsidRDefault="00A5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13BAF829" w14:textId="245E31E6" w:rsidR="00A5502B" w:rsidRDefault="00A5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4/14/2021</w:t>
      </w:r>
    </w:p>
    <w:p w14:paraId="4CAD10AE" w14:textId="40A9A800" w:rsidR="00A5502B" w:rsidRDefault="00A5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Coms 363 – Homework 4</w:t>
      </w:r>
    </w:p>
    <w:p w14:paraId="0AA9AD7D" w14:textId="7EAA3D96" w:rsidR="00A5502B" w:rsidRDefault="00A5502B" w:rsidP="00A550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99C80" w14:textId="17B55FA5" w:rsidR="00A5502B" w:rsidRDefault="00A5502B" w:rsidP="00A550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</w:t>
      </w:r>
    </w:p>
    <w:p w14:paraId="24230E77" w14:textId="1029FA09" w:rsidR="00A5502B" w:rsidRDefault="00A5502B" w:rsidP="00A55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F589D2A" w14:textId="7CF69C51" w:rsidR="00171C1C" w:rsidRDefault="00171C1C" w:rsidP="00171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Serial Schedule 1</w:t>
      </w:r>
      <w:r w:rsidR="00B821E2">
        <w:rPr>
          <w:rFonts w:ascii="Times New Roman" w:hAnsi="Times New Roman" w:cs="Times New Roman"/>
          <w:sz w:val="24"/>
          <w:szCs w:val="24"/>
        </w:rPr>
        <w:t xml:space="preserve"> (SS1)</w:t>
      </w:r>
      <w:r>
        <w:rPr>
          <w:rFonts w:ascii="Times New Roman" w:hAnsi="Times New Roman" w:cs="Times New Roman"/>
          <w:sz w:val="24"/>
          <w:szCs w:val="24"/>
        </w:rPr>
        <w:t xml:space="preserve"> if we execute P1 and then P2 the result we get is A = 1 and B = 2</w:t>
      </w:r>
      <w:r w:rsidR="00B821E2">
        <w:rPr>
          <w:rFonts w:ascii="Times New Roman" w:hAnsi="Times New Roman" w:cs="Times New Roman"/>
          <w:sz w:val="24"/>
          <w:szCs w:val="24"/>
        </w:rPr>
        <w:t xml:space="preserve">. In SS2 if we execute P1 and then P2 the result we get is A = 1 and B = 2. We know that the result of S1 is A = 1 and B = 2, which is </w:t>
      </w:r>
      <w:r w:rsidR="00B02F18">
        <w:rPr>
          <w:rFonts w:ascii="Times New Roman" w:hAnsi="Times New Roman" w:cs="Times New Roman"/>
          <w:sz w:val="24"/>
          <w:szCs w:val="24"/>
        </w:rPr>
        <w:t>equivalent to one of the two serial schedules, as such S1 is a serializable schedule.</w:t>
      </w:r>
    </w:p>
    <w:p w14:paraId="1BD7B7CE" w14:textId="4BE37080" w:rsidR="00B02F18" w:rsidRDefault="00B02F18" w:rsidP="00B02F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C7DB27" w14:textId="7B370D79" w:rsidR="00B02F18" w:rsidRDefault="00B02F18" w:rsidP="00171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result of S2 is A = 0 and B = 2, which is not equivalent to any of the two serial schedules, as such S2 is not a serializable schedule.</w:t>
      </w:r>
    </w:p>
    <w:p w14:paraId="0BF19D92" w14:textId="77777777" w:rsidR="00B02F18" w:rsidRPr="00B02F18" w:rsidRDefault="00B02F18" w:rsidP="00B02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7894CE" w14:textId="7A9B1679" w:rsidR="00B02F18" w:rsidRDefault="00B02F18" w:rsidP="00171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result of S3 is A = 1 and B = 2. This is equivalent to one of the two serial schedules, therefore S3 </w:t>
      </w:r>
      <w:r w:rsidR="00832CFE">
        <w:rPr>
          <w:rFonts w:ascii="Times New Roman" w:hAnsi="Times New Roman" w:cs="Times New Roman"/>
          <w:sz w:val="24"/>
          <w:szCs w:val="24"/>
        </w:rPr>
        <w:t>is a serializable schedule.</w:t>
      </w:r>
    </w:p>
    <w:p w14:paraId="400946E2" w14:textId="77777777" w:rsidR="00832CFE" w:rsidRPr="00832CFE" w:rsidRDefault="00832CFE" w:rsidP="00832C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BA16CC" w14:textId="24B66718" w:rsidR="00832CFE" w:rsidRDefault="00832CFE" w:rsidP="0083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8827B73" w14:textId="4DF972B6" w:rsidR="00832CFE" w:rsidRDefault="00832CFE" w:rsidP="0083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is a schedule because all of the reads and writes are in the same order as in their original programs. It is not a serial schedule because the T1’s and T2’s execution interleaves, and it is not a strict schedule because T1 has a R(A), before T1 commits or aborts and W(A) in T2 is executed.</w:t>
      </w:r>
    </w:p>
    <w:p w14:paraId="75B28F6C" w14:textId="422E33D1" w:rsidR="00832CFE" w:rsidRDefault="00832CFE" w:rsidP="00832CF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26140F" w14:textId="3A4801CF" w:rsidR="00832CFE" w:rsidRDefault="00832CFE" w:rsidP="0083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is a schedule because</w:t>
      </w:r>
      <w:r w:rsidR="00B84587">
        <w:rPr>
          <w:rFonts w:ascii="Times New Roman" w:hAnsi="Times New Roman" w:cs="Times New Roman"/>
          <w:sz w:val="24"/>
          <w:szCs w:val="24"/>
        </w:rPr>
        <w:t xml:space="preserve"> all of the reads and writes are in the same order as in their original programs. It is not a serial schedule because the T1’s and T2’s execution interleaves, and it is not a strict schedule because T1 has a R(A), before T1 commits or aborts and W(A) in T2 is executed.</w:t>
      </w:r>
    </w:p>
    <w:p w14:paraId="290D49E8" w14:textId="77777777" w:rsidR="00B84587" w:rsidRPr="00B84587" w:rsidRDefault="00B84587" w:rsidP="00B845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A4746" w14:textId="12CDDB52" w:rsidR="00B84587" w:rsidRDefault="00B84587" w:rsidP="0083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</w:t>
      </w:r>
      <w:r w:rsidR="0005472E">
        <w:rPr>
          <w:rFonts w:ascii="Times New Roman" w:hAnsi="Times New Roman" w:cs="Times New Roman"/>
          <w:sz w:val="24"/>
          <w:szCs w:val="24"/>
        </w:rPr>
        <w:t xml:space="preserve"> </w:t>
      </w:r>
      <w:r w:rsidR="0005472E">
        <w:rPr>
          <w:rFonts w:ascii="Times New Roman" w:hAnsi="Times New Roman" w:cs="Times New Roman"/>
          <w:sz w:val="24"/>
          <w:szCs w:val="24"/>
        </w:rPr>
        <w:t>is a schedule because all of the reads and writes are in the same order as in their original programs.</w:t>
      </w:r>
      <w:r w:rsidR="0005472E">
        <w:rPr>
          <w:rFonts w:ascii="Times New Roman" w:hAnsi="Times New Roman" w:cs="Times New Roman"/>
          <w:sz w:val="24"/>
          <w:szCs w:val="24"/>
        </w:rPr>
        <w:t xml:space="preserve"> Is a serial schedule because T1 and T2 are executed one by one with no interleaving, and it is a strict schedule because a serial schedule must also be a strict schedule.</w:t>
      </w:r>
    </w:p>
    <w:p w14:paraId="4B70853B" w14:textId="77777777" w:rsidR="0005472E" w:rsidRPr="0005472E" w:rsidRDefault="0005472E" w:rsidP="00054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63884A" w14:textId="37A4937F" w:rsidR="0005472E" w:rsidRDefault="0005472E" w:rsidP="0083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S4 is not a schedule because R(C) in P1 is missing in T1, not a serial schedule, and not a strict schedule. </w:t>
      </w:r>
    </w:p>
    <w:p w14:paraId="0D8420A9" w14:textId="77777777" w:rsidR="0005472E" w:rsidRPr="0005472E" w:rsidRDefault="0005472E" w:rsidP="000547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BB3F9C" w14:textId="77777777" w:rsidR="0005472E" w:rsidRPr="00A5502B" w:rsidRDefault="0005472E" w:rsidP="00832C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5472E" w:rsidRPr="00A5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D33E2"/>
    <w:multiLevelType w:val="hybridMultilevel"/>
    <w:tmpl w:val="5AD2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2B"/>
    <w:rsid w:val="0005472E"/>
    <w:rsid w:val="00171C1C"/>
    <w:rsid w:val="00565063"/>
    <w:rsid w:val="00832CFE"/>
    <w:rsid w:val="00A5502B"/>
    <w:rsid w:val="00B02F18"/>
    <w:rsid w:val="00B821E2"/>
    <w:rsid w:val="00B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32F"/>
  <w15:chartTrackingRefBased/>
  <w15:docId w15:val="{00FF2C9F-7704-4D02-B391-978A80FE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2021-04-14T17:56:00Z</dcterms:created>
  <dcterms:modified xsi:type="dcterms:W3CDTF">2021-04-14T19:59:00Z</dcterms:modified>
</cp:coreProperties>
</file>