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9692D" w14:textId="77777777" w:rsidR="00667AD9" w:rsidRPr="00680E76" w:rsidRDefault="00667AD9" w:rsidP="00667AD9">
      <w:pPr>
        <w:spacing w:after="0" w:line="240" w:lineRule="auto"/>
        <w:rPr>
          <w:rFonts w:eastAsia="Times New Roman" w:cs="Times New Roman"/>
          <w:color w:val="auto"/>
          <w:kern w:val="0"/>
          <w:sz w:val="32"/>
          <w:szCs w:val="20"/>
          <w:lang w:val="ro-RO" w:eastAsia="ro-RO"/>
          <w14:ligatures w14:val="none"/>
        </w:rPr>
      </w:pPr>
      <w:r w:rsidRPr="00680E76">
        <w:rPr>
          <w:rFonts w:eastAsia="Times New Roman" w:cs="Times New Roman"/>
          <w:noProof/>
          <w:color w:val="auto"/>
          <w:kern w:val="0"/>
          <w:sz w:val="32"/>
          <w:szCs w:val="20"/>
          <w:lang w:val="en-US"/>
          <w14:ligatures w14:val="none"/>
        </w:rPr>
        <w:drawing>
          <wp:anchor distT="0" distB="0" distL="114300" distR="114300" simplePos="0" relativeHeight="251704320" behindDoc="0" locked="0" layoutInCell="1" allowOverlap="1" wp14:anchorId="16DF7626" wp14:editId="15C45CFC">
            <wp:simplePos x="0" y="0"/>
            <wp:positionH relativeFrom="column">
              <wp:posOffset>138430</wp:posOffset>
            </wp:positionH>
            <wp:positionV relativeFrom="paragraph">
              <wp:posOffset>-55880</wp:posOffset>
            </wp:positionV>
            <wp:extent cx="2124710" cy="1050925"/>
            <wp:effectExtent l="0" t="0" r="8890" b="0"/>
            <wp:wrapSquare wrapText="bothSides"/>
            <wp:docPr id="19212132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4710" cy="1050925"/>
                    </a:xfrm>
                    <a:prstGeom prst="rect">
                      <a:avLst/>
                    </a:prstGeom>
                    <a:noFill/>
                  </pic:spPr>
                </pic:pic>
              </a:graphicData>
            </a:graphic>
            <wp14:sizeRelH relativeFrom="page">
              <wp14:pctWidth>0</wp14:pctWidth>
            </wp14:sizeRelH>
            <wp14:sizeRelV relativeFrom="page">
              <wp14:pctHeight>0</wp14:pctHeight>
            </wp14:sizeRelV>
          </wp:anchor>
        </w:drawing>
      </w:r>
    </w:p>
    <w:p w14:paraId="42F49241" w14:textId="77777777" w:rsidR="00667AD9" w:rsidRPr="00680E76" w:rsidRDefault="00667AD9" w:rsidP="00667AD9">
      <w:pPr>
        <w:spacing w:after="0" w:line="240" w:lineRule="auto"/>
        <w:rPr>
          <w:rFonts w:eastAsia="Times New Roman" w:cs="Times New Roman"/>
          <w:color w:val="auto"/>
          <w:kern w:val="0"/>
          <w:sz w:val="28"/>
          <w:szCs w:val="20"/>
          <w:lang w:val="ro-RO" w:eastAsia="ro-RO"/>
          <w14:ligatures w14:val="none"/>
        </w:rPr>
      </w:pPr>
    </w:p>
    <w:p w14:paraId="3B9B9637" w14:textId="77777777" w:rsidR="00667AD9" w:rsidRPr="00680E76" w:rsidRDefault="00667AD9" w:rsidP="00667AD9">
      <w:pPr>
        <w:spacing w:after="0" w:line="240" w:lineRule="auto"/>
        <w:rPr>
          <w:rFonts w:eastAsia="Times New Roman" w:cs="Times New Roman"/>
          <w:color w:val="auto"/>
          <w:kern w:val="0"/>
          <w:sz w:val="28"/>
          <w:szCs w:val="20"/>
          <w:lang w:val="ro-RO" w:eastAsia="ro-RO"/>
          <w14:ligatures w14:val="none"/>
        </w:rPr>
      </w:pPr>
    </w:p>
    <w:p w14:paraId="5ADE8436" w14:textId="77777777" w:rsidR="00667AD9" w:rsidRPr="00680E76" w:rsidRDefault="00667AD9" w:rsidP="00667AD9">
      <w:pPr>
        <w:spacing w:after="0" w:line="240" w:lineRule="auto"/>
        <w:rPr>
          <w:rFonts w:eastAsia="Times New Roman" w:cs="Times New Roman"/>
          <w:color w:val="auto"/>
          <w:kern w:val="0"/>
          <w:sz w:val="28"/>
          <w:szCs w:val="20"/>
          <w:lang w:val="ro-RO" w:eastAsia="ro-RO"/>
          <w14:ligatures w14:val="none"/>
        </w:rPr>
      </w:pPr>
    </w:p>
    <w:p w14:paraId="2582E95B" w14:textId="77777777" w:rsidR="00667AD9" w:rsidRPr="00680E76" w:rsidRDefault="00667AD9" w:rsidP="00667AD9">
      <w:pPr>
        <w:spacing w:after="0" w:line="240" w:lineRule="auto"/>
        <w:rPr>
          <w:rFonts w:eastAsia="Times New Roman" w:cs="Times New Roman"/>
          <w:color w:val="auto"/>
          <w:kern w:val="0"/>
          <w:sz w:val="28"/>
          <w:szCs w:val="20"/>
          <w:lang w:val="ro-RO" w:eastAsia="ro-RO"/>
          <w14:ligatures w14:val="none"/>
        </w:rPr>
      </w:pPr>
    </w:p>
    <w:p w14:paraId="2A3F0474" w14:textId="77777777" w:rsidR="00667AD9" w:rsidRPr="00680E76" w:rsidRDefault="00667AD9" w:rsidP="00667AD9">
      <w:pPr>
        <w:spacing w:after="0" w:line="240" w:lineRule="auto"/>
        <w:jc w:val="center"/>
        <w:rPr>
          <w:rFonts w:eastAsia="Times New Roman" w:cs="Times New Roman"/>
          <w:color w:val="auto"/>
          <w:kern w:val="0"/>
          <w:sz w:val="28"/>
          <w:szCs w:val="20"/>
          <w:lang w:val="ro-RO" w:eastAsia="ro-RO"/>
          <w14:ligatures w14:val="none"/>
        </w:rPr>
      </w:pPr>
    </w:p>
    <w:p w14:paraId="4E9A990D" w14:textId="77777777" w:rsidR="00667AD9" w:rsidRPr="00680E76" w:rsidRDefault="00667AD9" w:rsidP="00667AD9">
      <w:pPr>
        <w:spacing w:after="0" w:line="240" w:lineRule="auto"/>
        <w:jc w:val="center"/>
        <w:rPr>
          <w:rFonts w:eastAsia="Times New Roman" w:cs="Times New Roman"/>
          <w:color w:val="auto"/>
          <w:kern w:val="0"/>
          <w:sz w:val="28"/>
          <w:szCs w:val="20"/>
          <w:lang w:val="ro-RO" w:eastAsia="ro-RO"/>
          <w14:ligatures w14:val="none"/>
        </w:rPr>
      </w:pPr>
    </w:p>
    <w:p w14:paraId="1BEE696F" w14:textId="77777777" w:rsidR="00667AD9" w:rsidRPr="00680E76" w:rsidRDefault="00667AD9" w:rsidP="00667AD9">
      <w:pPr>
        <w:spacing w:after="0" w:line="240" w:lineRule="auto"/>
        <w:jc w:val="center"/>
        <w:rPr>
          <w:rFonts w:eastAsia="Times New Roman" w:cs="Times New Roman"/>
          <w:color w:val="auto"/>
          <w:kern w:val="0"/>
          <w:sz w:val="28"/>
          <w:szCs w:val="20"/>
          <w:lang w:val="ro-RO" w:eastAsia="ro-RO"/>
          <w14:ligatures w14:val="none"/>
        </w:rPr>
      </w:pPr>
    </w:p>
    <w:p w14:paraId="244F7568" w14:textId="77777777" w:rsidR="00667AD9" w:rsidRPr="00680E76" w:rsidRDefault="00667AD9" w:rsidP="00667AD9">
      <w:pPr>
        <w:spacing w:after="0" w:line="240" w:lineRule="auto"/>
        <w:jc w:val="center"/>
        <w:rPr>
          <w:rFonts w:eastAsia="Times New Roman" w:cs="Times New Roman"/>
          <w:color w:val="auto"/>
          <w:kern w:val="0"/>
          <w:sz w:val="28"/>
          <w:szCs w:val="20"/>
          <w:lang w:val="ro-RO" w:eastAsia="ro-RO"/>
          <w14:ligatures w14:val="none"/>
        </w:rPr>
      </w:pPr>
    </w:p>
    <w:p w14:paraId="1757E575" w14:textId="77777777" w:rsidR="00667AD9" w:rsidRPr="00680E76" w:rsidRDefault="00667AD9" w:rsidP="00667AD9">
      <w:pPr>
        <w:spacing w:after="0" w:line="240" w:lineRule="auto"/>
        <w:rPr>
          <w:rFonts w:eastAsia="Times New Roman" w:cs="Times New Roman"/>
          <w:color w:val="auto"/>
          <w:kern w:val="0"/>
          <w:sz w:val="28"/>
          <w:szCs w:val="20"/>
          <w:lang w:val="ro-RO" w:eastAsia="ro-RO"/>
          <w14:ligatures w14:val="none"/>
        </w:rPr>
      </w:pPr>
    </w:p>
    <w:p w14:paraId="220A88B5" w14:textId="77777777" w:rsidR="00667AD9" w:rsidRPr="00192DB6" w:rsidRDefault="00667AD9" w:rsidP="00192DB6">
      <w:pPr>
        <w:jc w:val="center"/>
        <w:rPr>
          <w:b/>
          <w:bCs/>
          <w:sz w:val="60"/>
          <w:szCs w:val="60"/>
          <w:lang w:val="ro-RO" w:eastAsia="ro-RO"/>
        </w:rPr>
      </w:pPr>
      <w:r w:rsidRPr="00192DB6">
        <w:rPr>
          <w:b/>
          <w:bCs/>
          <w:sz w:val="60"/>
          <w:szCs w:val="60"/>
          <w:lang w:val="ro-RO" w:eastAsia="ro-RO"/>
        </w:rPr>
        <w:t>DIGITAL LOGIC SIMULATION</w:t>
      </w:r>
    </w:p>
    <w:p w14:paraId="092B3B02" w14:textId="77777777" w:rsidR="00667AD9" w:rsidRPr="00192DB6" w:rsidRDefault="00667AD9" w:rsidP="00192DB6">
      <w:pPr>
        <w:jc w:val="center"/>
        <w:rPr>
          <w:b/>
          <w:bCs/>
          <w:sz w:val="60"/>
          <w:szCs w:val="60"/>
          <w:lang w:val="ro-RO" w:eastAsia="ro-RO"/>
        </w:rPr>
      </w:pPr>
      <w:r w:rsidRPr="00192DB6">
        <w:rPr>
          <w:b/>
          <w:bCs/>
          <w:sz w:val="60"/>
          <w:szCs w:val="60"/>
          <w:lang w:val="ro-RO" w:eastAsia="ro-RO"/>
        </w:rPr>
        <w:t>&amp;</w:t>
      </w:r>
      <w:r w:rsidRPr="00192DB6">
        <w:rPr>
          <w:b/>
          <w:bCs/>
          <w:sz w:val="60"/>
          <w:szCs w:val="60"/>
          <w:lang w:val="ro-RO" w:eastAsia="ro-RO"/>
        </w:rPr>
        <w:br/>
        <w:t>CIRCUIT BUILDER</w:t>
      </w:r>
    </w:p>
    <w:p w14:paraId="5A83787E" w14:textId="77777777" w:rsidR="00667AD9" w:rsidRPr="00680E76" w:rsidRDefault="00667AD9" w:rsidP="00667AD9">
      <w:pPr>
        <w:spacing w:after="0" w:line="240" w:lineRule="auto"/>
        <w:jc w:val="center"/>
        <w:rPr>
          <w:rFonts w:eastAsia="Times New Roman" w:cs="Times New Roman"/>
          <w:b/>
          <w:bCs/>
          <w:color w:val="auto"/>
          <w:kern w:val="0"/>
          <w:sz w:val="48"/>
          <w:szCs w:val="20"/>
          <w:lang w:val="ro-RO" w:eastAsia="ro-RO"/>
          <w14:ligatures w14:val="none"/>
        </w:rPr>
      </w:pPr>
    </w:p>
    <w:p w14:paraId="00B25F88" w14:textId="77777777" w:rsidR="00667AD9" w:rsidRPr="00680E76" w:rsidRDefault="00667AD9" w:rsidP="00667AD9">
      <w:pPr>
        <w:spacing w:after="0" w:line="240" w:lineRule="auto"/>
        <w:jc w:val="center"/>
        <w:rPr>
          <w:rFonts w:eastAsia="Times New Roman" w:cs="Times New Roman"/>
          <w:b/>
          <w:bCs/>
          <w:color w:val="auto"/>
          <w:kern w:val="0"/>
          <w:sz w:val="48"/>
          <w:szCs w:val="20"/>
          <w:lang w:val="ro-RO" w:eastAsia="ro-RO"/>
          <w14:ligatures w14:val="none"/>
        </w:rPr>
      </w:pPr>
    </w:p>
    <w:p w14:paraId="56078B25" w14:textId="77777777" w:rsidR="00667AD9" w:rsidRPr="00680E76" w:rsidRDefault="00667AD9" w:rsidP="00667AD9">
      <w:pPr>
        <w:spacing w:after="0" w:line="240" w:lineRule="auto"/>
        <w:jc w:val="center"/>
        <w:rPr>
          <w:rFonts w:eastAsia="Times New Roman" w:cs="Times New Roman"/>
          <w:color w:val="auto"/>
          <w:kern w:val="0"/>
          <w:sz w:val="40"/>
          <w:szCs w:val="40"/>
          <w:lang w:val="ro-RO" w:eastAsia="ro-RO"/>
          <w14:ligatures w14:val="none"/>
        </w:rPr>
      </w:pPr>
      <w:r w:rsidRPr="00680E76">
        <w:rPr>
          <w:rFonts w:eastAsia="Times New Roman" w:cs="Times New Roman"/>
          <w:color w:val="auto"/>
          <w:kern w:val="0"/>
          <w:sz w:val="40"/>
          <w:szCs w:val="40"/>
          <w:lang w:val="ro-RO" w:eastAsia="ro-RO"/>
          <w14:ligatures w14:val="none"/>
        </w:rPr>
        <w:t>LUCRARE PENTRU OBŢINEREA ATESTATULUI PROFESIONAL ÎN INFORMATICĂ</w:t>
      </w:r>
    </w:p>
    <w:p w14:paraId="7A71E0C2" w14:textId="77777777" w:rsidR="00667AD9" w:rsidRPr="00680E76" w:rsidRDefault="00667AD9" w:rsidP="00667AD9">
      <w:pPr>
        <w:spacing w:after="0" w:line="240" w:lineRule="auto"/>
        <w:jc w:val="center"/>
        <w:rPr>
          <w:rFonts w:eastAsia="Times New Roman" w:cs="Times New Roman"/>
          <w:color w:val="auto"/>
          <w:kern w:val="0"/>
          <w:sz w:val="46"/>
          <w:szCs w:val="20"/>
          <w:lang w:val="ro-RO" w:eastAsia="ro-RO"/>
          <w14:ligatures w14:val="none"/>
        </w:rPr>
      </w:pPr>
    </w:p>
    <w:p w14:paraId="7DC8615E" w14:textId="77777777" w:rsidR="00667AD9" w:rsidRPr="00680E76" w:rsidRDefault="00667AD9" w:rsidP="00667AD9">
      <w:pPr>
        <w:spacing w:after="0" w:line="240" w:lineRule="auto"/>
        <w:jc w:val="center"/>
        <w:rPr>
          <w:rFonts w:eastAsia="Times New Roman" w:cs="Times New Roman"/>
          <w:color w:val="auto"/>
          <w:kern w:val="0"/>
          <w:sz w:val="46"/>
          <w:szCs w:val="20"/>
          <w:lang w:val="ro-RO" w:eastAsia="ro-RO"/>
          <w14:ligatures w14:val="none"/>
        </w:rPr>
      </w:pPr>
    </w:p>
    <w:p w14:paraId="0B4C4CC3" w14:textId="77777777" w:rsidR="00667AD9" w:rsidRPr="00680E76" w:rsidRDefault="00667AD9" w:rsidP="00667AD9">
      <w:pPr>
        <w:spacing w:after="0" w:line="240" w:lineRule="auto"/>
        <w:jc w:val="center"/>
        <w:rPr>
          <w:rFonts w:eastAsia="Times New Roman" w:cs="Times New Roman"/>
          <w:color w:val="auto"/>
          <w:kern w:val="0"/>
          <w:sz w:val="46"/>
          <w:szCs w:val="20"/>
          <w:lang w:val="ro-RO" w:eastAsia="ro-RO"/>
          <w14:ligatures w14:val="none"/>
        </w:rPr>
      </w:pPr>
    </w:p>
    <w:p w14:paraId="092980D4" w14:textId="77777777" w:rsidR="00667AD9" w:rsidRPr="00680E76" w:rsidRDefault="00667AD9" w:rsidP="00667AD9">
      <w:pPr>
        <w:spacing w:after="0" w:line="240" w:lineRule="auto"/>
        <w:jc w:val="center"/>
        <w:rPr>
          <w:rFonts w:eastAsia="Times New Roman" w:cs="Times New Roman"/>
          <w:color w:val="auto"/>
          <w:kern w:val="0"/>
          <w:sz w:val="46"/>
          <w:szCs w:val="20"/>
          <w:lang w:val="ro-RO" w:eastAsia="ro-RO"/>
          <w14:ligatures w14:val="none"/>
        </w:rPr>
      </w:pPr>
    </w:p>
    <w:p w14:paraId="183FEA08" w14:textId="77777777" w:rsidR="00667AD9" w:rsidRPr="00680E76" w:rsidRDefault="00667AD9" w:rsidP="00667AD9">
      <w:pPr>
        <w:spacing w:after="0" w:line="240" w:lineRule="auto"/>
        <w:jc w:val="center"/>
        <w:rPr>
          <w:rFonts w:eastAsia="Times New Roman" w:cs="Times New Roman"/>
          <w:color w:val="auto"/>
          <w:kern w:val="0"/>
          <w:sz w:val="46"/>
          <w:szCs w:val="20"/>
          <w:lang w:val="ro-RO" w:eastAsia="ro-RO"/>
          <w14:ligatures w14:val="none"/>
        </w:rPr>
      </w:pPr>
    </w:p>
    <w:p w14:paraId="67020467" w14:textId="11EA016B" w:rsidR="00667AD9" w:rsidRPr="00680E76" w:rsidRDefault="00667AD9" w:rsidP="00667AD9">
      <w:pPr>
        <w:spacing w:after="0" w:line="240" w:lineRule="auto"/>
        <w:jc w:val="both"/>
        <w:rPr>
          <w:rFonts w:eastAsia="Times New Roman" w:cs="Times New Roman"/>
          <w:color w:val="auto"/>
          <w:kern w:val="0"/>
          <w:sz w:val="32"/>
          <w:szCs w:val="32"/>
          <w:lang w:val="ro-RO" w:eastAsia="ro-RO"/>
          <w14:ligatures w14:val="none"/>
        </w:rPr>
      </w:pPr>
      <w:r w:rsidRPr="00680E76">
        <w:rPr>
          <w:rFonts w:eastAsia="Times New Roman" w:cs="Times New Roman"/>
          <w:color w:val="auto"/>
          <w:kern w:val="0"/>
          <w:sz w:val="32"/>
          <w:szCs w:val="32"/>
          <w:lang w:val="ro-RO" w:eastAsia="ro-RO"/>
          <w14:ligatures w14:val="none"/>
        </w:rPr>
        <w:t>Elev</w:t>
      </w:r>
      <w:r>
        <w:rPr>
          <w:rFonts w:eastAsia="Times New Roman" w:cs="Times New Roman"/>
          <w:color w:val="auto"/>
          <w:kern w:val="0"/>
          <w:sz w:val="32"/>
          <w:szCs w:val="32"/>
          <w:lang w:val="ro-RO" w:eastAsia="ro-RO"/>
          <w14:ligatures w14:val="none"/>
        </w:rPr>
        <w:t>i</w:t>
      </w:r>
      <w:r w:rsidRPr="00680E76">
        <w:rPr>
          <w:rFonts w:eastAsia="Times New Roman" w:cs="Times New Roman"/>
          <w:color w:val="auto"/>
          <w:kern w:val="0"/>
          <w:sz w:val="32"/>
          <w:szCs w:val="32"/>
          <w:lang w:val="ro-RO" w:eastAsia="ro-RO"/>
          <w14:ligatures w14:val="none"/>
        </w:rPr>
        <w:t>:</w:t>
      </w:r>
      <w:r>
        <w:rPr>
          <w:rFonts w:eastAsia="Times New Roman" w:cs="Times New Roman"/>
          <w:color w:val="auto"/>
          <w:kern w:val="0"/>
          <w:sz w:val="32"/>
          <w:szCs w:val="32"/>
          <w:lang w:val="ro-RO" w:eastAsia="ro-RO"/>
          <w14:ligatures w14:val="none"/>
        </w:rPr>
        <w:t xml:space="preserve"> Acatrinei David-Cristian, Ene Andrei</w:t>
      </w:r>
    </w:p>
    <w:p w14:paraId="536FD8E8" w14:textId="77777777" w:rsidR="00667AD9" w:rsidRPr="00680E76" w:rsidRDefault="00667AD9" w:rsidP="00667AD9">
      <w:pPr>
        <w:spacing w:after="0" w:line="240" w:lineRule="auto"/>
        <w:jc w:val="both"/>
        <w:rPr>
          <w:rFonts w:eastAsia="Times New Roman" w:cs="Times New Roman"/>
          <w:color w:val="auto"/>
          <w:kern w:val="0"/>
          <w:sz w:val="32"/>
          <w:szCs w:val="32"/>
          <w:lang w:val="ro-RO" w:eastAsia="ro-RO"/>
          <w14:ligatures w14:val="none"/>
        </w:rPr>
      </w:pPr>
      <w:r w:rsidRPr="00680E76">
        <w:rPr>
          <w:rFonts w:eastAsia="Times New Roman" w:cs="Times New Roman"/>
          <w:color w:val="auto"/>
          <w:kern w:val="0"/>
          <w:sz w:val="32"/>
          <w:szCs w:val="32"/>
          <w:lang w:val="ro-RO" w:eastAsia="ro-RO"/>
          <w14:ligatures w14:val="none"/>
        </w:rPr>
        <w:t>Clasa:</w:t>
      </w:r>
      <w:r>
        <w:rPr>
          <w:rFonts w:eastAsia="Times New Roman" w:cs="Times New Roman"/>
          <w:color w:val="auto"/>
          <w:kern w:val="0"/>
          <w:sz w:val="32"/>
          <w:szCs w:val="32"/>
          <w:lang w:val="ro-RO" w:eastAsia="ro-RO"/>
          <w14:ligatures w14:val="none"/>
        </w:rPr>
        <w:t xml:space="preserve"> XII A 2025-2026</w:t>
      </w:r>
    </w:p>
    <w:p w14:paraId="04E10EEE" w14:textId="77777777" w:rsidR="00667AD9" w:rsidRPr="00680E76" w:rsidRDefault="00667AD9" w:rsidP="00667AD9">
      <w:pPr>
        <w:spacing w:after="0" w:line="240" w:lineRule="auto"/>
        <w:jc w:val="both"/>
        <w:rPr>
          <w:rFonts w:eastAsia="Times New Roman" w:cs="Times New Roman"/>
          <w:color w:val="auto"/>
          <w:kern w:val="0"/>
          <w:sz w:val="32"/>
          <w:szCs w:val="32"/>
          <w:lang w:val="ro-RO" w:eastAsia="ro-RO"/>
          <w14:ligatures w14:val="none"/>
        </w:rPr>
      </w:pPr>
      <w:r w:rsidRPr="00680E76">
        <w:rPr>
          <w:rFonts w:eastAsia="Times New Roman" w:cs="Times New Roman"/>
          <w:color w:val="auto"/>
          <w:kern w:val="0"/>
          <w:sz w:val="32"/>
          <w:szCs w:val="32"/>
          <w:lang w:val="ro-RO" w:eastAsia="ro-RO"/>
          <w14:ligatures w14:val="none"/>
        </w:rPr>
        <w:t xml:space="preserve">Profesor coordonator: </w:t>
      </w:r>
      <w:r>
        <w:rPr>
          <w:rFonts w:eastAsia="Times New Roman" w:cs="Times New Roman"/>
          <w:color w:val="auto"/>
          <w:kern w:val="0"/>
          <w:sz w:val="32"/>
          <w:szCs w:val="32"/>
          <w:lang w:val="ro-RO" w:eastAsia="ro-RO"/>
          <w14:ligatures w14:val="none"/>
        </w:rPr>
        <w:t>Cerchez Emanuela</w:t>
      </w:r>
    </w:p>
    <w:p w14:paraId="49068159" w14:textId="77777777" w:rsidR="00667AD9" w:rsidRPr="00680E76" w:rsidRDefault="00667AD9" w:rsidP="00667AD9">
      <w:pPr>
        <w:spacing w:after="0" w:line="240" w:lineRule="auto"/>
        <w:jc w:val="both"/>
        <w:rPr>
          <w:rFonts w:eastAsia="Times New Roman" w:cs="Times New Roman"/>
          <w:color w:val="auto"/>
          <w:kern w:val="0"/>
          <w:sz w:val="38"/>
          <w:szCs w:val="20"/>
          <w:lang w:val="ro-RO" w:eastAsia="ro-RO"/>
          <w14:ligatures w14:val="none"/>
        </w:rPr>
      </w:pPr>
    </w:p>
    <w:p w14:paraId="199D18B6" w14:textId="77777777" w:rsidR="00667AD9" w:rsidRPr="00680E76" w:rsidRDefault="00667AD9" w:rsidP="00667AD9">
      <w:pPr>
        <w:spacing w:after="0" w:line="240" w:lineRule="auto"/>
        <w:jc w:val="both"/>
        <w:rPr>
          <w:rFonts w:eastAsia="Times New Roman" w:cs="Times New Roman"/>
          <w:color w:val="auto"/>
          <w:kern w:val="0"/>
          <w:sz w:val="38"/>
          <w:szCs w:val="20"/>
          <w:lang w:val="ro-RO" w:eastAsia="ro-RO"/>
          <w14:ligatures w14:val="none"/>
        </w:rPr>
      </w:pPr>
    </w:p>
    <w:p w14:paraId="3AC9CEBE" w14:textId="77777777" w:rsidR="00667AD9" w:rsidRPr="00680E76" w:rsidRDefault="00667AD9" w:rsidP="00667AD9">
      <w:pPr>
        <w:spacing w:after="0" w:line="240" w:lineRule="auto"/>
        <w:jc w:val="center"/>
        <w:rPr>
          <w:rFonts w:eastAsia="Times New Roman" w:cs="Times New Roman"/>
          <w:color w:val="auto"/>
          <w:kern w:val="0"/>
          <w:sz w:val="38"/>
          <w:szCs w:val="20"/>
          <w:lang w:val="ro-RO" w:eastAsia="ro-RO"/>
          <w14:ligatures w14:val="none"/>
        </w:rPr>
      </w:pPr>
    </w:p>
    <w:p w14:paraId="6FB51CAF" w14:textId="77777777" w:rsidR="00667AD9" w:rsidRPr="00680E76" w:rsidRDefault="00667AD9" w:rsidP="00667AD9">
      <w:pPr>
        <w:spacing w:after="0" w:line="240" w:lineRule="auto"/>
        <w:rPr>
          <w:rFonts w:eastAsia="Times New Roman" w:cs="Times New Roman"/>
          <w:color w:val="auto"/>
          <w:kern w:val="0"/>
          <w:sz w:val="34"/>
          <w:szCs w:val="20"/>
          <w:lang w:val="ro-RO" w:eastAsia="ro-RO"/>
          <w14:ligatures w14:val="none"/>
        </w:rPr>
      </w:pPr>
    </w:p>
    <w:p w14:paraId="121A5299" w14:textId="77777777" w:rsidR="00667AD9" w:rsidRPr="00680E76" w:rsidRDefault="00667AD9" w:rsidP="00667AD9">
      <w:pPr>
        <w:spacing w:after="0" w:line="240" w:lineRule="auto"/>
        <w:jc w:val="center"/>
        <w:rPr>
          <w:rFonts w:eastAsia="Times New Roman" w:cs="Times New Roman"/>
          <w:color w:val="auto"/>
          <w:kern w:val="0"/>
          <w:sz w:val="34"/>
          <w:szCs w:val="20"/>
          <w:lang w:val="ro-RO" w:eastAsia="ro-RO"/>
          <w14:ligatures w14:val="none"/>
        </w:rPr>
      </w:pPr>
      <w:r w:rsidRPr="00680E76">
        <w:rPr>
          <w:rFonts w:eastAsia="Times New Roman" w:cs="Times New Roman"/>
          <w:color w:val="auto"/>
          <w:kern w:val="0"/>
          <w:sz w:val="34"/>
          <w:szCs w:val="20"/>
          <w:lang w:val="ro-RO" w:eastAsia="ro-RO"/>
          <w14:ligatures w14:val="none"/>
        </w:rPr>
        <w:t>20</w:t>
      </w:r>
      <w:r>
        <w:rPr>
          <w:rFonts w:eastAsia="Times New Roman" w:cs="Times New Roman"/>
          <w:color w:val="auto"/>
          <w:kern w:val="0"/>
          <w:sz w:val="34"/>
          <w:szCs w:val="20"/>
          <w:lang w:val="ro-RO" w:eastAsia="ro-RO"/>
          <w14:ligatures w14:val="none"/>
        </w:rPr>
        <w:t>26</w:t>
      </w:r>
    </w:p>
    <w:p w14:paraId="020E63DA" w14:textId="77777777" w:rsidR="00667AD9" w:rsidRDefault="00667AD9" w:rsidP="00E015D8">
      <w:pPr>
        <w:rPr>
          <w:b/>
          <w:bCs/>
          <w:sz w:val="32"/>
          <w:szCs w:val="32"/>
          <w:lang w:val="ro-RO"/>
        </w:rPr>
        <w:sectPr w:rsidR="00667AD9" w:rsidSect="002E410A">
          <w:footerReference w:type="default" r:id="rId9"/>
          <w:pgSz w:w="11906" w:h="16838"/>
          <w:pgMar w:top="1440" w:right="1440" w:bottom="1440" w:left="1440" w:header="709" w:footer="708" w:gutter="0"/>
          <w:pgNumType w:start="3"/>
          <w:cols w:space="708"/>
          <w:titlePg/>
          <w:docGrid w:linePitch="360"/>
        </w:sectPr>
      </w:pPr>
    </w:p>
    <w:p w14:paraId="7A2BAA39" w14:textId="77777777" w:rsidR="00EC4683" w:rsidRDefault="00EC4683" w:rsidP="00E015D8">
      <w:pPr>
        <w:rPr>
          <w:b/>
          <w:bCs/>
          <w:sz w:val="32"/>
          <w:szCs w:val="32"/>
          <w:lang w:val="ro-RO"/>
        </w:rPr>
      </w:pPr>
    </w:p>
    <w:p w14:paraId="02F0EA28" w14:textId="6F250487" w:rsidR="007A1B66" w:rsidRPr="00CB3F46" w:rsidRDefault="00CB3F46" w:rsidP="00CB3F46">
      <w:pPr>
        <w:jc w:val="center"/>
        <w:rPr>
          <w:b/>
          <w:bCs/>
          <w:sz w:val="32"/>
          <w:szCs w:val="32"/>
          <w:lang w:val="ro-RO"/>
        </w:rPr>
      </w:pPr>
      <w:r>
        <w:rPr>
          <w:b/>
          <w:bCs/>
          <w:sz w:val="32"/>
          <w:szCs w:val="32"/>
          <w:lang w:val="ro-RO"/>
        </w:rPr>
        <w:t>CUPRINS</w:t>
      </w:r>
    </w:p>
    <w:p w14:paraId="598077CA" w14:textId="77777777" w:rsidR="00002EA9" w:rsidRDefault="00002EA9" w:rsidP="007A1B66">
      <w:pPr>
        <w:rPr>
          <w:lang w:val="ro-RO"/>
        </w:rPr>
      </w:pPr>
    </w:p>
    <w:p w14:paraId="00DACA8C" w14:textId="6EC50AD1" w:rsidR="00F41037" w:rsidRDefault="009D26F2">
      <w:pPr>
        <w:pStyle w:val="TOC1"/>
        <w:tabs>
          <w:tab w:val="right" w:leader="dot" w:pos="9016"/>
        </w:tabs>
        <w:rPr>
          <w:rFonts w:asciiTheme="minorHAnsi" w:eastAsiaTheme="minorEastAsia" w:hAnsiTheme="minorHAnsi"/>
          <w:smallCaps w:val="0"/>
          <w:noProof/>
          <w:color w:val="auto"/>
          <w:lang/>
        </w:rPr>
      </w:pPr>
      <w:r>
        <w:rPr>
          <w:smallCaps w:val="0"/>
          <w:lang w:val="ro-RO"/>
        </w:rPr>
        <w:fldChar w:fldCharType="begin"/>
      </w:r>
      <w:r>
        <w:rPr>
          <w:smallCaps w:val="0"/>
          <w:lang w:val="ro-RO"/>
        </w:rPr>
        <w:instrText xml:space="preserve"> TOC \o "1-3" \h \z \u </w:instrText>
      </w:r>
      <w:r>
        <w:rPr>
          <w:smallCaps w:val="0"/>
          <w:lang w:val="ro-RO"/>
        </w:rPr>
        <w:fldChar w:fldCharType="separate"/>
      </w:r>
      <w:hyperlink w:anchor="_Toc227575080" w:history="1">
        <w:r w:rsidR="00F41037" w:rsidRPr="00904DE2">
          <w:rPr>
            <w:rStyle w:val="Hyperlink"/>
            <w:noProof/>
            <w:lang w:val="ro-RO"/>
          </w:rPr>
          <w:t>I. Introducere</w:t>
        </w:r>
        <w:r w:rsidR="00F41037">
          <w:rPr>
            <w:noProof/>
            <w:webHidden/>
          </w:rPr>
          <w:tab/>
        </w:r>
        <w:r w:rsidR="00F41037">
          <w:rPr>
            <w:noProof/>
            <w:webHidden/>
          </w:rPr>
          <w:fldChar w:fldCharType="begin"/>
        </w:r>
        <w:r w:rsidR="00F41037">
          <w:rPr>
            <w:noProof/>
            <w:webHidden/>
          </w:rPr>
          <w:instrText xml:space="preserve"> PAGEREF _Toc227575080 \h </w:instrText>
        </w:r>
        <w:r w:rsidR="00F41037">
          <w:rPr>
            <w:noProof/>
            <w:webHidden/>
          </w:rPr>
        </w:r>
        <w:r w:rsidR="00F41037">
          <w:rPr>
            <w:noProof/>
            <w:webHidden/>
          </w:rPr>
          <w:fldChar w:fldCharType="separate"/>
        </w:r>
        <w:r w:rsidR="006C5E54">
          <w:rPr>
            <w:noProof/>
            <w:webHidden/>
          </w:rPr>
          <w:t>3</w:t>
        </w:r>
        <w:r w:rsidR="00F41037">
          <w:rPr>
            <w:noProof/>
            <w:webHidden/>
          </w:rPr>
          <w:fldChar w:fldCharType="end"/>
        </w:r>
      </w:hyperlink>
    </w:p>
    <w:p w14:paraId="64990C96" w14:textId="1A729CD1" w:rsidR="00F41037" w:rsidRDefault="00F41037">
      <w:pPr>
        <w:pStyle w:val="TOC2"/>
        <w:tabs>
          <w:tab w:val="right" w:leader="dot" w:pos="9016"/>
        </w:tabs>
        <w:rPr>
          <w:rFonts w:asciiTheme="minorHAnsi" w:eastAsiaTheme="minorEastAsia" w:hAnsiTheme="minorHAnsi"/>
          <w:smallCaps w:val="0"/>
          <w:noProof/>
          <w:color w:val="auto"/>
          <w:lang/>
        </w:rPr>
      </w:pPr>
      <w:hyperlink w:anchor="_Toc227575081" w:history="1">
        <w:r w:rsidRPr="00904DE2">
          <w:rPr>
            <w:rStyle w:val="Hyperlink"/>
            <w:noProof/>
            <w:lang w:val="ro-RO"/>
          </w:rPr>
          <w:t>I.1. Motivația proiectului</w:t>
        </w:r>
        <w:r>
          <w:rPr>
            <w:noProof/>
            <w:webHidden/>
          </w:rPr>
          <w:tab/>
        </w:r>
        <w:r>
          <w:rPr>
            <w:noProof/>
            <w:webHidden/>
          </w:rPr>
          <w:fldChar w:fldCharType="begin"/>
        </w:r>
        <w:r>
          <w:rPr>
            <w:noProof/>
            <w:webHidden/>
          </w:rPr>
          <w:instrText xml:space="preserve"> PAGEREF _Toc227575081 \h </w:instrText>
        </w:r>
        <w:r>
          <w:rPr>
            <w:noProof/>
            <w:webHidden/>
          </w:rPr>
        </w:r>
        <w:r>
          <w:rPr>
            <w:noProof/>
            <w:webHidden/>
          </w:rPr>
          <w:fldChar w:fldCharType="separate"/>
        </w:r>
        <w:r w:rsidR="006C5E54">
          <w:rPr>
            <w:noProof/>
            <w:webHidden/>
          </w:rPr>
          <w:t>3</w:t>
        </w:r>
        <w:r>
          <w:rPr>
            <w:noProof/>
            <w:webHidden/>
          </w:rPr>
          <w:fldChar w:fldCharType="end"/>
        </w:r>
      </w:hyperlink>
    </w:p>
    <w:p w14:paraId="5E84CB61" w14:textId="49200128" w:rsidR="00F41037" w:rsidRDefault="00F41037">
      <w:pPr>
        <w:pStyle w:val="TOC2"/>
        <w:tabs>
          <w:tab w:val="right" w:leader="dot" w:pos="9016"/>
        </w:tabs>
        <w:rPr>
          <w:rFonts w:asciiTheme="minorHAnsi" w:eastAsiaTheme="minorEastAsia" w:hAnsiTheme="minorHAnsi"/>
          <w:smallCaps w:val="0"/>
          <w:noProof/>
          <w:color w:val="auto"/>
          <w:lang/>
        </w:rPr>
      </w:pPr>
      <w:hyperlink w:anchor="_Toc227575082" w:history="1">
        <w:r w:rsidRPr="00904DE2">
          <w:rPr>
            <w:rStyle w:val="Hyperlink"/>
            <w:noProof/>
            <w:lang w:val="ro-RO"/>
          </w:rPr>
          <w:t>I.2. Tematica proiectului</w:t>
        </w:r>
        <w:r>
          <w:rPr>
            <w:noProof/>
            <w:webHidden/>
          </w:rPr>
          <w:tab/>
        </w:r>
        <w:r>
          <w:rPr>
            <w:noProof/>
            <w:webHidden/>
          </w:rPr>
          <w:fldChar w:fldCharType="begin"/>
        </w:r>
        <w:r>
          <w:rPr>
            <w:noProof/>
            <w:webHidden/>
          </w:rPr>
          <w:instrText xml:space="preserve"> PAGEREF _Toc227575082 \h </w:instrText>
        </w:r>
        <w:r>
          <w:rPr>
            <w:noProof/>
            <w:webHidden/>
          </w:rPr>
        </w:r>
        <w:r>
          <w:rPr>
            <w:noProof/>
            <w:webHidden/>
          </w:rPr>
          <w:fldChar w:fldCharType="separate"/>
        </w:r>
        <w:r w:rsidR="006C5E54">
          <w:rPr>
            <w:noProof/>
            <w:webHidden/>
          </w:rPr>
          <w:t>3</w:t>
        </w:r>
        <w:r>
          <w:rPr>
            <w:noProof/>
            <w:webHidden/>
          </w:rPr>
          <w:fldChar w:fldCharType="end"/>
        </w:r>
      </w:hyperlink>
    </w:p>
    <w:p w14:paraId="277B3B54" w14:textId="084B7EE4" w:rsidR="00F41037" w:rsidRDefault="00F41037">
      <w:pPr>
        <w:pStyle w:val="TOC2"/>
        <w:tabs>
          <w:tab w:val="right" w:leader="dot" w:pos="9016"/>
        </w:tabs>
        <w:rPr>
          <w:rFonts w:asciiTheme="minorHAnsi" w:eastAsiaTheme="minorEastAsia" w:hAnsiTheme="minorHAnsi"/>
          <w:smallCaps w:val="0"/>
          <w:noProof/>
          <w:color w:val="auto"/>
          <w:lang/>
        </w:rPr>
      </w:pPr>
      <w:hyperlink w:anchor="_Toc227575083" w:history="1">
        <w:r w:rsidRPr="00904DE2">
          <w:rPr>
            <w:rStyle w:val="Hyperlink"/>
            <w:noProof/>
            <w:lang w:val="ro-RO"/>
          </w:rPr>
          <w:t>I.3. Convenții și decizii luate</w:t>
        </w:r>
        <w:r>
          <w:rPr>
            <w:noProof/>
            <w:webHidden/>
          </w:rPr>
          <w:tab/>
        </w:r>
        <w:r>
          <w:rPr>
            <w:noProof/>
            <w:webHidden/>
          </w:rPr>
          <w:fldChar w:fldCharType="begin"/>
        </w:r>
        <w:r>
          <w:rPr>
            <w:noProof/>
            <w:webHidden/>
          </w:rPr>
          <w:instrText xml:space="preserve"> PAGEREF _Toc227575083 \h </w:instrText>
        </w:r>
        <w:r>
          <w:rPr>
            <w:noProof/>
            <w:webHidden/>
          </w:rPr>
        </w:r>
        <w:r>
          <w:rPr>
            <w:noProof/>
            <w:webHidden/>
          </w:rPr>
          <w:fldChar w:fldCharType="separate"/>
        </w:r>
        <w:r w:rsidR="006C5E54">
          <w:rPr>
            <w:noProof/>
            <w:webHidden/>
          </w:rPr>
          <w:t>4</w:t>
        </w:r>
        <w:r>
          <w:rPr>
            <w:noProof/>
            <w:webHidden/>
          </w:rPr>
          <w:fldChar w:fldCharType="end"/>
        </w:r>
      </w:hyperlink>
    </w:p>
    <w:p w14:paraId="3D9FDF5B" w14:textId="33F9F801" w:rsidR="00F41037" w:rsidRDefault="00F41037">
      <w:pPr>
        <w:pStyle w:val="TOC3"/>
        <w:tabs>
          <w:tab w:val="right" w:leader="dot" w:pos="9016"/>
        </w:tabs>
        <w:rPr>
          <w:rFonts w:asciiTheme="minorHAnsi" w:eastAsiaTheme="minorEastAsia" w:hAnsiTheme="minorHAnsi"/>
          <w:smallCaps w:val="0"/>
          <w:noProof/>
          <w:color w:val="auto"/>
          <w:lang/>
        </w:rPr>
      </w:pPr>
      <w:hyperlink w:anchor="_Toc227575084" w:history="1">
        <w:r w:rsidRPr="00904DE2">
          <w:rPr>
            <w:rStyle w:val="Hyperlink"/>
            <w:noProof/>
            <w:lang w:val="ro-RO"/>
          </w:rPr>
          <w:t>I.3.1. Dependențe</w:t>
        </w:r>
        <w:r>
          <w:rPr>
            <w:noProof/>
            <w:webHidden/>
          </w:rPr>
          <w:tab/>
        </w:r>
        <w:r>
          <w:rPr>
            <w:noProof/>
            <w:webHidden/>
          </w:rPr>
          <w:fldChar w:fldCharType="begin"/>
        </w:r>
        <w:r>
          <w:rPr>
            <w:noProof/>
            <w:webHidden/>
          </w:rPr>
          <w:instrText xml:space="preserve"> PAGEREF _Toc227575084 \h </w:instrText>
        </w:r>
        <w:r>
          <w:rPr>
            <w:noProof/>
            <w:webHidden/>
          </w:rPr>
        </w:r>
        <w:r>
          <w:rPr>
            <w:noProof/>
            <w:webHidden/>
          </w:rPr>
          <w:fldChar w:fldCharType="separate"/>
        </w:r>
        <w:r w:rsidR="006C5E54">
          <w:rPr>
            <w:noProof/>
            <w:webHidden/>
          </w:rPr>
          <w:t>4</w:t>
        </w:r>
        <w:r>
          <w:rPr>
            <w:noProof/>
            <w:webHidden/>
          </w:rPr>
          <w:fldChar w:fldCharType="end"/>
        </w:r>
      </w:hyperlink>
    </w:p>
    <w:p w14:paraId="394877BB" w14:textId="408B102A" w:rsidR="00F41037" w:rsidRDefault="00F41037">
      <w:pPr>
        <w:pStyle w:val="TOC3"/>
        <w:tabs>
          <w:tab w:val="right" w:leader="dot" w:pos="9016"/>
        </w:tabs>
        <w:rPr>
          <w:rFonts w:asciiTheme="minorHAnsi" w:eastAsiaTheme="minorEastAsia" w:hAnsiTheme="minorHAnsi"/>
          <w:smallCaps w:val="0"/>
          <w:noProof/>
          <w:color w:val="auto"/>
          <w:lang/>
        </w:rPr>
      </w:pPr>
      <w:hyperlink w:anchor="_Toc227575085" w:history="1">
        <w:r w:rsidRPr="00904DE2">
          <w:rPr>
            <w:rStyle w:val="Hyperlink"/>
            <w:noProof/>
            <w:lang w:val="ro-RO"/>
          </w:rPr>
          <w:t>I.3.2. Convenții de scriere</w:t>
        </w:r>
        <w:r>
          <w:rPr>
            <w:noProof/>
            <w:webHidden/>
          </w:rPr>
          <w:tab/>
        </w:r>
        <w:r>
          <w:rPr>
            <w:noProof/>
            <w:webHidden/>
          </w:rPr>
          <w:fldChar w:fldCharType="begin"/>
        </w:r>
        <w:r>
          <w:rPr>
            <w:noProof/>
            <w:webHidden/>
          </w:rPr>
          <w:instrText xml:space="preserve"> PAGEREF _Toc227575085 \h </w:instrText>
        </w:r>
        <w:r>
          <w:rPr>
            <w:noProof/>
            <w:webHidden/>
          </w:rPr>
        </w:r>
        <w:r>
          <w:rPr>
            <w:noProof/>
            <w:webHidden/>
          </w:rPr>
          <w:fldChar w:fldCharType="separate"/>
        </w:r>
        <w:r w:rsidR="006C5E54">
          <w:rPr>
            <w:noProof/>
            <w:webHidden/>
          </w:rPr>
          <w:t>4</w:t>
        </w:r>
        <w:r>
          <w:rPr>
            <w:noProof/>
            <w:webHidden/>
          </w:rPr>
          <w:fldChar w:fldCharType="end"/>
        </w:r>
      </w:hyperlink>
    </w:p>
    <w:p w14:paraId="2C261A53" w14:textId="1270FB83" w:rsidR="00F41037" w:rsidRDefault="00F41037">
      <w:pPr>
        <w:pStyle w:val="TOC1"/>
        <w:tabs>
          <w:tab w:val="right" w:leader="dot" w:pos="9016"/>
        </w:tabs>
        <w:rPr>
          <w:rFonts w:asciiTheme="minorHAnsi" w:eastAsiaTheme="minorEastAsia" w:hAnsiTheme="minorHAnsi"/>
          <w:smallCaps w:val="0"/>
          <w:noProof/>
          <w:color w:val="auto"/>
          <w:lang/>
        </w:rPr>
      </w:pPr>
      <w:hyperlink w:anchor="_Toc227575086" w:history="1">
        <w:r w:rsidRPr="00904DE2">
          <w:rPr>
            <w:rStyle w:val="Hyperlink"/>
            <w:noProof/>
          </w:rPr>
          <w:t>II. Structura</w:t>
        </w:r>
        <w:r>
          <w:rPr>
            <w:noProof/>
            <w:webHidden/>
          </w:rPr>
          <w:tab/>
        </w:r>
        <w:r>
          <w:rPr>
            <w:noProof/>
            <w:webHidden/>
          </w:rPr>
          <w:fldChar w:fldCharType="begin"/>
        </w:r>
        <w:r>
          <w:rPr>
            <w:noProof/>
            <w:webHidden/>
          </w:rPr>
          <w:instrText xml:space="preserve"> PAGEREF _Toc227575086 \h </w:instrText>
        </w:r>
        <w:r>
          <w:rPr>
            <w:noProof/>
            <w:webHidden/>
          </w:rPr>
        </w:r>
        <w:r>
          <w:rPr>
            <w:noProof/>
            <w:webHidden/>
          </w:rPr>
          <w:fldChar w:fldCharType="separate"/>
        </w:r>
        <w:r w:rsidR="006C5E54">
          <w:rPr>
            <w:noProof/>
            <w:webHidden/>
          </w:rPr>
          <w:t>6</w:t>
        </w:r>
        <w:r>
          <w:rPr>
            <w:noProof/>
            <w:webHidden/>
          </w:rPr>
          <w:fldChar w:fldCharType="end"/>
        </w:r>
      </w:hyperlink>
    </w:p>
    <w:p w14:paraId="4CCCB061" w14:textId="6E616FF6" w:rsidR="00F41037" w:rsidRDefault="00F41037">
      <w:pPr>
        <w:pStyle w:val="TOC2"/>
        <w:tabs>
          <w:tab w:val="right" w:leader="dot" w:pos="9016"/>
        </w:tabs>
        <w:rPr>
          <w:rFonts w:asciiTheme="minorHAnsi" w:eastAsiaTheme="minorEastAsia" w:hAnsiTheme="minorHAnsi"/>
          <w:smallCaps w:val="0"/>
          <w:noProof/>
          <w:color w:val="auto"/>
          <w:lang/>
        </w:rPr>
      </w:pPr>
      <w:hyperlink w:anchor="_Toc227575087" w:history="1">
        <w:r w:rsidRPr="00904DE2">
          <w:rPr>
            <w:rStyle w:val="Hyperlink"/>
            <w:noProof/>
          </w:rPr>
          <w:t>II.1. Nucleu</w:t>
        </w:r>
        <w:r>
          <w:rPr>
            <w:noProof/>
            <w:webHidden/>
          </w:rPr>
          <w:tab/>
        </w:r>
        <w:r>
          <w:rPr>
            <w:noProof/>
            <w:webHidden/>
          </w:rPr>
          <w:fldChar w:fldCharType="begin"/>
        </w:r>
        <w:r>
          <w:rPr>
            <w:noProof/>
            <w:webHidden/>
          </w:rPr>
          <w:instrText xml:space="preserve"> PAGEREF _Toc227575087 \h </w:instrText>
        </w:r>
        <w:r>
          <w:rPr>
            <w:noProof/>
            <w:webHidden/>
          </w:rPr>
        </w:r>
        <w:r>
          <w:rPr>
            <w:noProof/>
            <w:webHidden/>
          </w:rPr>
          <w:fldChar w:fldCharType="separate"/>
        </w:r>
        <w:r w:rsidR="006C5E54">
          <w:rPr>
            <w:noProof/>
            <w:webHidden/>
          </w:rPr>
          <w:t>6</w:t>
        </w:r>
        <w:r>
          <w:rPr>
            <w:noProof/>
            <w:webHidden/>
          </w:rPr>
          <w:fldChar w:fldCharType="end"/>
        </w:r>
      </w:hyperlink>
    </w:p>
    <w:p w14:paraId="639744FD" w14:textId="4C9B2D22" w:rsidR="00F41037" w:rsidRDefault="00F41037">
      <w:pPr>
        <w:pStyle w:val="TOC3"/>
        <w:tabs>
          <w:tab w:val="right" w:leader="dot" w:pos="9016"/>
        </w:tabs>
        <w:rPr>
          <w:rFonts w:asciiTheme="minorHAnsi" w:eastAsiaTheme="minorEastAsia" w:hAnsiTheme="minorHAnsi"/>
          <w:smallCaps w:val="0"/>
          <w:noProof/>
          <w:color w:val="auto"/>
          <w:lang/>
        </w:rPr>
      </w:pPr>
      <w:hyperlink w:anchor="_Toc227575088" w:history="1">
        <w:r w:rsidRPr="00904DE2">
          <w:rPr>
            <w:rStyle w:val="Hyperlink"/>
            <w:noProof/>
          </w:rPr>
          <w:t>II.1.1. Bază</w:t>
        </w:r>
        <w:r>
          <w:rPr>
            <w:noProof/>
            <w:webHidden/>
          </w:rPr>
          <w:tab/>
        </w:r>
        <w:r>
          <w:rPr>
            <w:noProof/>
            <w:webHidden/>
          </w:rPr>
          <w:fldChar w:fldCharType="begin"/>
        </w:r>
        <w:r>
          <w:rPr>
            <w:noProof/>
            <w:webHidden/>
          </w:rPr>
          <w:instrText xml:space="preserve"> PAGEREF _Toc227575088 \h </w:instrText>
        </w:r>
        <w:r>
          <w:rPr>
            <w:noProof/>
            <w:webHidden/>
          </w:rPr>
        </w:r>
        <w:r>
          <w:rPr>
            <w:noProof/>
            <w:webHidden/>
          </w:rPr>
          <w:fldChar w:fldCharType="separate"/>
        </w:r>
        <w:r w:rsidR="006C5E54">
          <w:rPr>
            <w:noProof/>
            <w:webHidden/>
          </w:rPr>
          <w:t>6</w:t>
        </w:r>
        <w:r>
          <w:rPr>
            <w:noProof/>
            <w:webHidden/>
          </w:rPr>
          <w:fldChar w:fldCharType="end"/>
        </w:r>
      </w:hyperlink>
    </w:p>
    <w:p w14:paraId="3D3E9040" w14:textId="6238981F" w:rsidR="00F41037" w:rsidRDefault="00F41037">
      <w:pPr>
        <w:pStyle w:val="TOC3"/>
        <w:tabs>
          <w:tab w:val="right" w:leader="dot" w:pos="9016"/>
        </w:tabs>
        <w:rPr>
          <w:rFonts w:asciiTheme="minorHAnsi" w:eastAsiaTheme="minorEastAsia" w:hAnsiTheme="minorHAnsi"/>
          <w:smallCaps w:val="0"/>
          <w:noProof/>
          <w:color w:val="auto"/>
          <w:lang/>
        </w:rPr>
      </w:pPr>
      <w:hyperlink w:anchor="_Toc227575089" w:history="1">
        <w:r w:rsidRPr="00904DE2">
          <w:rPr>
            <w:rStyle w:val="Hyperlink"/>
            <w:noProof/>
          </w:rPr>
          <w:t>II.1.2. Opțional</w:t>
        </w:r>
        <w:r>
          <w:rPr>
            <w:noProof/>
            <w:webHidden/>
          </w:rPr>
          <w:tab/>
        </w:r>
        <w:r>
          <w:rPr>
            <w:noProof/>
            <w:webHidden/>
          </w:rPr>
          <w:fldChar w:fldCharType="begin"/>
        </w:r>
        <w:r>
          <w:rPr>
            <w:noProof/>
            <w:webHidden/>
          </w:rPr>
          <w:instrText xml:space="preserve"> PAGEREF _Toc227575089 \h </w:instrText>
        </w:r>
        <w:r>
          <w:rPr>
            <w:noProof/>
            <w:webHidden/>
          </w:rPr>
        </w:r>
        <w:r>
          <w:rPr>
            <w:noProof/>
            <w:webHidden/>
          </w:rPr>
          <w:fldChar w:fldCharType="separate"/>
        </w:r>
        <w:r w:rsidR="006C5E54">
          <w:rPr>
            <w:noProof/>
            <w:webHidden/>
          </w:rPr>
          <w:t>14</w:t>
        </w:r>
        <w:r>
          <w:rPr>
            <w:noProof/>
            <w:webHidden/>
          </w:rPr>
          <w:fldChar w:fldCharType="end"/>
        </w:r>
      </w:hyperlink>
    </w:p>
    <w:p w14:paraId="2430C822" w14:textId="57DBF2E4" w:rsidR="00F41037" w:rsidRDefault="00F41037">
      <w:pPr>
        <w:pStyle w:val="TOC3"/>
        <w:tabs>
          <w:tab w:val="right" w:leader="dot" w:pos="9016"/>
        </w:tabs>
        <w:rPr>
          <w:rFonts w:asciiTheme="minorHAnsi" w:eastAsiaTheme="minorEastAsia" w:hAnsiTheme="minorHAnsi"/>
          <w:smallCaps w:val="0"/>
          <w:noProof/>
          <w:color w:val="auto"/>
          <w:lang/>
        </w:rPr>
      </w:pPr>
      <w:hyperlink w:anchor="_Toc227575090" w:history="1">
        <w:r w:rsidRPr="00904DE2">
          <w:rPr>
            <w:rStyle w:val="Hyperlink"/>
            <w:noProof/>
            <w:lang w:val="en-US"/>
          </w:rPr>
          <w:t>II.1.3. Configurare</w:t>
        </w:r>
        <w:r>
          <w:rPr>
            <w:noProof/>
            <w:webHidden/>
          </w:rPr>
          <w:tab/>
        </w:r>
        <w:r>
          <w:rPr>
            <w:noProof/>
            <w:webHidden/>
          </w:rPr>
          <w:fldChar w:fldCharType="begin"/>
        </w:r>
        <w:r>
          <w:rPr>
            <w:noProof/>
            <w:webHidden/>
          </w:rPr>
          <w:instrText xml:space="preserve"> PAGEREF _Toc227575090 \h </w:instrText>
        </w:r>
        <w:r>
          <w:rPr>
            <w:noProof/>
            <w:webHidden/>
          </w:rPr>
        </w:r>
        <w:r>
          <w:rPr>
            <w:noProof/>
            <w:webHidden/>
          </w:rPr>
          <w:fldChar w:fldCharType="separate"/>
        </w:r>
        <w:r w:rsidR="006C5E54">
          <w:rPr>
            <w:noProof/>
            <w:webHidden/>
          </w:rPr>
          <w:t>19</w:t>
        </w:r>
        <w:r>
          <w:rPr>
            <w:noProof/>
            <w:webHidden/>
          </w:rPr>
          <w:fldChar w:fldCharType="end"/>
        </w:r>
      </w:hyperlink>
    </w:p>
    <w:p w14:paraId="7E7A94DE" w14:textId="64D13DE4" w:rsidR="00F41037" w:rsidRDefault="00F41037">
      <w:pPr>
        <w:pStyle w:val="TOC2"/>
        <w:tabs>
          <w:tab w:val="right" w:leader="dot" w:pos="9016"/>
        </w:tabs>
        <w:rPr>
          <w:rFonts w:asciiTheme="minorHAnsi" w:eastAsiaTheme="minorEastAsia" w:hAnsiTheme="minorHAnsi"/>
          <w:smallCaps w:val="0"/>
          <w:noProof/>
          <w:color w:val="auto"/>
          <w:lang/>
        </w:rPr>
      </w:pPr>
      <w:hyperlink w:anchor="_Toc227575091" w:history="1">
        <w:r w:rsidRPr="00904DE2">
          <w:rPr>
            <w:rStyle w:val="Hyperlink"/>
            <w:noProof/>
          </w:rPr>
          <w:t>II.2. Aplicație</w:t>
        </w:r>
        <w:r>
          <w:rPr>
            <w:noProof/>
            <w:webHidden/>
          </w:rPr>
          <w:tab/>
        </w:r>
        <w:r>
          <w:rPr>
            <w:noProof/>
            <w:webHidden/>
          </w:rPr>
          <w:fldChar w:fldCharType="begin"/>
        </w:r>
        <w:r>
          <w:rPr>
            <w:noProof/>
            <w:webHidden/>
          </w:rPr>
          <w:instrText xml:space="preserve"> PAGEREF _Toc227575091 \h </w:instrText>
        </w:r>
        <w:r>
          <w:rPr>
            <w:noProof/>
            <w:webHidden/>
          </w:rPr>
        </w:r>
        <w:r>
          <w:rPr>
            <w:noProof/>
            <w:webHidden/>
          </w:rPr>
          <w:fldChar w:fldCharType="separate"/>
        </w:r>
        <w:r w:rsidR="006C5E54">
          <w:rPr>
            <w:noProof/>
            <w:webHidden/>
          </w:rPr>
          <w:t>20</w:t>
        </w:r>
        <w:r>
          <w:rPr>
            <w:noProof/>
            <w:webHidden/>
          </w:rPr>
          <w:fldChar w:fldCharType="end"/>
        </w:r>
      </w:hyperlink>
    </w:p>
    <w:p w14:paraId="3FAE04A8" w14:textId="1C32FEA4" w:rsidR="00F41037" w:rsidRDefault="00F41037">
      <w:pPr>
        <w:pStyle w:val="TOC3"/>
        <w:tabs>
          <w:tab w:val="right" w:leader="dot" w:pos="9016"/>
        </w:tabs>
        <w:rPr>
          <w:rFonts w:asciiTheme="minorHAnsi" w:eastAsiaTheme="minorEastAsia" w:hAnsiTheme="minorHAnsi"/>
          <w:smallCaps w:val="0"/>
          <w:noProof/>
          <w:color w:val="auto"/>
          <w:lang/>
        </w:rPr>
      </w:pPr>
      <w:hyperlink w:anchor="_Toc227575092" w:history="1">
        <w:r w:rsidRPr="00904DE2">
          <w:rPr>
            <w:rStyle w:val="Hyperlink"/>
            <w:noProof/>
          </w:rPr>
          <w:t>II.2.1. Sistemul de rendering</w:t>
        </w:r>
        <w:r>
          <w:rPr>
            <w:noProof/>
            <w:webHidden/>
          </w:rPr>
          <w:tab/>
        </w:r>
        <w:r>
          <w:rPr>
            <w:noProof/>
            <w:webHidden/>
          </w:rPr>
          <w:fldChar w:fldCharType="begin"/>
        </w:r>
        <w:r>
          <w:rPr>
            <w:noProof/>
            <w:webHidden/>
          </w:rPr>
          <w:instrText xml:space="preserve"> PAGEREF _Toc227575092 \h </w:instrText>
        </w:r>
        <w:r>
          <w:rPr>
            <w:noProof/>
            <w:webHidden/>
          </w:rPr>
        </w:r>
        <w:r>
          <w:rPr>
            <w:noProof/>
            <w:webHidden/>
          </w:rPr>
          <w:fldChar w:fldCharType="separate"/>
        </w:r>
        <w:r w:rsidR="006C5E54">
          <w:rPr>
            <w:noProof/>
            <w:webHidden/>
          </w:rPr>
          <w:t>20</w:t>
        </w:r>
        <w:r>
          <w:rPr>
            <w:noProof/>
            <w:webHidden/>
          </w:rPr>
          <w:fldChar w:fldCharType="end"/>
        </w:r>
      </w:hyperlink>
    </w:p>
    <w:p w14:paraId="11F56C30" w14:textId="4B122B00" w:rsidR="00F41037" w:rsidRDefault="00F41037">
      <w:pPr>
        <w:pStyle w:val="TOC3"/>
        <w:tabs>
          <w:tab w:val="right" w:leader="dot" w:pos="9016"/>
        </w:tabs>
        <w:rPr>
          <w:rFonts w:asciiTheme="minorHAnsi" w:eastAsiaTheme="minorEastAsia" w:hAnsiTheme="minorHAnsi"/>
          <w:smallCaps w:val="0"/>
          <w:noProof/>
          <w:color w:val="auto"/>
          <w:lang/>
        </w:rPr>
      </w:pPr>
      <w:hyperlink w:anchor="_Toc227575093" w:history="1">
        <w:r w:rsidRPr="00904DE2">
          <w:rPr>
            <w:rStyle w:val="Hyperlink"/>
            <w:noProof/>
            <w:lang w:val="ro-RO"/>
          </w:rPr>
          <w:t>II.2.2. Sistemul de coordonate</w:t>
        </w:r>
        <w:r>
          <w:rPr>
            <w:noProof/>
            <w:webHidden/>
          </w:rPr>
          <w:tab/>
        </w:r>
        <w:r>
          <w:rPr>
            <w:noProof/>
            <w:webHidden/>
          </w:rPr>
          <w:fldChar w:fldCharType="begin"/>
        </w:r>
        <w:r>
          <w:rPr>
            <w:noProof/>
            <w:webHidden/>
          </w:rPr>
          <w:instrText xml:space="preserve"> PAGEREF _Toc227575093 \h </w:instrText>
        </w:r>
        <w:r>
          <w:rPr>
            <w:noProof/>
            <w:webHidden/>
          </w:rPr>
        </w:r>
        <w:r>
          <w:rPr>
            <w:noProof/>
            <w:webHidden/>
          </w:rPr>
          <w:fldChar w:fldCharType="separate"/>
        </w:r>
        <w:r w:rsidR="006C5E54">
          <w:rPr>
            <w:noProof/>
            <w:webHidden/>
          </w:rPr>
          <w:t>20</w:t>
        </w:r>
        <w:r>
          <w:rPr>
            <w:noProof/>
            <w:webHidden/>
          </w:rPr>
          <w:fldChar w:fldCharType="end"/>
        </w:r>
      </w:hyperlink>
    </w:p>
    <w:p w14:paraId="0F442809" w14:textId="471C2143" w:rsidR="00F41037" w:rsidRDefault="00F41037">
      <w:pPr>
        <w:pStyle w:val="TOC3"/>
        <w:tabs>
          <w:tab w:val="right" w:leader="dot" w:pos="9016"/>
        </w:tabs>
        <w:rPr>
          <w:rFonts w:asciiTheme="minorHAnsi" w:eastAsiaTheme="minorEastAsia" w:hAnsiTheme="minorHAnsi"/>
          <w:smallCaps w:val="0"/>
          <w:noProof/>
          <w:color w:val="auto"/>
          <w:lang/>
        </w:rPr>
      </w:pPr>
      <w:hyperlink w:anchor="_Toc227575094" w:history="1">
        <w:r w:rsidRPr="00904DE2">
          <w:rPr>
            <w:rStyle w:val="Hyperlink"/>
            <w:noProof/>
            <w:lang w:val="en-US"/>
          </w:rPr>
          <w:t>II.2.3. Componentele simulatorului</w:t>
        </w:r>
        <w:r>
          <w:rPr>
            <w:noProof/>
            <w:webHidden/>
          </w:rPr>
          <w:tab/>
        </w:r>
        <w:r>
          <w:rPr>
            <w:noProof/>
            <w:webHidden/>
          </w:rPr>
          <w:fldChar w:fldCharType="begin"/>
        </w:r>
        <w:r>
          <w:rPr>
            <w:noProof/>
            <w:webHidden/>
          </w:rPr>
          <w:instrText xml:space="preserve"> PAGEREF _Toc227575094 \h </w:instrText>
        </w:r>
        <w:r>
          <w:rPr>
            <w:noProof/>
            <w:webHidden/>
          </w:rPr>
        </w:r>
        <w:r>
          <w:rPr>
            <w:noProof/>
            <w:webHidden/>
          </w:rPr>
          <w:fldChar w:fldCharType="separate"/>
        </w:r>
        <w:r w:rsidR="006C5E54">
          <w:rPr>
            <w:noProof/>
            <w:webHidden/>
          </w:rPr>
          <w:t>21</w:t>
        </w:r>
        <w:r>
          <w:rPr>
            <w:noProof/>
            <w:webHidden/>
          </w:rPr>
          <w:fldChar w:fldCharType="end"/>
        </w:r>
      </w:hyperlink>
    </w:p>
    <w:p w14:paraId="44C09665" w14:textId="0E25D09D" w:rsidR="00F41037" w:rsidRDefault="00F41037">
      <w:pPr>
        <w:pStyle w:val="TOC3"/>
        <w:tabs>
          <w:tab w:val="right" w:leader="dot" w:pos="9016"/>
        </w:tabs>
        <w:rPr>
          <w:rFonts w:asciiTheme="minorHAnsi" w:eastAsiaTheme="minorEastAsia" w:hAnsiTheme="minorHAnsi"/>
          <w:smallCaps w:val="0"/>
          <w:noProof/>
          <w:color w:val="auto"/>
          <w:lang/>
        </w:rPr>
      </w:pPr>
      <w:hyperlink w:anchor="_Toc227575095" w:history="1">
        <w:r w:rsidRPr="00904DE2">
          <w:rPr>
            <w:rStyle w:val="Hyperlink"/>
            <w:noProof/>
            <w:lang w:val="ro-RO"/>
          </w:rPr>
          <w:t>II.2.4. Logica simulatorului</w:t>
        </w:r>
        <w:r>
          <w:rPr>
            <w:noProof/>
            <w:webHidden/>
          </w:rPr>
          <w:tab/>
        </w:r>
        <w:r>
          <w:rPr>
            <w:noProof/>
            <w:webHidden/>
          </w:rPr>
          <w:fldChar w:fldCharType="begin"/>
        </w:r>
        <w:r>
          <w:rPr>
            <w:noProof/>
            <w:webHidden/>
          </w:rPr>
          <w:instrText xml:space="preserve"> PAGEREF _Toc227575095 \h </w:instrText>
        </w:r>
        <w:r>
          <w:rPr>
            <w:noProof/>
            <w:webHidden/>
          </w:rPr>
        </w:r>
        <w:r>
          <w:rPr>
            <w:noProof/>
            <w:webHidden/>
          </w:rPr>
          <w:fldChar w:fldCharType="separate"/>
        </w:r>
        <w:r w:rsidR="006C5E54">
          <w:rPr>
            <w:noProof/>
            <w:webHidden/>
          </w:rPr>
          <w:t>21</w:t>
        </w:r>
        <w:r>
          <w:rPr>
            <w:noProof/>
            <w:webHidden/>
          </w:rPr>
          <w:fldChar w:fldCharType="end"/>
        </w:r>
      </w:hyperlink>
    </w:p>
    <w:p w14:paraId="2B567237" w14:textId="0FACC3AD" w:rsidR="00F41037" w:rsidRDefault="00F41037">
      <w:pPr>
        <w:pStyle w:val="TOC1"/>
        <w:tabs>
          <w:tab w:val="right" w:leader="dot" w:pos="9016"/>
        </w:tabs>
        <w:rPr>
          <w:rFonts w:asciiTheme="minorHAnsi" w:eastAsiaTheme="minorEastAsia" w:hAnsiTheme="minorHAnsi"/>
          <w:smallCaps w:val="0"/>
          <w:noProof/>
          <w:color w:val="auto"/>
          <w:lang/>
        </w:rPr>
      </w:pPr>
      <w:hyperlink w:anchor="_Toc227575096" w:history="1">
        <w:r w:rsidRPr="00904DE2">
          <w:rPr>
            <w:rStyle w:val="Hyperlink"/>
            <w:noProof/>
          </w:rPr>
          <w:t>III. Detalii tehnice</w:t>
        </w:r>
        <w:r>
          <w:rPr>
            <w:noProof/>
            <w:webHidden/>
          </w:rPr>
          <w:tab/>
        </w:r>
        <w:r>
          <w:rPr>
            <w:noProof/>
            <w:webHidden/>
          </w:rPr>
          <w:fldChar w:fldCharType="begin"/>
        </w:r>
        <w:r>
          <w:rPr>
            <w:noProof/>
            <w:webHidden/>
          </w:rPr>
          <w:instrText xml:space="preserve"> PAGEREF _Toc227575096 \h </w:instrText>
        </w:r>
        <w:r>
          <w:rPr>
            <w:noProof/>
            <w:webHidden/>
          </w:rPr>
        </w:r>
        <w:r>
          <w:rPr>
            <w:noProof/>
            <w:webHidden/>
          </w:rPr>
          <w:fldChar w:fldCharType="separate"/>
        </w:r>
        <w:r w:rsidR="006C5E54">
          <w:rPr>
            <w:noProof/>
            <w:webHidden/>
          </w:rPr>
          <w:t>22</w:t>
        </w:r>
        <w:r>
          <w:rPr>
            <w:noProof/>
            <w:webHidden/>
          </w:rPr>
          <w:fldChar w:fldCharType="end"/>
        </w:r>
      </w:hyperlink>
    </w:p>
    <w:p w14:paraId="2E68736F" w14:textId="0DAB23BD" w:rsidR="00F41037" w:rsidRDefault="00F41037">
      <w:pPr>
        <w:pStyle w:val="TOC2"/>
        <w:tabs>
          <w:tab w:val="right" w:leader="dot" w:pos="9016"/>
        </w:tabs>
        <w:rPr>
          <w:rFonts w:asciiTheme="minorHAnsi" w:eastAsiaTheme="minorEastAsia" w:hAnsiTheme="minorHAnsi"/>
          <w:smallCaps w:val="0"/>
          <w:noProof/>
          <w:color w:val="auto"/>
          <w:lang/>
        </w:rPr>
      </w:pPr>
      <w:hyperlink w:anchor="_Toc227575097" w:history="1">
        <w:r w:rsidRPr="00904DE2">
          <w:rPr>
            <w:rStyle w:val="Hyperlink"/>
            <w:noProof/>
          </w:rPr>
          <w:t>III.1. Compilare</w:t>
        </w:r>
        <w:r>
          <w:rPr>
            <w:noProof/>
            <w:webHidden/>
          </w:rPr>
          <w:tab/>
        </w:r>
        <w:r>
          <w:rPr>
            <w:noProof/>
            <w:webHidden/>
          </w:rPr>
          <w:fldChar w:fldCharType="begin"/>
        </w:r>
        <w:r>
          <w:rPr>
            <w:noProof/>
            <w:webHidden/>
          </w:rPr>
          <w:instrText xml:space="preserve"> PAGEREF _Toc227575097 \h </w:instrText>
        </w:r>
        <w:r>
          <w:rPr>
            <w:noProof/>
            <w:webHidden/>
          </w:rPr>
        </w:r>
        <w:r>
          <w:rPr>
            <w:noProof/>
            <w:webHidden/>
          </w:rPr>
          <w:fldChar w:fldCharType="separate"/>
        </w:r>
        <w:r w:rsidR="006C5E54">
          <w:rPr>
            <w:noProof/>
            <w:webHidden/>
          </w:rPr>
          <w:t>22</w:t>
        </w:r>
        <w:r>
          <w:rPr>
            <w:noProof/>
            <w:webHidden/>
          </w:rPr>
          <w:fldChar w:fldCharType="end"/>
        </w:r>
      </w:hyperlink>
    </w:p>
    <w:p w14:paraId="78213FCA" w14:textId="41ED2F8F" w:rsidR="00F41037" w:rsidRDefault="00F41037">
      <w:pPr>
        <w:pStyle w:val="TOC1"/>
        <w:tabs>
          <w:tab w:val="right" w:leader="dot" w:pos="9016"/>
        </w:tabs>
        <w:rPr>
          <w:rFonts w:asciiTheme="minorHAnsi" w:eastAsiaTheme="minorEastAsia" w:hAnsiTheme="minorHAnsi"/>
          <w:smallCaps w:val="0"/>
          <w:noProof/>
          <w:color w:val="auto"/>
          <w:lang/>
        </w:rPr>
      </w:pPr>
      <w:hyperlink w:anchor="_Toc227575098" w:history="1">
        <w:r w:rsidRPr="00904DE2">
          <w:rPr>
            <w:rStyle w:val="Hyperlink"/>
            <w:noProof/>
            <w:lang w:val="en-US"/>
          </w:rPr>
          <w:t>IV. Utilizarea aplicației</w:t>
        </w:r>
        <w:r>
          <w:rPr>
            <w:noProof/>
            <w:webHidden/>
          </w:rPr>
          <w:tab/>
        </w:r>
        <w:r>
          <w:rPr>
            <w:noProof/>
            <w:webHidden/>
          </w:rPr>
          <w:fldChar w:fldCharType="begin"/>
        </w:r>
        <w:r>
          <w:rPr>
            <w:noProof/>
            <w:webHidden/>
          </w:rPr>
          <w:instrText xml:space="preserve"> PAGEREF _Toc227575098 \h </w:instrText>
        </w:r>
        <w:r>
          <w:rPr>
            <w:noProof/>
            <w:webHidden/>
          </w:rPr>
        </w:r>
        <w:r>
          <w:rPr>
            <w:noProof/>
            <w:webHidden/>
          </w:rPr>
          <w:fldChar w:fldCharType="separate"/>
        </w:r>
        <w:r w:rsidR="006C5E54">
          <w:rPr>
            <w:noProof/>
            <w:webHidden/>
          </w:rPr>
          <w:t>23</w:t>
        </w:r>
        <w:r>
          <w:rPr>
            <w:noProof/>
            <w:webHidden/>
          </w:rPr>
          <w:fldChar w:fldCharType="end"/>
        </w:r>
      </w:hyperlink>
    </w:p>
    <w:p w14:paraId="2E9919C0" w14:textId="7C18D46F" w:rsidR="00F41037" w:rsidRDefault="00F41037">
      <w:pPr>
        <w:pStyle w:val="TOC1"/>
        <w:tabs>
          <w:tab w:val="right" w:leader="dot" w:pos="9016"/>
        </w:tabs>
        <w:rPr>
          <w:rFonts w:asciiTheme="minorHAnsi" w:eastAsiaTheme="minorEastAsia" w:hAnsiTheme="minorHAnsi"/>
          <w:smallCaps w:val="0"/>
          <w:noProof/>
          <w:color w:val="auto"/>
          <w:lang/>
        </w:rPr>
      </w:pPr>
      <w:hyperlink w:anchor="_Toc227575099" w:history="1">
        <w:r w:rsidRPr="00904DE2">
          <w:rPr>
            <w:rStyle w:val="Hyperlink"/>
            <w:noProof/>
            <w:lang w:val="en-US"/>
          </w:rPr>
          <w:t>V. Bibliografie</w:t>
        </w:r>
        <w:r>
          <w:rPr>
            <w:noProof/>
            <w:webHidden/>
          </w:rPr>
          <w:tab/>
        </w:r>
        <w:r>
          <w:rPr>
            <w:noProof/>
            <w:webHidden/>
          </w:rPr>
          <w:fldChar w:fldCharType="begin"/>
        </w:r>
        <w:r>
          <w:rPr>
            <w:noProof/>
            <w:webHidden/>
          </w:rPr>
          <w:instrText xml:space="preserve"> PAGEREF _Toc227575099 \h </w:instrText>
        </w:r>
        <w:r>
          <w:rPr>
            <w:noProof/>
            <w:webHidden/>
          </w:rPr>
        </w:r>
        <w:r>
          <w:rPr>
            <w:noProof/>
            <w:webHidden/>
          </w:rPr>
          <w:fldChar w:fldCharType="separate"/>
        </w:r>
        <w:r w:rsidR="006C5E54">
          <w:rPr>
            <w:noProof/>
            <w:webHidden/>
          </w:rPr>
          <w:t>25</w:t>
        </w:r>
        <w:r>
          <w:rPr>
            <w:noProof/>
            <w:webHidden/>
          </w:rPr>
          <w:fldChar w:fldCharType="end"/>
        </w:r>
      </w:hyperlink>
    </w:p>
    <w:p w14:paraId="7790CB47" w14:textId="427DADD8" w:rsidR="003B4409" w:rsidRDefault="009D26F2" w:rsidP="007A1B66">
      <w:pPr>
        <w:rPr>
          <w:lang w:val="ro-RO"/>
        </w:rPr>
        <w:sectPr w:rsidR="003B4409" w:rsidSect="00002EA9">
          <w:headerReference w:type="first" r:id="rId10"/>
          <w:pgSz w:w="11906" w:h="16838"/>
          <w:pgMar w:top="1440" w:right="1440" w:bottom="1440" w:left="1440" w:header="709" w:footer="708" w:gutter="0"/>
          <w:pgNumType w:start="3"/>
          <w:cols w:space="708"/>
          <w:titlePg/>
          <w:docGrid w:linePitch="360"/>
        </w:sectPr>
      </w:pPr>
      <w:r>
        <w:rPr>
          <w:smallCaps/>
          <w:lang w:val="ro-RO"/>
        </w:rPr>
        <w:fldChar w:fldCharType="end"/>
      </w:r>
    </w:p>
    <w:p w14:paraId="1583E861" w14:textId="4DA28BC1" w:rsidR="007A1B66" w:rsidRDefault="007A1B66">
      <w:pPr>
        <w:rPr>
          <w:lang w:val="ro-RO"/>
        </w:rPr>
      </w:pPr>
    </w:p>
    <w:p w14:paraId="333BB6A3" w14:textId="6E85975B" w:rsidR="007A1B66" w:rsidRDefault="00A3070D" w:rsidP="00A3070D">
      <w:pPr>
        <w:pStyle w:val="Heading1"/>
        <w:rPr>
          <w:lang w:val="ro-RO"/>
        </w:rPr>
      </w:pPr>
      <w:bookmarkStart w:id="0" w:name="_Toc227575080"/>
      <w:r>
        <w:rPr>
          <w:lang w:val="ro-RO"/>
        </w:rPr>
        <w:t xml:space="preserve">I. </w:t>
      </w:r>
      <w:r w:rsidR="00002EA9">
        <w:rPr>
          <w:lang w:val="ro-RO"/>
        </w:rPr>
        <w:t>Introducere</w:t>
      </w:r>
      <w:bookmarkEnd w:id="0"/>
    </w:p>
    <w:p w14:paraId="5110D172" w14:textId="14A856A3" w:rsidR="00002EA9" w:rsidRDefault="00002EA9" w:rsidP="00EC4683">
      <w:pPr>
        <w:pStyle w:val="Heading2"/>
        <w:rPr>
          <w:lang w:val="ro-RO"/>
        </w:rPr>
      </w:pPr>
      <w:bookmarkStart w:id="1" w:name="_Toc227575081"/>
      <w:r>
        <w:rPr>
          <w:lang w:val="ro-RO"/>
        </w:rPr>
        <w:t>I.1. Motivația proiectului</w:t>
      </w:r>
      <w:bookmarkEnd w:id="1"/>
    </w:p>
    <w:p w14:paraId="44F6D399" w14:textId="6428D228" w:rsidR="003948BD" w:rsidRDefault="003948BD" w:rsidP="003948BD">
      <w:pPr>
        <w:pStyle w:val="NoSpacing"/>
        <w:rPr>
          <w:lang w:val="ro-RO"/>
        </w:rPr>
      </w:pPr>
      <w:r>
        <w:rPr>
          <w:lang w:val="ro-RO"/>
        </w:rPr>
        <w:t xml:space="preserve">În lumea informaticii din prezent se observă o creștere exponențială în abstractizarea </w:t>
      </w:r>
      <w:r w:rsidR="00654ED4">
        <w:rPr>
          <w:lang w:val="ro-RO"/>
        </w:rPr>
        <w:t xml:space="preserve">interacțiunii dintre programator și calculator. Cele mai multe produse soft sunt scrise peste biblioteci uriașe ce conferă o mare parte din funcționalitatea programului. </w:t>
      </w:r>
      <w:r w:rsidR="008E4B3C">
        <w:rPr>
          <w:lang w:val="ro-RO"/>
        </w:rPr>
        <w:t xml:space="preserve">Mai mult de atât, evoluția uriașă în domeniul Inteligenței Artificiale permite automatizarea întregului proces de Software Development. </w:t>
      </w:r>
    </w:p>
    <w:p w14:paraId="6D92992A" w14:textId="0D133DF3" w:rsidR="008E4B3C" w:rsidRDefault="002B2661" w:rsidP="003948BD">
      <w:pPr>
        <w:pStyle w:val="NoSpacing"/>
        <w:rPr>
          <w:lang w:val="ro-RO"/>
        </w:rPr>
      </w:pPr>
      <w:r>
        <w:rPr>
          <w:lang w:val="ro-RO"/>
        </w:rPr>
        <w:t xml:space="preserve">În prim plan, această abstractizare nu este ceva negativ, permite reutilizarea funcționalității, crearea unor proiecte mai complexe, generalizarea anumitor soluții și ușurează munca programatorului. </w:t>
      </w:r>
      <w:r w:rsidR="00BE0E80">
        <w:rPr>
          <w:lang w:val="ro-RO"/>
        </w:rPr>
        <w:t>Totuși, odată cu creșterea nivelului de abstractizare, observăm creșterea numărului de produse incomplete, ineficiente, din punct de vedere al memoriei, cât și al timpului de execuție, dar ș</w:t>
      </w:r>
      <w:r w:rsidR="007C239D">
        <w:rPr>
          <w:lang w:val="ro-RO"/>
        </w:rPr>
        <w:t>i vulnerabilitățile sau bug-urile acestor produse.</w:t>
      </w:r>
    </w:p>
    <w:p w14:paraId="4C042AFD" w14:textId="363C3898" w:rsidR="007C239D" w:rsidRDefault="007C239D" w:rsidP="003948BD">
      <w:pPr>
        <w:pStyle w:val="NoSpacing"/>
        <w:rPr>
          <w:lang w:val="ro-RO"/>
        </w:rPr>
      </w:pPr>
      <w:r>
        <w:rPr>
          <w:lang w:val="ro-RO"/>
        </w:rPr>
        <w:t xml:space="preserve">Cea </w:t>
      </w:r>
      <w:r w:rsidR="00147B21">
        <w:rPr>
          <w:lang w:val="ro-RO"/>
        </w:rPr>
        <w:t>mai proeminentă consecință a acestei abstractizări este efectul Black Box</w:t>
      </w:r>
      <w:r w:rsidR="00C604DB">
        <w:rPr>
          <w:rStyle w:val="FootnoteReference"/>
          <w:lang w:val="ro-RO"/>
        </w:rPr>
        <w:footnoteReference w:id="1"/>
      </w:r>
      <w:r w:rsidR="00147B21">
        <w:rPr>
          <w:lang w:val="ro-RO"/>
        </w:rPr>
        <w:t>, un efect pe care noi îl considerăm negativ pentru un programator</w:t>
      </w:r>
      <w:r w:rsidR="00E65361">
        <w:rPr>
          <w:lang w:val="ro-RO"/>
        </w:rPr>
        <w:t xml:space="preserve"> și dăunător pentru un elev sau începător în domeniul informaticii.</w:t>
      </w:r>
    </w:p>
    <w:p w14:paraId="42F1CACD" w14:textId="7158C436" w:rsidR="00E65361" w:rsidRDefault="00E65361" w:rsidP="003948BD">
      <w:pPr>
        <w:pStyle w:val="NoSpacing"/>
        <w:rPr>
          <w:lang w:val="ro-RO"/>
        </w:rPr>
      </w:pPr>
      <w:r>
        <w:rPr>
          <w:lang w:val="ro-RO"/>
        </w:rPr>
        <w:t xml:space="preserve">În acest sens, propunem acest proiect drept unealtă educațională pentru oricine </w:t>
      </w:r>
      <w:r w:rsidR="00C604DB">
        <w:rPr>
          <w:lang w:val="ro-RO"/>
        </w:rPr>
        <w:t xml:space="preserve">dorește să abordeze logica </w:t>
      </w:r>
      <w:r w:rsidR="00CF155F">
        <w:rPr>
          <w:lang w:val="ro-RO"/>
        </w:rPr>
        <w:t>digitala la un nivel cât mai aproape de componentele fizice ale sistemului de calcul.</w:t>
      </w:r>
    </w:p>
    <w:p w14:paraId="2578E176" w14:textId="065E0377" w:rsidR="00AA0E92" w:rsidRPr="00AA0E92" w:rsidRDefault="00AA0E92" w:rsidP="00AA0E92">
      <w:pPr>
        <w:pStyle w:val="NoSpacing"/>
        <w:rPr>
          <w:lang w:val="en-US"/>
        </w:rPr>
      </w:pPr>
      <w:r>
        <w:rPr>
          <w:lang w:val="en-US"/>
        </w:rPr>
        <w:t>Acest proiect a reprezentat o oportunitate de învățare enormă în dezvoltarea produselor soft și dorim să mulțumim tuturor resurselor gratuite ce oferă explicații și ajutor elevilor și începătorilor în programare.</w:t>
      </w:r>
    </w:p>
    <w:p w14:paraId="5C7BE31D" w14:textId="7EA13CD9" w:rsidR="00CF155F" w:rsidRDefault="00CF155F" w:rsidP="00CF155F">
      <w:pPr>
        <w:pStyle w:val="Heading2"/>
        <w:rPr>
          <w:lang w:val="ro-RO"/>
        </w:rPr>
      </w:pPr>
      <w:bookmarkStart w:id="2" w:name="_Toc227575082"/>
      <w:r>
        <w:rPr>
          <w:lang w:val="ro-RO"/>
        </w:rPr>
        <w:t>I.2. Tematica proiectului</w:t>
      </w:r>
      <w:bookmarkEnd w:id="2"/>
    </w:p>
    <w:p w14:paraId="76DA90C5" w14:textId="756C5196" w:rsidR="00CF155F" w:rsidRDefault="00CF155F" w:rsidP="00CF155F">
      <w:pPr>
        <w:pStyle w:val="NoSpacing"/>
        <w:rPr>
          <w:lang w:val="ro-RO"/>
        </w:rPr>
      </w:pPr>
      <w:r>
        <w:rPr>
          <w:lang w:val="ro-RO"/>
        </w:rPr>
        <w:t xml:space="preserve">Acest proiect este un produs soft, menit să ruleze nativ pe un sistem de operare ce admite interfață grafică. În prezent proiectul a fost testat pe sistemul de operare Microsoft Windows 10/11 64bit, pe procesoare ce </w:t>
      </w:r>
      <w:r w:rsidR="00277DAF">
        <w:rPr>
          <w:lang w:val="ro-RO"/>
        </w:rPr>
        <w:t>folosesc</w:t>
      </w:r>
      <w:r>
        <w:rPr>
          <w:lang w:val="ro-RO"/>
        </w:rPr>
        <w:t xml:space="preserve"> arhitectura x86, dar poate fi extins </w:t>
      </w:r>
      <w:r w:rsidR="00BB2DC3">
        <w:rPr>
          <w:lang w:val="ro-RO"/>
        </w:rPr>
        <w:t>pentru si</w:t>
      </w:r>
      <w:r w:rsidR="00C972B8">
        <w:rPr>
          <w:lang w:val="ro-RO"/>
        </w:rPr>
        <w:t>s</w:t>
      </w:r>
      <w:r w:rsidR="00BB2DC3">
        <w:rPr>
          <w:lang w:val="ro-RO"/>
        </w:rPr>
        <w:t>temele din familia UNIX, cu puține ajustări.</w:t>
      </w:r>
    </w:p>
    <w:p w14:paraId="7C2DB026" w14:textId="5782DF00" w:rsidR="00BB2DC3" w:rsidRDefault="00BB2DC3" w:rsidP="00CF155F">
      <w:pPr>
        <w:pStyle w:val="NoSpacing"/>
        <w:rPr>
          <w:lang w:val="ro-RO"/>
        </w:rPr>
      </w:pPr>
      <w:r>
        <w:rPr>
          <w:lang w:val="ro-RO"/>
        </w:rPr>
        <w:t xml:space="preserve">Proiectul aparține familiei de programe de tip simulator, ce prezintă utilizatorului o interfață prietenoasă pentru a elabora un circuit abstract, compus din porți logice, indicatori ale stării curentului pentru datele intrare/ieșire și conectori. </w:t>
      </w:r>
    </w:p>
    <w:p w14:paraId="1C82884A" w14:textId="52B1F869" w:rsidR="00721148" w:rsidRDefault="00BB2DC3" w:rsidP="00CF155F">
      <w:pPr>
        <w:pStyle w:val="NoSpacing"/>
        <w:rPr>
          <w:lang w:val="ro-RO"/>
        </w:rPr>
      </w:pPr>
      <w:r>
        <w:rPr>
          <w:lang w:val="ro-RO"/>
        </w:rPr>
        <w:t xml:space="preserve">Utilizatorul este echipat cu o singură poartă logică de tip ȘI-NU (NAND) și este încurajat să folosească diferite </w:t>
      </w:r>
      <w:r w:rsidR="00D868FB">
        <w:rPr>
          <w:lang w:val="ro-RO"/>
        </w:rPr>
        <w:t>combinații ale acestei porți pentru a modela celelalte operații binare și mai apoi circuite complexe pentru a simula funcționalitatea unui sistem de calcul complet.</w:t>
      </w:r>
    </w:p>
    <w:p w14:paraId="5B33B231" w14:textId="100BDE5C" w:rsidR="00CF155F" w:rsidRPr="00CF155F" w:rsidRDefault="00721148" w:rsidP="001209C1">
      <w:pPr>
        <w:rPr>
          <w:lang w:val="ro-RO"/>
        </w:rPr>
      </w:pPr>
      <w:r>
        <w:rPr>
          <w:lang w:val="ro-RO"/>
        </w:rPr>
        <w:br w:type="page"/>
      </w:r>
    </w:p>
    <w:p w14:paraId="59E85CE8" w14:textId="7436D8A1" w:rsidR="00E14EEE" w:rsidRDefault="00E14EEE" w:rsidP="00E14EEE">
      <w:pPr>
        <w:pStyle w:val="Heading2"/>
        <w:rPr>
          <w:lang w:val="ro-RO"/>
        </w:rPr>
      </w:pPr>
      <w:bookmarkStart w:id="3" w:name="_Toc227575083"/>
      <w:r>
        <w:rPr>
          <w:lang w:val="ro-RO"/>
        </w:rPr>
        <w:lastRenderedPageBreak/>
        <w:t>I.</w:t>
      </w:r>
      <w:r w:rsidR="00CF155F">
        <w:rPr>
          <w:lang w:val="ro-RO"/>
        </w:rPr>
        <w:t>3</w:t>
      </w:r>
      <w:r>
        <w:rPr>
          <w:lang w:val="ro-RO"/>
        </w:rPr>
        <w:t xml:space="preserve">. Convenții </w:t>
      </w:r>
      <w:r w:rsidR="004A6ED6">
        <w:rPr>
          <w:lang w:val="ro-RO"/>
        </w:rPr>
        <w:t>și decizii luate</w:t>
      </w:r>
      <w:bookmarkEnd w:id="3"/>
    </w:p>
    <w:p w14:paraId="2D23070E" w14:textId="3A64156A" w:rsidR="00B61686" w:rsidRPr="00B61686" w:rsidRDefault="00B61686" w:rsidP="00B61686">
      <w:pPr>
        <w:pStyle w:val="Heading3"/>
        <w:rPr>
          <w:lang w:val="ro-RO"/>
        </w:rPr>
      </w:pPr>
      <w:bookmarkStart w:id="4" w:name="_I.3.1._Dependențe"/>
      <w:bookmarkStart w:id="5" w:name="_Toc227575084"/>
      <w:bookmarkEnd w:id="4"/>
      <w:r>
        <w:rPr>
          <w:lang w:val="ro-RO"/>
        </w:rPr>
        <w:t>I.3.1. Dependențe</w:t>
      </w:r>
      <w:bookmarkEnd w:id="5"/>
    </w:p>
    <w:p w14:paraId="607C63EF" w14:textId="1093C630" w:rsidR="00D868FB" w:rsidRDefault="00D868FB" w:rsidP="00D868FB">
      <w:pPr>
        <w:pStyle w:val="NoSpacing"/>
        <w:rPr>
          <w:lang w:val="ro-RO"/>
        </w:rPr>
      </w:pPr>
      <w:r>
        <w:rPr>
          <w:lang w:val="ro-RO"/>
        </w:rPr>
        <w:t>În spiritul minimizării nivelului de abstractizare, am ales să realizăm acest proiect folosind limbajul de programare C, respectând standardul C99</w:t>
      </w:r>
      <w:r>
        <w:rPr>
          <w:rStyle w:val="FootnoteReference"/>
          <w:lang w:val="ro-RO"/>
        </w:rPr>
        <w:footnoteReference w:id="2"/>
      </w:r>
      <w:r w:rsidR="000B5DB4">
        <w:rPr>
          <w:lang w:val="ro-RO"/>
        </w:rPr>
        <w:t xml:space="preserve">. Pe lângă biblioteca standard, acest proiect se folosește de </w:t>
      </w:r>
      <w:r w:rsidR="00C972B8">
        <w:rPr>
          <w:lang w:val="ro-RO"/>
        </w:rPr>
        <w:t>3</w:t>
      </w:r>
      <w:r w:rsidR="000B5DB4">
        <w:rPr>
          <w:lang w:val="ro-RO"/>
        </w:rPr>
        <w:t xml:space="preserve"> biblioteci externe de tip Open-Source</w:t>
      </w:r>
      <w:r w:rsidR="000B5DB4">
        <w:rPr>
          <w:rStyle w:val="FootnoteReference"/>
          <w:lang w:val="ro-RO"/>
        </w:rPr>
        <w:footnoteReference w:id="3"/>
      </w:r>
      <w:r w:rsidR="00721148">
        <w:rPr>
          <w:lang w:val="en-GB"/>
        </w:rPr>
        <w:t>:</w:t>
      </w:r>
      <w:r w:rsidR="00721148">
        <w:rPr>
          <w:lang w:val="en-US"/>
        </w:rPr>
        <w:t xml:space="preserve"> </w:t>
      </w:r>
      <w:r w:rsidR="00721148" w:rsidRPr="00721148">
        <w:rPr>
          <w:i/>
          <w:iCs/>
          <w:lang w:val="en-US"/>
        </w:rPr>
        <w:t>GLFW</w:t>
      </w:r>
      <w:r w:rsidR="00C972B8">
        <w:rPr>
          <w:i/>
          <w:iCs/>
          <w:lang w:val="en-US"/>
        </w:rPr>
        <w:t>, GLAD</w:t>
      </w:r>
      <w:r w:rsidR="00721148">
        <w:rPr>
          <w:lang w:val="en-US"/>
        </w:rPr>
        <w:t xml:space="preserve"> </w:t>
      </w:r>
      <w:r w:rsidR="00721148">
        <w:rPr>
          <w:lang w:val="ro-RO"/>
        </w:rPr>
        <w:t xml:space="preserve">și </w:t>
      </w:r>
      <w:r w:rsidR="00721148" w:rsidRPr="00721148">
        <w:rPr>
          <w:i/>
          <w:iCs/>
          <w:lang w:val="ro-RO"/>
        </w:rPr>
        <w:t>stb</w:t>
      </w:r>
      <w:r w:rsidR="00746CCA">
        <w:rPr>
          <w:i/>
          <w:iCs/>
          <w:lang w:val="ro-RO"/>
        </w:rPr>
        <w:t>_</w:t>
      </w:r>
      <w:r w:rsidR="00721148" w:rsidRPr="00721148">
        <w:rPr>
          <w:i/>
          <w:iCs/>
          <w:lang w:val="ro-RO"/>
        </w:rPr>
        <w:t>image</w:t>
      </w:r>
      <w:r w:rsidR="00721148">
        <w:rPr>
          <w:lang w:val="ro-RO"/>
        </w:rPr>
        <w:t xml:space="preserve"> </w:t>
      </w:r>
      <w:r w:rsidR="000B5DB4">
        <w:rPr>
          <w:lang w:val="ro-RO"/>
        </w:rPr>
        <w:t>și un API</w:t>
      </w:r>
      <w:r w:rsidR="00510ED6">
        <w:rPr>
          <w:rStyle w:val="FootnoteReference"/>
          <w:lang w:val="ro-RO"/>
        </w:rPr>
        <w:footnoteReference w:id="4"/>
      </w:r>
      <w:r w:rsidR="000B5DB4">
        <w:rPr>
          <w:lang w:val="ro-RO"/>
        </w:rPr>
        <w:t xml:space="preserve"> de grafică pentru a accesa placa video a sistemului</w:t>
      </w:r>
      <w:r w:rsidR="00721148">
        <w:rPr>
          <w:lang w:val="ro-RO"/>
        </w:rPr>
        <w:t xml:space="preserve">, </w:t>
      </w:r>
      <w:r w:rsidR="00721148" w:rsidRPr="00721148">
        <w:rPr>
          <w:i/>
          <w:iCs/>
          <w:lang w:val="ro-RO"/>
        </w:rPr>
        <w:t>OpenGL</w:t>
      </w:r>
      <w:r w:rsidR="000B5DB4">
        <w:rPr>
          <w:lang w:val="ro-RO"/>
        </w:rPr>
        <w:t>.</w:t>
      </w:r>
    </w:p>
    <w:p w14:paraId="6BB068FD" w14:textId="3D087532" w:rsidR="00721148" w:rsidRDefault="005832D5" w:rsidP="00D868FB">
      <w:pPr>
        <w:pStyle w:val="NoSpacing"/>
        <w:rPr>
          <w:lang w:val="ro-RO"/>
        </w:rPr>
      </w:pPr>
      <w:r w:rsidRPr="005832D5">
        <w:rPr>
          <w:i/>
          <w:iCs/>
          <w:lang w:val="ro-RO"/>
        </w:rPr>
        <w:t>GLFW</w:t>
      </w:r>
      <w:r>
        <w:rPr>
          <w:i/>
          <w:iCs/>
          <w:lang w:val="ro-RO"/>
        </w:rPr>
        <w:t xml:space="preserve"> </w:t>
      </w:r>
      <w:r>
        <w:rPr>
          <w:lang w:val="ro-RO"/>
        </w:rPr>
        <w:t xml:space="preserve">este o bibliotecă Open-Source scrisă în C, elaborată pentru mai multe sisteme de operare/medii desktop, ce oferă funcționalitate pentru deschiderea panourilor/contexte grafice și interacțiunea cu utilizatorul printr-un sistem de evenimente. Mai multe detalii despre această bibliotecă pot fi găsite la </w:t>
      </w:r>
      <w:hyperlink r:id="rId11" w:history="1">
        <w:r w:rsidRPr="005832D5">
          <w:rPr>
            <w:rStyle w:val="Hyperlink"/>
            <w:lang w:val="ro-RO"/>
          </w:rPr>
          <w:t>https://www.glfw.org/</w:t>
        </w:r>
      </w:hyperlink>
      <w:r>
        <w:rPr>
          <w:lang w:val="ro-RO"/>
        </w:rPr>
        <w:t>.</w:t>
      </w:r>
    </w:p>
    <w:p w14:paraId="11543092" w14:textId="0884C7EC" w:rsidR="005832D5" w:rsidRDefault="005832D5" w:rsidP="00D868FB">
      <w:pPr>
        <w:pStyle w:val="NoSpacing"/>
        <w:rPr>
          <w:lang w:val="ro-RO"/>
        </w:rPr>
      </w:pPr>
      <w:r w:rsidRPr="005832D5">
        <w:rPr>
          <w:i/>
          <w:iCs/>
          <w:lang w:val="ro-RO"/>
        </w:rPr>
        <w:t>stb_image</w:t>
      </w:r>
      <w:r>
        <w:rPr>
          <w:i/>
          <w:iCs/>
          <w:lang w:val="ro-RO"/>
        </w:rPr>
        <w:t xml:space="preserve"> </w:t>
      </w:r>
      <w:r>
        <w:rPr>
          <w:lang w:val="ro-RO"/>
        </w:rPr>
        <w:t>este o bibliotecă Open-Source scrisă în C, de către Sean Barrett</w:t>
      </w:r>
      <w:r w:rsidR="00556E19">
        <w:rPr>
          <w:lang w:val="ro-RO"/>
        </w:rPr>
        <w:t xml:space="preserve">, ce oferă funcționalitate pentru citirea fișierelor de tip imagine. Mai multe detalii pot fi găsite la </w:t>
      </w:r>
      <w:hyperlink r:id="rId12" w:history="1">
        <w:r w:rsidR="00556E19" w:rsidRPr="00556E19">
          <w:rPr>
            <w:rStyle w:val="Hyperlink"/>
            <w:lang w:val="ro-RO"/>
          </w:rPr>
          <w:t>https://github.com/nothings/stb</w:t>
        </w:r>
      </w:hyperlink>
      <w:r w:rsidR="00556E19">
        <w:rPr>
          <w:lang w:val="ro-RO"/>
        </w:rPr>
        <w:t>.</w:t>
      </w:r>
    </w:p>
    <w:p w14:paraId="4DD3D931" w14:textId="097B2BA7" w:rsidR="00556E19" w:rsidRDefault="00556E19" w:rsidP="00FD2ED7">
      <w:pPr>
        <w:pStyle w:val="NoSpacing"/>
        <w:rPr>
          <w:lang w:val="ro-RO"/>
        </w:rPr>
      </w:pPr>
      <w:r w:rsidRPr="00556E19">
        <w:rPr>
          <w:i/>
          <w:iCs/>
          <w:lang w:val="ro-RO"/>
        </w:rPr>
        <w:t>OpenGL</w:t>
      </w:r>
      <w:r>
        <w:rPr>
          <w:lang w:val="ro-RO"/>
        </w:rPr>
        <w:t xml:space="preserve"> este o specificație API, apărută în 1992, ce descrie un sistem abstract pentru programarea componentelor grafice în 2D sau 3D. Fiind o specificație/listă de specificații, </w:t>
      </w:r>
      <w:r w:rsidRPr="00556E19">
        <w:rPr>
          <w:i/>
          <w:iCs/>
          <w:lang w:val="ro-RO"/>
        </w:rPr>
        <w:t>OpenGL</w:t>
      </w:r>
      <w:r>
        <w:rPr>
          <w:lang w:val="ro-RO"/>
        </w:rPr>
        <w:t xml:space="preserve"> NU este o bibliotecă, implementarea sistemului descris fiind responsabilitatea dezvoltatorului de plăci video. Programul propriu-zis ce implementează sistemul </w:t>
      </w:r>
      <w:r w:rsidRPr="00556E19">
        <w:rPr>
          <w:i/>
          <w:iCs/>
          <w:lang w:val="ro-RO"/>
        </w:rPr>
        <w:t>OpenGL</w:t>
      </w:r>
      <w:r>
        <w:rPr>
          <w:lang w:val="ro-RO"/>
        </w:rPr>
        <w:t>, apare, așadar, în driverul</w:t>
      </w:r>
      <w:r w:rsidR="00C972B8">
        <w:rPr>
          <w:rStyle w:val="FootnoteReference"/>
          <w:lang w:val="ro-RO"/>
        </w:rPr>
        <w:footnoteReference w:id="5"/>
      </w:r>
      <w:r>
        <w:rPr>
          <w:lang w:val="ro-RO"/>
        </w:rPr>
        <w:t xml:space="preserve"> </w:t>
      </w:r>
      <w:r w:rsidR="00C972B8">
        <w:rPr>
          <w:lang w:val="ro-RO"/>
        </w:rPr>
        <w:t xml:space="preserve">cu care este dezvoltată placa video. Pentru a avea acces la funcționalitatea dată de driver, vom folosi o bibliotecă Open-Source numită </w:t>
      </w:r>
      <w:r w:rsidR="00C972B8" w:rsidRPr="00C972B8">
        <w:rPr>
          <w:i/>
          <w:iCs/>
          <w:lang w:val="ro-RO"/>
        </w:rPr>
        <w:t>GLAD</w:t>
      </w:r>
      <w:r w:rsidR="00C972B8">
        <w:rPr>
          <w:lang w:val="ro-RO"/>
        </w:rPr>
        <w:t>, ce caută în lista de simboluri a d</w:t>
      </w:r>
      <w:r w:rsidR="00C46D26">
        <w:rPr>
          <w:lang w:val="ro-RO"/>
        </w:rPr>
        <w:t>ri</w:t>
      </w:r>
      <w:r w:rsidR="00C972B8">
        <w:rPr>
          <w:lang w:val="ro-RO"/>
        </w:rPr>
        <w:t xml:space="preserve">verului și atașează instrucțiunile la numele de funcții descrise în specificația </w:t>
      </w:r>
      <w:r w:rsidR="00C972B8" w:rsidRPr="00C972B8">
        <w:rPr>
          <w:i/>
          <w:iCs/>
          <w:lang w:val="ro-RO"/>
        </w:rPr>
        <w:t>OpenGL</w:t>
      </w:r>
      <w:r w:rsidR="00C972B8">
        <w:rPr>
          <w:lang w:val="ro-RO"/>
        </w:rPr>
        <w:t>, mai multe detalii pot fi găsite la</w:t>
      </w:r>
      <w:r w:rsidR="0017612B">
        <w:rPr>
          <w:lang w:val="ro-RO"/>
        </w:rPr>
        <w:t xml:space="preserve"> </w:t>
      </w:r>
      <w:hyperlink r:id="rId13" w:history="1">
        <w:r w:rsidR="0017612B" w:rsidRPr="0017612B">
          <w:rPr>
            <w:rStyle w:val="Hyperlink"/>
            <w:lang w:val="ro-RO"/>
          </w:rPr>
          <w:t>https://github.com/Dav1dde/glad</w:t>
        </w:r>
      </w:hyperlink>
      <w:r w:rsidR="00C972B8">
        <w:rPr>
          <w:lang w:val="ro-RO"/>
        </w:rPr>
        <w:t>.</w:t>
      </w:r>
    </w:p>
    <w:p w14:paraId="1F3494C2" w14:textId="0C37CDA5" w:rsidR="00B61686" w:rsidRPr="00556E19" w:rsidRDefault="00B61686" w:rsidP="00B61686">
      <w:pPr>
        <w:pStyle w:val="Heading3"/>
        <w:rPr>
          <w:lang w:val="ro-RO"/>
        </w:rPr>
      </w:pPr>
      <w:bookmarkStart w:id="6" w:name="_Toc227575085"/>
      <w:r>
        <w:rPr>
          <w:lang w:val="ro-RO"/>
        </w:rPr>
        <w:t>I.3.2. Convenții de scriere</w:t>
      </w:r>
      <w:bookmarkEnd w:id="6"/>
    </w:p>
    <w:p w14:paraId="706FEF4F" w14:textId="50615C96" w:rsidR="00721148" w:rsidRDefault="00C972B8" w:rsidP="00721148">
      <w:pPr>
        <w:pStyle w:val="NoSpacing"/>
        <w:rPr>
          <w:lang w:val="en-GB"/>
        </w:rPr>
      </w:pPr>
      <w:r>
        <w:rPr>
          <w:lang w:val="en-GB"/>
        </w:rPr>
        <w:t>În această lucrare se vor regăsi secvențe de cod</w:t>
      </w:r>
      <w:r w:rsidR="0017612B">
        <w:rPr>
          <w:lang w:val="en-GB"/>
        </w:rPr>
        <w:t xml:space="preserve"> din proiect</w:t>
      </w:r>
      <w:r w:rsidR="00D01868">
        <w:rPr>
          <w:lang w:val="en-GB"/>
        </w:rPr>
        <w:t>;</w:t>
      </w:r>
      <w:r w:rsidR="0017612B">
        <w:rPr>
          <w:lang w:val="en-GB"/>
        </w:rPr>
        <w:t xml:space="preserve"> pentru a stabilii un model ușor de urmărit definim următoarele convenții de scriere a codului.</w:t>
      </w:r>
    </w:p>
    <w:p w14:paraId="21B24740" w14:textId="74A8D5FF" w:rsidR="00953E5D" w:rsidRPr="00825611" w:rsidRDefault="0017612B" w:rsidP="00FD2ED7">
      <w:pPr>
        <w:pStyle w:val="NoSpacing"/>
        <w:rPr>
          <w:lang w:val="en-GB"/>
        </w:rPr>
      </w:pPr>
      <w:r>
        <w:rPr>
          <w:lang w:val="en-GB"/>
        </w:rPr>
        <w:t xml:space="preserve">Tipurile de date utilizate sunt definite de biblioteca standard </w:t>
      </w:r>
      <w:r w:rsidRPr="00825611">
        <w:rPr>
          <w:rFonts w:ascii="Consolas" w:hAnsi="Consolas"/>
          <w:lang w:val="en-GB"/>
        </w:rPr>
        <w:t>&lt;inttypes.h&gt;</w:t>
      </w:r>
      <w:r>
        <w:rPr>
          <w:lang w:val="en-GB"/>
        </w:rPr>
        <w:t xml:space="preserve"> </w:t>
      </w:r>
      <w:r>
        <w:rPr>
          <w:lang w:val="ro-RO"/>
        </w:rPr>
        <w:t>și redefinite în acest proiect cu urmatoarea structură</w:t>
      </w:r>
      <w:r>
        <w:rPr>
          <w:lang w:val="en-GB"/>
        </w:rPr>
        <w:t>:</w:t>
      </w:r>
      <w:r>
        <w:rPr>
          <w:lang w:val="en-US"/>
        </w:rPr>
        <w:t xml:space="preserve"> prima liter</w:t>
      </w:r>
      <w:r>
        <w:rPr>
          <w:lang w:val="ro-RO"/>
        </w:rPr>
        <w:t xml:space="preserve">ă reprezintă tipul general al datelor </w:t>
      </w:r>
      <w:r>
        <w:rPr>
          <w:lang w:val="en-GB"/>
        </w:rPr>
        <w:t>[i/u/f]</w:t>
      </w:r>
      <w:r>
        <w:rPr>
          <w:lang w:val="en-US"/>
        </w:rPr>
        <w:t xml:space="preserve">, </w:t>
      </w:r>
      <w:r>
        <w:rPr>
          <w:lang w:val="ro-RO"/>
        </w:rPr>
        <w:t xml:space="preserve">numere întregi cu semn, întregi fără semn, respectiv numere reale, următoarele cifre reprezintă numărul de biți necesari reprezentării numărului în memorie </w:t>
      </w:r>
      <w:r>
        <w:rPr>
          <w:lang w:val="en-GB"/>
        </w:rPr>
        <w:t>[8/16/32/64/128]</w:t>
      </w:r>
      <w:r>
        <w:rPr>
          <w:lang w:val="ro-RO"/>
        </w:rPr>
        <w:t>. Prin urmare, avem următoarele tipuri de date</w:t>
      </w:r>
      <w:r>
        <w:rPr>
          <w:lang w:val="en-GB"/>
        </w:rPr>
        <w:t>:</w:t>
      </w:r>
    </w:p>
    <w:bookmarkStart w:id="7" w:name="_MON_1837691333"/>
    <w:bookmarkEnd w:id="7"/>
    <w:p w14:paraId="35BD4F56" w14:textId="19CBFDA0" w:rsidR="001209C1" w:rsidRDefault="00A76B4A" w:rsidP="00FD2ED7">
      <w:pPr>
        <w:spacing w:before="240"/>
        <w:rPr>
          <w:lang w:val="en-US"/>
        </w:rPr>
      </w:pPr>
      <w:r>
        <w:rPr>
          <w:lang w:val="en-US"/>
        </w:rPr>
        <w:object w:dxaOrig="9026" w:dyaOrig="3653" w14:anchorId="505E00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3.85pt;height:163.85pt" o:ole="" o:bordertopcolor="this" o:borderleftcolor="this" o:borderbottomcolor="this" o:borderrightcolor="this">
            <v:imagedata r:id="rId14" o:title=""/>
            <w10:bordertop type="single" width="4"/>
            <w10:borderleft type="single" width="4"/>
            <w10:borderbottom type="single" width="4"/>
            <w10:borderright type="single" width="4"/>
          </v:shape>
          <o:OLEObject Type="Embed" ProgID="Word.OpenDocumentText.12" ShapeID="_x0000_i1025" DrawAspect="Content" ObjectID="_1838189311" r:id="rId15"/>
        </w:object>
      </w:r>
    </w:p>
    <w:p w14:paraId="02607CC8" w14:textId="2EAD60EB" w:rsidR="00A335FD" w:rsidRDefault="00C7073A" w:rsidP="00E33092">
      <w:pPr>
        <w:pStyle w:val="NoSpacing"/>
        <w:rPr>
          <w:lang w:val="ro-RO"/>
        </w:rPr>
      </w:pPr>
      <w:r>
        <w:rPr>
          <w:lang w:val="en-US"/>
        </w:rPr>
        <w:lastRenderedPageBreak/>
        <w:t>Pe l</w:t>
      </w:r>
      <w:r>
        <w:rPr>
          <w:lang w:val="ro-RO"/>
        </w:rPr>
        <w:t>ângă acestea, definim următoarele 2 tipuri de date pentru a clarifica intenția utilizării unor variabile.</w:t>
      </w:r>
    </w:p>
    <w:bookmarkStart w:id="8" w:name="_MON_1837691641"/>
    <w:bookmarkEnd w:id="8"/>
    <w:p w14:paraId="6E3F2CD0" w14:textId="4C6BDEA1" w:rsidR="00A335FD" w:rsidRDefault="00C015D0" w:rsidP="00E33092">
      <w:pPr>
        <w:spacing w:before="240"/>
        <w:rPr>
          <w:lang w:val="en-US"/>
        </w:rPr>
      </w:pPr>
      <w:r>
        <w:rPr>
          <w:lang w:val="en-US"/>
        </w:rPr>
        <w:object w:dxaOrig="9026" w:dyaOrig="562" w14:anchorId="099D0BF2">
          <v:shape id="_x0000_i1026" type="#_x0000_t75" style="width:451.3pt;height:28.15pt" o:ole="" o:bordertopcolor="this" o:borderleftcolor="this" o:borderbottomcolor="this" o:borderrightcolor="this">
            <v:imagedata r:id="rId16" o:title=""/>
            <w10:bordertop type="single" width="4"/>
            <w10:borderleft type="single" width="4"/>
            <w10:borderbottom type="single" width="4"/>
            <w10:borderright type="single" width="4"/>
          </v:shape>
          <o:OLEObject Type="Embed" ProgID="Word.OpenDocumentText.12" ShapeID="_x0000_i1026" DrawAspect="Content" ObjectID="_1838189312" r:id="rId17"/>
        </w:object>
      </w:r>
    </w:p>
    <w:p w14:paraId="0A3E46BD" w14:textId="4A9FC46B" w:rsidR="00C7073A" w:rsidRDefault="00C7073A" w:rsidP="00E33092">
      <w:pPr>
        <w:pStyle w:val="NoSpacing"/>
        <w:rPr>
          <w:rFonts w:cs="Times New Roman"/>
          <w:lang w:val="en-US"/>
        </w:rPr>
      </w:pPr>
      <w:r>
        <w:rPr>
          <w:lang w:val="en-US"/>
        </w:rPr>
        <w:t xml:space="preserve">Cu toate acestea, utilizăm în continuare și tipul </w:t>
      </w:r>
      <w:r w:rsidRPr="00C7073A">
        <w:rPr>
          <w:rFonts w:ascii="Consolas" w:hAnsi="Consolas"/>
          <w:lang w:val="en-US"/>
        </w:rPr>
        <w:t>char</w:t>
      </w:r>
      <w:r>
        <w:rPr>
          <w:rFonts w:cs="Times New Roman"/>
          <w:lang w:val="en-US"/>
        </w:rPr>
        <w:t xml:space="preserve"> când lucrăm cu șiruri de caractere.</w:t>
      </w:r>
    </w:p>
    <w:p w14:paraId="1EDBF7BC" w14:textId="32049D59" w:rsidR="00C7073A" w:rsidRDefault="00C7073A" w:rsidP="00C7073A">
      <w:pPr>
        <w:pStyle w:val="NoSpacing"/>
        <w:rPr>
          <w:rFonts w:cs="Times New Roman"/>
          <w:lang w:val="en-US"/>
        </w:rPr>
      </w:pPr>
    </w:p>
    <w:p w14:paraId="72E58B78" w14:textId="14500044" w:rsidR="00AF7E9B" w:rsidRDefault="00575E92" w:rsidP="00C7073A">
      <w:pPr>
        <w:pStyle w:val="NoSpacing"/>
        <w:rPr>
          <w:rFonts w:cs="Times New Roman"/>
          <w:lang w:val="en-US"/>
        </w:rPr>
      </w:pPr>
      <w:r>
        <w:rPr>
          <w:rFonts w:cs="Times New Roman"/>
          <w:lang w:val="en-US"/>
        </w:rPr>
        <w:t>În continuare definim convenții de scriere a funcțiilor</w:t>
      </w:r>
      <w:r w:rsidR="00A335FD">
        <w:rPr>
          <w:rFonts w:cs="Times New Roman"/>
          <w:lang w:val="en-US"/>
        </w:rPr>
        <w:t xml:space="preserve"> și structurile de date definite de programator. </w:t>
      </w:r>
    </w:p>
    <w:p w14:paraId="70A77FF1" w14:textId="77777777" w:rsidR="00AF7E9B" w:rsidRDefault="00AF7E9B" w:rsidP="00C7073A">
      <w:pPr>
        <w:pStyle w:val="NoSpacing"/>
        <w:rPr>
          <w:rFonts w:cs="Times New Roman"/>
          <w:lang w:val="en-US"/>
        </w:rPr>
      </w:pPr>
    </w:p>
    <w:p w14:paraId="0F823DD1" w14:textId="7A0BB861" w:rsidR="00A335FD" w:rsidRPr="00E33092" w:rsidRDefault="00A335FD" w:rsidP="00E33092">
      <w:pPr>
        <w:pStyle w:val="NoSpacing"/>
        <w:ind w:firstLine="720"/>
        <w:rPr>
          <w:rFonts w:cs="Times New Roman"/>
          <w:lang w:val="en-GB"/>
        </w:rPr>
      </w:pPr>
      <w:r>
        <w:rPr>
          <w:rFonts w:cs="Times New Roman"/>
          <w:lang w:val="en-US"/>
        </w:rPr>
        <w:t xml:space="preserve">În secțiunea </w:t>
      </w:r>
      <w:hyperlink w:anchor="_II._Structura" w:history="1">
        <w:r w:rsidRPr="00AF7E9B">
          <w:rPr>
            <w:rStyle w:val="Hyperlink"/>
            <w:rFonts w:cs="Times New Roman"/>
            <w:lang w:val="en-US"/>
          </w:rPr>
          <w:t>II. Structura</w:t>
        </w:r>
      </w:hyperlink>
      <w:r>
        <w:rPr>
          <w:rFonts w:cs="Times New Roman"/>
          <w:lang w:val="en-US"/>
        </w:rPr>
        <w:t xml:space="preserve"> vor fi prezentate în amănunt deciziile legate de arhitectura proiectului, dar, în principiu, încercăm să separăm funcționalitatea în module. Așadar, fiecare nume de funcție va avea următoarea structură</w:t>
      </w:r>
      <w:r>
        <w:rPr>
          <w:rFonts w:cs="Times New Roman"/>
          <w:lang w:val="en-GB"/>
        </w:rPr>
        <w:t>:</w:t>
      </w:r>
      <w:r>
        <w:rPr>
          <w:rFonts w:cs="Times New Roman"/>
          <w:lang w:val="en-US"/>
        </w:rPr>
        <w:t xml:space="preserve"> primul cuv</w:t>
      </w:r>
      <w:r>
        <w:rPr>
          <w:rFonts w:cs="Times New Roman"/>
          <w:lang w:val="ro-RO"/>
        </w:rPr>
        <w:t>ânt reprezintă modulul din care face parte funcția, urmat de „</w:t>
      </w:r>
      <w:r w:rsidR="00AF7E9B">
        <w:rPr>
          <w:rFonts w:cs="Times New Roman"/>
          <w:lang w:val="ro-RO"/>
        </w:rPr>
        <w:t xml:space="preserve"> </w:t>
      </w:r>
      <w:r>
        <w:rPr>
          <w:rFonts w:cs="Times New Roman"/>
          <w:lang w:val="ro-RO"/>
        </w:rPr>
        <w:t>_</w:t>
      </w:r>
      <w:r w:rsidR="00AF7E9B">
        <w:rPr>
          <w:rFonts w:cs="Times New Roman"/>
          <w:lang w:val="ro-RO"/>
        </w:rPr>
        <w:t xml:space="preserve"> </w:t>
      </w:r>
      <w:r>
        <w:rPr>
          <w:rFonts w:cs="Times New Roman"/>
          <w:lang w:val="ro-RO"/>
        </w:rPr>
        <w:t>”, al doilea cuvânt reprezintă obiectul/componenta pe care lucrează funcția, al treilea cuvânt reprezintă acțiunea pe care o îndeplinește funcția. După aceste 3 se pot adăuga alți identificatori/discriminatori ai funcției, astfel încât acțiunea pe care o îndeplinește să fie cât mai clară. Câteva exemple de funcții pe care le vom regăsi în cod sunt</w:t>
      </w:r>
      <w:r>
        <w:rPr>
          <w:rFonts w:cs="Times New Roman"/>
          <w:lang w:val="en-GB"/>
        </w:rPr>
        <w:t>:</w:t>
      </w:r>
    </w:p>
    <w:bookmarkStart w:id="9" w:name="_MON_1837693204"/>
    <w:bookmarkEnd w:id="9"/>
    <w:p w14:paraId="2BD522A6" w14:textId="1BE9F93F" w:rsidR="008906BE" w:rsidRDefault="00C015D0" w:rsidP="00E33092">
      <w:pPr>
        <w:spacing w:before="240"/>
        <w:rPr>
          <w:lang w:val="en-US"/>
        </w:rPr>
      </w:pPr>
      <w:r>
        <w:rPr>
          <w:lang w:val="en-US"/>
        </w:rPr>
        <w:object w:dxaOrig="9026" w:dyaOrig="843" w14:anchorId="3803F6A7">
          <v:shape id="_x0000_i1027" type="#_x0000_t75" style="width:451.3pt;height:42.25pt" o:ole="" o:bordertopcolor="this" o:borderleftcolor="this" o:borderbottomcolor="this" o:borderrightcolor="this">
            <v:imagedata r:id="rId18" o:title=""/>
            <w10:bordertop type="single" width="4"/>
            <w10:borderleft type="single" width="4"/>
            <w10:borderbottom type="single" width="4"/>
            <w10:borderright type="single" width="4"/>
          </v:shape>
          <o:OLEObject Type="Embed" ProgID="Word.OpenDocumentText.12" ShapeID="_x0000_i1027" DrawAspect="Content" ObjectID="_1838189313" r:id="rId19"/>
        </w:object>
      </w:r>
    </w:p>
    <w:p w14:paraId="4624DF63" w14:textId="0CF130CE" w:rsidR="00AF7E9B" w:rsidRPr="00E33092" w:rsidRDefault="00AF7E9B" w:rsidP="00E33092">
      <w:pPr>
        <w:pStyle w:val="NoSpacing"/>
        <w:rPr>
          <w:rFonts w:cs="Times New Roman"/>
          <w:lang w:val="en-GB"/>
        </w:rPr>
      </w:pPr>
      <w:r>
        <w:rPr>
          <w:rFonts w:cs="Times New Roman"/>
          <w:lang w:val="en-US"/>
        </w:rPr>
        <w:t>Structurile de date definite de programator sunt formate din 1 sau mai multe cuvinte, scrise cu prima liter</w:t>
      </w:r>
      <w:r>
        <w:rPr>
          <w:rFonts w:cs="Times New Roman"/>
          <w:lang w:val="ro-RO"/>
        </w:rPr>
        <w:t>ă majusculă, fără separatori între ele. Spre exemplu</w:t>
      </w:r>
      <w:r>
        <w:rPr>
          <w:rFonts w:cs="Times New Roman"/>
          <w:lang w:val="en-GB"/>
        </w:rPr>
        <w:t>:</w:t>
      </w:r>
    </w:p>
    <w:bookmarkStart w:id="10" w:name="_MON_1837693451"/>
    <w:bookmarkEnd w:id="10"/>
    <w:p w14:paraId="2E4186EA" w14:textId="28D84C3B" w:rsidR="00AF7E9B" w:rsidRDefault="00C015D0" w:rsidP="00E33092">
      <w:pPr>
        <w:spacing w:before="240"/>
        <w:rPr>
          <w:lang w:val="en-US"/>
        </w:rPr>
      </w:pPr>
      <w:r>
        <w:rPr>
          <w:lang w:val="en-US"/>
        </w:rPr>
        <w:object w:dxaOrig="9026" w:dyaOrig="843" w14:anchorId="3C311A47">
          <v:shape id="_x0000_i1028" type="#_x0000_t75" style="width:451.3pt;height:42.25pt" o:ole="" o:bordertopcolor="this" o:borderleftcolor="this" o:borderbottomcolor="this" o:borderrightcolor="this">
            <v:imagedata r:id="rId20" o:title=""/>
            <w10:bordertop type="single" width="4"/>
            <w10:borderleft type="single" width="4"/>
            <w10:borderbottom type="single" width="4"/>
            <w10:borderright type="single" width="4"/>
          </v:shape>
          <o:OLEObject Type="Embed" ProgID="Word.OpenDocumentText.12" ShapeID="_x0000_i1028" DrawAspect="Content" ObjectID="_1838189314" r:id="rId21"/>
        </w:object>
      </w:r>
    </w:p>
    <w:p w14:paraId="61BE9D69" w14:textId="6EC8CFC9" w:rsidR="00277DAF" w:rsidRPr="00E33092" w:rsidRDefault="00277DAF" w:rsidP="00E33092">
      <w:pPr>
        <w:pStyle w:val="NoSpacing"/>
        <w:rPr>
          <w:lang w:val="en-GB"/>
        </w:rPr>
      </w:pPr>
      <w:r>
        <w:rPr>
          <w:lang w:val="en-US"/>
        </w:rPr>
        <w:t>Proiectul se folose</w:t>
      </w:r>
      <w:r>
        <w:rPr>
          <w:lang w:val="ro-RO"/>
        </w:rPr>
        <w:t>ște des de constante definite la nivelul preprocesorului sau macrouri, acestea sunt formate din cuvinte separate prin „ _ ”, scrise cu majuscule și cu prefixul „ENN_”, pentru a preveni eventualele redefiniri ale unor constante cu același nume. Spre exemplu</w:t>
      </w:r>
      <w:r>
        <w:rPr>
          <w:lang w:val="en-GB"/>
        </w:rPr>
        <w:t>:</w:t>
      </w:r>
    </w:p>
    <w:bookmarkStart w:id="11" w:name="_MON_1837695209"/>
    <w:bookmarkEnd w:id="11"/>
    <w:p w14:paraId="7CCFAC1E" w14:textId="1A4DC361" w:rsidR="00AF7E9B" w:rsidRDefault="00C015D0" w:rsidP="00E33092">
      <w:pPr>
        <w:spacing w:before="240"/>
        <w:rPr>
          <w:lang w:val="en-US"/>
        </w:rPr>
      </w:pPr>
      <w:r>
        <w:rPr>
          <w:lang w:val="en-US"/>
        </w:rPr>
        <w:object w:dxaOrig="9026" w:dyaOrig="843" w14:anchorId="0DF40D06">
          <v:shape id="_x0000_i1029" type="#_x0000_t75" style="width:451.3pt;height:42.25pt" o:ole="" o:bordertopcolor="this" o:borderleftcolor="this" o:borderbottomcolor="this" o:borderrightcolor="this">
            <v:imagedata r:id="rId22" o:title=""/>
            <w10:bordertop type="single" width="4"/>
            <w10:borderleft type="single" width="4"/>
            <w10:borderbottom type="single" width="4"/>
            <w10:borderright type="single" width="4"/>
          </v:shape>
          <o:OLEObject Type="Embed" ProgID="Word.OpenDocumentText.12" ShapeID="_x0000_i1029" DrawAspect="Content" ObjectID="_1838189315" r:id="rId23"/>
        </w:object>
      </w:r>
      <w:bookmarkStart w:id="12" w:name="_II._Structura"/>
      <w:bookmarkEnd w:id="12"/>
    </w:p>
    <w:p w14:paraId="5D35410F" w14:textId="5F0DB2B1" w:rsidR="003410D8" w:rsidRPr="003410D8" w:rsidRDefault="001209C1" w:rsidP="003410D8">
      <w:pPr>
        <w:rPr>
          <w:lang w:val="en-US"/>
        </w:rPr>
      </w:pPr>
      <w:r>
        <w:rPr>
          <w:lang w:val="en-US"/>
        </w:rPr>
        <w:br w:type="page"/>
      </w:r>
    </w:p>
    <w:p w14:paraId="391A0A71" w14:textId="314D47FE" w:rsidR="0018409D" w:rsidRDefault="00EC4683" w:rsidP="0018409D">
      <w:pPr>
        <w:pStyle w:val="Heading1"/>
      </w:pPr>
      <w:bookmarkStart w:id="13" w:name="_Toc227575086"/>
      <w:r>
        <w:lastRenderedPageBreak/>
        <w:t xml:space="preserve">II. </w:t>
      </w:r>
      <w:r w:rsidR="0018409D">
        <w:t>Structura</w:t>
      </w:r>
      <w:bookmarkEnd w:id="13"/>
    </w:p>
    <w:p w14:paraId="4DAD9833" w14:textId="3E4C6C26" w:rsidR="003410D8" w:rsidRDefault="003410D8" w:rsidP="003410D8">
      <w:pPr>
        <w:pStyle w:val="NoSpacing"/>
        <w:rPr>
          <w:lang w:val="ro-RO"/>
        </w:rPr>
      </w:pPr>
      <w:r>
        <w:t>Arhitectura unui produs soft este una dintre cele mai importante p</w:t>
      </w:r>
      <w:r>
        <w:rPr>
          <w:lang w:val="ro-RO"/>
        </w:rPr>
        <w:t xml:space="preserve">ărți ale elaborării unei aplicații. Pentru acest proiect am ales o structură App-Core sau Aplicație-Nucleu. În directorul </w:t>
      </w:r>
      <w:r w:rsidRPr="00E93F0C">
        <w:rPr>
          <w:i/>
          <w:iCs/>
          <w:lang w:val="ro-RO"/>
        </w:rPr>
        <w:t>Dev</w:t>
      </w:r>
      <w:r>
        <w:rPr>
          <w:lang w:val="ro-RO"/>
        </w:rPr>
        <w:t xml:space="preserve"> </w:t>
      </w:r>
      <w:r w:rsidR="00E93F0C">
        <w:rPr>
          <w:lang w:val="ro-RO"/>
        </w:rPr>
        <w:t>se regăsesc 3 subdirectoare</w:t>
      </w:r>
      <w:r w:rsidR="00E93F0C">
        <w:rPr>
          <w:lang w:val="en-GB"/>
        </w:rPr>
        <w:t>:</w:t>
      </w:r>
      <w:r w:rsidR="00E93F0C">
        <w:rPr>
          <w:lang w:val="en-US"/>
        </w:rPr>
        <w:t xml:space="preserve"> </w:t>
      </w:r>
      <w:r w:rsidR="00E93F0C" w:rsidRPr="00E93F0C">
        <w:rPr>
          <w:i/>
          <w:iCs/>
          <w:lang w:val="ro-RO"/>
        </w:rPr>
        <w:t>App</w:t>
      </w:r>
      <w:r w:rsidR="00E93F0C">
        <w:rPr>
          <w:lang w:val="ro-RO"/>
        </w:rPr>
        <w:t xml:space="preserve">, </w:t>
      </w:r>
      <w:r w:rsidR="00E93F0C" w:rsidRPr="00E93F0C">
        <w:rPr>
          <w:i/>
          <w:iCs/>
          <w:lang w:val="ro-RO"/>
        </w:rPr>
        <w:t>Core</w:t>
      </w:r>
      <w:r w:rsidR="00E93F0C">
        <w:rPr>
          <w:lang w:val="ro-RO"/>
        </w:rPr>
        <w:t xml:space="preserve"> și </w:t>
      </w:r>
      <w:r w:rsidR="00E93F0C" w:rsidRPr="00E93F0C">
        <w:rPr>
          <w:i/>
          <w:iCs/>
          <w:lang w:val="ro-RO"/>
        </w:rPr>
        <w:t>Dep</w:t>
      </w:r>
      <w:r w:rsidR="00E93F0C">
        <w:rPr>
          <w:lang w:val="ro-RO"/>
        </w:rPr>
        <w:t>.</w:t>
      </w:r>
    </w:p>
    <w:p w14:paraId="29E6DA4F" w14:textId="1AF8F9D9" w:rsidR="00E93F0C" w:rsidRDefault="00D673E4" w:rsidP="003410D8">
      <w:pPr>
        <w:pStyle w:val="NoSpacing"/>
        <w:rPr>
          <w:lang w:val="ro-RO"/>
        </w:rPr>
      </w:pPr>
      <w:r>
        <w:rPr>
          <w:noProof/>
        </w:rPr>
        <mc:AlternateContent>
          <mc:Choice Requires="wps">
            <w:drawing>
              <wp:anchor distT="0" distB="0" distL="114300" distR="114300" simplePos="0" relativeHeight="251643904" behindDoc="0" locked="0" layoutInCell="1" allowOverlap="1" wp14:anchorId="1083A79F" wp14:editId="58E25D42">
                <wp:simplePos x="0" y="0"/>
                <wp:positionH relativeFrom="column">
                  <wp:posOffset>2907665</wp:posOffset>
                </wp:positionH>
                <wp:positionV relativeFrom="paragraph">
                  <wp:posOffset>2101850</wp:posOffset>
                </wp:positionV>
                <wp:extent cx="2741295" cy="635"/>
                <wp:effectExtent l="0" t="0" r="1905" b="8255"/>
                <wp:wrapSquare wrapText="bothSides"/>
                <wp:docPr id="1225403176" name="Text Box 1"/>
                <wp:cNvGraphicFramePr/>
                <a:graphic xmlns:a="http://schemas.openxmlformats.org/drawingml/2006/main">
                  <a:graphicData uri="http://schemas.microsoft.com/office/word/2010/wordprocessingShape">
                    <wps:wsp>
                      <wps:cNvSpPr txBox="1"/>
                      <wps:spPr>
                        <a:xfrm>
                          <a:off x="0" y="0"/>
                          <a:ext cx="2741295" cy="635"/>
                        </a:xfrm>
                        <a:prstGeom prst="rect">
                          <a:avLst/>
                        </a:prstGeom>
                        <a:solidFill>
                          <a:prstClr val="white"/>
                        </a:solidFill>
                        <a:ln>
                          <a:noFill/>
                        </a:ln>
                      </wps:spPr>
                      <wps:txbx>
                        <w:txbxContent>
                          <w:p w14:paraId="3784ABF0" w14:textId="252555FE" w:rsidR="006F35E5" w:rsidRPr="00D673E4" w:rsidRDefault="006F35E5" w:rsidP="00D673E4">
                            <w:pPr>
                              <w:pStyle w:val="Caption"/>
                              <w:jc w:val="center"/>
                              <w:rPr>
                                <w:noProof/>
                                <w:color w:val="000000" w:themeColor="text1"/>
                                <w:lang w:val="en-US"/>
                              </w:rPr>
                            </w:pPr>
                            <w:r w:rsidRPr="00D673E4">
                              <w:rPr>
                                <w:b/>
                                <w:bCs/>
                              </w:rPr>
                              <w:t xml:space="preserve">Figura </w:t>
                            </w:r>
                            <w:r w:rsidR="00D673E4" w:rsidRPr="00D673E4">
                              <w:rPr>
                                <w:b/>
                                <w:bCs/>
                                <w:lang w:val="en-US"/>
                              </w:rPr>
                              <w:t>II.1.</w:t>
                            </w:r>
                            <w:r w:rsidR="00D673E4">
                              <w:rPr>
                                <w:lang w:val="en-US"/>
                              </w:rPr>
                              <w:t xml:space="preserve"> Structura directorului Dev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083A79F" id="_x0000_t202" coordsize="21600,21600" o:spt="202" path="m,l,21600r21600,l21600,xe">
                <v:stroke joinstyle="miter"/>
                <v:path gradientshapeok="t" o:connecttype="rect"/>
              </v:shapetype>
              <v:shape id="Text Box 1" o:spid="_x0000_s1026" type="#_x0000_t202" style="position:absolute;left:0;text-align:left;margin-left:228.95pt;margin-top:165.5pt;width:215.85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" stroked="f">
                <v:textbox style="mso-fit-shape-to-text:t" inset="0,0,0,0">
                  <w:txbxContent>
                    <w:p w14:paraId="3784ABF0" w14:textId="252555FE" w:rsidR="006F35E5" w:rsidRPr="00D673E4" w:rsidRDefault="006F35E5" w:rsidP="00D673E4">
                      <w:pPr>
                        <w:pStyle w:val="Caption"/>
                        <w:jc w:val="center"/>
                        <w:rPr>
                          <w:noProof/>
                          <w:color w:val="000000" w:themeColor="text1"/>
                          <w:lang w:val="en-US"/>
                        </w:rPr>
                      </w:pPr>
                      <w:r w:rsidRPr="00D673E4">
                        <w:rPr>
                          <w:b/>
                          <w:bCs/>
                        </w:rPr>
                        <w:t xml:space="preserve">Figura </w:t>
                      </w:r>
                      <w:r w:rsidR="00D673E4" w:rsidRPr="00D673E4">
                        <w:rPr>
                          <w:b/>
                          <w:bCs/>
                          <w:lang w:val="en-US"/>
                        </w:rPr>
                        <w:t>II.1.</w:t>
                      </w:r>
                      <w:r w:rsidR="00D673E4">
                        <w:rPr>
                          <w:lang w:val="en-US"/>
                        </w:rPr>
                        <w:t xml:space="preserve"> Structura directorului Dev</w:t>
                      </w:r>
                    </w:p>
                  </w:txbxContent>
                </v:textbox>
                <w10:wrap type="square"/>
              </v:shape>
            </w:pict>
          </mc:Fallback>
        </mc:AlternateContent>
      </w:r>
      <w:r>
        <w:rPr>
          <w:noProof/>
          <w:lang w:val="ro-RO"/>
        </w:rPr>
        <w:drawing>
          <wp:anchor distT="0" distB="0" distL="114300" distR="114300" simplePos="0" relativeHeight="251641856" behindDoc="0" locked="0" layoutInCell="1" allowOverlap="1" wp14:anchorId="02C7CA36" wp14:editId="35FD7E48">
            <wp:simplePos x="0" y="0"/>
            <wp:positionH relativeFrom="margin">
              <wp:posOffset>2907665</wp:posOffset>
            </wp:positionH>
            <wp:positionV relativeFrom="paragraph">
              <wp:posOffset>123190</wp:posOffset>
            </wp:positionV>
            <wp:extent cx="2741295" cy="1908810"/>
            <wp:effectExtent l="0" t="0" r="0" b="15240"/>
            <wp:wrapSquare wrapText="bothSides"/>
            <wp:docPr id="133512174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14:sizeRelH relativeFrom="margin">
              <wp14:pctWidth>0</wp14:pctWidth>
            </wp14:sizeRelH>
            <wp14:sizeRelV relativeFrom="margin">
              <wp14:pctHeight>0</wp14:pctHeight>
            </wp14:sizeRelV>
          </wp:anchor>
        </w:drawing>
      </w:r>
      <w:r w:rsidR="00E93F0C" w:rsidRPr="00E93F0C">
        <w:rPr>
          <w:i/>
          <w:iCs/>
          <w:lang w:val="ro-RO"/>
        </w:rPr>
        <w:t>Core</w:t>
      </w:r>
      <w:r w:rsidR="00E93F0C">
        <w:rPr>
          <w:lang w:val="ro-RO"/>
        </w:rPr>
        <w:t xml:space="preserve"> conține funcționalitate ce poate fi reutilizată pentru mai multe proiecte și reprezintă nucleul proiectului. Secțiunea </w:t>
      </w:r>
      <w:hyperlink w:anchor="_II.1._Nucleu" w:history="1">
        <w:r w:rsidR="00E93F0C" w:rsidRPr="00E93F0C">
          <w:rPr>
            <w:rStyle w:val="Hyperlink"/>
            <w:lang w:val="ro-RO"/>
          </w:rPr>
          <w:t>II.1. Nucleu</w:t>
        </w:r>
      </w:hyperlink>
      <w:r w:rsidR="00E93F0C">
        <w:rPr>
          <w:lang w:val="ro-RO"/>
        </w:rPr>
        <w:t xml:space="preserve"> prezintă în amănunt această funcționalitate.</w:t>
      </w:r>
    </w:p>
    <w:p w14:paraId="7222A914" w14:textId="5C95C728" w:rsidR="00E93F0C" w:rsidRPr="00D01868" w:rsidRDefault="00E93F0C" w:rsidP="003410D8">
      <w:pPr>
        <w:pStyle w:val="NoSpacing"/>
        <w:rPr>
          <w:lang w:val="ro-RO"/>
        </w:rPr>
      </w:pPr>
      <w:r>
        <w:rPr>
          <w:i/>
          <w:iCs/>
          <w:lang w:val="ro-RO"/>
        </w:rPr>
        <w:t>App</w:t>
      </w:r>
      <w:r>
        <w:rPr>
          <w:lang w:val="ro-RO"/>
        </w:rPr>
        <w:t xml:space="preserve"> conține codul specific pentru această aplicație, acesta se folosește de </w:t>
      </w:r>
      <w:r w:rsidRPr="00E93F0C">
        <w:rPr>
          <w:i/>
          <w:iCs/>
          <w:lang w:val="ro-RO"/>
        </w:rPr>
        <w:t>Core</w:t>
      </w:r>
      <w:r>
        <w:rPr>
          <w:lang w:val="ro-RO"/>
        </w:rPr>
        <w:t xml:space="preserve"> pentru a </w:t>
      </w:r>
      <w:r w:rsidR="00B61686">
        <w:rPr>
          <w:lang w:val="ro-RO"/>
        </w:rPr>
        <w:t>elabora funcționalitatea unică a acestui proiect.</w:t>
      </w:r>
      <w:r w:rsidR="00D01868">
        <w:rPr>
          <w:lang w:val="ro-RO"/>
        </w:rPr>
        <w:t xml:space="preserve"> Secțiunea </w:t>
      </w:r>
      <w:hyperlink w:anchor="_II.2._Aplicație" w:history="1">
        <w:r w:rsidR="00D01868" w:rsidRPr="00D01868">
          <w:rPr>
            <w:rStyle w:val="Hyperlink"/>
            <w:lang w:val="ro-RO"/>
          </w:rPr>
          <w:t>II.2. Aplicație</w:t>
        </w:r>
      </w:hyperlink>
      <w:r w:rsidR="00D01868">
        <w:rPr>
          <w:lang w:val="ro-RO"/>
        </w:rPr>
        <w:t xml:space="preserve"> prezintă mai multe despre detaliile acestui proiect.</w:t>
      </w:r>
    </w:p>
    <w:p w14:paraId="1CA551D0" w14:textId="558873A1" w:rsidR="008316DE" w:rsidRPr="00E33092" w:rsidRDefault="00B61686" w:rsidP="00E33092">
      <w:pPr>
        <w:pStyle w:val="NoSpacing"/>
        <w:rPr>
          <w:i/>
          <w:iCs/>
          <w:lang w:val="ro-RO"/>
        </w:rPr>
      </w:pPr>
      <w:r w:rsidRPr="001209C1">
        <w:rPr>
          <w:i/>
          <w:iCs/>
          <w:lang w:val="ro-RO"/>
        </w:rPr>
        <w:t>Dep</w:t>
      </w:r>
      <w:r>
        <w:rPr>
          <w:lang w:val="ro-RO"/>
        </w:rPr>
        <w:t xml:space="preserve"> conține dependențele proiectului</w:t>
      </w:r>
      <w:r w:rsidR="00825611">
        <w:rPr>
          <w:lang w:val="ro-RO"/>
        </w:rPr>
        <w:t xml:space="preserve"> descrise în secțiunea </w:t>
      </w:r>
      <w:hyperlink w:anchor="_I.3.1._Dependențe" w:history="1">
        <w:r w:rsidR="00825611" w:rsidRPr="00825611">
          <w:rPr>
            <w:rStyle w:val="Hyperlink"/>
            <w:lang w:val="ro-RO"/>
          </w:rPr>
          <w:t>I.3.1. Dependențe</w:t>
        </w:r>
      </w:hyperlink>
      <w:r w:rsidR="001209C1">
        <w:rPr>
          <w:lang w:val="ro-RO"/>
        </w:rPr>
        <w:t xml:space="preserve">, acestea sunt incluse automat în </w:t>
      </w:r>
      <w:r w:rsidR="001209C1" w:rsidRPr="001209C1">
        <w:rPr>
          <w:i/>
          <w:iCs/>
          <w:lang w:val="ro-RO"/>
        </w:rPr>
        <w:t>Core</w:t>
      </w:r>
      <w:r w:rsidR="00D673E4">
        <w:rPr>
          <w:i/>
          <w:iCs/>
          <w:lang w:val="ro-RO"/>
        </w:rPr>
        <w:t>.</w:t>
      </w:r>
    </w:p>
    <w:p w14:paraId="7038D99B" w14:textId="6C753CAF" w:rsidR="00E14EEE" w:rsidRDefault="00E14EEE" w:rsidP="00E14EEE">
      <w:pPr>
        <w:pStyle w:val="Heading2"/>
      </w:pPr>
      <w:bookmarkStart w:id="14" w:name="_II.1._Nucleu"/>
      <w:bookmarkStart w:id="15" w:name="_Toc227575087"/>
      <w:bookmarkEnd w:id="14"/>
      <w:r>
        <w:t>II.1. Nucleu</w:t>
      </w:r>
      <w:bookmarkEnd w:id="15"/>
    </w:p>
    <w:p w14:paraId="23DADBB1" w14:textId="7E22A72D" w:rsidR="00565E33" w:rsidRDefault="00565E33" w:rsidP="00565E33">
      <w:r>
        <w:t>Nucleul prezintă un sistem complex de utilitare și este la rândul lui împățit în 2 secțiuni.</w:t>
      </w:r>
    </w:p>
    <w:p w14:paraId="2DFB92F7" w14:textId="17D88808" w:rsidR="00565E33" w:rsidRDefault="00565E33" w:rsidP="00565E33">
      <w:pPr>
        <w:pStyle w:val="Heading3"/>
      </w:pPr>
      <w:bookmarkStart w:id="16" w:name="_II.1.1._Bază"/>
      <w:bookmarkStart w:id="17" w:name="_Toc227575088"/>
      <w:bookmarkEnd w:id="16"/>
      <w:r>
        <w:t>II.1.1. Bază</w:t>
      </w:r>
      <w:bookmarkEnd w:id="17"/>
    </w:p>
    <w:p w14:paraId="797426DB" w14:textId="12746C40" w:rsidR="00565E33" w:rsidRDefault="00565E33" w:rsidP="00565E33">
      <w:pPr>
        <w:rPr>
          <w:lang w:val="ro-RO"/>
        </w:rPr>
      </w:pPr>
      <w:r>
        <w:t xml:space="preserve">Baza este cea mai amplă parte a nucleului și include utilitare esențiale </w:t>
      </w:r>
      <w:r w:rsidR="00C152A6">
        <w:t>pentru un program cu o complexitate crescută. Baza este împărțită în mai multe module cu diferite roluri, acestea sunt</w:t>
      </w:r>
      <w:r w:rsidR="00C152A6">
        <w:rPr>
          <w:lang w:val="en-GB"/>
        </w:rPr>
        <w:t>:</w:t>
      </w:r>
      <w:r w:rsidR="00C152A6">
        <w:rPr>
          <w:lang w:val="en-US"/>
        </w:rPr>
        <w:t xml:space="preserve"> Detectarea platformei, Macrouri ajut</w:t>
      </w:r>
      <w:r w:rsidR="00C152A6">
        <w:rPr>
          <w:lang w:val="ro-RO"/>
        </w:rPr>
        <w:t>ătoare, Logging și Debug, Structuri generice, Structuri matematice, Subprograme paralele, Directoare și fișiere</w:t>
      </w:r>
      <w:r w:rsidR="00F166A1">
        <w:rPr>
          <w:lang w:val="ro-RO"/>
        </w:rPr>
        <w:t>,</w:t>
      </w:r>
      <w:r w:rsidR="00C152A6">
        <w:rPr>
          <w:lang w:val="ro-RO"/>
        </w:rPr>
        <w:t xml:space="preserve"> Serializare Text.</w:t>
      </w:r>
    </w:p>
    <w:p w14:paraId="111C516E" w14:textId="5D97E4D2" w:rsidR="00C152A6" w:rsidRDefault="00C152A6" w:rsidP="00C152A6">
      <w:pPr>
        <w:pStyle w:val="Subtitle"/>
        <w:rPr>
          <w:lang w:val="ro-RO"/>
        </w:rPr>
      </w:pPr>
      <w:r>
        <w:rPr>
          <w:lang w:val="ro-RO"/>
        </w:rPr>
        <w:t>Detectarea platformei</w:t>
      </w:r>
    </w:p>
    <w:p w14:paraId="49302E64" w14:textId="0E555DC2" w:rsidR="0036155B" w:rsidRDefault="009C760E" w:rsidP="00E33092">
      <w:pPr>
        <w:pStyle w:val="NoSpacing"/>
        <w:rPr>
          <w:lang w:val="en-US"/>
        </w:rPr>
      </w:pPr>
      <w:r>
        <w:rPr>
          <w:lang w:val="ro-RO"/>
        </w:rPr>
        <w:t>Modulul de detectare a platformei se folosește de macrouri predefinite pentru a verifica sistemul de operare, compilatorul și versiunea standardului. Aceste informații sunt furnizate către programator prin 3 macrouri</w:t>
      </w:r>
      <w:r>
        <w:rPr>
          <w:lang w:val="en-GB"/>
        </w:rPr>
        <w:t>:</w:t>
      </w:r>
    </w:p>
    <w:bookmarkStart w:id="18" w:name="_MON_1837701118"/>
    <w:bookmarkEnd w:id="18"/>
    <w:p w14:paraId="35DAF409" w14:textId="70EB4F7D" w:rsidR="00FC4C11" w:rsidRPr="00E33092" w:rsidRDefault="00C015D0" w:rsidP="00E33092">
      <w:pPr>
        <w:spacing w:before="240"/>
        <w:rPr>
          <w:lang w:val="en-US"/>
        </w:rPr>
      </w:pPr>
      <w:r>
        <w:rPr>
          <w:lang w:val="en-US"/>
        </w:rPr>
        <w:object w:dxaOrig="9026" w:dyaOrig="1686" w14:anchorId="5AA9B6B3">
          <v:shape id="_x0000_i1030" type="#_x0000_t75" style="width:451.3pt;height:84.25pt" o:ole="" o:bordertopcolor="this" o:borderleftcolor="this" o:borderbottomcolor="this" o:borderrightcolor="this">
            <v:imagedata r:id="rId29" o:title=""/>
            <w10:bordertop type="single" width="4"/>
            <w10:borderleft type="single" width="4"/>
            <w10:borderbottom type="single" width="4"/>
            <w10:borderright type="single" width="4"/>
          </v:shape>
          <o:OLEObject Type="Embed" ProgID="Word.OpenDocumentText.12" ShapeID="_x0000_i1030" DrawAspect="Content" ObjectID="_1838189316" r:id="rId30"/>
        </w:object>
      </w:r>
    </w:p>
    <w:p w14:paraId="1805F7C5" w14:textId="48454984" w:rsidR="00FC4C11" w:rsidRDefault="00FC4C11" w:rsidP="00FC4C11">
      <w:pPr>
        <w:pStyle w:val="NoSpacing"/>
        <w:rPr>
          <w:rFonts w:cs="Times New Roman"/>
          <w:lang w:val="ro-RO"/>
        </w:rPr>
      </w:pPr>
      <w:r>
        <w:rPr>
          <w:lang w:val="ro-RO"/>
        </w:rPr>
        <w:t xml:space="preserve">În cazul în care modulul nu poate detecta una dintre aceste informații, macroul va avea valoarea </w:t>
      </w:r>
      <w:r>
        <w:rPr>
          <w:rFonts w:ascii="Consolas" w:hAnsi="Consolas"/>
          <w:lang w:val="ro-RO"/>
        </w:rPr>
        <w:t>ENN_UNKNOWN</w:t>
      </w:r>
      <w:r>
        <w:rPr>
          <w:rFonts w:cs="Times New Roman"/>
          <w:lang w:val="ro-RO"/>
        </w:rPr>
        <w:t xml:space="preserve"> și programul nu se va compila.</w:t>
      </w:r>
    </w:p>
    <w:p w14:paraId="65C6C8A0" w14:textId="0D2782A0" w:rsidR="00FC4C11" w:rsidRDefault="00FC4C11" w:rsidP="00FC4C11">
      <w:pPr>
        <w:rPr>
          <w:rFonts w:cs="Times New Roman"/>
          <w:lang w:val="ro-RO"/>
        </w:rPr>
      </w:pPr>
      <w:r>
        <w:rPr>
          <w:rFonts w:cs="Times New Roman"/>
          <w:lang w:val="ro-RO"/>
        </w:rPr>
        <w:br w:type="page"/>
      </w:r>
    </w:p>
    <w:p w14:paraId="7D90A301" w14:textId="0DA77402" w:rsidR="00FC4C11" w:rsidRDefault="00FC4C11" w:rsidP="00FC4C11">
      <w:pPr>
        <w:pStyle w:val="Subtitle"/>
        <w:spacing w:before="240"/>
        <w:rPr>
          <w:lang w:val="ro-RO"/>
        </w:rPr>
      </w:pPr>
      <w:r>
        <w:rPr>
          <w:lang w:val="ro-RO"/>
        </w:rPr>
        <w:lastRenderedPageBreak/>
        <w:t>Macrouri ajutătoare</w:t>
      </w:r>
    </w:p>
    <w:p w14:paraId="1DF5E81E" w14:textId="61F3579D" w:rsidR="00DC74D5" w:rsidRDefault="00FC4C11" w:rsidP="003F4243">
      <w:pPr>
        <w:pStyle w:val="NoSpacing"/>
        <w:rPr>
          <w:lang w:val="ro-RO"/>
        </w:rPr>
      </w:pPr>
      <w:r>
        <w:rPr>
          <w:lang w:val="ro-RO"/>
        </w:rPr>
        <w:t xml:space="preserve">Modulul de macrouri ajutătoare definește </w:t>
      </w:r>
      <w:r w:rsidR="00DC74D5">
        <w:rPr>
          <w:lang w:val="ro-RO"/>
        </w:rPr>
        <w:t>următoarele</w:t>
      </w:r>
    </w:p>
    <w:bookmarkStart w:id="19" w:name="_MON_1837702103"/>
    <w:bookmarkEnd w:id="19"/>
    <w:p w14:paraId="62B29585" w14:textId="245B69B7" w:rsidR="00DC74D5" w:rsidRDefault="008B45AC" w:rsidP="003F4243">
      <w:pPr>
        <w:spacing w:before="240"/>
        <w:rPr>
          <w:lang w:val="en-US"/>
        </w:rPr>
      </w:pPr>
      <w:r>
        <w:rPr>
          <w:lang w:val="en-US"/>
        </w:rPr>
        <w:object w:dxaOrig="9026" w:dyaOrig="562" w14:anchorId="2B6276FB">
          <v:shape id="_x0000_i1031" type="#_x0000_t75" style="width:451.3pt;height:28.15pt" o:ole="" o:bordertopcolor="this" o:borderleftcolor="this" o:borderbottomcolor="this" o:borderrightcolor="this">
            <v:imagedata r:id="rId31" o:title=""/>
            <w10:bordertop type="single" width="4"/>
            <w10:borderleft type="single" width="4"/>
            <w10:borderbottom type="single" width="4"/>
            <w10:borderright type="single" width="4"/>
          </v:shape>
          <o:OLEObject Type="Embed" ProgID="Word.OpenDocumentText.12" ShapeID="_x0000_i1031" DrawAspect="Content" ObjectID="_1838189317" r:id="rId32"/>
        </w:object>
      </w:r>
    </w:p>
    <w:p w14:paraId="23E48ECB" w14:textId="2709219E" w:rsidR="00174CA8" w:rsidRDefault="00DC74D5" w:rsidP="003F4243">
      <w:pPr>
        <w:pStyle w:val="NoSpacing"/>
        <w:rPr>
          <w:rFonts w:cs="Times New Roman"/>
          <w:lang w:val="en-US"/>
        </w:rPr>
      </w:pPr>
      <w:r>
        <w:rPr>
          <w:lang w:val="en-US"/>
        </w:rPr>
        <w:t xml:space="preserve">Funcțiile cu implementarea publică (codul este vizibil în același fișier) trebuie declarate folosind </w:t>
      </w:r>
      <w:r>
        <w:rPr>
          <w:rFonts w:ascii="Consolas" w:hAnsi="Consolas"/>
          <w:lang w:val="en-US"/>
        </w:rPr>
        <w:t>ENNDEF_PUBLIC</w:t>
      </w:r>
      <w:r w:rsidR="00FD40D7">
        <w:rPr>
          <w:rFonts w:cs="Times New Roman"/>
          <w:lang w:val="en-US"/>
        </w:rPr>
        <w:t xml:space="preserve">, iar cele cu o implementare privată (codul se află în alt fișier) trebuie declarate folosind </w:t>
      </w:r>
      <w:r w:rsidR="00FD40D7">
        <w:rPr>
          <w:rFonts w:ascii="Consolas" w:hAnsi="Consolas" w:cs="Times New Roman"/>
          <w:lang w:val="en-US"/>
        </w:rPr>
        <w:t>ENNDEF_PRIVATE</w:t>
      </w:r>
      <w:r w:rsidR="00FD40D7">
        <w:rPr>
          <w:rFonts w:cs="Times New Roman"/>
          <w:lang w:val="en-US"/>
        </w:rPr>
        <w:t>.</w:t>
      </w:r>
    </w:p>
    <w:bookmarkStart w:id="20" w:name="_MON_1837711034"/>
    <w:bookmarkEnd w:id="20"/>
    <w:p w14:paraId="40C5194C" w14:textId="362AE7BE" w:rsidR="00174CA8" w:rsidRDefault="008B45AC" w:rsidP="003F4243">
      <w:pPr>
        <w:spacing w:before="240"/>
        <w:rPr>
          <w:lang w:val="en-US"/>
        </w:rPr>
      </w:pPr>
      <w:r>
        <w:rPr>
          <w:lang w:val="en-US"/>
        </w:rPr>
        <w:object w:dxaOrig="9026" w:dyaOrig="562" w14:anchorId="1DA88245">
          <v:shape id="_x0000_i1032" type="#_x0000_t75" style="width:451.3pt;height:28.15pt" o:ole="" o:bordertopcolor="this" o:borderleftcolor="this" o:borderbottomcolor="this" o:borderrightcolor="this">
            <v:imagedata r:id="rId33" o:title=""/>
            <w10:bordertop type="single" width="4"/>
            <w10:borderleft type="single" width="4"/>
            <w10:borderbottom type="single" width="4"/>
            <w10:borderright type="single" width="4"/>
          </v:shape>
          <o:OLEObject Type="Embed" ProgID="Word.OpenDocumentText.12" ShapeID="_x0000_i1032" DrawAspect="Content" ObjectID="_1838189318" r:id="rId34"/>
        </w:object>
      </w:r>
    </w:p>
    <w:p w14:paraId="53E2E92F" w14:textId="58862F7B" w:rsidR="00174CA8" w:rsidRPr="00174CA8" w:rsidRDefault="00174CA8" w:rsidP="00FC4C11">
      <w:pPr>
        <w:pStyle w:val="NoSpacing"/>
        <w:rPr>
          <w:rFonts w:cs="Times New Roman"/>
          <w:lang w:val="ro-RO"/>
        </w:rPr>
      </w:pPr>
      <w:r>
        <w:rPr>
          <w:lang w:val="en-US"/>
        </w:rPr>
        <w:t xml:space="preserve">Aceste macrouri îndeplinesc funcții similare cu șirurile de caracter, </w:t>
      </w:r>
      <w:r>
        <w:rPr>
          <w:rFonts w:ascii="Consolas" w:hAnsi="Consolas"/>
          <w:lang w:val="en-US"/>
        </w:rPr>
        <w:t>TO_STR</w:t>
      </w:r>
      <w:r>
        <w:rPr>
          <w:rFonts w:cs="Times New Roman"/>
          <w:lang w:val="en-US"/>
        </w:rPr>
        <w:t xml:space="preserve"> transformă orice primește într-un șir de caractere prin a adăuga </w:t>
      </w:r>
      <w:r>
        <w:rPr>
          <w:rFonts w:cs="Times New Roman"/>
          <w:lang w:val="en-GB"/>
        </w:rPr>
        <w:t xml:space="preserve">“ </w:t>
      </w:r>
      <w:r>
        <w:rPr>
          <w:rFonts w:cs="Times New Roman"/>
          <w:lang w:val="ro-RO"/>
        </w:rPr>
        <w:t xml:space="preserve">înainte de tokenul primit. </w:t>
      </w:r>
      <w:r>
        <w:rPr>
          <w:rFonts w:ascii="Consolas" w:hAnsi="Consolas" w:cs="Times New Roman"/>
          <w:lang w:val="ro-RO"/>
        </w:rPr>
        <w:t>JOIN</w:t>
      </w:r>
      <w:r>
        <w:rPr>
          <w:rFonts w:cs="Times New Roman"/>
          <w:lang w:val="ro-RO"/>
        </w:rPr>
        <w:t xml:space="preserve"> concatenează 2 tokenuri primite, fără a le transforma în șiruri de caractere.</w:t>
      </w:r>
    </w:p>
    <w:bookmarkStart w:id="21" w:name="_MON_1837702436"/>
    <w:bookmarkEnd w:id="21"/>
    <w:p w14:paraId="37D3BE1F" w14:textId="32E27EE5" w:rsidR="00FD40D7" w:rsidRDefault="008B45AC" w:rsidP="003F4243">
      <w:pPr>
        <w:spacing w:before="240"/>
        <w:rPr>
          <w:lang w:val="en-US"/>
        </w:rPr>
      </w:pPr>
      <w:r>
        <w:rPr>
          <w:lang w:val="en-US"/>
        </w:rPr>
        <w:object w:dxaOrig="9026" w:dyaOrig="562" w14:anchorId="5FC8E17F">
          <v:shape id="_x0000_i1033" type="#_x0000_t75" style="width:451.3pt;height:28.15pt" o:ole="" o:bordertopcolor="this" o:borderleftcolor="this" o:borderbottomcolor="this" o:borderrightcolor="this">
            <v:imagedata r:id="rId35" o:title=""/>
            <w10:bordertop type="single" width="4"/>
            <w10:borderleft type="single" width="4"/>
            <w10:borderbottom type="single" width="4"/>
            <w10:borderright type="single" width="4"/>
          </v:shape>
          <o:OLEObject Type="Embed" ProgID="Word.OpenDocumentText.12" ShapeID="_x0000_i1033" DrawAspect="Content" ObjectID="_1838189319" r:id="rId36"/>
        </w:object>
      </w:r>
    </w:p>
    <w:p w14:paraId="50ECC686" w14:textId="4ACCEE65" w:rsidR="00EF3B36" w:rsidRDefault="00FD40D7" w:rsidP="003F4243">
      <w:pPr>
        <w:pStyle w:val="NoSpacing"/>
        <w:rPr>
          <w:rFonts w:cs="Times New Roman"/>
          <w:lang w:val="ro-RO"/>
        </w:rPr>
      </w:pPr>
      <w:r>
        <w:rPr>
          <w:lang w:val="en-US"/>
        </w:rPr>
        <w:t>Aceste macrouri folosesc o proprietate a macrouri</w:t>
      </w:r>
      <w:r w:rsidR="00552604">
        <w:rPr>
          <w:lang w:val="en-US"/>
        </w:rPr>
        <w:t>lor</w:t>
      </w:r>
      <w:r>
        <w:rPr>
          <w:lang w:val="en-US"/>
        </w:rPr>
        <w:t xml:space="preserve"> cu un număr variabil de argument</w:t>
      </w:r>
      <w:r w:rsidR="00CC6102">
        <w:rPr>
          <w:lang w:val="en-US"/>
        </w:rPr>
        <w:t>e</w:t>
      </w:r>
      <w:r>
        <w:rPr>
          <w:lang w:val="en-US"/>
        </w:rPr>
        <w:t xml:space="preserve"> pentru a detecta numărul de argumente cu care este apelat macroul. </w:t>
      </w:r>
      <w:r w:rsidR="00A17C82">
        <w:rPr>
          <w:rFonts w:ascii="Consolas" w:hAnsi="Consolas"/>
          <w:lang w:val="en-US"/>
        </w:rPr>
        <w:t>GET_NUM_ARGS</w:t>
      </w:r>
      <w:r>
        <w:rPr>
          <w:lang w:val="en-US"/>
        </w:rPr>
        <w:t xml:space="preserve"> acceptă un număr variabil de argumente (</w:t>
      </w:r>
      <w:r w:rsidR="007530E4">
        <w:rPr>
          <w:lang w:val="en-US"/>
        </w:rPr>
        <w:t xml:space="preserve">0 </w:t>
      </w:r>
      <w:r w:rsidR="007530E4">
        <w:rPr>
          <w:rFonts w:cs="Times New Roman"/>
          <w:lang w:val="en-US"/>
        </w:rPr>
        <w:t>≤</w:t>
      </w:r>
      <w:r w:rsidR="007530E4">
        <w:rPr>
          <w:lang w:val="en-US"/>
        </w:rPr>
        <w:t xml:space="preserve"> N </w:t>
      </w:r>
      <w:r w:rsidR="007530E4">
        <w:rPr>
          <w:rFonts w:cs="Times New Roman"/>
          <w:lang w:val="en-US"/>
        </w:rPr>
        <w:t>≤</w:t>
      </w:r>
      <w:r w:rsidR="007530E4">
        <w:rPr>
          <w:lang w:val="en-US"/>
        </w:rPr>
        <w:t xml:space="preserve"> 63) </w:t>
      </w:r>
      <w:r w:rsidR="007530E4">
        <w:rPr>
          <w:lang w:val="ro-RO"/>
        </w:rPr>
        <w:t>și înlocuiește apelul său cu numărul de argumente.</w:t>
      </w:r>
      <w:r w:rsidR="00A17C82">
        <w:rPr>
          <w:lang w:val="en-GB"/>
        </w:rPr>
        <w:t xml:space="preserve"> </w:t>
      </w:r>
      <w:r w:rsidR="00A17C82">
        <w:rPr>
          <w:lang w:val="ro-RO"/>
        </w:rPr>
        <w:t xml:space="preserve">În mod similar </w:t>
      </w:r>
      <w:r w:rsidR="00A17C82">
        <w:rPr>
          <w:rFonts w:ascii="Consolas" w:hAnsi="Consolas"/>
          <w:lang w:val="ro-RO"/>
        </w:rPr>
        <w:t>HAS_ONE_ARG</w:t>
      </w:r>
      <w:r w:rsidR="00A17C82">
        <w:rPr>
          <w:rFonts w:cs="Times New Roman"/>
          <w:lang w:val="ro-RO"/>
        </w:rPr>
        <w:t>, înlocuiește apelul său cu 1 sau 0 dacă este apelat cu un singur argument.</w:t>
      </w:r>
    </w:p>
    <w:bookmarkStart w:id="22" w:name="_MON_1837703470"/>
    <w:bookmarkEnd w:id="22"/>
    <w:p w14:paraId="11FA7DD1" w14:textId="3378BA12" w:rsidR="006F5F16" w:rsidRDefault="003A066E" w:rsidP="003F4243">
      <w:pPr>
        <w:spacing w:before="240"/>
        <w:rPr>
          <w:lang w:val="en-US"/>
        </w:rPr>
      </w:pPr>
      <w:r>
        <w:rPr>
          <w:lang w:val="en-US"/>
        </w:rPr>
        <w:object w:dxaOrig="9026" w:dyaOrig="1686" w14:anchorId="51B97F7C">
          <v:shape id="_x0000_i1034" type="#_x0000_t75" style="width:451.3pt;height:84.25pt" o:ole="" o:bordertopcolor="this" o:borderleftcolor="this" o:borderbottomcolor="this" o:borderrightcolor="this">
            <v:imagedata r:id="rId37" o:title=""/>
            <w10:bordertop type="single" width="4"/>
            <w10:borderleft type="single" width="4"/>
            <w10:borderbottom type="single" width="4"/>
            <w10:borderright type="single" width="4"/>
          </v:shape>
          <o:OLEObject Type="Embed" ProgID="Word.OpenDocumentText.12" ShapeID="_x0000_i1034" DrawAspect="Content" ObjectID="_1838189320" r:id="rId38"/>
        </w:object>
      </w:r>
    </w:p>
    <w:p w14:paraId="1604387A" w14:textId="0099F3FF" w:rsidR="00EF3B36" w:rsidRDefault="006F5F16" w:rsidP="006F5F16">
      <w:pPr>
        <w:rPr>
          <w:lang w:val="en-US"/>
        </w:rPr>
      </w:pPr>
      <w:r>
        <w:rPr>
          <w:lang w:val="en-US"/>
        </w:rPr>
        <w:br w:type="page"/>
      </w:r>
    </w:p>
    <w:p w14:paraId="6ABD34C8" w14:textId="131170E5" w:rsidR="00EF3B36" w:rsidRDefault="00545513" w:rsidP="00545513">
      <w:pPr>
        <w:pStyle w:val="Subtitle"/>
        <w:spacing w:before="240"/>
        <w:rPr>
          <w:lang w:val="ro-RO"/>
        </w:rPr>
      </w:pPr>
      <w:r>
        <w:rPr>
          <w:lang w:val="en-GB"/>
        </w:rPr>
        <w:lastRenderedPageBreak/>
        <w:t xml:space="preserve">Logging </w:t>
      </w:r>
      <w:r>
        <w:rPr>
          <w:lang w:val="ro-RO"/>
        </w:rPr>
        <w:t>și Debug</w:t>
      </w:r>
    </w:p>
    <w:p w14:paraId="0B4DFE0C" w14:textId="0AB63D71" w:rsidR="00545513" w:rsidRDefault="00B372CF" w:rsidP="00545513">
      <w:pPr>
        <w:pStyle w:val="NoSpacing"/>
        <w:rPr>
          <w:lang w:val="ro-RO"/>
        </w:rPr>
      </w:pPr>
      <w:r>
        <w:rPr>
          <w:lang w:val="ro-RO"/>
        </w:rPr>
        <w:t>Sistemele de debug sunt notorii în lumea informaticii pentru dificultatea lor, mai ales în limbajele de programare cu un nivel de abstractizare scăzut, cum este C. Biblioteca noastră se folosește de un sistem de macrouri pentru a preveni cele mai comune erori.</w:t>
      </w:r>
    </w:p>
    <w:p w14:paraId="2C23DDD4" w14:textId="0C5FBD5E" w:rsidR="00B372CF" w:rsidRDefault="005449F2" w:rsidP="00545513">
      <w:pPr>
        <w:pStyle w:val="NoSpacing"/>
        <w:rPr>
          <w:lang w:val="en-US"/>
        </w:rPr>
      </w:pPr>
      <w:r>
        <w:rPr>
          <w:lang w:val="ro-RO"/>
        </w:rPr>
        <w:t>Mai întâi, biblioteca inițializează 2 buffere</w:t>
      </w:r>
      <w:r>
        <w:rPr>
          <w:rStyle w:val="FootnoteReference"/>
          <w:lang w:val="ro-RO"/>
        </w:rPr>
        <w:footnoteReference w:id="6"/>
      </w:r>
      <w:r w:rsidR="00D53B25">
        <w:rPr>
          <w:lang w:val="ro-RO"/>
        </w:rPr>
        <w:t xml:space="preserve"> </w:t>
      </w:r>
      <w:r>
        <w:rPr>
          <w:lang w:val="ro-RO"/>
        </w:rPr>
        <w:t>și o stivă</w:t>
      </w:r>
      <w:r w:rsidR="00D53B25">
        <w:rPr>
          <w:lang w:val="ro-RO"/>
        </w:rPr>
        <w:t>. Acestea sunt</w:t>
      </w:r>
      <w:r w:rsidR="00D53B25">
        <w:rPr>
          <w:lang w:val="en-GB"/>
        </w:rPr>
        <w:t>:</w:t>
      </w:r>
    </w:p>
    <w:p w14:paraId="07C42C4C" w14:textId="4FF08428" w:rsidR="00D53B25" w:rsidRDefault="00D53B25" w:rsidP="00545513">
      <w:pPr>
        <w:pStyle w:val="NoSpacing"/>
        <w:rPr>
          <w:rFonts w:cs="Times New Roman"/>
          <w:lang w:val="ro-RO"/>
        </w:rPr>
      </w:pPr>
      <w:r>
        <w:rPr>
          <w:rFonts w:ascii="Consolas" w:hAnsi="Consolas"/>
          <w:lang w:val="en-US"/>
        </w:rPr>
        <w:t>_internal_general_logs</w:t>
      </w:r>
      <w:r w:rsidR="00F70C5E">
        <w:rPr>
          <w:rFonts w:cs="Times New Roman"/>
          <w:lang w:val="en-US"/>
        </w:rPr>
        <w:t>,</w:t>
      </w:r>
      <w:r>
        <w:rPr>
          <w:rFonts w:cs="Times New Roman"/>
          <w:lang w:val="en-US"/>
        </w:rPr>
        <w:t xml:space="preserve"> ce memorează un jurnal general </w:t>
      </w:r>
      <w:r w:rsidR="00F70C5E">
        <w:rPr>
          <w:rFonts w:cs="Times New Roman"/>
          <w:lang w:val="en-US"/>
        </w:rPr>
        <w:t>al activității desfășurate de aplicație, acesta este populat prin apelul următoarelor macrouri</w:t>
      </w:r>
      <w:r w:rsidR="00F70C5E">
        <w:rPr>
          <w:rFonts w:cs="Times New Roman"/>
          <w:lang w:val="en-GB"/>
        </w:rPr>
        <w:t xml:space="preserve">: </w:t>
      </w:r>
      <w:r w:rsidR="00F70C5E">
        <w:rPr>
          <w:rFonts w:ascii="Consolas" w:hAnsi="Consolas" w:cs="Times New Roman"/>
          <w:lang w:val="en-GB"/>
        </w:rPr>
        <w:t>LOG(…)</w:t>
      </w:r>
      <w:r w:rsidR="00F70C5E">
        <w:rPr>
          <w:rFonts w:cs="Times New Roman"/>
          <w:lang w:val="en-GB"/>
        </w:rPr>
        <w:t xml:space="preserve">, </w:t>
      </w:r>
      <w:r w:rsidR="00F70C5E">
        <w:rPr>
          <w:rFonts w:ascii="Consolas" w:hAnsi="Consolas" w:cs="Times New Roman"/>
          <w:lang w:val="en-GB"/>
        </w:rPr>
        <w:t>LOG_WARN(…)</w:t>
      </w:r>
      <w:r w:rsidR="00F70C5E">
        <w:rPr>
          <w:rFonts w:cs="Times New Roman"/>
          <w:lang w:val="en-GB"/>
        </w:rPr>
        <w:t xml:space="preserve">, </w:t>
      </w:r>
      <w:r w:rsidR="00F70C5E">
        <w:rPr>
          <w:rFonts w:ascii="Consolas" w:hAnsi="Consolas" w:cs="Times New Roman"/>
          <w:lang w:val="en-GB"/>
        </w:rPr>
        <w:t>LOG_ERR(…)</w:t>
      </w:r>
      <w:r w:rsidR="00F70C5E">
        <w:rPr>
          <w:rFonts w:cs="Times New Roman"/>
          <w:lang w:val="en-GB"/>
        </w:rPr>
        <w:t xml:space="preserve">, </w:t>
      </w:r>
      <w:r w:rsidR="00F70C5E">
        <w:rPr>
          <w:rFonts w:ascii="Consolas" w:hAnsi="Consolas" w:cs="Times New Roman"/>
          <w:lang w:val="en-GB"/>
        </w:rPr>
        <w:t>ASSERT(…)</w:t>
      </w:r>
      <w:r w:rsidR="00F70C5E">
        <w:rPr>
          <w:rFonts w:cs="Times New Roman"/>
          <w:lang w:val="en-GB"/>
        </w:rPr>
        <w:t>. Formatul acceptat de aceste macrouri este echivalent cu cel folosit de func</w:t>
      </w:r>
      <w:r w:rsidR="00F70C5E">
        <w:rPr>
          <w:rFonts w:cs="Times New Roman"/>
          <w:lang w:val="ro-RO"/>
        </w:rPr>
        <w:t xml:space="preserve">țiile de afișare din biblioteca standard </w:t>
      </w:r>
      <w:r w:rsidR="00F70C5E">
        <w:rPr>
          <w:rFonts w:ascii="Consolas" w:hAnsi="Consolas" w:cs="Times New Roman"/>
          <w:lang w:val="en-GB"/>
        </w:rPr>
        <w:t>&lt;stdio.h&gt;</w:t>
      </w:r>
      <w:r w:rsidR="00F70C5E">
        <w:rPr>
          <w:rFonts w:cs="Times New Roman"/>
          <w:lang w:val="ro-RO"/>
        </w:rPr>
        <w:t>.</w:t>
      </w:r>
    </w:p>
    <w:p w14:paraId="2C1D5213" w14:textId="590AD789" w:rsidR="00F70C5E" w:rsidRPr="00C21D3D" w:rsidRDefault="00F70C5E" w:rsidP="00545513">
      <w:pPr>
        <w:pStyle w:val="NoSpacing"/>
        <w:rPr>
          <w:rFonts w:cs="Times New Roman"/>
          <w:lang w:val="ro-RO"/>
        </w:rPr>
      </w:pPr>
      <w:r>
        <w:rPr>
          <w:rFonts w:ascii="Consolas" w:hAnsi="Consolas" w:cs="Times New Roman"/>
          <w:lang w:val="ro-RO"/>
        </w:rPr>
        <w:t>_internal_memory_logs</w:t>
      </w:r>
      <w:r>
        <w:rPr>
          <w:rFonts w:cs="Times New Roman"/>
          <w:lang w:val="ro-RO"/>
        </w:rPr>
        <w:t xml:space="preserve">,  ce, prin redefinirea funcțiilor de manipulare a memoriei dinamice </w:t>
      </w:r>
      <w:r>
        <w:rPr>
          <w:rFonts w:ascii="Consolas" w:hAnsi="Consolas" w:cs="Times New Roman"/>
          <w:lang w:val="ro-RO"/>
        </w:rPr>
        <w:t>malloc</w:t>
      </w:r>
      <w:r w:rsidRPr="00F70C5E">
        <w:rPr>
          <w:rFonts w:cs="Times New Roman"/>
          <w:lang w:val="ro-RO"/>
        </w:rPr>
        <w:t xml:space="preserve">, </w:t>
      </w:r>
      <w:r>
        <w:rPr>
          <w:rFonts w:ascii="Consolas" w:hAnsi="Consolas" w:cs="Times New Roman"/>
          <w:lang w:val="ro-RO"/>
        </w:rPr>
        <w:t>calloc</w:t>
      </w:r>
      <w:r w:rsidRPr="00F70C5E">
        <w:rPr>
          <w:rFonts w:cs="Times New Roman"/>
          <w:lang w:val="ro-RO"/>
        </w:rPr>
        <w:t xml:space="preserve">, </w:t>
      </w:r>
      <w:r>
        <w:rPr>
          <w:rFonts w:ascii="Consolas" w:hAnsi="Consolas" w:cs="Times New Roman"/>
          <w:lang w:val="ro-RO"/>
        </w:rPr>
        <w:t>realloc</w:t>
      </w:r>
      <w:r w:rsidRPr="00F70C5E">
        <w:rPr>
          <w:rFonts w:cs="Times New Roman"/>
          <w:lang w:val="ro-RO"/>
        </w:rPr>
        <w:t xml:space="preserve"> și </w:t>
      </w:r>
      <w:r>
        <w:rPr>
          <w:rFonts w:ascii="Consolas" w:hAnsi="Consolas" w:cs="Times New Roman"/>
          <w:lang w:val="ro-RO"/>
        </w:rPr>
        <w:t>free</w:t>
      </w:r>
      <w:r>
        <w:rPr>
          <w:rFonts w:cs="Times New Roman"/>
          <w:lang w:val="ro-RO"/>
        </w:rPr>
        <w:t>, ține evidența alocărilor și dealocărilor memoriei dinamice, calculează memoria totală utilizată și verifică dacă toate ariile de memorie au fost dealocate</w:t>
      </w:r>
      <w:r w:rsidR="00C21D3D">
        <w:rPr>
          <w:rFonts w:cs="Times New Roman"/>
          <w:lang w:val="ro-RO"/>
        </w:rPr>
        <w:t xml:space="preserve">. (Doar dacă </w:t>
      </w:r>
      <w:r w:rsidR="00C21D3D">
        <w:rPr>
          <w:rFonts w:ascii="Consolas" w:hAnsi="Consolas" w:cs="Times New Roman"/>
          <w:lang w:val="ro-RO"/>
        </w:rPr>
        <w:t>ENN_DEBUG_MODE</w:t>
      </w:r>
      <w:r w:rsidR="00C21D3D">
        <w:rPr>
          <w:rFonts w:cs="Times New Roman"/>
          <w:lang w:val="ro-RO"/>
        </w:rPr>
        <w:t xml:space="preserve"> este definit)</w:t>
      </w:r>
    </w:p>
    <w:p w14:paraId="04FA27BD" w14:textId="0FFB76EB" w:rsidR="00F70C5E" w:rsidRDefault="00F70C5E" w:rsidP="00545513">
      <w:pPr>
        <w:pStyle w:val="NoSpacing"/>
        <w:rPr>
          <w:rFonts w:cs="Times New Roman"/>
          <w:lang w:val="ro-RO"/>
        </w:rPr>
      </w:pPr>
      <w:r>
        <w:rPr>
          <w:rFonts w:ascii="Consolas" w:hAnsi="Consolas" w:cs="Times New Roman"/>
          <w:lang w:val="ro-RO"/>
        </w:rPr>
        <w:t>_internal_call_stack</w:t>
      </w:r>
      <w:r>
        <w:rPr>
          <w:rFonts w:cs="Times New Roman"/>
          <w:lang w:val="ro-RO"/>
        </w:rPr>
        <w:t>, ce simulează stiva de apeluri a funcțiilor</w:t>
      </w:r>
      <w:r w:rsidR="000E7AFE">
        <w:rPr>
          <w:rFonts w:cs="Times New Roman"/>
          <w:lang w:val="ro-RO"/>
        </w:rPr>
        <w:t xml:space="preserve">. Datorită limitărilor limbajului, pentru a menține această stivă, este necesar apelul unui macro </w:t>
      </w:r>
      <w:r w:rsidR="000E7AFE">
        <w:rPr>
          <w:rFonts w:ascii="Consolas" w:hAnsi="Consolas" w:cs="Times New Roman"/>
          <w:lang w:val="ro-RO"/>
        </w:rPr>
        <w:t>DEBUG_TRACE</w:t>
      </w:r>
      <w:r w:rsidR="000E7AFE">
        <w:rPr>
          <w:rFonts w:ascii="Consolas" w:hAnsi="Consolas" w:cs="Times New Roman"/>
          <w:lang w:val="en-GB"/>
        </w:rPr>
        <w:t>(…)</w:t>
      </w:r>
      <w:r w:rsidR="00D673E4">
        <w:rPr>
          <w:rFonts w:cs="Times New Roman"/>
          <w:lang w:val="en-GB"/>
        </w:rPr>
        <w:t xml:space="preserve"> la </w:t>
      </w:r>
      <w:r w:rsidR="00D673E4">
        <w:rPr>
          <w:rFonts w:cs="Times New Roman"/>
          <w:lang w:val="ro-RO"/>
        </w:rPr>
        <w:t>începutul oricărei funcții</w:t>
      </w:r>
      <w:r w:rsidR="000E7AFE">
        <w:rPr>
          <w:rFonts w:cs="Times New Roman"/>
          <w:lang w:val="ro-RO"/>
        </w:rPr>
        <w:t xml:space="preserve">, ce poate fi apelat fără argumente pentru a extrage numele funcției în care a fost apelat, sau cu un singur argument, reprezentând un nume pentru funcția în care se află. Similar, macroul </w:t>
      </w:r>
      <w:r w:rsidR="000E7AFE">
        <w:rPr>
          <w:rFonts w:ascii="Consolas" w:hAnsi="Consolas" w:cs="Times New Roman"/>
          <w:lang w:val="ro-RO"/>
        </w:rPr>
        <w:t>DEBUG_UNTRACE()</w:t>
      </w:r>
      <w:r w:rsidR="000E7AFE">
        <w:rPr>
          <w:rFonts w:cs="Times New Roman"/>
          <w:lang w:val="ro-RO"/>
        </w:rPr>
        <w:t xml:space="preserve"> trebuie apelat înainte ca funcția să returneze pentru a o elimina din stivă.</w:t>
      </w:r>
      <w:r w:rsidR="00C21D3D">
        <w:rPr>
          <w:rFonts w:cs="Times New Roman"/>
          <w:lang w:val="ro-RO"/>
        </w:rPr>
        <w:t xml:space="preserve"> (Doar dacă </w:t>
      </w:r>
      <w:r w:rsidR="00C21D3D">
        <w:rPr>
          <w:rFonts w:ascii="Consolas" w:hAnsi="Consolas" w:cs="Times New Roman"/>
          <w:lang w:val="ro-RO"/>
        </w:rPr>
        <w:t>ENN_DEBUG_MODE</w:t>
      </w:r>
      <w:r w:rsidR="00C21D3D">
        <w:rPr>
          <w:rFonts w:cs="Times New Roman"/>
          <w:lang w:val="ro-RO"/>
        </w:rPr>
        <w:t xml:space="preserve"> este definit)</w:t>
      </w:r>
    </w:p>
    <w:p w14:paraId="649154CF" w14:textId="77777777" w:rsidR="000E7AFE" w:rsidRDefault="000E7AFE" w:rsidP="00545513">
      <w:pPr>
        <w:pStyle w:val="NoSpacing"/>
        <w:rPr>
          <w:rFonts w:cs="Times New Roman"/>
          <w:lang w:val="ro-RO"/>
        </w:rPr>
      </w:pPr>
    </w:p>
    <w:p w14:paraId="6CAFABDA" w14:textId="3D0DC82C" w:rsidR="000E7AFE" w:rsidRDefault="000E7AFE" w:rsidP="00545513">
      <w:pPr>
        <w:pStyle w:val="NoSpacing"/>
        <w:rPr>
          <w:rFonts w:cs="Times New Roman"/>
          <w:lang w:val="ro-RO"/>
        </w:rPr>
      </w:pPr>
      <w:r>
        <w:rPr>
          <w:rFonts w:cs="Times New Roman"/>
          <w:lang w:val="ro-RO"/>
        </w:rPr>
        <w:t>Biblioteca oferă următoarele macrouri</w:t>
      </w:r>
      <w:r>
        <w:rPr>
          <w:rFonts w:cs="Times New Roman"/>
          <w:lang w:val="en-GB"/>
        </w:rPr>
        <w:t>:</w:t>
      </w:r>
    </w:p>
    <w:p w14:paraId="74AF0C8B" w14:textId="54C51FAB" w:rsidR="000E7AFE" w:rsidRDefault="000E7AFE" w:rsidP="00545513">
      <w:pPr>
        <w:pStyle w:val="NoSpacing"/>
        <w:rPr>
          <w:rFonts w:cs="Times New Roman"/>
          <w:lang w:val="en-GB"/>
        </w:rPr>
      </w:pPr>
      <w:r>
        <w:rPr>
          <w:rFonts w:ascii="Consolas" w:hAnsi="Consolas" w:cs="Times New Roman"/>
          <w:lang w:val="en-GB"/>
        </w:rPr>
        <w:t>LOG(…)</w:t>
      </w:r>
      <w:r>
        <w:rPr>
          <w:rFonts w:cs="Times New Roman"/>
          <w:lang w:val="en-GB"/>
        </w:rPr>
        <w:t xml:space="preserve"> ce </w:t>
      </w:r>
      <w:r w:rsidR="00C21D3D">
        <w:rPr>
          <w:rFonts w:cs="Times New Roman"/>
          <w:lang w:val="en-GB"/>
        </w:rPr>
        <w:t xml:space="preserve">scrie mesajul transmis, într-un mod echivalent cu funcții precum </w:t>
      </w:r>
      <w:r w:rsidR="00C21D3D">
        <w:rPr>
          <w:rFonts w:ascii="Consolas" w:hAnsi="Consolas" w:cs="Times New Roman"/>
          <w:lang w:val="en-GB"/>
        </w:rPr>
        <w:t>printf()</w:t>
      </w:r>
      <w:r w:rsidR="00C21D3D" w:rsidRPr="00C21D3D">
        <w:rPr>
          <w:rFonts w:cs="Times New Roman"/>
          <w:lang w:val="en-GB"/>
        </w:rPr>
        <w:t xml:space="preserve">, </w:t>
      </w:r>
      <w:r w:rsidR="00C21D3D">
        <w:rPr>
          <w:rFonts w:ascii="Consolas" w:hAnsi="Consolas" w:cs="Times New Roman"/>
          <w:lang w:val="en-GB"/>
        </w:rPr>
        <w:t>fprintf()</w:t>
      </w:r>
      <w:r w:rsidR="00C21D3D">
        <w:rPr>
          <w:rFonts w:cs="Times New Roman"/>
          <w:lang w:val="en-GB"/>
        </w:rPr>
        <w:t>.</w:t>
      </w:r>
    </w:p>
    <w:p w14:paraId="0A078371" w14:textId="295CBB3D" w:rsidR="00C21D3D" w:rsidRDefault="00C21D3D" w:rsidP="00545513">
      <w:pPr>
        <w:pStyle w:val="NoSpacing"/>
        <w:rPr>
          <w:rFonts w:cs="Times New Roman"/>
          <w:lang w:val="en-GB"/>
        </w:rPr>
      </w:pPr>
      <w:r>
        <w:rPr>
          <w:rFonts w:ascii="Consolas" w:hAnsi="Consolas" w:cs="Times New Roman"/>
          <w:lang w:val="en-GB"/>
        </w:rPr>
        <w:t>LOG_WARN(…)</w:t>
      </w:r>
      <w:r>
        <w:rPr>
          <w:rFonts w:cs="Times New Roman"/>
          <w:lang w:val="en-GB"/>
        </w:rPr>
        <w:t>, ce scrie mesajul transmis, adăugând evidența liniei și fișierului în care a fost apelat.</w:t>
      </w:r>
    </w:p>
    <w:p w14:paraId="749FB405" w14:textId="6587DE03" w:rsidR="00C21D3D" w:rsidRDefault="00C21D3D" w:rsidP="00545513">
      <w:pPr>
        <w:pStyle w:val="NoSpacing"/>
        <w:rPr>
          <w:rFonts w:cs="Times New Roman"/>
          <w:lang w:val="en-GB"/>
        </w:rPr>
      </w:pPr>
      <w:r>
        <w:rPr>
          <w:rFonts w:ascii="Consolas" w:hAnsi="Consolas" w:cs="Times New Roman"/>
          <w:lang w:val="en-GB"/>
        </w:rPr>
        <w:t>LOG_ERR(…)</w:t>
      </w:r>
      <w:r>
        <w:rPr>
          <w:rFonts w:cs="Times New Roman"/>
          <w:lang w:val="en-GB"/>
        </w:rPr>
        <w:t>, ce scrie mesajul transmis, adaugă evidența liniei și fișierului și închide complet programul.</w:t>
      </w:r>
    </w:p>
    <w:p w14:paraId="3F453A76" w14:textId="285D048A" w:rsidR="00C21D3D" w:rsidRDefault="00C21D3D" w:rsidP="00545513">
      <w:pPr>
        <w:pStyle w:val="NoSpacing"/>
        <w:rPr>
          <w:rFonts w:cs="Times New Roman"/>
          <w:lang w:val="en-GB"/>
        </w:rPr>
      </w:pPr>
      <w:r>
        <w:rPr>
          <w:rFonts w:ascii="Consolas" w:hAnsi="Consolas" w:cs="Times New Roman"/>
          <w:lang w:val="en-GB"/>
        </w:rPr>
        <w:t>ASSERT(…)</w:t>
      </w:r>
      <w:r>
        <w:rPr>
          <w:rFonts w:cs="Times New Roman"/>
          <w:lang w:val="en-GB"/>
        </w:rPr>
        <w:t xml:space="preserve">, ce poate fi apelat cu 1 argument, reprezentând o expresie logică pe care o evaluează, în cazul în care expresia este falsă, programul este închis. Dacă este apelat cu mai mult de 1 argument, macroul se comport similar dar scrie și mesajul transmis. </w:t>
      </w:r>
    </w:p>
    <w:p w14:paraId="60C835E6" w14:textId="77777777" w:rsidR="00C21D3D" w:rsidRDefault="00C21D3D" w:rsidP="00545513">
      <w:pPr>
        <w:pStyle w:val="NoSpacing"/>
        <w:rPr>
          <w:rFonts w:cs="Times New Roman"/>
          <w:lang w:val="en-GB"/>
        </w:rPr>
      </w:pPr>
    </w:p>
    <w:p w14:paraId="5BEC5899" w14:textId="1383E7BF" w:rsidR="00C21D3D" w:rsidRDefault="00C21D3D" w:rsidP="00545513">
      <w:pPr>
        <w:pStyle w:val="NoSpacing"/>
        <w:rPr>
          <w:rFonts w:cs="Times New Roman"/>
          <w:lang w:val="ro-RO"/>
        </w:rPr>
      </w:pPr>
      <w:r>
        <w:rPr>
          <w:rFonts w:cs="Times New Roman"/>
          <w:lang w:val="en-GB"/>
        </w:rPr>
        <w:t xml:space="preserve">Biblioteca oferă macrourile echivalente </w:t>
      </w:r>
      <w:r>
        <w:rPr>
          <w:rFonts w:ascii="Consolas" w:hAnsi="Consolas" w:cs="Times New Roman"/>
          <w:lang w:val="en-GB"/>
        </w:rPr>
        <w:t>DEBUG_LOG(…)</w:t>
      </w:r>
      <w:r w:rsidRPr="00C21D3D">
        <w:rPr>
          <w:rFonts w:cs="Times New Roman"/>
          <w:lang w:val="en-GB"/>
        </w:rPr>
        <w:t xml:space="preserve">, </w:t>
      </w:r>
      <w:r>
        <w:rPr>
          <w:rFonts w:ascii="Consolas" w:hAnsi="Consolas" w:cs="Times New Roman"/>
          <w:lang w:val="en-GB"/>
        </w:rPr>
        <w:t>DEBUG_LOG_WARN(…)</w:t>
      </w:r>
      <w:r w:rsidRPr="00C21D3D">
        <w:rPr>
          <w:rFonts w:cs="Times New Roman"/>
          <w:lang w:val="en-GB"/>
        </w:rPr>
        <w:t xml:space="preserve">, </w:t>
      </w:r>
      <w:r>
        <w:rPr>
          <w:rFonts w:ascii="Consolas" w:hAnsi="Consolas" w:cs="Times New Roman"/>
          <w:lang w:val="en-GB"/>
        </w:rPr>
        <w:t>DEBUG_LOG_ERR(…)</w:t>
      </w:r>
      <w:r w:rsidRPr="00C21D3D">
        <w:rPr>
          <w:rFonts w:cs="Times New Roman"/>
          <w:lang w:val="en-GB"/>
        </w:rPr>
        <w:t xml:space="preserve"> și</w:t>
      </w:r>
      <w:r>
        <w:rPr>
          <w:rFonts w:ascii="Consolas" w:hAnsi="Consolas" w:cs="Times New Roman"/>
          <w:lang w:val="en-GB"/>
        </w:rPr>
        <w:t xml:space="preserve"> DEBUG_ASSERT(…)</w:t>
      </w:r>
      <w:r>
        <w:rPr>
          <w:rFonts w:cs="Times New Roman"/>
          <w:lang w:val="en-GB"/>
        </w:rPr>
        <w:t xml:space="preserve">. </w:t>
      </w:r>
      <w:r>
        <w:rPr>
          <w:rFonts w:cs="Times New Roman"/>
          <w:lang w:val="ro-RO"/>
        </w:rPr>
        <w:t xml:space="preserve">(Doar dacă </w:t>
      </w:r>
      <w:r>
        <w:rPr>
          <w:rFonts w:ascii="Consolas" w:hAnsi="Consolas" w:cs="Times New Roman"/>
          <w:lang w:val="ro-RO"/>
        </w:rPr>
        <w:t>ENN_DEBUG_MODE</w:t>
      </w:r>
      <w:r>
        <w:rPr>
          <w:rFonts w:cs="Times New Roman"/>
          <w:lang w:val="ro-RO"/>
        </w:rPr>
        <w:t xml:space="preserve"> este definit)</w:t>
      </w:r>
    </w:p>
    <w:p w14:paraId="72A6A23D" w14:textId="7DAAEEE3" w:rsidR="00A21A23" w:rsidRDefault="00A21A23" w:rsidP="00545513">
      <w:pPr>
        <w:pStyle w:val="NoSpacing"/>
        <w:rPr>
          <w:rFonts w:cs="Times New Roman"/>
          <w:lang w:val="ro-RO"/>
        </w:rPr>
      </w:pPr>
    </w:p>
    <w:p w14:paraId="6663B736" w14:textId="42CAC991" w:rsidR="00A21A23" w:rsidRPr="008F2594" w:rsidRDefault="00A21A23" w:rsidP="00AD1DC5">
      <w:pPr>
        <w:pStyle w:val="NoSpacing"/>
        <w:rPr>
          <w:rFonts w:cs="Times New Roman"/>
          <w:lang w:val="ro-RO"/>
        </w:rPr>
      </w:pPr>
      <w:r>
        <w:rPr>
          <w:rFonts w:cs="Times New Roman"/>
          <w:lang w:val="ro-RO"/>
        </w:rPr>
        <w:t xml:space="preserve">Macroul </w:t>
      </w:r>
      <w:r>
        <w:rPr>
          <w:rFonts w:ascii="Consolas" w:hAnsi="Consolas" w:cs="Times New Roman"/>
          <w:lang w:val="ro-RO"/>
        </w:rPr>
        <w:t>ENN_DEBUG_MODE</w:t>
      </w:r>
      <w:r>
        <w:rPr>
          <w:rFonts w:cs="Times New Roman"/>
          <w:lang w:val="ro-RO"/>
        </w:rPr>
        <w:t xml:space="preserve"> stabilește comportamentul acestui modul. În timpul dezvoltării unei aplicații este recomandat ca acest macro să fie definit pentru a</w:t>
      </w:r>
      <w:r w:rsidR="008F2594">
        <w:rPr>
          <w:rFonts w:cs="Times New Roman"/>
          <w:lang w:val="ro-RO"/>
        </w:rPr>
        <w:t xml:space="preserve"> putea depista erorile. La lansarea aplicației acest macro poate fi nedefinit pentru a optimiza programul, în acest caz toate macrorurile înafară de </w:t>
      </w:r>
      <w:r w:rsidR="008F2594">
        <w:rPr>
          <w:rFonts w:ascii="Consolas" w:hAnsi="Consolas" w:cs="Times New Roman"/>
          <w:lang w:val="en-GB"/>
        </w:rPr>
        <w:t>LOG(…)</w:t>
      </w:r>
      <w:r w:rsidR="008F2594">
        <w:rPr>
          <w:rFonts w:cs="Times New Roman"/>
          <w:lang w:val="en-GB"/>
        </w:rPr>
        <w:t xml:space="preserve">, </w:t>
      </w:r>
      <w:r w:rsidR="008F2594">
        <w:rPr>
          <w:rFonts w:ascii="Consolas" w:hAnsi="Consolas" w:cs="Times New Roman"/>
          <w:lang w:val="en-GB"/>
        </w:rPr>
        <w:t>LOG_WARN(…)</w:t>
      </w:r>
      <w:r w:rsidR="008F2594">
        <w:rPr>
          <w:rFonts w:cs="Times New Roman"/>
          <w:lang w:val="en-GB"/>
        </w:rPr>
        <w:t xml:space="preserve">, </w:t>
      </w:r>
      <w:r w:rsidR="008F2594">
        <w:rPr>
          <w:rFonts w:ascii="Consolas" w:hAnsi="Consolas" w:cs="Times New Roman"/>
          <w:lang w:val="en-GB"/>
        </w:rPr>
        <w:t>LOG_ERR(…)</w:t>
      </w:r>
      <w:r w:rsidR="008F2594">
        <w:rPr>
          <w:rFonts w:cs="Times New Roman"/>
          <w:lang w:val="en-GB"/>
        </w:rPr>
        <w:t xml:space="preserve">, </w:t>
      </w:r>
      <w:r w:rsidR="008F2594">
        <w:rPr>
          <w:rFonts w:ascii="Consolas" w:hAnsi="Consolas" w:cs="Times New Roman"/>
          <w:lang w:val="en-GB"/>
        </w:rPr>
        <w:t>ASSERT(…)</w:t>
      </w:r>
      <w:r w:rsidR="008F2594">
        <w:rPr>
          <w:rFonts w:cs="Times New Roman"/>
          <w:lang w:val="en-GB"/>
        </w:rPr>
        <w:t>, nu au niciun efect.</w:t>
      </w:r>
    </w:p>
    <w:p w14:paraId="7D2C5BF9" w14:textId="3BD66B6C" w:rsidR="00C21D3D" w:rsidRDefault="00324163" w:rsidP="002F1BB7">
      <w:pPr>
        <w:rPr>
          <w:rFonts w:cs="Times New Roman"/>
          <w:lang w:val="ro-RO"/>
        </w:rPr>
      </w:pPr>
      <w:r>
        <w:rPr>
          <w:rFonts w:cs="Times New Roman"/>
          <w:lang w:val="ro-RO"/>
        </w:rPr>
        <w:br w:type="page"/>
      </w:r>
    </w:p>
    <w:p w14:paraId="183E5646" w14:textId="465E340C" w:rsidR="00C21D3D" w:rsidRPr="00324163" w:rsidRDefault="00C21D3D" w:rsidP="00545513">
      <w:pPr>
        <w:pStyle w:val="NoSpacing"/>
        <w:rPr>
          <w:rFonts w:cs="Times New Roman"/>
          <w:lang w:val="en-US"/>
        </w:rPr>
      </w:pPr>
      <w:r>
        <w:rPr>
          <w:rFonts w:cs="Times New Roman"/>
          <w:lang w:val="ro-RO"/>
        </w:rPr>
        <w:lastRenderedPageBreak/>
        <w:t>După terminarea programului, bufferele sunt scrise</w:t>
      </w:r>
      <w:r w:rsidR="004270D4">
        <w:rPr>
          <w:rFonts w:cs="Times New Roman"/>
          <w:lang w:val="ro-RO"/>
        </w:rPr>
        <w:t xml:space="preserve"> </w:t>
      </w:r>
      <w:r>
        <w:rPr>
          <w:rFonts w:cs="Times New Roman"/>
          <w:lang w:val="ro-RO"/>
        </w:rPr>
        <w:t xml:space="preserve">în fișiere din directorul </w:t>
      </w:r>
      <w:r w:rsidRPr="00C21D3D">
        <w:rPr>
          <w:rFonts w:cs="Times New Roman"/>
          <w:i/>
          <w:iCs/>
          <w:lang w:val="ro-RO"/>
        </w:rPr>
        <w:t>Simulation/Data/Logs</w:t>
      </w:r>
      <w:r w:rsidR="00185E78">
        <w:rPr>
          <w:rFonts w:cs="Times New Roman"/>
          <w:lang w:val="ro-RO"/>
        </w:rPr>
        <w:t xml:space="preserve">. </w:t>
      </w:r>
      <w:r w:rsidR="00324163">
        <w:rPr>
          <w:rFonts w:cs="Times New Roman"/>
          <w:lang w:val="ro-RO"/>
        </w:rPr>
        <w:t>O utilizare corectă a acestui sistem de debug arată în felul următor</w:t>
      </w:r>
      <w:r w:rsidR="00324163">
        <w:rPr>
          <w:rFonts w:cs="Times New Roman"/>
          <w:lang w:val="en-US"/>
        </w:rPr>
        <w:t>:</w:t>
      </w:r>
    </w:p>
    <w:p w14:paraId="4BD7EA18" w14:textId="77777777" w:rsidR="00185E78" w:rsidRDefault="00185E78" w:rsidP="00545513">
      <w:pPr>
        <w:pStyle w:val="NoSpacing"/>
        <w:rPr>
          <w:rFonts w:cs="Times New Roman"/>
          <w:lang w:val="en-US"/>
        </w:rPr>
      </w:pPr>
    </w:p>
    <w:p w14:paraId="190FE738" w14:textId="561AD4CF" w:rsidR="002F1BB7" w:rsidRPr="002F1BB7" w:rsidRDefault="002F1BB7" w:rsidP="00545513">
      <w:pPr>
        <w:pStyle w:val="NoSpacing"/>
        <w:rPr>
          <w:rFonts w:cs="Times New Roman"/>
          <w:i/>
          <w:iCs/>
          <w:lang w:val="en-US"/>
        </w:rPr>
      </w:pPr>
      <w:r w:rsidRPr="002F1BB7">
        <w:rPr>
          <w:rFonts w:cs="Times New Roman"/>
          <w:i/>
          <w:iCs/>
          <w:lang w:val="en-US"/>
        </w:rPr>
        <w:t>main.c</w:t>
      </w:r>
    </w:p>
    <w:bookmarkStart w:id="23" w:name="_MON_1837753066"/>
    <w:bookmarkEnd w:id="23"/>
    <w:p w14:paraId="2F4AE4DE" w14:textId="5848372A" w:rsidR="002F1BB7" w:rsidRDefault="00E24D63" w:rsidP="00E27003">
      <w:pPr>
        <w:spacing w:before="240"/>
        <w:rPr>
          <w:lang w:val="en-US"/>
        </w:rPr>
      </w:pPr>
      <w:r>
        <w:rPr>
          <w:lang w:val="en-US"/>
        </w:rPr>
        <w:object w:dxaOrig="9026" w:dyaOrig="6323" w14:anchorId="6957392A">
          <v:shape id="_x0000_i1035" type="#_x0000_t75" style="width:451.3pt;height:316.15pt" o:ole="" o:bordertopcolor="this" o:borderleftcolor="this" o:borderbottomcolor="this" o:borderrightcolor="this">
            <v:imagedata r:id="rId39" o:title=""/>
            <w10:bordertop type="single" width="4"/>
            <w10:borderleft type="single" width="4"/>
            <w10:borderbottom type="single" width="4"/>
            <w10:borderright type="single" width="4"/>
          </v:shape>
          <o:OLEObject Type="Embed" ProgID="Word.OpenDocumentText.12" ShapeID="_x0000_i1035" DrawAspect="Content" ObjectID="_1838189321" r:id="rId40"/>
        </w:object>
      </w:r>
    </w:p>
    <w:p w14:paraId="168F5B90" w14:textId="4F20E3F7" w:rsidR="002F1BB7" w:rsidRPr="002F1BB7" w:rsidRDefault="002F1BB7" w:rsidP="00545513">
      <w:pPr>
        <w:pStyle w:val="NoSpacing"/>
        <w:rPr>
          <w:i/>
          <w:iCs/>
          <w:lang w:val="en-US"/>
        </w:rPr>
      </w:pPr>
      <w:r w:rsidRPr="002F1BB7">
        <w:rPr>
          <w:i/>
          <w:iCs/>
          <w:lang w:val="en-US"/>
        </w:rPr>
        <w:t>2026-04-16-15-29-40.log</w:t>
      </w:r>
    </w:p>
    <w:bookmarkStart w:id="24" w:name="_MON_1837858724"/>
    <w:bookmarkEnd w:id="24"/>
    <w:p w14:paraId="2E202571" w14:textId="65793B5E" w:rsidR="002F1BB7" w:rsidRDefault="004270D4" w:rsidP="00E27003">
      <w:pPr>
        <w:spacing w:before="240"/>
        <w:rPr>
          <w:lang w:val="en-US"/>
        </w:rPr>
      </w:pPr>
      <w:r>
        <w:rPr>
          <w:lang w:val="en-US"/>
        </w:rPr>
        <w:object w:dxaOrig="9026" w:dyaOrig="2529" w14:anchorId="4C5F2198">
          <v:shape id="_x0000_i1036" type="#_x0000_t75" style="width:451.3pt;height:126.5pt" o:ole="" o:bordertopcolor="this" o:borderleftcolor="this" o:borderbottomcolor="this" o:borderrightcolor="this">
            <v:imagedata r:id="rId41" o:title=""/>
            <w10:bordertop type="single" width="4"/>
            <w10:borderleft type="single" width="4"/>
            <w10:borderbottom type="single" width="4"/>
            <w10:borderright type="single" width="4"/>
          </v:shape>
          <o:OLEObject Type="Embed" ProgID="Word.OpenDocumentText.12" ShapeID="_x0000_i1036" DrawAspect="Content" ObjectID="_1838189322" r:id="rId42"/>
        </w:object>
      </w:r>
    </w:p>
    <w:p w14:paraId="6A451F47" w14:textId="3C8D5671" w:rsidR="002F1BB7" w:rsidRPr="002F1BB7" w:rsidRDefault="002F1BB7" w:rsidP="00545513">
      <w:pPr>
        <w:pStyle w:val="NoSpacing"/>
        <w:rPr>
          <w:i/>
          <w:iCs/>
          <w:lang w:val="en-US"/>
        </w:rPr>
      </w:pPr>
      <w:r w:rsidRPr="002F1BB7">
        <w:rPr>
          <w:i/>
          <w:iCs/>
          <w:lang w:val="en-US"/>
        </w:rPr>
        <w:t>2026-04-16-15-29-40.memlog</w:t>
      </w:r>
    </w:p>
    <w:bookmarkStart w:id="25" w:name="_MON_1837858877"/>
    <w:bookmarkEnd w:id="25"/>
    <w:p w14:paraId="12416188" w14:textId="65E5A51B" w:rsidR="002F1BB7" w:rsidRDefault="004270D4" w:rsidP="00E27003">
      <w:pPr>
        <w:spacing w:before="240"/>
        <w:rPr>
          <w:lang w:val="en-US"/>
        </w:rPr>
      </w:pPr>
      <w:r>
        <w:rPr>
          <w:lang w:val="en-US"/>
        </w:rPr>
        <w:object w:dxaOrig="9026" w:dyaOrig="1686" w14:anchorId="7147624A">
          <v:shape id="_x0000_i1037" type="#_x0000_t75" style="width:451.3pt;height:84.25pt" o:ole="" o:bordertopcolor="this" o:borderleftcolor="this" o:borderbottomcolor="this" o:borderrightcolor="this">
            <v:imagedata r:id="rId43" o:title=""/>
            <w10:bordertop type="single" width="4"/>
            <w10:borderleft type="single" width="4"/>
            <w10:borderbottom type="single" width="4"/>
            <w10:borderright type="single" width="4"/>
          </v:shape>
          <o:OLEObject Type="Embed" ProgID="Word.OpenDocumentText.12" ShapeID="_x0000_i1037" DrawAspect="Content" ObjectID="_1838189323" r:id="rId44"/>
        </w:object>
      </w:r>
    </w:p>
    <w:p w14:paraId="7A87F76E" w14:textId="4D2C3451" w:rsidR="00067AC9" w:rsidRPr="00067AC9" w:rsidRDefault="00067AC9" w:rsidP="00067AC9">
      <w:pPr>
        <w:rPr>
          <w:lang w:val="en-US"/>
        </w:rPr>
      </w:pPr>
      <w:r>
        <w:rPr>
          <w:lang w:val="en-US"/>
        </w:rPr>
        <w:br w:type="page"/>
      </w:r>
    </w:p>
    <w:p w14:paraId="22BEF956" w14:textId="308DA358" w:rsidR="004270D4" w:rsidRDefault="004270D4" w:rsidP="004270D4">
      <w:pPr>
        <w:pStyle w:val="Subtitle"/>
        <w:rPr>
          <w:lang w:val="en-US"/>
        </w:rPr>
      </w:pPr>
      <w:r>
        <w:rPr>
          <w:lang w:val="en-US"/>
        </w:rPr>
        <w:lastRenderedPageBreak/>
        <w:t>Structuri Generice</w:t>
      </w:r>
    </w:p>
    <w:p w14:paraId="1BBA36F2" w14:textId="26FF89E7" w:rsidR="004270D4" w:rsidRDefault="00CD61B7" w:rsidP="004270D4">
      <w:pPr>
        <w:pStyle w:val="NoSpacing"/>
        <w:rPr>
          <w:rFonts w:cs="Times New Roman"/>
          <w:lang w:val="ro-RO"/>
        </w:rPr>
      </w:pPr>
      <w:r>
        <w:rPr>
          <w:lang w:val="en-US"/>
        </w:rPr>
        <w:t>Unele dintre cele mai folositoare unelte g</w:t>
      </w:r>
      <w:r>
        <w:rPr>
          <w:lang w:val="ro-RO"/>
        </w:rPr>
        <w:t>ăsite în limbajele de programare moderne sunt structurile dinamice, cum ar fi tablouri dinamice, liste înlănțuite, stiva sau coada alocată dinamic. Toate acestea sunt relativ ușor de implementat într-un limbaj precum C, însă un asemenea limbaj nu prezintă un mod de a reutiliza o implementare pentru mai multe tipuri de date, așadar același cod trebuie rescris pentru fiecare tip de date folosit.</w:t>
      </w:r>
      <w:r w:rsidR="00617D7C">
        <w:rPr>
          <w:lang w:val="ro-RO"/>
        </w:rPr>
        <w:t xml:space="preserve"> Biblioteca noastră vine cu o soluție pentru această problemă prin 2 structuri de date generice</w:t>
      </w:r>
      <w:r w:rsidR="00617D7C">
        <w:rPr>
          <w:lang w:val="en-US"/>
        </w:rPr>
        <w:t>:</w:t>
      </w:r>
      <w:r w:rsidR="00617D7C">
        <w:rPr>
          <w:lang w:val="ro-RO"/>
        </w:rPr>
        <w:t xml:space="preserve"> </w:t>
      </w:r>
      <w:r w:rsidR="00617D7C">
        <w:rPr>
          <w:rFonts w:ascii="Consolas" w:hAnsi="Consolas"/>
          <w:lang w:val="ro-RO"/>
        </w:rPr>
        <w:t>vector</w:t>
      </w:r>
      <w:r w:rsidR="00617D7C" w:rsidRPr="00617D7C">
        <w:rPr>
          <w:rFonts w:cs="Times New Roman"/>
          <w:lang w:val="ro-RO"/>
        </w:rPr>
        <w:t xml:space="preserve"> și</w:t>
      </w:r>
      <w:r w:rsidR="00617D7C">
        <w:rPr>
          <w:rFonts w:ascii="Consolas" w:hAnsi="Consolas"/>
          <w:lang w:val="ro-RO"/>
        </w:rPr>
        <w:t xml:space="preserve"> deque</w:t>
      </w:r>
      <w:r w:rsidR="00617D7C" w:rsidRPr="00617D7C">
        <w:rPr>
          <w:rFonts w:cs="Times New Roman"/>
          <w:lang w:val="ro-RO"/>
        </w:rPr>
        <w:t>.</w:t>
      </w:r>
      <w:r w:rsidR="00617D7C">
        <w:rPr>
          <w:rFonts w:cs="Times New Roman"/>
          <w:lang w:val="ro-RO"/>
        </w:rPr>
        <w:t xml:space="preserve"> Aplicația noastră se folosește des de </w:t>
      </w:r>
      <w:r w:rsidR="00617D7C">
        <w:rPr>
          <w:rFonts w:ascii="Consolas" w:hAnsi="Consolas" w:cs="Times New Roman"/>
          <w:lang w:val="ro-RO"/>
        </w:rPr>
        <w:t>vector</w:t>
      </w:r>
      <w:r w:rsidR="00617D7C">
        <w:rPr>
          <w:rFonts w:cs="Times New Roman"/>
          <w:lang w:val="ro-RO"/>
        </w:rPr>
        <w:t>, așadar îl vom prezenta pe acesta.</w:t>
      </w:r>
    </w:p>
    <w:p w14:paraId="1A0E11FD" w14:textId="7EA31791" w:rsidR="00617D7C" w:rsidRDefault="00617D7C" w:rsidP="009B7A4B">
      <w:pPr>
        <w:pStyle w:val="NoSpacing"/>
        <w:rPr>
          <w:rFonts w:cs="Times New Roman"/>
          <w:lang w:val="ro-RO"/>
        </w:rPr>
      </w:pPr>
      <w:r>
        <w:rPr>
          <w:rFonts w:ascii="Consolas" w:hAnsi="Consolas" w:cs="Times New Roman"/>
          <w:lang w:val="ro-RO"/>
        </w:rPr>
        <w:t>vector</w:t>
      </w:r>
      <w:r>
        <w:rPr>
          <w:rFonts w:cs="Times New Roman"/>
          <w:lang w:val="ro-RO"/>
        </w:rPr>
        <w:t xml:space="preserve"> este o structură generică ce implementează un tablou dinamic ce poate fi folosit pentru orice tip de date. Un exemplu de utilizare a acestuia este</w:t>
      </w:r>
      <w:r>
        <w:rPr>
          <w:rFonts w:cs="Times New Roman"/>
          <w:lang w:val="en-US"/>
        </w:rPr>
        <w:t>:</w:t>
      </w:r>
    </w:p>
    <w:bookmarkStart w:id="26" w:name="_MON_1837860742"/>
    <w:bookmarkEnd w:id="26"/>
    <w:p w14:paraId="2F3CC8EC" w14:textId="302E6345" w:rsidR="003A066E" w:rsidRDefault="003A066E" w:rsidP="009B7A4B">
      <w:pPr>
        <w:spacing w:before="240"/>
        <w:rPr>
          <w:lang w:val="en-US"/>
        </w:rPr>
      </w:pPr>
      <w:r>
        <w:rPr>
          <w:lang w:val="en-US"/>
        </w:rPr>
        <w:object w:dxaOrig="9026" w:dyaOrig="1405" w14:anchorId="2193020A">
          <v:shape id="_x0000_i1038" type="#_x0000_t75" style="width:451.3pt;height:70.15pt" o:ole="" o:bordertopcolor="this" o:borderleftcolor="this" o:borderbottomcolor="this" o:borderrightcolor="this">
            <v:imagedata r:id="rId45" o:title=""/>
            <w10:bordertop type="single" width="4"/>
            <w10:borderleft type="single" width="4"/>
            <w10:borderbottom type="single" width="4"/>
            <w10:borderright type="single" width="4"/>
          </v:shape>
          <o:OLEObject Type="Embed" ProgID="Word.OpenDocumentText.12" ShapeID="_x0000_i1038" DrawAspect="Content" ObjectID="_1838189324" r:id="rId46"/>
        </w:object>
      </w:r>
    </w:p>
    <w:p w14:paraId="7AE26B00" w14:textId="190ED4BF" w:rsidR="003A066E" w:rsidRDefault="003A066E" w:rsidP="009B7A4B">
      <w:pPr>
        <w:pStyle w:val="NoSpacing"/>
        <w:rPr>
          <w:rFonts w:cs="Times New Roman"/>
          <w:lang w:val="en-US"/>
        </w:rPr>
      </w:pPr>
      <w:r>
        <w:rPr>
          <w:lang w:val="en-US"/>
        </w:rPr>
        <w:t>Implementarea intern</w:t>
      </w:r>
      <w:r>
        <w:rPr>
          <w:lang w:val="ro-RO"/>
        </w:rPr>
        <w:t xml:space="preserve">ă a acestuia se bazează, ca multe alte elemente din această bibliotecă, pe macrouri. Structura internă pentru </w:t>
      </w:r>
      <w:r>
        <w:rPr>
          <w:rFonts w:ascii="Consolas" w:hAnsi="Consolas"/>
          <w:lang w:val="ro-RO"/>
        </w:rPr>
        <w:t>vector</w:t>
      </w:r>
      <w:r>
        <w:rPr>
          <w:rFonts w:cs="Times New Roman"/>
          <w:lang w:val="ro-RO"/>
        </w:rPr>
        <w:t xml:space="preserve"> este</w:t>
      </w:r>
      <w:r>
        <w:rPr>
          <w:rFonts w:cs="Times New Roman"/>
          <w:lang w:val="en-US"/>
        </w:rPr>
        <w:t>:</w:t>
      </w:r>
    </w:p>
    <w:bookmarkStart w:id="27" w:name="_MON_1837861156"/>
    <w:bookmarkEnd w:id="27"/>
    <w:p w14:paraId="40CB15BC" w14:textId="23734AF1" w:rsidR="003A066E" w:rsidRDefault="003A066E" w:rsidP="009B7A4B">
      <w:pPr>
        <w:spacing w:before="240"/>
        <w:rPr>
          <w:lang w:val="en-US"/>
        </w:rPr>
      </w:pPr>
      <w:r>
        <w:rPr>
          <w:lang w:val="en-US"/>
        </w:rPr>
        <w:object w:dxaOrig="9026" w:dyaOrig="1967" w14:anchorId="50087815">
          <v:shape id="_x0000_i1039" type="#_x0000_t75" style="width:451.3pt;height:98.35pt" o:ole="" o:bordertopcolor="this" o:borderleftcolor="this" o:borderbottomcolor="this" o:borderrightcolor="this">
            <v:imagedata r:id="rId47" o:title=""/>
            <w10:bordertop type="single" width="4"/>
            <w10:borderleft type="single" width="4"/>
            <w10:borderbottom type="single" width="4"/>
            <w10:borderright type="single" width="4"/>
          </v:shape>
          <o:OLEObject Type="Embed" ProgID="Word.OpenDocumentText.12" ShapeID="_x0000_i1039" DrawAspect="Content" ObjectID="_1838189325" r:id="rId48"/>
        </w:object>
      </w:r>
    </w:p>
    <w:p w14:paraId="7B524414" w14:textId="443AEBC2" w:rsidR="00271F68" w:rsidRDefault="00271F68" w:rsidP="009B7A4B">
      <w:pPr>
        <w:pStyle w:val="NoSpacing"/>
        <w:rPr>
          <w:lang w:val="ro-RO"/>
        </w:rPr>
      </w:pPr>
      <w:r>
        <w:rPr>
          <w:lang w:val="en-US"/>
        </w:rPr>
        <w:t>Opera</w:t>
      </w:r>
      <w:r>
        <w:rPr>
          <w:lang w:val="ro-RO"/>
        </w:rPr>
        <w:t>țiile posibile pe această structură sunt</w:t>
      </w:r>
      <w:r>
        <w:rPr>
          <w:lang w:val="en-US"/>
        </w:rPr>
        <w:t>:</w:t>
      </w:r>
    </w:p>
    <w:bookmarkStart w:id="28" w:name="_MON_1837861625"/>
    <w:bookmarkEnd w:id="28"/>
    <w:p w14:paraId="1A8E571D" w14:textId="03B80DD5" w:rsidR="00271F68" w:rsidRDefault="002E5B71" w:rsidP="009B7A4B">
      <w:pPr>
        <w:spacing w:before="240"/>
        <w:rPr>
          <w:lang w:val="en-US"/>
        </w:rPr>
      </w:pPr>
      <w:r>
        <w:rPr>
          <w:lang w:val="en-US"/>
        </w:rPr>
        <w:object w:dxaOrig="9026" w:dyaOrig="3372" w14:anchorId="6502F521">
          <v:shape id="_x0000_i1040" type="#_x0000_t75" style="width:451.3pt;height:168.5pt" o:ole="" o:bordertopcolor="this" o:borderleftcolor="this" o:borderbottomcolor="this" o:borderrightcolor="this">
            <v:imagedata r:id="rId49" o:title=""/>
            <w10:bordertop type="single" width="4"/>
            <w10:borderleft type="single" width="4"/>
            <w10:borderbottom type="single" width="4"/>
            <w10:borderright type="single" width="4"/>
          </v:shape>
          <o:OLEObject Type="Embed" ProgID="Word.OpenDocumentText.12" ShapeID="_x0000_i1040" DrawAspect="Content" ObjectID="_1838189326" r:id="rId50"/>
        </w:object>
      </w:r>
    </w:p>
    <w:p w14:paraId="6019E17E" w14:textId="5BEC856C" w:rsidR="00997F81" w:rsidRDefault="00997F81" w:rsidP="00997F81">
      <w:pPr>
        <w:rPr>
          <w:lang w:val="en-US"/>
        </w:rPr>
      </w:pPr>
      <w:r>
        <w:rPr>
          <w:lang w:val="en-US"/>
        </w:rPr>
        <w:br w:type="page"/>
      </w:r>
    </w:p>
    <w:p w14:paraId="7B732ED8" w14:textId="355956CF" w:rsidR="00997F81" w:rsidRPr="00E11436" w:rsidRDefault="00997F81" w:rsidP="00E11436">
      <w:pPr>
        <w:pStyle w:val="NoSpacing"/>
        <w:rPr>
          <w:rFonts w:cs="Times New Roman"/>
          <w:lang w:val="en-US"/>
        </w:rPr>
      </w:pPr>
      <w:r>
        <w:rPr>
          <w:rFonts w:ascii="Consolas" w:hAnsi="Consolas"/>
          <w:lang w:val="en-US"/>
        </w:rPr>
        <w:lastRenderedPageBreak/>
        <w:t>vector_sort</w:t>
      </w:r>
      <w:r w:rsidRPr="00997F81">
        <w:rPr>
          <w:rFonts w:cs="Times New Roman"/>
          <w:lang w:val="en-US"/>
        </w:rPr>
        <w:t xml:space="preserve"> </w:t>
      </w:r>
      <w:r w:rsidRPr="00997F81">
        <w:rPr>
          <w:rFonts w:cs="Times New Roman"/>
          <w:lang w:val="ro-RO"/>
        </w:rPr>
        <w:t>și</w:t>
      </w:r>
      <w:r>
        <w:rPr>
          <w:rFonts w:ascii="Consolas" w:hAnsi="Consolas"/>
          <w:lang w:val="ro-RO"/>
        </w:rPr>
        <w:t xml:space="preserve"> vector_binary_search</w:t>
      </w:r>
      <w:r>
        <w:rPr>
          <w:rFonts w:cs="Times New Roman"/>
          <w:lang w:val="ro-RO"/>
        </w:rPr>
        <w:t xml:space="preserve"> se folosesc de </w:t>
      </w:r>
      <w:r>
        <w:rPr>
          <w:rFonts w:ascii="Consolas" w:hAnsi="Consolas" w:cs="Times New Roman"/>
          <w:lang w:val="ro-RO"/>
        </w:rPr>
        <w:t>cmp</w:t>
      </w:r>
      <w:r>
        <w:rPr>
          <w:rFonts w:cs="Times New Roman"/>
          <w:lang w:val="ro-RO"/>
        </w:rPr>
        <w:t>, o funcție de comparare a elementelor din vector ce trebuie să accepte 2 variabile de tipul elementelor din vector și să returneze o variabilă de tip</w:t>
      </w:r>
      <w:r>
        <w:rPr>
          <w:rFonts w:cs="Times New Roman"/>
          <w:lang w:val="en-US"/>
        </w:rPr>
        <w:t>:</w:t>
      </w:r>
    </w:p>
    <w:bookmarkStart w:id="29" w:name="_MON_1837862370"/>
    <w:bookmarkEnd w:id="29"/>
    <w:p w14:paraId="28D19543" w14:textId="4E0DFB69" w:rsidR="000B6CFE" w:rsidRDefault="00997F81" w:rsidP="00E11436">
      <w:pPr>
        <w:spacing w:before="240"/>
        <w:rPr>
          <w:lang w:val="en-US"/>
        </w:rPr>
      </w:pPr>
      <w:r>
        <w:rPr>
          <w:lang w:val="en-US"/>
        </w:rPr>
        <w:object w:dxaOrig="9026" w:dyaOrig="1686" w14:anchorId="32856A70">
          <v:shape id="_x0000_i1041" type="#_x0000_t75" style="width:451.3pt;height:84.25pt" o:ole="" o:bordertopcolor="this" o:borderleftcolor="this" o:borderbottomcolor="this" o:borderrightcolor="this">
            <v:imagedata r:id="rId51" o:title=""/>
            <w10:bordertop type="single" width="4"/>
            <w10:borderleft type="single" width="4"/>
            <w10:borderbottom type="single" width="4"/>
            <w10:borderright type="single" width="4"/>
          </v:shape>
          <o:OLEObject Type="Embed" ProgID="Word.OpenDocumentText.12" ShapeID="_x0000_i1041" DrawAspect="Content" ObjectID="_1838189327" r:id="rId52"/>
        </w:object>
      </w:r>
    </w:p>
    <w:p w14:paraId="4A166F88" w14:textId="54EB49DC" w:rsidR="000B6CFE" w:rsidRDefault="000B6CFE" w:rsidP="004270D4">
      <w:pPr>
        <w:pStyle w:val="NoSpacing"/>
        <w:rPr>
          <w:rFonts w:cs="Times New Roman"/>
          <w:lang w:val="en-US"/>
        </w:rPr>
      </w:pPr>
      <w:r>
        <w:rPr>
          <w:rFonts w:ascii="Consolas" w:hAnsi="Consolas"/>
          <w:lang w:val="en-US"/>
        </w:rPr>
        <w:t>vector_sort</w:t>
      </w:r>
      <w:r>
        <w:rPr>
          <w:rFonts w:cs="Times New Roman"/>
          <w:lang w:val="en-US"/>
        </w:rPr>
        <w:t xml:space="preserve"> va </w:t>
      </w:r>
      <w:r w:rsidR="00A1416B">
        <w:rPr>
          <w:rFonts w:cs="Times New Roman"/>
          <w:lang w:val="en-US"/>
        </w:rPr>
        <w:t>interschimba</w:t>
      </w:r>
      <w:r>
        <w:rPr>
          <w:rFonts w:cs="Times New Roman"/>
          <w:lang w:val="en-US"/>
        </w:rPr>
        <w:t xml:space="preserve"> elemente dacă</w:t>
      </w:r>
      <w:r w:rsidRPr="000B6CFE">
        <w:rPr>
          <w:rFonts w:cs="Times New Roman"/>
          <w:lang w:val="en-US"/>
        </w:rPr>
        <w:t xml:space="preserve"> </w:t>
      </w:r>
      <w:r>
        <w:rPr>
          <w:rFonts w:ascii="Consolas" w:hAnsi="Consolas" w:cs="Times New Roman"/>
          <w:lang w:val="en-US"/>
        </w:rPr>
        <w:t>cmp</w:t>
      </w:r>
      <w:r>
        <w:rPr>
          <w:rFonts w:cs="Times New Roman"/>
          <w:lang w:val="en-US"/>
        </w:rPr>
        <w:t xml:space="preserve"> returnează </w:t>
      </w:r>
      <w:r>
        <w:rPr>
          <w:rFonts w:ascii="Consolas" w:hAnsi="Consolas" w:cs="Times New Roman"/>
          <w:lang w:val="en-US"/>
        </w:rPr>
        <w:t>ENN_SMALLER</w:t>
      </w:r>
      <w:r>
        <w:rPr>
          <w:rFonts w:cs="Times New Roman"/>
          <w:lang w:val="en-US"/>
        </w:rPr>
        <w:t>.</w:t>
      </w:r>
    </w:p>
    <w:p w14:paraId="34535F10" w14:textId="77777777" w:rsidR="00A1416B" w:rsidRDefault="00A1416B" w:rsidP="004270D4">
      <w:pPr>
        <w:pStyle w:val="NoSpacing"/>
        <w:rPr>
          <w:rFonts w:cs="Times New Roman"/>
          <w:lang w:val="en-US"/>
        </w:rPr>
      </w:pPr>
    </w:p>
    <w:p w14:paraId="7FFA2683" w14:textId="7400641F" w:rsidR="00A1416B" w:rsidRPr="00E11436" w:rsidRDefault="00A1416B" w:rsidP="00E11436">
      <w:pPr>
        <w:pStyle w:val="NoSpacing"/>
        <w:rPr>
          <w:rFonts w:cs="Times New Roman"/>
          <w:lang w:val="en-US"/>
        </w:rPr>
      </w:pPr>
      <w:r>
        <w:rPr>
          <w:rFonts w:cs="Times New Roman"/>
          <w:lang w:val="en-US"/>
        </w:rPr>
        <w:t>Pe lângă aceste structuri, biblioteca oferă și o modalitate de a interschimba 2 variabile, indiferent de tipul lor:</w:t>
      </w:r>
    </w:p>
    <w:bookmarkStart w:id="30" w:name="_MON_1837862718"/>
    <w:bookmarkEnd w:id="30"/>
    <w:p w14:paraId="506CE3CD" w14:textId="2B54068F" w:rsidR="00A1416B" w:rsidRDefault="00A1416B" w:rsidP="00E11436">
      <w:pPr>
        <w:spacing w:before="240"/>
        <w:rPr>
          <w:lang w:val="en-US"/>
        </w:rPr>
      </w:pPr>
      <w:r>
        <w:rPr>
          <w:lang w:val="en-US"/>
        </w:rPr>
        <w:object w:dxaOrig="9026" w:dyaOrig="3239" w14:anchorId="7C6C1D17">
          <v:shape id="_x0000_i1042" type="#_x0000_t75" style="width:451.3pt;height:162pt" o:ole="" o:bordertopcolor="this" o:borderleftcolor="this" o:borderbottomcolor="this" o:borderrightcolor="this">
            <v:imagedata r:id="rId53" o:title=""/>
            <w10:bordertop type="single" width="4"/>
            <w10:borderleft type="single" width="4"/>
            <w10:borderbottom type="single" width="4"/>
            <w10:borderright type="single" width="4"/>
          </v:shape>
          <o:OLEObject Type="Embed" ProgID="Word.OpenDocumentText.12" ShapeID="_x0000_i1042" DrawAspect="Content" ObjectID="_1838189328" r:id="rId54"/>
        </w:object>
      </w:r>
    </w:p>
    <w:p w14:paraId="0B25B887" w14:textId="4124C146" w:rsidR="00A775A5" w:rsidRPr="00A775A5" w:rsidRDefault="00A775A5" w:rsidP="00A775A5">
      <w:pPr>
        <w:rPr>
          <w:lang w:val="en-US"/>
        </w:rPr>
      </w:pPr>
      <w:r>
        <w:rPr>
          <w:lang w:val="en-US"/>
        </w:rPr>
        <w:br w:type="page"/>
      </w:r>
    </w:p>
    <w:p w14:paraId="2B5EFF9E" w14:textId="46FFBE4D" w:rsidR="00A1416B" w:rsidRDefault="00F62508" w:rsidP="00F62508">
      <w:pPr>
        <w:pStyle w:val="Subtitle"/>
        <w:rPr>
          <w:lang w:val="ro-RO"/>
        </w:rPr>
      </w:pPr>
      <w:r>
        <w:rPr>
          <w:lang w:val="ro-RO"/>
        </w:rPr>
        <w:lastRenderedPageBreak/>
        <w:t>Structuri matematice</w:t>
      </w:r>
    </w:p>
    <w:p w14:paraId="4967D0C2" w14:textId="232F167E" w:rsidR="00F62508" w:rsidRDefault="00F62508" w:rsidP="00B44827">
      <w:pPr>
        <w:pStyle w:val="NoSpacing"/>
        <w:rPr>
          <w:lang w:val="ro-RO"/>
        </w:rPr>
      </w:pPr>
      <w:r>
        <w:rPr>
          <w:lang w:val="ro-RO"/>
        </w:rPr>
        <w:t>Acest modul definește structuri de vectori și matrici matematice pentru fiecare tip de date. Spre exemplu</w:t>
      </w:r>
      <w:r>
        <w:rPr>
          <w:lang w:val="en-US"/>
        </w:rPr>
        <w:t>:</w:t>
      </w:r>
    </w:p>
    <w:bookmarkStart w:id="31" w:name="_MON_1837863191"/>
    <w:bookmarkEnd w:id="31"/>
    <w:p w14:paraId="0D92B93A" w14:textId="1FBB6AE4" w:rsidR="00E32733" w:rsidRPr="00E32733" w:rsidRDefault="00E11436" w:rsidP="00E11436">
      <w:pPr>
        <w:spacing w:before="240"/>
        <w:rPr>
          <w:lang w:val="en-US"/>
        </w:rPr>
      </w:pPr>
      <w:r>
        <w:rPr>
          <w:lang w:val="en-US"/>
        </w:rPr>
        <w:object w:dxaOrig="9026" w:dyaOrig="562" w14:anchorId="3EB73B57">
          <v:shape id="_x0000_i1157" type="#_x0000_t75" style="width:451.3pt;height:28.15pt" o:ole="">
            <v:imagedata r:id="rId55" o:title=""/>
            <w10:bordertop type="single" width="4"/>
            <w10:borderleft type="single" width="4"/>
            <w10:borderbottom type="single" width="4"/>
            <w10:borderright type="single" width="4"/>
          </v:shape>
          <o:OLEObject Type="Embed" ProgID="Word.OpenDocumentText.12" ShapeID="_x0000_i1157" DrawAspect="Content" ObjectID="_1838189329" r:id="rId56"/>
        </w:object>
      </w:r>
    </w:p>
    <w:p w14:paraId="4D024200" w14:textId="3945E787" w:rsidR="007633D9" w:rsidRDefault="007633D9" w:rsidP="00B44827">
      <w:pPr>
        <w:pStyle w:val="Subtitle"/>
        <w:spacing w:before="240"/>
        <w:rPr>
          <w:lang w:val="ro-RO"/>
        </w:rPr>
      </w:pPr>
      <w:r>
        <w:rPr>
          <w:lang w:val="ro-RO"/>
        </w:rPr>
        <w:t>Subprograme paralele</w:t>
      </w:r>
    </w:p>
    <w:p w14:paraId="4BE7BBE4" w14:textId="0F7F01EF" w:rsidR="007633D9" w:rsidRDefault="007633D9" w:rsidP="00B44827">
      <w:pPr>
        <w:pStyle w:val="NoSpacing"/>
        <w:rPr>
          <w:lang w:val="ro-RO"/>
        </w:rPr>
      </w:pPr>
      <w:r>
        <w:rPr>
          <w:lang w:val="ro-RO"/>
        </w:rPr>
        <w:t>Subprogramele paralele sau threadurile sunt un subcapitol complex al informaticii. Deoarece această aplicație nu se folosește de ele, nu le vom prezenta în această lucrare.</w:t>
      </w:r>
    </w:p>
    <w:p w14:paraId="2BB9576E" w14:textId="4E19624C" w:rsidR="007633D9" w:rsidRDefault="007633D9" w:rsidP="00B44827">
      <w:pPr>
        <w:pStyle w:val="Subtitle"/>
        <w:spacing w:before="240"/>
        <w:rPr>
          <w:lang w:val="ro-RO"/>
        </w:rPr>
      </w:pPr>
      <w:r>
        <w:rPr>
          <w:lang w:val="ro-RO"/>
        </w:rPr>
        <w:t>Directoare și fișiere</w:t>
      </w:r>
    </w:p>
    <w:p w14:paraId="71B69176" w14:textId="6FDB8F41" w:rsidR="007633D9" w:rsidRDefault="007633D9" w:rsidP="00B44827">
      <w:pPr>
        <w:pStyle w:val="NoSpacing"/>
        <w:rPr>
          <w:lang w:val="ro-RO"/>
        </w:rPr>
      </w:pPr>
      <w:r>
        <w:rPr>
          <w:lang w:val="ro-RO"/>
        </w:rPr>
        <w:t>Acest modul conține câteva utilitare folositoare pentru lucrul cu directoare și citirea integrală a unui fișier sau scrierea unuia.</w:t>
      </w:r>
    </w:p>
    <w:bookmarkStart w:id="32" w:name="_MON_1837865696"/>
    <w:bookmarkEnd w:id="32"/>
    <w:p w14:paraId="4F1DD90C" w14:textId="7444A0D6" w:rsidR="007665BD" w:rsidRDefault="007665BD" w:rsidP="00B44827">
      <w:pPr>
        <w:spacing w:before="240"/>
        <w:rPr>
          <w:lang w:val="en-US"/>
        </w:rPr>
      </w:pPr>
      <w:r>
        <w:rPr>
          <w:lang w:val="en-US"/>
        </w:rPr>
        <w:object w:dxaOrig="9026" w:dyaOrig="2543" w14:anchorId="52BBFB16">
          <v:shape id="_x0000_i1044" type="#_x0000_t75" style="width:451.3pt;height:127.05pt" o:ole="" o:bordertopcolor="this" o:borderleftcolor="this" o:borderbottomcolor="this" o:borderrightcolor="this">
            <v:imagedata r:id="rId57" o:title=""/>
            <w10:bordertop type="single" width="4"/>
            <w10:borderleft type="single" width="4"/>
            <w10:borderbottom type="single" width="4"/>
            <w10:borderright type="single" width="4"/>
          </v:shape>
          <o:OLEObject Type="Embed" ProgID="Word.OpenDocumentText.12" ShapeID="_x0000_i1044" DrawAspect="Content" ObjectID="_1838189330" r:id="rId58"/>
        </w:object>
      </w:r>
    </w:p>
    <w:p w14:paraId="2A9DE5FA" w14:textId="00D333F8" w:rsidR="007665BD" w:rsidRDefault="007665BD" w:rsidP="00B44827">
      <w:pPr>
        <w:pStyle w:val="Subtitle"/>
        <w:spacing w:before="240"/>
        <w:rPr>
          <w:lang w:val="en-US"/>
        </w:rPr>
      </w:pPr>
      <w:r>
        <w:rPr>
          <w:lang w:val="en-US"/>
        </w:rPr>
        <w:t>Serializare text</w:t>
      </w:r>
    </w:p>
    <w:p w14:paraId="7F85A95E" w14:textId="1A8241B7" w:rsidR="007665BD" w:rsidRDefault="007665BD" w:rsidP="007665BD">
      <w:pPr>
        <w:pStyle w:val="NoSpacing"/>
        <w:rPr>
          <w:lang w:val="ro-RO"/>
        </w:rPr>
      </w:pPr>
      <w:r>
        <w:rPr>
          <w:lang w:val="en-US"/>
        </w:rPr>
        <w:t xml:space="preserve">Serializarea este procesul prin care date structurate sunt transformate </w:t>
      </w:r>
      <w:r>
        <w:rPr>
          <w:lang w:val="ro-RO"/>
        </w:rPr>
        <w:t xml:space="preserve">într-un format </w:t>
      </w:r>
      <w:r w:rsidR="00A204A2">
        <w:rPr>
          <w:lang w:val="ro-RO"/>
        </w:rPr>
        <w:t>pentru memorare îndelungată, din care pot fi reconstruite</w:t>
      </w:r>
      <w:r>
        <w:rPr>
          <w:lang w:val="ro-RO"/>
        </w:rPr>
        <w:t>.</w:t>
      </w:r>
      <w:r w:rsidR="00A204A2">
        <w:rPr>
          <w:lang w:val="ro-RO"/>
        </w:rPr>
        <w:t xml:space="preserve"> Pentru a asigura integritatea datelor, acest modul se folosește de serializarea text, spre deosebire de cea binară.</w:t>
      </w:r>
    </w:p>
    <w:p w14:paraId="538859E5" w14:textId="338FB5D2" w:rsidR="00A204A2" w:rsidRPr="00B44827" w:rsidRDefault="00A204A2" w:rsidP="00B44827">
      <w:pPr>
        <w:pStyle w:val="NoSpacing"/>
        <w:rPr>
          <w:lang w:val="en-US"/>
        </w:rPr>
      </w:pPr>
      <w:r>
        <w:rPr>
          <w:lang w:val="ro-RO"/>
        </w:rPr>
        <w:t xml:space="preserve">Programul citește și scrie fișiere cu extensia </w:t>
      </w:r>
      <w:r w:rsidRPr="00E32733">
        <w:rPr>
          <w:i/>
          <w:iCs/>
          <w:lang w:val="ro-RO"/>
        </w:rPr>
        <w:t>.enn</w:t>
      </w:r>
      <w:r>
        <w:rPr>
          <w:lang w:val="ro-RO"/>
        </w:rPr>
        <w:t xml:space="preserve">, structura </w:t>
      </w:r>
      <w:r w:rsidR="009B7AA5">
        <w:rPr>
          <w:lang w:val="ro-RO"/>
        </w:rPr>
        <w:t xml:space="preserve">datelor </w:t>
      </w:r>
      <w:r>
        <w:rPr>
          <w:lang w:val="ro-RO"/>
        </w:rPr>
        <w:t>se bazează pe un arbore cu rădăcină. Fiecare nod al arborelui este format dintr-un șir de caractere, reprezentând cheia prin care este identificat și o valoare ce poate fi</w:t>
      </w:r>
      <w:r>
        <w:rPr>
          <w:lang w:val="en-US"/>
        </w:rPr>
        <w:t xml:space="preserve">: </w:t>
      </w:r>
      <w:r>
        <w:rPr>
          <w:lang w:val="ro-RO"/>
        </w:rPr>
        <w:t>un șir de caractere, o valoare întreagă, o valoare reală, o listă de noduri.</w:t>
      </w:r>
    </w:p>
    <w:bookmarkStart w:id="33" w:name="_MON_1837873183"/>
    <w:bookmarkEnd w:id="33"/>
    <w:p w14:paraId="4AA999FC" w14:textId="6F2AF7CB" w:rsidR="00A204A2" w:rsidRDefault="00C554DB" w:rsidP="00B44827">
      <w:pPr>
        <w:spacing w:before="240"/>
        <w:rPr>
          <w:lang w:val="en-US"/>
        </w:rPr>
      </w:pPr>
      <w:r>
        <w:rPr>
          <w:lang w:val="en-US"/>
        </w:rPr>
        <w:object w:dxaOrig="9026" w:dyaOrig="3091" w14:anchorId="678539CD">
          <v:shape id="_x0000_i1045" type="#_x0000_t75" style="width:451.3pt;height:154.45pt" o:ole="" o:bordertopcolor="this" o:borderleftcolor="this" o:borderbottomcolor="this" o:borderrightcolor="this">
            <v:imagedata r:id="rId59" o:title=""/>
            <w10:bordertop type="single" width="4"/>
            <w10:borderleft type="single" width="4"/>
            <w10:borderbottom type="single" width="4"/>
            <w10:borderright type="single" width="4"/>
          </v:shape>
          <o:OLEObject Type="Embed" ProgID="Word.OpenDocumentText.12" ShapeID="_x0000_i1045" DrawAspect="Content" ObjectID="_1838189331" r:id="rId60"/>
        </w:object>
      </w:r>
    </w:p>
    <w:p w14:paraId="29B4376C" w14:textId="4D9A783E" w:rsidR="00735285" w:rsidRDefault="00735285" w:rsidP="00705BAD">
      <w:pPr>
        <w:pStyle w:val="NoSpacing"/>
        <w:rPr>
          <w:lang w:val="en-US"/>
        </w:rPr>
      </w:pPr>
      <w:r>
        <w:rPr>
          <w:lang w:val="en-US"/>
        </w:rPr>
        <w:lastRenderedPageBreak/>
        <w:t>Fiecare nod poate fi accesat printr-o cale reprezentat</w:t>
      </w:r>
      <w:r>
        <w:rPr>
          <w:lang w:val="ro-RO"/>
        </w:rPr>
        <w:t xml:space="preserve">ă de o succesiune de chei separate prin caracterul „ </w:t>
      </w:r>
      <w:r>
        <w:rPr>
          <w:lang w:val="en-US"/>
        </w:rPr>
        <w:t>|</w:t>
      </w:r>
      <w:r>
        <w:rPr>
          <w:lang w:val="ro-RO"/>
        </w:rPr>
        <w:t xml:space="preserve"> ”. </w:t>
      </w:r>
      <w:r w:rsidR="002373EB">
        <w:rPr>
          <w:lang w:val="ro-RO"/>
        </w:rPr>
        <w:t xml:space="preserve">Operațiile posibile pentru fiecare nod din acest format sunt </w:t>
      </w:r>
      <w:r w:rsidR="002373EB" w:rsidRPr="002373EB">
        <w:rPr>
          <w:rFonts w:ascii="Consolas" w:hAnsi="Consolas"/>
          <w:lang w:val="ro-RO"/>
        </w:rPr>
        <w:t>put</w:t>
      </w:r>
      <w:r w:rsidR="002373EB">
        <w:rPr>
          <w:lang w:val="ro-RO"/>
        </w:rPr>
        <w:t xml:space="preserve"> și </w:t>
      </w:r>
      <w:r w:rsidR="002373EB" w:rsidRPr="002373EB">
        <w:rPr>
          <w:rFonts w:ascii="Consolas" w:hAnsi="Consolas"/>
          <w:lang w:val="ro-RO"/>
        </w:rPr>
        <w:t>get</w:t>
      </w:r>
      <w:r w:rsidR="002373EB">
        <w:rPr>
          <w:lang w:val="ro-RO"/>
        </w:rPr>
        <w:t xml:space="preserve">. </w:t>
      </w:r>
      <w:r>
        <w:rPr>
          <w:lang w:val="ro-RO"/>
        </w:rPr>
        <w:t>Spre exemplu</w:t>
      </w:r>
      <w:r>
        <w:rPr>
          <w:lang w:val="en-US"/>
        </w:rPr>
        <w:t>:</w:t>
      </w:r>
    </w:p>
    <w:bookmarkStart w:id="34" w:name="_MON_1837873955"/>
    <w:bookmarkEnd w:id="34"/>
    <w:p w14:paraId="61803F47" w14:textId="5580E9E9" w:rsidR="00735285" w:rsidRDefault="00735285" w:rsidP="00705BAD">
      <w:pPr>
        <w:spacing w:before="240"/>
        <w:rPr>
          <w:lang w:val="en-US"/>
        </w:rPr>
      </w:pPr>
      <w:r>
        <w:rPr>
          <w:lang w:val="en-US"/>
        </w:rPr>
        <w:object w:dxaOrig="9026" w:dyaOrig="843" w14:anchorId="73E55CA8">
          <v:shape id="_x0000_i1046" type="#_x0000_t75" style="width:451.3pt;height:42.25pt" o:ole="" o:bordertopcolor="this" o:borderleftcolor="this" o:borderbottomcolor="this" o:borderrightcolor="this">
            <v:imagedata r:id="rId61" o:title=""/>
            <w10:bordertop type="single" width="4"/>
            <w10:borderleft type="single" width="4"/>
            <w10:borderbottom type="single" width="4"/>
            <w10:borderright type="single" width="4"/>
          </v:shape>
          <o:OLEObject Type="Embed" ProgID="Word.OpenDocumentText.12" ShapeID="_x0000_i1046" DrawAspect="Content" ObjectID="_1838189332" r:id="rId62"/>
        </w:object>
      </w:r>
    </w:p>
    <w:p w14:paraId="35A98248" w14:textId="20E6E8E2" w:rsidR="002373EB" w:rsidRDefault="00735285" w:rsidP="00705BAD">
      <w:pPr>
        <w:pStyle w:val="NoSpacing"/>
        <w:rPr>
          <w:lang w:val="ro-RO"/>
        </w:rPr>
      </w:pPr>
      <w:r>
        <w:rPr>
          <w:lang w:val="en-US"/>
        </w:rPr>
        <w:t>Aceste opera</w:t>
      </w:r>
      <w:r>
        <w:rPr>
          <w:lang w:val="ro-RO"/>
        </w:rPr>
        <w:t>ții vor rezulta</w:t>
      </w:r>
      <w:r w:rsidR="002373EB">
        <w:rPr>
          <w:lang w:val="ro-RO"/>
        </w:rPr>
        <w:t>, în urma scrierii, într-un fișier ce conține</w:t>
      </w:r>
      <w:r w:rsidR="002373EB">
        <w:rPr>
          <w:lang w:val="en-US"/>
        </w:rPr>
        <w:t>:</w:t>
      </w:r>
    </w:p>
    <w:bookmarkStart w:id="35" w:name="_MON_1837874127"/>
    <w:bookmarkEnd w:id="35"/>
    <w:p w14:paraId="3033CC1E" w14:textId="3908C7D4" w:rsidR="002373EB" w:rsidRDefault="002373EB" w:rsidP="00705BAD">
      <w:pPr>
        <w:spacing w:before="240"/>
        <w:rPr>
          <w:lang w:val="en-US"/>
        </w:rPr>
      </w:pPr>
      <w:r>
        <w:rPr>
          <w:lang w:val="en-US"/>
        </w:rPr>
        <w:object w:dxaOrig="9026" w:dyaOrig="2529" w14:anchorId="5A57E5A3">
          <v:shape id="_x0000_i1047" type="#_x0000_t75" style="width:451.3pt;height:126.5pt" o:ole="" o:bordertopcolor="this" o:borderleftcolor="this" o:borderbottomcolor="this" o:borderrightcolor="this">
            <v:imagedata r:id="rId63" o:title=""/>
            <w10:bordertop type="single" width="4"/>
            <w10:borderleft type="single" width="4"/>
            <w10:borderbottom type="single" width="4"/>
            <w10:borderright type="single" width="4"/>
          </v:shape>
          <o:OLEObject Type="Embed" ProgID="Word.OpenDocumentText.12" ShapeID="_x0000_i1047" DrawAspect="Content" ObjectID="_1838189333" r:id="rId64"/>
        </w:object>
      </w:r>
    </w:p>
    <w:p w14:paraId="79657AD9" w14:textId="79EBB00F" w:rsidR="002373EB" w:rsidRDefault="002373EB" w:rsidP="007665BD">
      <w:pPr>
        <w:pStyle w:val="NoSpacing"/>
        <w:rPr>
          <w:lang w:val="ro-RO"/>
        </w:rPr>
      </w:pPr>
      <w:r>
        <w:rPr>
          <w:lang w:val="en-US"/>
        </w:rPr>
        <w:t>Se observ</w:t>
      </w:r>
      <w:r>
        <w:rPr>
          <w:lang w:val="ro-RO"/>
        </w:rPr>
        <w:t>ă faptul că cheile fiecărui nod nu trebuie să fie unice, dar căile complete către fiecare nod sunt, dacă două elemente sunt scrise cu aceeași cale programul va suprascrie ultima valoare specificată.</w:t>
      </w:r>
    </w:p>
    <w:p w14:paraId="3303EA11" w14:textId="57BD5E9A" w:rsidR="00585F8B" w:rsidRDefault="00585F8B" w:rsidP="00705BAD">
      <w:pPr>
        <w:pStyle w:val="NoSpacing"/>
        <w:rPr>
          <w:lang w:val="ro-RO"/>
        </w:rPr>
      </w:pPr>
      <w:r>
        <w:rPr>
          <w:lang w:val="ro-RO"/>
        </w:rPr>
        <w:t>Funcțiile ce prelucrează acest format de serializare sunt</w:t>
      </w:r>
      <w:r>
        <w:rPr>
          <w:lang w:val="en-US"/>
        </w:rPr>
        <w:t>:</w:t>
      </w:r>
    </w:p>
    <w:bookmarkStart w:id="36" w:name="_MON_1837874618"/>
    <w:bookmarkEnd w:id="36"/>
    <w:p w14:paraId="5E7E4394" w14:textId="3620F3E0" w:rsidR="002373EB" w:rsidRDefault="00585F8B" w:rsidP="00705BAD">
      <w:pPr>
        <w:spacing w:before="240"/>
        <w:rPr>
          <w:lang w:val="ro-RO"/>
        </w:rPr>
      </w:pPr>
      <w:r>
        <w:rPr>
          <w:lang w:val="en-US"/>
        </w:rPr>
        <w:object w:dxaOrig="9026" w:dyaOrig="3349" w14:anchorId="2CF35EDE">
          <v:shape id="_x0000_i1048" type="#_x0000_t75" style="width:451.3pt;height:167.5pt" o:ole="" o:bordertopcolor="this" o:borderleftcolor="this" o:borderbottomcolor="this" o:borderrightcolor="this">
            <v:imagedata r:id="rId65" o:title=""/>
            <w10:bordertop type="single" width="4"/>
            <w10:borderleft type="single" width="4"/>
            <w10:borderbottom type="single" width="4"/>
            <w10:borderright type="single" width="4"/>
          </v:shape>
          <o:OLEObject Type="Embed" ProgID="Word.OpenDocumentText.12" ShapeID="_x0000_i1048" DrawAspect="Content" ObjectID="_1838189334" r:id="rId66"/>
        </w:object>
      </w:r>
    </w:p>
    <w:p w14:paraId="2713412B" w14:textId="3F8B468B" w:rsidR="002373EB" w:rsidRPr="002373EB" w:rsidRDefault="00585F8B" w:rsidP="00264041">
      <w:pPr>
        <w:rPr>
          <w:lang w:val="en-US"/>
        </w:rPr>
      </w:pPr>
      <w:r>
        <w:rPr>
          <w:lang w:val="en-US"/>
        </w:rPr>
        <w:br w:type="page"/>
      </w:r>
    </w:p>
    <w:p w14:paraId="0099AA20" w14:textId="220E3B98" w:rsidR="00565E33" w:rsidRDefault="00565E33" w:rsidP="004C4099">
      <w:pPr>
        <w:pStyle w:val="Heading3"/>
        <w:rPr>
          <w:lang w:val="ro-RO"/>
        </w:rPr>
      </w:pPr>
      <w:bookmarkStart w:id="37" w:name="_Toc227575089"/>
      <w:r>
        <w:lastRenderedPageBreak/>
        <w:t>II.1.2. Opțional</w:t>
      </w:r>
      <w:bookmarkEnd w:id="37"/>
    </w:p>
    <w:p w14:paraId="20AA4F4D" w14:textId="554CE88D" w:rsidR="004C4099" w:rsidRDefault="004C4099" w:rsidP="0029468C">
      <w:pPr>
        <w:pStyle w:val="NoSpacing"/>
        <w:rPr>
          <w:lang w:val="ro-RO"/>
        </w:rPr>
      </w:pPr>
      <w:r>
        <w:rPr>
          <w:lang w:val="ro-RO"/>
        </w:rPr>
        <w:t>Partea opțională a nucleului include module pentru a lucra cu contexte grafice. Modulele acestei biblioteci sunt</w:t>
      </w:r>
      <w:r>
        <w:rPr>
          <w:lang w:val="en-US"/>
        </w:rPr>
        <w:t>:</w:t>
      </w:r>
      <w:r>
        <w:rPr>
          <w:lang w:val="ro-RO"/>
        </w:rPr>
        <w:t xml:space="preserve"> Sistemul de Layere, Sistemul de Evenimente, Sistemul de Panouri</w:t>
      </w:r>
      <w:r w:rsidR="00B602F1">
        <w:rPr>
          <w:lang w:val="ro-RO"/>
        </w:rPr>
        <w:t xml:space="preserve"> și Utilitare Grafice</w:t>
      </w:r>
      <w:r>
        <w:rPr>
          <w:lang w:val="ro-RO"/>
        </w:rPr>
        <w:t>.</w:t>
      </w:r>
    </w:p>
    <w:p w14:paraId="11400399" w14:textId="609F19D6" w:rsidR="004C4099" w:rsidRDefault="004C4099" w:rsidP="0029468C">
      <w:pPr>
        <w:pStyle w:val="Subtitle"/>
        <w:spacing w:before="240"/>
        <w:rPr>
          <w:lang w:val="ro-RO"/>
        </w:rPr>
      </w:pPr>
      <w:r>
        <w:rPr>
          <w:lang w:val="ro-RO"/>
        </w:rPr>
        <w:t>Sistemul de Layere</w:t>
      </w:r>
    </w:p>
    <w:p w14:paraId="102C3E6E" w14:textId="2D9849CC" w:rsidR="00B73091" w:rsidRDefault="003F6C23" w:rsidP="0029468C">
      <w:pPr>
        <w:spacing w:before="240"/>
        <w:rPr>
          <w:lang w:val="en-US"/>
        </w:rPr>
      </w:pPr>
      <w:r>
        <w:rPr>
          <w:lang w:val="ro-RO"/>
        </w:rPr>
        <w:t>Organizarea elementelor unei aplicații grafice</w:t>
      </w:r>
      <w:r w:rsidR="00896C7A">
        <w:rPr>
          <w:lang w:val="ro-RO"/>
        </w:rPr>
        <w:t xml:space="preserve"> poate fi realizată în mai multe moduri. Această bibliotecă folosește un sistem de layere sau straturi. </w:t>
      </w:r>
      <w:r w:rsidR="00F30AE3">
        <w:rPr>
          <w:lang w:val="ro-RO"/>
        </w:rPr>
        <w:t xml:space="preserve">Fiecare </w:t>
      </w:r>
      <w:r w:rsidR="00B73091">
        <w:rPr>
          <w:lang w:val="ro-RO"/>
        </w:rPr>
        <w:t>layer conține 5 funcții</w:t>
      </w:r>
      <w:r w:rsidR="00B73091">
        <w:rPr>
          <w:lang w:val="en-GB"/>
        </w:rPr>
        <w:t>:</w:t>
      </w:r>
      <w:r w:rsidR="00B73091">
        <w:rPr>
          <w:lang w:val="en-GB"/>
        </w:rPr>
        <w:br/>
      </w:r>
      <w:bookmarkStart w:id="38" w:name="_MON_1838038698"/>
      <w:bookmarkEnd w:id="38"/>
      <w:r w:rsidR="00B73091">
        <w:rPr>
          <w:lang w:val="en-US"/>
        </w:rPr>
        <w:object w:dxaOrig="9026" w:dyaOrig="1686" w14:anchorId="59B79654">
          <v:shape id="_x0000_i1049" type="#_x0000_t75" style="width:451.3pt;height:84.25pt" o:ole="" o:bordertopcolor="this" o:borderleftcolor="this" o:borderbottomcolor="this" o:borderrightcolor="this">
            <v:imagedata r:id="rId67" o:title=""/>
            <w10:bordertop type="single" width="4"/>
            <w10:borderleft type="single" width="4"/>
            <w10:borderbottom type="single" width="4"/>
            <w10:borderright type="single" width="4"/>
          </v:shape>
          <o:OLEObject Type="Embed" ProgID="Word.OpenDocumentText.12" ShapeID="_x0000_i1049" DrawAspect="Content" ObjectID="_1838189335" r:id="rId68"/>
        </w:object>
      </w:r>
    </w:p>
    <w:p w14:paraId="6A5F2266" w14:textId="652EB140" w:rsidR="00B73091" w:rsidRDefault="00B73091" w:rsidP="004C4099">
      <w:pPr>
        <w:pStyle w:val="NoSpacing"/>
        <w:rPr>
          <w:lang w:val="ro-RO"/>
        </w:rPr>
      </w:pPr>
      <w:r>
        <w:rPr>
          <w:lang w:val="en-US"/>
        </w:rPr>
        <w:t>Aceste func</w:t>
      </w:r>
      <w:r>
        <w:rPr>
          <w:lang w:val="ro-RO"/>
        </w:rPr>
        <w:t>ții reprezintă, de fapt, interacțiunea programatorului cu nucleul. Programatorul definește aceste funcții, iar nucleul le apelează în timpul execuției programului.</w:t>
      </w:r>
    </w:p>
    <w:p w14:paraId="63629071" w14:textId="60B07C4D" w:rsidR="00B73091" w:rsidRDefault="00B73091" w:rsidP="0029468C">
      <w:pPr>
        <w:pStyle w:val="NoSpacing"/>
        <w:rPr>
          <w:lang w:val="ro-RO"/>
        </w:rPr>
      </w:pPr>
      <w:r>
        <w:rPr>
          <w:lang w:val="ro-RO"/>
        </w:rPr>
        <w:t>Pe lângă funcții, fiecare layer conține și un atribut de prioritate și dacă este activ sau nu.</w:t>
      </w:r>
    </w:p>
    <w:bookmarkStart w:id="39" w:name="_MON_1838039005"/>
    <w:bookmarkEnd w:id="39"/>
    <w:p w14:paraId="3AB62DFA" w14:textId="0867522C" w:rsidR="00B73091" w:rsidRDefault="00B73091" w:rsidP="0029468C">
      <w:pPr>
        <w:spacing w:before="240"/>
        <w:rPr>
          <w:lang w:val="en-US"/>
        </w:rPr>
      </w:pPr>
      <w:r>
        <w:rPr>
          <w:lang w:val="en-US"/>
        </w:rPr>
        <w:object w:dxaOrig="9026" w:dyaOrig="3372" w14:anchorId="1B584836">
          <v:shape id="_x0000_i1050" type="#_x0000_t75" style="width:451.3pt;height:168.5pt" o:ole="" o:bordertopcolor="this" o:borderleftcolor="this" o:borderbottomcolor="this" o:borderrightcolor="this">
            <v:imagedata r:id="rId69" o:title=""/>
            <w10:bordertop type="single" width="4"/>
            <w10:borderleft type="single" width="4"/>
            <w10:borderbottom type="single" width="4"/>
            <w10:borderright type="single" width="4"/>
          </v:shape>
          <o:OLEObject Type="Embed" ProgID="Word.OpenDocumentText.12" ShapeID="_x0000_i1050" DrawAspect="Content" ObjectID="_1838189336" r:id="rId70"/>
        </w:object>
      </w:r>
    </w:p>
    <w:p w14:paraId="30049D2F" w14:textId="7EC82052" w:rsidR="00DC6490" w:rsidRPr="00B73091" w:rsidRDefault="0029468C" w:rsidP="004C4099">
      <w:pPr>
        <w:pStyle w:val="NoSpacing"/>
        <w:rPr>
          <w:lang w:val="ro-RO"/>
        </w:rPr>
      </w:pPr>
      <w:r>
        <w:rPr>
          <w:noProof/>
          <w:lang w:val="en-US"/>
        </w:rPr>
        <mc:AlternateContent>
          <mc:Choice Requires="wpg">
            <w:drawing>
              <wp:anchor distT="0" distB="0" distL="114300" distR="114300" simplePos="0" relativeHeight="251662336" behindDoc="0" locked="0" layoutInCell="1" allowOverlap="1" wp14:anchorId="7F06827E" wp14:editId="03B4BC7B">
                <wp:simplePos x="0" y="0"/>
                <wp:positionH relativeFrom="column">
                  <wp:posOffset>2173082</wp:posOffset>
                </wp:positionH>
                <wp:positionV relativeFrom="paragraph">
                  <wp:posOffset>17519</wp:posOffset>
                </wp:positionV>
                <wp:extent cx="3522345" cy="2397760"/>
                <wp:effectExtent l="0" t="0" r="20955" b="2540"/>
                <wp:wrapSquare wrapText="bothSides"/>
                <wp:docPr id="1764054409" name="Group 6"/>
                <wp:cNvGraphicFramePr/>
                <a:graphic xmlns:a="http://schemas.openxmlformats.org/drawingml/2006/main">
                  <a:graphicData uri="http://schemas.microsoft.com/office/word/2010/wordprocessingGroup">
                    <wpg:wgp>
                      <wpg:cNvGrpSpPr/>
                      <wpg:grpSpPr>
                        <a:xfrm>
                          <a:off x="0" y="0"/>
                          <a:ext cx="3522345" cy="2397760"/>
                          <a:chOff x="-13649" y="0"/>
                          <a:chExt cx="3523254" cy="2397760"/>
                        </a:xfrm>
                      </wpg:grpSpPr>
                      <wpg:grpSp>
                        <wpg:cNvPr id="182525078" name="Group 5"/>
                        <wpg:cNvGrpSpPr/>
                        <wpg:grpSpPr>
                          <a:xfrm>
                            <a:off x="-13649" y="0"/>
                            <a:ext cx="3523254" cy="1950045"/>
                            <a:chOff x="-13649" y="0"/>
                            <a:chExt cx="3523254" cy="1950045"/>
                          </a:xfrm>
                        </wpg:grpSpPr>
                        <wps:wsp>
                          <wps:cNvPr id="721607509" name="Rectangle 2"/>
                          <wps:cNvSpPr/>
                          <wps:spPr>
                            <a:xfrm>
                              <a:off x="554983" y="0"/>
                              <a:ext cx="2648060" cy="1569808"/>
                            </a:xfrm>
                            <a:prstGeom prst="rect">
                              <a:avLst/>
                            </a:prstGeom>
                            <a:solidFill>
                              <a:srgbClr val="C00000">
                                <a:alpha val="50196"/>
                              </a:srgbClr>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9999302" name="Text Box 2"/>
                          <wps:cNvSpPr txBox="1">
                            <a:spLocks noChangeArrowheads="1"/>
                          </wps:cNvSpPr>
                          <wps:spPr bwMode="auto">
                            <a:xfrm>
                              <a:off x="-13649" y="1374243"/>
                              <a:ext cx="617855" cy="269240"/>
                            </a:xfrm>
                            <a:prstGeom prst="rect">
                              <a:avLst/>
                            </a:prstGeom>
                            <a:noFill/>
                            <a:ln w="9525">
                              <a:noFill/>
                              <a:miter lim="800000"/>
                              <a:headEnd/>
                              <a:tailEnd/>
                            </a:ln>
                          </wps:spPr>
                          <wps:txbx>
                            <w:txbxContent>
                              <w:p w14:paraId="5E968839" w14:textId="509EE328" w:rsidR="00DC6490" w:rsidRPr="00767B4F" w:rsidRDefault="00DC6490" w:rsidP="00DC6490">
                                <w:pPr>
                                  <w:jc w:val="center"/>
                                  <w:rPr>
                                    <w:color w:val="C00000"/>
                                    <w:sz w:val="20"/>
                                    <w:szCs w:val="20"/>
                                  </w:rPr>
                                </w:pPr>
                                <w:r w:rsidRPr="00767B4F">
                                  <w:rPr>
                                    <w:color w:val="C00000"/>
                                    <w:sz w:val="20"/>
                                    <w:szCs w:val="20"/>
                                  </w:rPr>
                                  <w:t>Layer 3</w:t>
                                </w:r>
                              </w:p>
                            </w:txbxContent>
                          </wps:txbx>
                          <wps:bodyPr rot="0" vert="horz" wrap="square" lIns="91440" tIns="45720" rIns="91440" bIns="45720" anchor="t" anchorCtr="0">
                            <a:noAutofit/>
                          </wps:bodyPr>
                        </wps:wsp>
                        <wps:wsp>
                          <wps:cNvPr id="1280419991" name="Rectangle 2"/>
                          <wps:cNvSpPr/>
                          <wps:spPr>
                            <a:xfrm>
                              <a:off x="708264" y="153281"/>
                              <a:ext cx="2648060" cy="1569808"/>
                            </a:xfrm>
                            <a:prstGeom prst="rect">
                              <a:avLst/>
                            </a:prstGeom>
                            <a:solidFill>
                              <a:srgbClr val="0099FF">
                                <a:alpha val="49804"/>
                              </a:srgbClr>
                            </a:solidFill>
                            <a:ln>
                              <a:solidFill>
                                <a:srgbClr val="0099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7719012" name="Text Box 2"/>
                          <wps:cNvSpPr txBox="1">
                            <a:spLocks noChangeArrowheads="1"/>
                          </wps:cNvSpPr>
                          <wps:spPr bwMode="auto">
                            <a:xfrm>
                              <a:off x="139631" y="1532809"/>
                              <a:ext cx="617855" cy="269240"/>
                            </a:xfrm>
                            <a:prstGeom prst="rect">
                              <a:avLst/>
                            </a:prstGeom>
                            <a:noFill/>
                            <a:ln w="9525">
                              <a:noFill/>
                              <a:miter lim="800000"/>
                              <a:headEnd/>
                              <a:tailEnd/>
                            </a:ln>
                          </wps:spPr>
                          <wps:txbx>
                            <w:txbxContent>
                              <w:p w14:paraId="71692EBE" w14:textId="1225F538" w:rsidR="00DC6490" w:rsidRPr="00DC6490" w:rsidRDefault="00DC6490" w:rsidP="00DC6490">
                                <w:pPr>
                                  <w:jc w:val="center"/>
                                  <w:rPr>
                                    <w:color w:val="0099FF"/>
                                    <w:sz w:val="20"/>
                                    <w:szCs w:val="20"/>
                                  </w:rPr>
                                </w:pPr>
                                <w:r w:rsidRPr="00DC6490">
                                  <w:rPr>
                                    <w:color w:val="0099FF"/>
                                    <w:sz w:val="20"/>
                                    <w:szCs w:val="20"/>
                                  </w:rPr>
                                  <w:t>Layer 2</w:t>
                                </w:r>
                              </w:p>
                            </w:txbxContent>
                          </wps:txbx>
                          <wps:bodyPr rot="0" vert="horz" wrap="square" lIns="91440" tIns="45720" rIns="91440" bIns="45720" anchor="t" anchorCtr="0">
                            <a:noAutofit/>
                          </wps:bodyPr>
                        </wps:wsp>
                        <wps:wsp>
                          <wps:cNvPr id="2048663599" name="Rectangle 2"/>
                          <wps:cNvSpPr/>
                          <wps:spPr>
                            <a:xfrm>
                              <a:off x="861545" y="306562"/>
                              <a:ext cx="2648060" cy="1569808"/>
                            </a:xfrm>
                            <a:prstGeom prst="rect">
                              <a:avLst/>
                            </a:prstGeom>
                            <a:solidFill>
                              <a:srgbClr val="33CC33">
                                <a:alpha val="49804"/>
                              </a:srgbClr>
                            </a:solidFill>
                            <a:ln>
                              <a:solidFill>
                                <a:srgbClr val="33CC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3864745" name="Text Box 2"/>
                          <wps:cNvSpPr txBox="1">
                            <a:spLocks noChangeArrowheads="1"/>
                          </wps:cNvSpPr>
                          <wps:spPr bwMode="auto">
                            <a:xfrm>
                              <a:off x="298196" y="1680805"/>
                              <a:ext cx="617855" cy="269240"/>
                            </a:xfrm>
                            <a:prstGeom prst="rect">
                              <a:avLst/>
                            </a:prstGeom>
                            <a:noFill/>
                            <a:ln w="9525">
                              <a:noFill/>
                              <a:miter lim="800000"/>
                              <a:headEnd/>
                              <a:tailEnd/>
                            </a:ln>
                          </wps:spPr>
                          <wps:txbx>
                            <w:txbxContent>
                              <w:p w14:paraId="07696736" w14:textId="35749117" w:rsidR="00DC6490" w:rsidRPr="00DC6490" w:rsidRDefault="00DC6490" w:rsidP="00DC6490">
                                <w:pPr>
                                  <w:jc w:val="center"/>
                                  <w:rPr>
                                    <w:color w:val="33CC33"/>
                                    <w:sz w:val="20"/>
                                    <w:szCs w:val="20"/>
                                  </w:rPr>
                                </w:pPr>
                                <w:r w:rsidRPr="00DC6490">
                                  <w:rPr>
                                    <w:color w:val="33CC33"/>
                                    <w:sz w:val="20"/>
                                    <w:szCs w:val="20"/>
                                  </w:rPr>
                                  <w:t>Layer 1</w:t>
                                </w:r>
                              </w:p>
                            </w:txbxContent>
                          </wps:txbx>
                          <wps:bodyPr rot="0" vert="horz" wrap="square" lIns="91440" tIns="45720" rIns="91440" bIns="45720" anchor="t" anchorCtr="0">
                            <a:noAutofit/>
                          </wps:bodyPr>
                        </wps:wsp>
                      </wpg:grpSp>
                      <wps:wsp>
                        <wps:cNvPr id="1262289870" name="Text Box 1"/>
                        <wps:cNvSpPr txBox="1"/>
                        <wps:spPr>
                          <a:xfrm>
                            <a:off x="861253" y="2124710"/>
                            <a:ext cx="2646680" cy="273050"/>
                          </a:xfrm>
                          <a:prstGeom prst="rect">
                            <a:avLst/>
                          </a:prstGeom>
                          <a:solidFill>
                            <a:prstClr val="white"/>
                          </a:solidFill>
                          <a:ln>
                            <a:noFill/>
                          </a:ln>
                        </wps:spPr>
                        <wps:txbx>
                          <w:txbxContent>
                            <w:p w14:paraId="5A1FF3A4" w14:textId="5116E5C7" w:rsidR="00DC6490" w:rsidRPr="002C7B7B" w:rsidRDefault="00DC6490" w:rsidP="00DC6490">
                              <w:pPr>
                                <w:pStyle w:val="Caption"/>
                                <w:jc w:val="center"/>
                                <w:rPr>
                                  <w:noProof/>
                                  <w:color w:val="000000" w:themeColor="text1"/>
                                  <w:sz w:val="20"/>
                                  <w:szCs w:val="20"/>
                                  <w:lang w:val="ro-RO"/>
                                </w:rPr>
                              </w:pPr>
                              <w:r w:rsidRPr="002C7B7B">
                                <w:rPr>
                                  <w:b/>
                                  <w:bCs/>
                                  <w:sz w:val="20"/>
                                  <w:szCs w:val="20"/>
                                  <w:lang w:val="ro-RO"/>
                                </w:rPr>
                                <w:t>Figura II.1.2.1.</w:t>
                              </w:r>
                              <w:r w:rsidRPr="002C7B7B">
                                <w:rPr>
                                  <w:sz w:val="20"/>
                                  <w:szCs w:val="20"/>
                                  <w:lang w:val="ro-RO"/>
                                </w:rPr>
                                <w:t xml:space="preserve"> Sistemul de Layere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7F06827E" id="Group 6" o:spid="_x0000_s1027" style="position:absolute;left:0;text-align:left;margin-left:171.1pt;margin-top:1.4pt;width:277.35pt;height:188.8pt;z-index:251662336;mso-width-relative:margin" coordorigin="-136" coordsize="35232,23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">
                <v:group id="Group 5" o:spid="_x0000_s1028" style="position:absolute;left:-136;width:35232;height:19500" coordorigin="-136" coordsize="35232,1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">
                  <v:rect id="Rectangle 2" o:spid="_x0000_s1029" style="position:absolute;left:5549;width:26481;height:15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" fillcolor="#c00000" strokecolor="#c00000" strokeweight="1.5pt">
                    <v:fill opacity="32896f"/>
                  </v:rect>
                  <v:shape id="Text Box 2" o:spid="_x0000_s1030" type="#_x0000_t202" style="position:absolute;left:-136;top:13742;width:6178;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" filled="f" stroked="f">
                    <v:textbox>
                      <w:txbxContent>
                        <w:p w14:paraId="5E968839" w14:textId="509EE328" w:rsidR="00DC6490" w:rsidRPr="00767B4F" w:rsidRDefault="00DC6490" w:rsidP="00DC6490">
                          <w:pPr>
                            <w:jc w:val="center"/>
                            <w:rPr>
                              <w:color w:val="C00000"/>
                              <w:sz w:val="20"/>
                              <w:szCs w:val="20"/>
                            </w:rPr>
                          </w:pPr>
                          <w:r w:rsidRPr="00767B4F">
                            <w:rPr>
                              <w:color w:val="C00000"/>
                              <w:sz w:val="20"/>
                              <w:szCs w:val="20"/>
                            </w:rPr>
                            <w:t>Layer 3</w:t>
                          </w:r>
                        </w:p>
                      </w:txbxContent>
                    </v:textbox>
                  </v:shape>
                  <v:rect id="Rectangle 2" o:spid="_x0000_s1031" style="position:absolute;left:7082;top:1532;width:26481;height:15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" fillcolor="#09f" strokecolor="#09f" strokeweight="1.5pt">
                    <v:fill opacity="32639f"/>
                  </v:rect>
                  <v:shape id="Text Box 2" o:spid="_x0000_s1032" type="#_x0000_t202" style="position:absolute;left:1396;top:15328;width:6178;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" filled="f" stroked="f">
                    <v:textbox>
                      <w:txbxContent>
                        <w:p w14:paraId="71692EBE" w14:textId="1225F538" w:rsidR="00DC6490" w:rsidRPr="00DC6490" w:rsidRDefault="00DC6490" w:rsidP="00DC6490">
                          <w:pPr>
                            <w:jc w:val="center"/>
                            <w:rPr>
                              <w:color w:val="0099FF"/>
                              <w:sz w:val="20"/>
                              <w:szCs w:val="20"/>
                            </w:rPr>
                          </w:pPr>
                          <w:r w:rsidRPr="00DC6490">
                            <w:rPr>
                              <w:color w:val="0099FF"/>
                              <w:sz w:val="20"/>
                              <w:szCs w:val="20"/>
                            </w:rPr>
                            <w:t>Layer 2</w:t>
                          </w:r>
                        </w:p>
                      </w:txbxContent>
                    </v:textbox>
                  </v:shape>
                  <v:rect id="Rectangle 2" o:spid="_x0000_s1033" style="position:absolute;left:8615;top:3065;width:26481;height:15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" fillcolor="#3c3" strokecolor="#3c3" strokeweight="1.5pt">
                    <v:fill opacity="32639f"/>
                  </v:rect>
                  <v:shape id="Text Box 2" o:spid="_x0000_s1034" type="#_x0000_t202" style="position:absolute;left:2981;top:16808;width:6179;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" filled="f" stroked="f">
                    <v:textbox>
                      <w:txbxContent>
                        <w:p w14:paraId="07696736" w14:textId="35749117" w:rsidR="00DC6490" w:rsidRPr="00DC6490" w:rsidRDefault="00DC6490" w:rsidP="00DC6490">
                          <w:pPr>
                            <w:jc w:val="center"/>
                            <w:rPr>
                              <w:color w:val="33CC33"/>
                              <w:sz w:val="20"/>
                              <w:szCs w:val="20"/>
                            </w:rPr>
                          </w:pPr>
                          <w:r w:rsidRPr="00DC6490">
                            <w:rPr>
                              <w:color w:val="33CC33"/>
                              <w:sz w:val="20"/>
                              <w:szCs w:val="20"/>
                            </w:rPr>
                            <w:t>Layer 1</w:t>
                          </w:r>
                        </w:p>
                      </w:txbxContent>
                    </v:textbox>
                  </v:shape>
                </v:group>
                <v:shape id="_x0000_s1035" type="#_x0000_t202" style="position:absolute;left:8612;top:21247;width:26467;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" stroked="f">
                  <v:textbox style="mso-fit-shape-to-text:t" inset="0,0,0,0">
                    <w:txbxContent>
                      <w:p w14:paraId="5A1FF3A4" w14:textId="5116E5C7" w:rsidR="00DC6490" w:rsidRPr="002C7B7B" w:rsidRDefault="00DC6490" w:rsidP="00DC6490">
                        <w:pPr>
                          <w:pStyle w:val="Caption"/>
                          <w:jc w:val="center"/>
                          <w:rPr>
                            <w:noProof/>
                            <w:color w:val="000000" w:themeColor="text1"/>
                            <w:sz w:val="20"/>
                            <w:szCs w:val="20"/>
                            <w:lang w:val="ro-RO"/>
                          </w:rPr>
                        </w:pPr>
                        <w:r w:rsidRPr="002C7B7B">
                          <w:rPr>
                            <w:b/>
                            <w:bCs/>
                            <w:sz w:val="20"/>
                            <w:szCs w:val="20"/>
                            <w:lang w:val="ro-RO"/>
                          </w:rPr>
                          <w:t>Figura II.1.2.1.</w:t>
                        </w:r>
                        <w:r w:rsidRPr="002C7B7B">
                          <w:rPr>
                            <w:sz w:val="20"/>
                            <w:szCs w:val="20"/>
                            <w:lang w:val="ro-RO"/>
                          </w:rPr>
                          <w:t xml:space="preserve"> Sistemul de Layere</w:t>
                        </w:r>
                      </w:p>
                    </w:txbxContent>
                  </v:textbox>
                </v:shape>
                <w10:wrap type="square"/>
              </v:group>
            </w:pict>
          </mc:Fallback>
        </mc:AlternateContent>
      </w:r>
      <w:r w:rsidR="00B73091">
        <w:rPr>
          <w:lang w:val="ro-RO"/>
        </w:rPr>
        <w:t>În funcție de prioritate și statutul de activ, fiecare layer stă unul peste altul. Funcțiile fiecăruia fiind apelate în ordine</w:t>
      </w:r>
      <w:r w:rsidR="00C554DB">
        <w:rPr>
          <w:lang w:val="ro-RO"/>
        </w:rPr>
        <w:t>a</w:t>
      </w:r>
      <w:r w:rsidR="00B73091">
        <w:rPr>
          <w:lang w:val="ro-RO"/>
        </w:rPr>
        <w:t xml:space="preserve"> descrescătoare a priorității lor</w:t>
      </w:r>
      <w:r w:rsidR="00E02CA9">
        <w:rPr>
          <w:lang w:val="ro-RO"/>
        </w:rPr>
        <w:t>.</w:t>
      </w:r>
      <w:r w:rsidR="00C554DB">
        <w:rPr>
          <w:lang w:val="ro-RO"/>
        </w:rPr>
        <w:t xml:space="preserve"> Evenimentele sunt, așadar, propagate în ordinea priorității către fiecare layer și pot fi oprite de către fiecare layer din a se propaga mai departe, mai multe detalii în modulul Sistemul de Evenimente.</w:t>
      </w:r>
    </w:p>
    <w:p w14:paraId="2CD8877F" w14:textId="41FB7392" w:rsidR="000236DF" w:rsidRDefault="000236DF">
      <w:pPr>
        <w:rPr>
          <w:rFonts w:eastAsiaTheme="majorEastAsia" w:cstheme="majorBidi"/>
          <w:color w:val="ADADAD" w:themeColor="background2" w:themeShade="BF"/>
          <w:spacing w:val="15"/>
          <w:szCs w:val="28"/>
        </w:rPr>
      </w:pPr>
      <w:bookmarkStart w:id="40" w:name="_II.2._Aplicație"/>
      <w:bookmarkEnd w:id="40"/>
      <w:r>
        <w:br w:type="page"/>
      </w:r>
    </w:p>
    <w:p w14:paraId="668D89AB" w14:textId="65D6D1C4" w:rsidR="000236DF" w:rsidRDefault="000236DF" w:rsidP="000236DF">
      <w:pPr>
        <w:pStyle w:val="Subtitle"/>
      </w:pPr>
      <w:r>
        <w:lastRenderedPageBreak/>
        <w:t>Sistemul de Evenimente</w:t>
      </w:r>
    </w:p>
    <w:p w14:paraId="0BDBE403" w14:textId="23BC627B" w:rsidR="007A58DA" w:rsidRDefault="000236DF" w:rsidP="0029468C">
      <w:pPr>
        <w:pStyle w:val="NoSpacing"/>
        <w:rPr>
          <w:lang w:val="ro-RO"/>
        </w:rPr>
      </w:pPr>
      <w:r>
        <w:t>Deoarece aplica</w:t>
      </w:r>
      <w:r>
        <w:rPr>
          <w:lang w:val="ro-RO"/>
        </w:rPr>
        <w:t xml:space="preserve">ția funcționează pe baza unei interfețe grafice, comportamentul acesteia depinde de interacțiunea utilizatorului cu dispozitivele I/O. Așadar, avem nevoie de o metodă de a </w:t>
      </w:r>
      <w:r w:rsidR="007A58DA">
        <w:rPr>
          <w:lang w:val="ro-RO"/>
        </w:rPr>
        <w:t xml:space="preserve">primi informații despre acestea. Biblioteca </w:t>
      </w:r>
      <w:r w:rsidR="007A58DA" w:rsidRPr="007A58DA">
        <w:rPr>
          <w:i/>
          <w:iCs/>
          <w:lang w:val="ro-RO"/>
        </w:rPr>
        <w:t>GLFW</w:t>
      </w:r>
      <w:r w:rsidR="007A58DA">
        <w:rPr>
          <w:lang w:val="ro-RO"/>
        </w:rPr>
        <w:t xml:space="preserve"> vine cu o soluție ce se folosește de funcțiile callback</w:t>
      </w:r>
      <w:r w:rsidR="007A58DA">
        <w:rPr>
          <w:rStyle w:val="FootnoteReference"/>
          <w:lang w:val="ro-RO"/>
        </w:rPr>
        <w:footnoteReference w:id="7"/>
      </w:r>
      <w:r w:rsidR="005D6B49">
        <w:rPr>
          <w:lang w:val="ro-RO"/>
        </w:rPr>
        <w:t xml:space="preserve"> </w:t>
      </w:r>
      <w:r w:rsidR="007A58DA">
        <w:rPr>
          <w:lang w:val="ro-RO"/>
        </w:rPr>
        <w:t>pentru a transmite tastele sau butoanele apăsate de utilizator. Folosind aceste funcții, nucleul generează evenimente cu structura</w:t>
      </w:r>
      <w:r w:rsidR="007A58DA">
        <w:rPr>
          <w:lang w:val="en-US"/>
        </w:rPr>
        <w:t>:</w:t>
      </w:r>
    </w:p>
    <w:bookmarkStart w:id="41" w:name="_MON_1838041253"/>
    <w:bookmarkEnd w:id="41"/>
    <w:p w14:paraId="2025846C" w14:textId="0D1AD56A" w:rsidR="007A58DA" w:rsidRDefault="002B3AC7" w:rsidP="0029468C">
      <w:pPr>
        <w:spacing w:before="240"/>
        <w:rPr>
          <w:lang w:val="en-US"/>
        </w:rPr>
      </w:pPr>
      <w:r>
        <w:rPr>
          <w:lang w:val="en-US"/>
        </w:rPr>
        <w:object w:dxaOrig="9026" w:dyaOrig="1686" w14:anchorId="3F2701AD">
          <v:shape id="_x0000_i1051" type="#_x0000_t75" style="width:451.3pt;height:84.25pt" o:ole="" o:bordertopcolor="this" o:borderleftcolor="this" o:borderbottomcolor="this" o:borderrightcolor="this">
            <v:imagedata r:id="rId71" o:title=""/>
            <w10:bordertop type="single" width="4"/>
            <w10:borderleft type="single" width="4"/>
            <w10:borderbottom type="single" width="4"/>
            <w10:borderright type="single" width="4"/>
          </v:shape>
          <o:OLEObject Type="Embed" ProgID="Word.OpenDocumentText.12" ShapeID="_x0000_i1051" DrawAspect="Content" ObjectID="_1838189337" r:id="rId72"/>
        </w:object>
      </w:r>
    </w:p>
    <w:p w14:paraId="2A3A745E" w14:textId="31DF9856" w:rsidR="007A58DA" w:rsidRDefault="007A58DA" w:rsidP="000236DF">
      <w:pPr>
        <w:pStyle w:val="NoSpacing"/>
        <w:rPr>
          <w:lang w:val="ro-RO"/>
        </w:rPr>
      </w:pPr>
      <w:r>
        <w:rPr>
          <w:lang w:val="en-US"/>
        </w:rPr>
        <w:t xml:space="preserve">Fiecare eveniment este apoi transmis </w:t>
      </w:r>
      <w:r>
        <w:rPr>
          <w:lang w:val="ro-RO"/>
        </w:rPr>
        <w:t xml:space="preserve">în ordine fiecărui layer. Deoarece evenimentele sunt transmise prin referință, fiecare layer poate modifica atributul </w:t>
      </w:r>
      <w:r w:rsidRPr="007A58DA">
        <w:rPr>
          <w:i/>
          <w:iCs/>
          <w:lang w:val="ro-RO"/>
        </w:rPr>
        <w:t>handled</w:t>
      </w:r>
      <w:r>
        <w:rPr>
          <w:lang w:val="ro-RO"/>
        </w:rPr>
        <w:t xml:space="preserve"> pentru a opri propagarea către layerele cu o prioritate mai mică.</w:t>
      </w:r>
      <w:r w:rsidR="002C42E0">
        <w:rPr>
          <w:lang w:val="ro-RO"/>
        </w:rPr>
        <w:t xml:space="preserve"> </w:t>
      </w:r>
    </w:p>
    <w:p w14:paraId="7482F305" w14:textId="449709AE" w:rsidR="002B3AC7" w:rsidRDefault="002C42E0" w:rsidP="0029468C">
      <w:pPr>
        <w:pStyle w:val="NoSpacing"/>
        <w:rPr>
          <w:lang w:val="ro-RO"/>
        </w:rPr>
      </w:pPr>
      <w:r>
        <w:rPr>
          <w:lang w:val="ro-RO"/>
        </w:rPr>
        <w:t xml:space="preserve">Fiecare eveniment este de un anumit timp și transmite date corespunzătoare fiecărui tip prin atributul </w:t>
      </w:r>
      <w:r w:rsidRPr="002C42E0">
        <w:rPr>
          <w:i/>
          <w:iCs/>
          <w:lang w:val="ro-RO"/>
        </w:rPr>
        <w:t>data</w:t>
      </w:r>
      <w:r>
        <w:rPr>
          <w:lang w:val="ro-RO"/>
        </w:rPr>
        <w:t>.</w:t>
      </w:r>
      <w:r w:rsidR="002B3AC7">
        <w:rPr>
          <w:lang w:val="ro-RO"/>
        </w:rPr>
        <w:t xml:space="preserve"> Tipurile și datele asociate acestora sunt</w:t>
      </w:r>
      <w:r w:rsidR="002B3AC7">
        <w:rPr>
          <w:lang w:val="en-US"/>
        </w:rPr>
        <w:t>:</w:t>
      </w:r>
    </w:p>
    <w:bookmarkStart w:id="42" w:name="_MON_1838041850"/>
    <w:bookmarkEnd w:id="42"/>
    <w:p w14:paraId="1340D97A" w14:textId="715B39FD" w:rsidR="00C32A54" w:rsidRDefault="002B3AC7" w:rsidP="0029468C">
      <w:pPr>
        <w:spacing w:before="240"/>
        <w:rPr>
          <w:lang w:val="en-US"/>
        </w:rPr>
      </w:pPr>
      <w:r>
        <w:rPr>
          <w:lang w:val="en-US"/>
        </w:rPr>
        <w:object w:dxaOrig="9026" w:dyaOrig="2810" w14:anchorId="111AF89C">
          <v:shape id="_x0000_i1052" type="#_x0000_t75" style="width:451.3pt;height:140.6pt" o:ole="" o:bordertopcolor="this" o:borderleftcolor="this" o:borderbottomcolor="this" o:borderrightcolor="this">
            <v:imagedata r:id="rId73" o:title=""/>
            <w10:bordertop type="single" width="4"/>
            <w10:borderleft type="single" width="4"/>
            <w10:borderbottom type="single" width="4"/>
            <w10:borderright type="single" width="4"/>
          </v:shape>
          <o:OLEObject Type="Embed" ProgID="Word.OpenDocumentText.12" ShapeID="_x0000_i1052" DrawAspect="Content" ObjectID="_1838189338" r:id="rId74"/>
        </w:object>
      </w:r>
    </w:p>
    <w:p w14:paraId="2AEA9A47" w14:textId="68F05BCA" w:rsidR="002B3AC7" w:rsidRPr="00542911" w:rsidRDefault="00C32A54" w:rsidP="000236DF">
      <w:pPr>
        <w:pStyle w:val="NoSpacing"/>
        <w:rPr>
          <w:rFonts w:cs="Times New Roman"/>
          <w:lang w:val="en-US"/>
        </w:rPr>
      </w:pPr>
      <w:r>
        <w:rPr>
          <w:lang w:val="ro-RO"/>
        </w:rPr>
        <w:t xml:space="preserve">În plus, nucleul acceptă și evenimente definite de utilizator prin macroul </w:t>
      </w:r>
      <w:r>
        <w:rPr>
          <w:rFonts w:ascii="Consolas" w:hAnsi="Consolas"/>
          <w:lang w:val="en-US"/>
        </w:rPr>
        <w:t>ENN_USER_DEFINED_EVENTS</w:t>
      </w:r>
      <w:r>
        <w:rPr>
          <w:rFonts w:cs="Times New Roman"/>
          <w:lang w:val="en-US"/>
        </w:rPr>
        <w:t>.</w:t>
      </w:r>
    </w:p>
    <w:p w14:paraId="2A3C497F" w14:textId="0893C5F6" w:rsidR="00C772C5" w:rsidRDefault="002B3AC7" w:rsidP="0029468C">
      <w:pPr>
        <w:pStyle w:val="NoSpacing"/>
        <w:rPr>
          <w:lang w:val="en-US"/>
        </w:rPr>
      </w:pPr>
      <w:r>
        <w:rPr>
          <w:lang w:val="en-US"/>
        </w:rPr>
        <w:t>Un exemplu de utilizare a acestui sistem de evenimente este:</w:t>
      </w:r>
    </w:p>
    <w:bookmarkStart w:id="43" w:name="_MON_1838042358"/>
    <w:bookmarkEnd w:id="43"/>
    <w:p w14:paraId="0D6AAE02" w14:textId="4BCA820E" w:rsidR="002B3AC7" w:rsidRDefault="00C772C5" w:rsidP="0029468C">
      <w:pPr>
        <w:spacing w:before="240"/>
        <w:rPr>
          <w:lang w:val="en-US"/>
        </w:rPr>
      </w:pPr>
      <w:r>
        <w:rPr>
          <w:lang w:val="en-US"/>
        </w:rPr>
        <w:object w:dxaOrig="9026" w:dyaOrig="3091" w14:anchorId="5E3DFAFA">
          <v:shape id="_x0000_i1053" type="#_x0000_t75" style="width:451.3pt;height:154.45pt" o:ole="" o:bordertopcolor="this" o:borderleftcolor="this" o:borderbottomcolor="this" o:borderrightcolor="this">
            <v:imagedata r:id="rId75" o:title=""/>
            <w10:bordertop type="single" width="4"/>
            <w10:borderleft type="single" width="4"/>
            <w10:borderbottom type="single" width="4"/>
            <w10:borderright type="single" width="4"/>
          </v:shape>
          <o:OLEObject Type="Embed" ProgID="Word.OpenDocumentText.12" ShapeID="_x0000_i1053" DrawAspect="Content" ObjectID="_1838189339" r:id="rId76"/>
        </w:object>
      </w:r>
    </w:p>
    <w:p w14:paraId="7910E6F2" w14:textId="4CFC89FF" w:rsidR="009412D0" w:rsidRDefault="009412D0" w:rsidP="009412D0">
      <w:pPr>
        <w:pStyle w:val="Subtitle"/>
        <w:rPr>
          <w:lang w:val="en-US"/>
        </w:rPr>
      </w:pPr>
      <w:r>
        <w:rPr>
          <w:lang w:val="en-US"/>
        </w:rPr>
        <w:lastRenderedPageBreak/>
        <w:t>Sistemul de Panouri</w:t>
      </w:r>
    </w:p>
    <w:p w14:paraId="71B119D2" w14:textId="273F203D" w:rsidR="003E392D" w:rsidRDefault="009412D0" w:rsidP="0029468C">
      <w:pPr>
        <w:pStyle w:val="NoSpacing"/>
        <w:rPr>
          <w:lang w:val="en-US"/>
        </w:rPr>
      </w:pPr>
      <w:r>
        <w:rPr>
          <w:lang w:val="en-US"/>
        </w:rPr>
        <w:t>Pentru a crea o aplica</w:t>
      </w:r>
      <w:r>
        <w:rPr>
          <w:lang w:val="ro-RO"/>
        </w:rPr>
        <w:t>ție grafică avem nevoie de un context grafic/panou.</w:t>
      </w:r>
      <w:r w:rsidR="003E392D">
        <w:rPr>
          <w:lang w:val="ro-RO"/>
        </w:rPr>
        <w:t xml:space="preserve"> Folosind biblioteca </w:t>
      </w:r>
      <w:r w:rsidR="003E392D" w:rsidRPr="00C41801">
        <w:rPr>
          <w:i/>
          <w:iCs/>
          <w:lang w:val="ro-RO"/>
        </w:rPr>
        <w:t>GLFW</w:t>
      </w:r>
      <w:r w:rsidR="003E392D">
        <w:rPr>
          <w:lang w:val="ro-RO"/>
        </w:rPr>
        <w:t>, nucleul poate lucra cu 1 sau mai multe panouri. Programatorul inițializează un panou prin apelarea funcției</w:t>
      </w:r>
      <w:r w:rsidR="003E392D">
        <w:rPr>
          <w:lang w:val="en-US"/>
        </w:rPr>
        <w:t>:</w:t>
      </w:r>
    </w:p>
    <w:bookmarkStart w:id="44" w:name="_MON_1838043230"/>
    <w:bookmarkEnd w:id="44"/>
    <w:p w14:paraId="39451B5E" w14:textId="3BC489FE" w:rsidR="003E392D" w:rsidRDefault="00175641" w:rsidP="0029468C">
      <w:pPr>
        <w:spacing w:before="240"/>
        <w:rPr>
          <w:lang w:val="en-US"/>
        </w:rPr>
      </w:pPr>
      <w:r>
        <w:rPr>
          <w:lang w:val="en-US"/>
        </w:rPr>
        <w:object w:dxaOrig="9026" w:dyaOrig="281" w14:anchorId="4D4105F1">
          <v:shape id="_x0000_i1054" type="#_x0000_t75" style="width:451.3pt;height:13.85pt" o:ole="" o:bordertopcolor="this" o:borderleftcolor="this" o:borderbottomcolor="this" o:borderrightcolor="this">
            <v:imagedata r:id="rId77" o:title=""/>
            <w10:bordertop type="single" width="4"/>
            <w10:borderleft type="single" width="4"/>
            <w10:borderbottom type="single" width="4"/>
            <w10:borderright type="single" width="4"/>
          </v:shape>
          <o:OLEObject Type="Embed" ProgID="Word.OpenDocumentText.12" ShapeID="_x0000_i1054" DrawAspect="Content" ObjectID="_1838189340" r:id="rId78"/>
        </w:object>
      </w:r>
    </w:p>
    <w:p w14:paraId="23705DD1" w14:textId="5DE99605" w:rsidR="00175641" w:rsidRDefault="003E392D" w:rsidP="0029468C">
      <w:pPr>
        <w:pStyle w:val="NoSpacing"/>
        <w:rPr>
          <w:lang w:val="en-US"/>
        </w:rPr>
      </w:pPr>
      <w:r>
        <w:rPr>
          <w:lang w:val="en-US"/>
        </w:rPr>
        <w:t>Specifica</w:t>
      </w:r>
      <w:r>
        <w:rPr>
          <w:lang w:val="ro-RO"/>
        </w:rPr>
        <w:t>ția unui panou poate avea următoarele atribute</w:t>
      </w:r>
      <w:r>
        <w:rPr>
          <w:lang w:val="en-US"/>
        </w:rPr>
        <w:t>:</w:t>
      </w:r>
    </w:p>
    <w:bookmarkStart w:id="45" w:name="_MON_1838043340"/>
    <w:bookmarkEnd w:id="45"/>
    <w:p w14:paraId="6D33054D" w14:textId="652D242B" w:rsidR="009412D0" w:rsidRDefault="00175641" w:rsidP="0029468C">
      <w:pPr>
        <w:spacing w:before="240"/>
        <w:rPr>
          <w:lang w:val="en-US"/>
        </w:rPr>
      </w:pPr>
      <w:r>
        <w:rPr>
          <w:lang w:val="en-US"/>
        </w:rPr>
        <w:object w:dxaOrig="9026" w:dyaOrig="3372" w14:anchorId="6D72269A">
          <v:shape id="_x0000_i1055" type="#_x0000_t75" style="width:451.3pt;height:168.5pt" o:ole="" o:bordertopcolor="this" o:borderleftcolor="this" o:borderbottomcolor="this" o:borderrightcolor="this">
            <v:imagedata r:id="rId79" o:title=""/>
            <w10:bordertop type="single" width="4"/>
            <w10:borderleft type="single" width="4"/>
            <w10:borderbottom type="single" width="4"/>
            <w10:borderright type="single" width="4"/>
          </v:shape>
          <o:OLEObject Type="Embed" ProgID="Word.OpenDocumentText.12" ShapeID="_x0000_i1055" DrawAspect="Content" ObjectID="_1838189341" r:id="rId80"/>
        </w:object>
      </w:r>
    </w:p>
    <w:p w14:paraId="12742425" w14:textId="00D9D18C" w:rsidR="00175641" w:rsidRDefault="00175641" w:rsidP="0029468C">
      <w:pPr>
        <w:pStyle w:val="NoSpacing"/>
        <w:rPr>
          <w:lang w:val="en-US"/>
        </w:rPr>
      </w:pPr>
      <w:r>
        <w:rPr>
          <w:lang w:val="en-US"/>
        </w:rPr>
        <w:t>Spre exemplu, ini</w:t>
      </w:r>
      <w:r>
        <w:rPr>
          <w:lang w:val="ro-RO"/>
        </w:rPr>
        <w:t>țializarea unui panou folosind această bibliotecă</w:t>
      </w:r>
      <w:r>
        <w:rPr>
          <w:lang w:val="en-US"/>
        </w:rPr>
        <w:t>:</w:t>
      </w:r>
    </w:p>
    <w:bookmarkStart w:id="46" w:name="_MON_1838043557"/>
    <w:bookmarkEnd w:id="46"/>
    <w:p w14:paraId="37931405" w14:textId="3F4890D8" w:rsidR="00175641" w:rsidRDefault="00175641" w:rsidP="0029468C">
      <w:pPr>
        <w:spacing w:before="240"/>
        <w:rPr>
          <w:lang w:val="en-US"/>
        </w:rPr>
      </w:pPr>
      <w:r>
        <w:rPr>
          <w:lang w:val="en-US"/>
        </w:rPr>
        <w:object w:dxaOrig="9026" w:dyaOrig="1967" w14:anchorId="7F61EC1B">
          <v:shape id="_x0000_i1056" type="#_x0000_t75" style="width:451.3pt;height:98.35pt"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Word.OpenDocumentText.12" ShapeID="_x0000_i1056" DrawAspect="Content" ObjectID="_1838189342" r:id="rId82"/>
        </w:object>
      </w:r>
    </w:p>
    <w:p w14:paraId="42F648DB" w14:textId="0AB26218" w:rsidR="00175641" w:rsidRDefault="00175641" w:rsidP="000236DF">
      <w:pPr>
        <w:pStyle w:val="NoSpacing"/>
        <w:rPr>
          <w:lang w:val="ro-RO"/>
        </w:rPr>
      </w:pPr>
      <w:r>
        <w:rPr>
          <w:lang w:val="en-US"/>
        </w:rPr>
        <w:t>Dac</w:t>
      </w:r>
      <w:r>
        <w:rPr>
          <w:lang w:val="ro-RO"/>
        </w:rPr>
        <w:t>ă nu este precizat un nume, nucleul inițializează automat cu numele „Placeholder Window Name”.</w:t>
      </w:r>
    </w:p>
    <w:p w14:paraId="75FAF78B" w14:textId="7869E717" w:rsidR="00175641" w:rsidRDefault="00783934" w:rsidP="000236DF">
      <w:pPr>
        <w:pStyle w:val="NoSpacing"/>
        <w:rPr>
          <w:lang w:val="ro-RO"/>
        </w:rPr>
      </w:pPr>
      <w:r>
        <w:rPr>
          <w:lang w:val="ro-RO"/>
        </w:rPr>
        <w:t>Un panou, pe lângă informați despre sine, memorează și o listă de layere, astfel încât funcționalitatea și comportamentul unui panou este izolat de celelalte.</w:t>
      </w:r>
    </w:p>
    <w:p w14:paraId="3F8301AE" w14:textId="11D35C4A" w:rsidR="00783934" w:rsidRDefault="00783934" w:rsidP="000236DF">
      <w:pPr>
        <w:pStyle w:val="NoSpacing"/>
        <w:rPr>
          <w:lang w:val="ro-RO"/>
        </w:rPr>
      </w:pPr>
      <w:r>
        <w:rPr>
          <w:lang w:val="ro-RO"/>
        </w:rPr>
        <w:t xml:space="preserve">Nucleul poate lucra cu mai multe panouri, dar, deoarece majoritatea aplicațiilor au nevoie de un singur panou, există un macro </w:t>
      </w:r>
      <w:r>
        <w:rPr>
          <w:rFonts w:ascii="Consolas" w:hAnsi="Consolas"/>
          <w:lang w:val="ro-RO"/>
        </w:rPr>
        <w:t>ENN_MULTI_WINDOW</w:t>
      </w:r>
      <w:r>
        <w:rPr>
          <w:lang w:val="ro-RO"/>
        </w:rPr>
        <w:t xml:space="preserve"> ce poate fi definit dacă aplicația funcționează cu mai multe panouri, în caz contrar, nucleul este optimizat pentru a lucra cu unul singur.</w:t>
      </w:r>
    </w:p>
    <w:p w14:paraId="68521413" w14:textId="74882AF7" w:rsidR="00783934" w:rsidRDefault="00783934" w:rsidP="000236DF">
      <w:pPr>
        <w:pStyle w:val="NoSpacing"/>
        <w:rPr>
          <w:lang w:val="en-US"/>
        </w:rPr>
      </w:pPr>
      <w:r>
        <w:rPr>
          <w:lang w:val="ro-RO"/>
        </w:rPr>
        <w:t>Pentru a asocia un layer unui panou se folosește funcția</w:t>
      </w:r>
      <w:r>
        <w:rPr>
          <w:lang w:val="en-US"/>
        </w:rPr>
        <w:t>:</w:t>
      </w:r>
    </w:p>
    <w:bookmarkStart w:id="47" w:name="_MON_1838047579"/>
    <w:bookmarkEnd w:id="47"/>
    <w:p w14:paraId="603B9F5A" w14:textId="14820C33" w:rsidR="00783934" w:rsidRDefault="00D620DC" w:rsidP="0029468C">
      <w:pPr>
        <w:spacing w:before="240"/>
        <w:rPr>
          <w:lang w:val="en-US"/>
        </w:rPr>
      </w:pPr>
      <w:r>
        <w:rPr>
          <w:lang w:val="en-US"/>
        </w:rPr>
        <w:object w:dxaOrig="9026" w:dyaOrig="281" w14:anchorId="76D34F3D">
          <v:shape id="_x0000_i1057" type="#_x0000_t75" style="width:451.3pt;height:13.85pt" o:ole="" o:bordertopcolor="this" o:borderleftcolor="this" o:borderbottomcolor="this" o:borderrightcolor="this">
            <v:imagedata r:id="rId83" o:title=""/>
            <w10:bordertop type="single" width="4"/>
            <w10:borderleft type="single" width="4"/>
            <w10:borderbottom type="single" width="4"/>
            <w10:borderright type="single" width="4"/>
          </v:shape>
          <o:OLEObject Type="Embed" ProgID="Word.OpenDocumentText.12" ShapeID="_x0000_i1057" DrawAspect="Content" ObjectID="_1838189343" r:id="rId84"/>
        </w:object>
      </w:r>
    </w:p>
    <w:p w14:paraId="1B5CAD39" w14:textId="4D6E219A" w:rsidR="00D620DC" w:rsidRDefault="00D620DC" w:rsidP="00D620DC">
      <w:pPr>
        <w:rPr>
          <w:lang w:val="en-US"/>
        </w:rPr>
      </w:pPr>
      <w:r>
        <w:rPr>
          <w:lang w:val="en-US"/>
        </w:rPr>
        <w:br w:type="page"/>
      </w:r>
    </w:p>
    <w:p w14:paraId="2EDC8D18" w14:textId="405E7477" w:rsidR="00D620DC" w:rsidRDefault="00D620DC" w:rsidP="0029468C">
      <w:pPr>
        <w:pStyle w:val="NoSpacing"/>
        <w:rPr>
          <w:lang w:val="en-US"/>
        </w:rPr>
      </w:pPr>
      <w:r>
        <w:rPr>
          <w:lang w:val="en-US"/>
        </w:rPr>
        <w:lastRenderedPageBreak/>
        <w:t>Spre exemplu:</w:t>
      </w:r>
    </w:p>
    <w:bookmarkStart w:id="48" w:name="_MON_1838047633"/>
    <w:bookmarkEnd w:id="48"/>
    <w:p w14:paraId="03216AE1" w14:textId="02A6D3D3" w:rsidR="00D620DC" w:rsidRDefault="00D620DC" w:rsidP="0029468C">
      <w:pPr>
        <w:spacing w:before="240"/>
        <w:rPr>
          <w:lang w:val="en-US"/>
        </w:rPr>
      </w:pPr>
      <w:r>
        <w:rPr>
          <w:lang w:val="en-US"/>
        </w:rPr>
        <w:object w:dxaOrig="9026" w:dyaOrig="2529" w14:anchorId="4612DE74">
          <v:shape id="_x0000_i1058" type="#_x0000_t75" style="width:451.3pt;height:126.5pt" o:ole="" o:bordertopcolor="this" o:borderleftcolor="this" o:borderbottomcolor="this" o:borderrightcolor="this">
            <v:imagedata r:id="rId85" o:title=""/>
            <w10:bordertop type="single" width="4"/>
            <w10:borderleft type="single" width="4"/>
            <w10:borderbottom type="single" width="4"/>
            <w10:borderright type="single" width="4"/>
          </v:shape>
          <o:OLEObject Type="Embed" ProgID="Word.OpenDocumentText.12" ShapeID="_x0000_i1058" DrawAspect="Content" ObjectID="_1838189344" r:id="rId86"/>
        </w:object>
      </w:r>
    </w:p>
    <w:p w14:paraId="4326DEA4" w14:textId="3FE27CFA" w:rsidR="00D620DC" w:rsidRDefault="00D620DC" w:rsidP="0029468C">
      <w:pPr>
        <w:pStyle w:val="NoSpacing"/>
        <w:rPr>
          <w:lang w:val="en-US"/>
        </w:rPr>
      </w:pPr>
      <w:r>
        <w:rPr>
          <w:lang w:val="en-US"/>
        </w:rPr>
        <w:t>Sau pentru simplitate, sunt definite 2 macrouri:</w:t>
      </w:r>
    </w:p>
    <w:bookmarkStart w:id="49" w:name="_MON_1838047923"/>
    <w:bookmarkEnd w:id="49"/>
    <w:p w14:paraId="4C7BEB1C" w14:textId="3DCDBBE9" w:rsidR="00D620DC" w:rsidRDefault="00D620DC" w:rsidP="0029468C">
      <w:pPr>
        <w:spacing w:before="240"/>
        <w:rPr>
          <w:lang w:val="en-US"/>
        </w:rPr>
      </w:pPr>
      <w:r>
        <w:rPr>
          <w:lang w:val="en-US"/>
        </w:rPr>
        <w:object w:dxaOrig="9026" w:dyaOrig="1686" w14:anchorId="45956E9F">
          <v:shape id="_x0000_i1059" type="#_x0000_t75" style="width:451.3pt;height:84.25pt" o:ole="" o:bordertopcolor="this" o:borderleftcolor="this" o:borderbottomcolor="this" o:borderrightcolor="this">
            <v:imagedata r:id="rId87" o:title=""/>
            <w10:bordertop type="single" width="4"/>
            <w10:borderleft type="single" width="4"/>
            <w10:borderbottom type="single" width="4"/>
            <w10:borderright type="single" width="4"/>
          </v:shape>
          <o:OLEObject Type="Embed" ProgID="Word.OpenDocumentText.12" ShapeID="_x0000_i1059" DrawAspect="Content" ObjectID="_1838189345" r:id="rId88"/>
        </w:object>
      </w:r>
    </w:p>
    <w:p w14:paraId="73BE47D7" w14:textId="18AEB0F0" w:rsidR="00D620DC" w:rsidRDefault="00D620DC" w:rsidP="0029468C">
      <w:pPr>
        <w:pStyle w:val="NoSpacing"/>
        <w:rPr>
          <w:lang w:val="en-US"/>
        </w:rPr>
      </w:pPr>
      <w:r>
        <w:rPr>
          <w:lang w:val="en-US"/>
        </w:rPr>
        <w:t>Actualizarea layerelor se face folosind id-ul primit:</w:t>
      </w:r>
    </w:p>
    <w:bookmarkStart w:id="50" w:name="_MON_1838048032"/>
    <w:bookmarkEnd w:id="50"/>
    <w:p w14:paraId="1CE1FDBA" w14:textId="77B38A4E" w:rsidR="00D852B1" w:rsidRDefault="00D620DC" w:rsidP="0029468C">
      <w:pPr>
        <w:spacing w:before="240"/>
        <w:rPr>
          <w:lang w:val="en-US"/>
        </w:rPr>
      </w:pPr>
      <w:r>
        <w:rPr>
          <w:lang w:val="en-US"/>
        </w:rPr>
        <w:object w:dxaOrig="9026" w:dyaOrig="562" w14:anchorId="2F246C0D">
          <v:shape id="_x0000_i1060" type="#_x0000_t75" style="width:451.3pt;height:28.15pt" o:ole="" o:bordertopcolor="this" o:borderleftcolor="this" o:borderbottomcolor="this" o:borderrightcolor="this">
            <v:imagedata r:id="rId89" o:title=""/>
            <w10:bordertop type="single" width="4"/>
            <w10:borderleft type="single" width="4"/>
            <w10:borderbottom type="single" width="4"/>
            <w10:borderright type="single" width="4"/>
          </v:shape>
          <o:OLEObject Type="Embed" ProgID="Word.OpenDocumentText.12" ShapeID="_x0000_i1060" DrawAspect="Content" ObjectID="_1838189346" r:id="rId90"/>
        </w:object>
      </w:r>
    </w:p>
    <w:p w14:paraId="4066A081" w14:textId="22208176" w:rsidR="00D852B1" w:rsidRDefault="00D852B1" w:rsidP="001D31AA">
      <w:pPr>
        <w:pStyle w:val="NoSpacing"/>
        <w:rPr>
          <w:lang w:val="en-US"/>
        </w:rPr>
      </w:pPr>
      <w:r>
        <w:rPr>
          <w:lang w:val="en-US"/>
        </w:rPr>
        <w:t xml:space="preserve">Toate panourile sunt automat distruse la </w:t>
      </w:r>
      <w:r>
        <w:rPr>
          <w:lang w:val="ro-RO"/>
        </w:rPr>
        <w:t>încetarea aplicației. Programatorul specifică doar atributele inițiale, iar mai apoi poate configura panourile folosind funcțiile</w:t>
      </w:r>
      <w:r>
        <w:rPr>
          <w:lang w:val="en-US"/>
        </w:rPr>
        <w:t>:</w:t>
      </w:r>
    </w:p>
    <w:bookmarkStart w:id="51" w:name="_MON_1838048720"/>
    <w:bookmarkEnd w:id="51"/>
    <w:p w14:paraId="6F9435C1" w14:textId="011AFFD4" w:rsidR="00BD7C75" w:rsidRDefault="00864E6B" w:rsidP="001D31AA">
      <w:pPr>
        <w:spacing w:before="240"/>
        <w:rPr>
          <w:lang w:val="en-US"/>
        </w:rPr>
      </w:pPr>
      <w:r>
        <w:rPr>
          <w:lang w:val="en-US"/>
        </w:rPr>
        <w:object w:dxaOrig="9026" w:dyaOrig="5386" w14:anchorId="4279DD1E">
          <v:shape id="_x0000_i1061" type="#_x0000_t75" style="width:451.3pt;height:269.2pt" o:ole="" o:bordertopcolor="this" o:borderleftcolor="this" o:borderbottomcolor="this" o:borderrightcolor="this">
            <v:imagedata r:id="rId91" o:title=""/>
            <w10:bordertop type="single" width="4"/>
            <w10:borderleft type="single" width="4"/>
            <w10:borderbottom type="single" width="4"/>
            <w10:borderright type="single" width="4"/>
          </v:shape>
          <o:OLEObject Type="Embed" ProgID="Word.OpenDocumentText.12" ShapeID="_x0000_i1061" DrawAspect="Content" ObjectID="_1838189347" r:id="rId92"/>
        </w:object>
      </w:r>
    </w:p>
    <w:p w14:paraId="64D08B05" w14:textId="0FA985B9" w:rsidR="00D852B1" w:rsidRPr="00D852B1" w:rsidRDefault="00BD7C75" w:rsidP="00BD7C75">
      <w:pPr>
        <w:rPr>
          <w:lang w:val="en-US"/>
        </w:rPr>
      </w:pPr>
      <w:r>
        <w:rPr>
          <w:lang w:val="en-US"/>
        </w:rPr>
        <w:br w:type="page"/>
      </w:r>
    </w:p>
    <w:p w14:paraId="3511EF3D" w14:textId="0833F754" w:rsidR="00B34C93" w:rsidRDefault="00B34C93" w:rsidP="00B34C93">
      <w:pPr>
        <w:pStyle w:val="Subtitle"/>
        <w:rPr>
          <w:lang w:val="en-US"/>
        </w:rPr>
      </w:pPr>
      <w:r>
        <w:rPr>
          <w:lang w:val="en-US"/>
        </w:rPr>
        <w:lastRenderedPageBreak/>
        <w:t>Utilitare Grafice</w:t>
      </w:r>
    </w:p>
    <w:p w14:paraId="59F1E3E0" w14:textId="0473B791" w:rsidR="00B34C93" w:rsidRDefault="00B34C93" w:rsidP="0055414A">
      <w:pPr>
        <w:pStyle w:val="NoSpacing"/>
        <w:rPr>
          <w:lang w:val="ro-RO"/>
        </w:rPr>
      </w:pPr>
      <w:r>
        <w:rPr>
          <w:lang w:val="en-US"/>
        </w:rPr>
        <w:t>Nucleul nu implementează un sistem complet de rendering</w:t>
      </w:r>
      <w:r w:rsidR="00CD1464">
        <w:rPr>
          <w:rStyle w:val="FootnoteReference"/>
          <w:lang w:val="en-US"/>
        </w:rPr>
        <w:footnoteReference w:id="8"/>
      </w:r>
      <w:r>
        <w:rPr>
          <w:lang w:val="en-US"/>
        </w:rPr>
        <w:t>. În schimb, acesta oferă utilitare pentru a ușura munca programatorului. Aceste utilitare sunt:</w:t>
      </w:r>
    </w:p>
    <w:bookmarkStart w:id="52" w:name="_MON_1838134161"/>
    <w:bookmarkEnd w:id="52"/>
    <w:p w14:paraId="6B028594" w14:textId="2A9DD7FC" w:rsidR="00B34C93" w:rsidRDefault="00B34C93" w:rsidP="0055414A">
      <w:pPr>
        <w:spacing w:before="240"/>
        <w:rPr>
          <w:lang w:val="en-US"/>
        </w:rPr>
      </w:pPr>
      <w:r>
        <w:rPr>
          <w:lang w:val="en-US"/>
        </w:rPr>
        <w:object w:dxaOrig="9026" w:dyaOrig="281" w14:anchorId="2BA615D3">
          <v:shape id="_x0000_i1062" type="#_x0000_t75" style="width:451.3pt;height:13.85pt" o:ole="" o:bordertopcolor="this" o:borderleftcolor="this" o:borderbottomcolor="this" o:borderrightcolor="this">
            <v:imagedata r:id="rId93" o:title=""/>
            <w10:bordertop type="single" width="4"/>
            <w10:borderleft type="single" width="4"/>
            <w10:borderbottom type="single" width="4"/>
            <w10:borderright type="single" width="4"/>
          </v:shape>
          <o:OLEObject Type="Embed" ProgID="Word.OpenDocumentText.12" ShapeID="_x0000_i1062" DrawAspect="Content" ObjectID="_1838189348" r:id="rId94"/>
        </w:object>
      </w:r>
    </w:p>
    <w:p w14:paraId="496E7D76" w14:textId="4006AE7E" w:rsidR="00B34C93" w:rsidRDefault="00B34C93" w:rsidP="00B34C93">
      <w:pPr>
        <w:pStyle w:val="NoSpacing"/>
        <w:rPr>
          <w:lang w:val="ro-RO"/>
        </w:rPr>
      </w:pPr>
      <w:r>
        <w:rPr>
          <w:lang w:val="en-US"/>
        </w:rPr>
        <w:t>Prin care compileaz</w:t>
      </w:r>
      <w:r>
        <w:rPr>
          <w:lang w:val="ro-RO"/>
        </w:rPr>
        <w:t>ă un shader</w:t>
      </w:r>
      <w:r>
        <w:rPr>
          <w:rStyle w:val="FootnoteReference"/>
          <w:lang w:val="ro-RO"/>
        </w:rPr>
        <w:footnoteReference w:id="9"/>
      </w:r>
      <w:r>
        <w:rPr>
          <w:lang w:val="ro-RO"/>
        </w:rPr>
        <w:t xml:space="preserve"> OpenGL, </w:t>
      </w:r>
      <w:r w:rsidRPr="00B34C93">
        <w:rPr>
          <w:rFonts w:ascii="Consolas" w:hAnsi="Consolas"/>
          <w:lang w:val="ro-RO"/>
        </w:rPr>
        <w:t>vert</w:t>
      </w:r>
      <w:r>
        <w:rPr>
          <w:lang w:val="ro-RO"/>
        </w:rPr>
        <w:t xml:space="preserve"> și </w:t>
      </w:r>
      <w:r w:rsidRPr="00B34C93">
        <w:rPr>
          <w:rFonts w:ascii="Consolas" w:hAnsi="Consolas"/>
          <w:lang w:val="ro-RO"/>
        </w:rPr>
        <w:t>frag</w:t>
      </w:r>
      <w:r>
        <w:rPr>
          <w:lang w:val="ro-RO"/>
        </w:rPr>
        <w:t xml:space="preserve"> sunt numele fișierelor din directorul </w:t>
      </w:r>
      <w:r w:rsidRPr="00B34C93">
        <w:rPr>
          <w:i/>
          <w:iCs/>
          <w:lang w:val="ro-RO"/>
        </w:rPr>
        <w:t>Simulation/Assets/Shaders</w:t>
      </w:r>
      <w:r>
        <w:rPr>
          <w:lang w:val="ro-RO"/>
        </w:rPr>
        <w:t xml:space="preserve">, ce corespund shaderelor de tip </w:t>
      </w:r>
      <w:r w:rsidRPr="00B34C93">
        <w:rPr>
          <w:i/>
          <w:iCs/>
          <w:lang w:val="ro-RO"/>
        </w:rPr>
        <w:t>vertex</w:t>
      </w:r>
      <w:r>
        <w:rPr>
          <w:lang w:val="ro-RO"/>
        </w:rPr>
        <w:t xml:space="preserve">, respectiv </w:t>
      </w:r>
      <w:r w:rsidRPr="00B34C93">
        <w:rPr>
          <w:i/>
          <w:iCs/>
          <w:lang w:val="ro-RO"/>
        </w:rPr>
        <w:t>fragment</w:t>
      </w:r>
      <w:r>
        <w:rPr>
          <w:lang w:val="ro-RO"/>
        </w:rPr>
        <w:t>.</w:t>
      </w:r>
    </w:p>
    <w:p w14:paraId="48F740FF" w14:textId="77777777" w:rsidR="00B34C93" w:rsidRDefault="00B34C93" w:rsidP="00B34C93">
      <w:pPr>
        <w:pStyle w:val="NoSpacing"/>
        <w:rPr>
          <w:lang w:val="ro-RO"/>
        </w:rPr>
      </w:pPr>
    </w:p>
    <w:p w14:paraId="3E4BF61B" w14:textId="08C53864" w:rsidR="006C2C21" w:rsidRDefault="00B34C93" w:rsidP="0055414A">
      <w:pPr>
        <w:pStyle w:val="NoSpacing"/>
        <w:rPr>
          <w:lang w:val="ro-RO"/>
        </w:rPr>
      </w:pPr>
      <w:r>
        <w:rPr>
          <w:lang w:val="ro-RO"/>
        </w:rPr>
        <w:t xml:space="preserve">Nucleul definește și o structură de date pentru citirea și </w:t>
      </w:r>
      <w:r w:rsidR="006C2C21">
        <w:rPr>
          <w:lang w:val="ro-RO"/>
        </w:rPr>
        <w:t>prelucrarea imaginilor</w:t>
      </w:r>
      <w:r w:rsidR="006C2C21">
        <w:rPr>
          <w:lang w:val="en-US"/>
        </w:rPr>
        <w:t>:</w:t>
      </w:r>
    </w:p>
    <w:bookmarkStart w:id="53" w:name="_MON_1838134624"/>
    <w:bookmarkEnd w:id="53"/>
    <w:p w14:paraId="5161AEFC" w14:textId="211048CA" w:rsidR="006C2C21" w:rsidRDefault="006C2C21" w:rsidP="0055414A">
      <w:pPr>
        <w:spacing w:before="240"/>
        <w:rPr>
          <w:lang w:val="en-US"/>
        </w:rPr>
      </w:pPr>
      <w:r>
        <w:rPr>
          <w:lang w:val="en-US"/>
        </w:rPr>
        <w:object w:dxaOrig="9026" w:dyaOrig="1686" w14:anchorId="5F5B686D">
          <v:shape id="_x0000_i1063" type="#_x0000_t75" style="width:451.3pt;height:84.25pt" o:ole="" o:bordertopcolor="this" o:borderleftcolor="this" o:borderbottomcolor="this" o:borderrightcolor="this">
            <v:imagedata r:id="rId95" o:title=""/>
            <w10:bordertop type="single" width="4"/>
            <w10:borderleft type="single" width="4"/>
            <w10:borderbottom type="single" width="4"/>
            <w10:borderright type="single" width="4"/>
          </v:shape>
          <o:OLEObject Type="Embed" ProgID="Word.OpenDocumentText.12" ShapeID="_x0000_i1063" DrawAspect="Content" ObjectID="_1838189349" r:id="rId96"/>
        </w:object>
      </w:r>
    </w:p>
    <w:p w14:paraId="118886F5" w14:textId="73C3F444" w:rsidR="006C2C21" w:rsidRDefault="006C2C21" w:rsidP="0055414A">
      <w:pPr>
        <w:pStyle w:val="NoSpacing"/>
        <w:rPr>
          <w:lang w:val="en-US"/>
        </w:rPr>
      </w:pPr>
      <w:r>
        <w:rPr>
          <w:lang w:val="ro-RO"/>
        </w:rPr>
        <w:t>Împreună cu câteva funcții de prelucrare.</w:t>
      </w:r>
    </w:p>
    <w:bookmarkStart w:id="54" w:name="_MON_1838134757"/>
    <w:bookmarkEnd w:id="54"/>
    <w:p w14:paraId="1091BBD5" w14:textId="6D47BA53" w:rsidR="006C2C21" w:rsidRDefault="006C2C21" w:rsidP="0055414A">
      <w:pPr>
        <w:spacing w:before="240"/>
        <w:rPr>
          <w:lang w:val="en-US"/>
        </w:rPr>
      </w:pPr>
      <w:r>
        <w:rPr>
          <w:lang w:val="en-US"/>
        </w:rPr>
        <w:object w:dxaOrig="9026" w:dyaOrig="1686" w14:anchorId="44FCC1DB">
          <v:shape id="_x0000_i1064" type="#_x0000_t75" style="width:451.3pt;height:84.25pt" o:ole="" o:bordertopcolor="this" o:borderleftcolor="this" o:borderbottomcolor="this" o:borderrightcolor="this">
            <v:imagedata r:id="rId97" o:title=""/>
            <w10:bordertop type="single" width="4"/>
            <w10:borderleft type="single" width="4"/>
            <w10:borderbottom type="single" width="4"/>
            <w10:borderright type="single" width="4"/>
          </v:shape>
          <o:OLEObject Type="Embed" ProgID="Word.OpenDocumentText.12" ShapeID="_x0000_i1064" DrawAspect="Content" ObjectID="_1838189350" r:id="rId98"/>
        </w:object>
      </w:r>
    </w:p>
    <w:p w14:paraId="72C0C403" w14:textId="303E56F2" w:rsidR="006C2C21" w:rsidRDefault="006C2C21" w:rsidP="0055414A">
      <w:pPr>
        <w:pStyle w:val="NoSpacing"/>
        <w:rPr>
          <w:rFonts w:cs="Times New Roman"/>
          <w:lang w:val="ro-RO"/>
        </w:rPr>
      </w:pPr>
      <w:r>
        <w:rPr>
          <w:lang w:val="en-US"/>
        </w:rPr>
        <w:t xml:space="preserve">Macroul </w:t>
      </w:r>
      <w:r>
        <w:rPr>
          <w:rFonts w:ascii="Consolas" w:hAnsi="Consolas"/>
          <w:lang w:val="en-US"/>
        </w:rPr>
        <w:t>render_image_read</w:t>
      </w:r>
      <w:r>
        <w:rPr>
          <w:rFonts w:cs="Times New Roman"/>
          <w:lang w:val="en-US"/>
        </w:rPr>
        <w:t xml:space="preserve"> va detecta num</w:t>
      </w:r>
      <w:r>
        <w:rPr>
          <w:rFonts w:cs="Times New Roman"/>
          <w:lang w:val="ro-RO"/>
        </w:rPr>
        <w:t>ărul de argumente și va apela funcția corectă pentru citirea unei imagini.</w:t>
      </w:r>
    </w:p>
    <w:bookmarkStart w:id="55" w:name="_MON_1838134964"/>
    <w:bookmarkEnd w:id="55"/>
    <w:p w14:paraId="27EADBA6" w14:textId="629A578E" w:rsidR="006C2C21" w:rsidRDefault="006C2C21" w:rsidP="0055414A">
      <w:pPr>
        <w:spacing w:before="240"/>
        <w:rPr>
          <w:lang w:val="en-US"/>
        </w:rPr>
      </w:pPr>
      <w:r>
        <w:rPr>
          <w:lang w:val="en-US"/>
        </w:rPr>
        <w:object w:dxaOrig="9026" w:dyaOrig="1639" w14:anchorId="5A699D0F">
          <v:shape id="_x0000_i1065" type="#_x0000_t75" style="width:451.3pt;height:81.9pt" o:ole="" o:bordertopcolor="this" o:borderleftcolor="this" o:borderbottomcolor="this" o:borderrightcolor="this">
            <v:imagedata r:id="rId99" o:title=""/>
            <w10:bordertop type="single" width="4"/>
            <w10:borderleft type="single" width="4"/>
            <w10:borderbottom type="single" width="4"/>
            <w10:borderright type="single" width="4"/>
          </v:shape>
          <o:OLEObject Type="Embed" ProgID="Word.OpenDocumentText.12" ShapeID="_x0000_i1065" DrawAspect="Content" ObjectID="_1838189351" r:id="rId100"/>
        </w:object>
      </w:r>
    </w:p>
    <w:p w14:paraId="307AED7F" w14:textId="07EF1361" w:rsidR="006C2C21" w:rsidRDefault="006C2C21" w:rsidP="00B34C93">
      <w:pPr>
        <w:pStyle w:val="NoSpacing"/>
        <w:rPr>
          <w:lang w:val="ro-RO"/>
        </w:rPr>
      </w:pPr>
      <w:r>
        <w:rPr>
          <w:lang w:val="en-US"/>
        </w:rPr>
        <w:t>Aceste func</w:t>
      </w:r>
      <w:r>
        <w:rPr>
          <w:lang w:val="ro-RO"/>
        </w:rPr>
        <w:t>ții sunt folosite pentru a crea texturi și a le transmite plăcii video.</w:t>
      </w:r>
    </w:p>
    <w:p w14:paraId="5308BAD2" w14:textId="33EA4D91" w:rsidR="006C2C21" w:rsidRPr="00642FD8" w:rsidRDefault="006C2C21" w:rsidP="00642FD8">
      <w:pPr>
        <w:rPr>
          <w:lang w:val="ro-RO"/>
        </w:rPr>
      </w:pPr>
      <w:r>
        <w:rPr>
          <w:lang w:val="ro-RO"/>
        </w:rPr>
        <w:br w:type="page"/>
      </w:r>
    </w:p>
    <w:p w14:paraId="45FDE685" w14:textId="7121B461" w:rsidR="00C32A54" w:rsidRDefault="00C32A54" w:rsidP="00C32A54">
      <w:pPr>
        <w:pStyle w:val="Heading3"/>
        <w:rPr>
          <w:lang w:val="en-US"/>
        </w:rPr>
      </w:pPr>
      <w:bookmarkStart w:id="56" w:name="_Toc227575090"/>
      <w:r>
        <w:rPr>
          <w:lang w:val="en-US"/>
        </w:rPr>
        <w:lastRenderedPageBreak/>
        <w:t>II.1.3. Configurare</w:t>
      </w:r>
      <w:bookmarkEnd w:id="56"/>
    </w:p>
    <w:p w14:paraId="3AAA9CDC" w14:textId="4DD5993B" w:rsidR="00C32A54" w:rsidRDefault="00C32A54" w:rsidP="0055414A">
      <w:pPr>
        <w:pStyle w:val="NoSpacing"/>
        <w:rPr>
          <w:lang w:val="en-US"/>
        </w:rPr>
      </w:pPr>
      <w:r>
        <w:rPr>
          <w:lang w:val="en-US"/>
        </w:rPr>
        <w:t xml:space="preserve">Pe parcursul acestei secțiuni au fost menționate macrouri de configurare, acestea se afă în fișierul </w:t>
      </w:r>
      <w:r w:rsidRPr="00C32A54">
        <w:rPr>
          <w:i/>
          <w:iCs/>
          <w:lang w:val="en-US"/>
        </w:rPr>
        <w:t>config.h</w:t>
      </w:r>
      <w:r>
        <w:rPr>
          <w:lang w:val="en-US"/>
        </w:rPr>
        <w:t xml:space="preserve"> ce este inclus automat de nucleu, și permit schimbarea nucleului pentru aplicația dezvoltată. Configurările posibile sunt:</w:t>
      </w:r>
    </w:p>
    <w:bookmarkStart w:id="57" w:name="_MON_1838048303"/>
    <w:bookmarkEnd w:id="57"/>
    <w:p w14:paraId="06032F84" w14:textId="421DA695" w:rsidR="00BD7C75" w:rsidRDefault="00A21A23" w:rsidP="0055414A">
      <w:pPr>
        <w:spacing w:before="240"/>
        <w:rPr>
          <w:lang w:val="en-US"/>
        </w:rPr>
      </w:pPr>
      <w:r>
        <w:rPr>
          <w:lang w:val="en-US"/>
        </w:rPr>
        <w:object w:dxaOrig="9026" w:dyaOrig="11943" w14:anchorId="389831CA">
          <v:shape id="_x0000_i1066" type="#_x0000_t75" style="width:451.3pt;height:597.15pt" o:ole="" o:bordertopcolor="this" o:borderleftcolor="this" o:borderbottomcolor="this" o:borderrightcolor="this">
            <v:imagedata r:id="rId101" o:title=""/>
            <w10:bordertop type="single" width="4"/>
            <w10:borderleft type="single" width="4"/>
            <w10:borderbottom type="single" width="4"/>
            <w10:borderright type="single" width="4"/>
          </v:shape>
          <o:OLEObject Type="Embed" ProgID="Word.OpenDocumentText.12" ShapeID="_x0000_i1066" DrawAspect="Content" ObjectID="_1838189352" r:id="rId102"/>
        </w:object>
      </w:r>
    </w:p>
    <w:p w14:paraId="60AD8E1D" w14:textId="65515B02" w:rsidR="00C32A54" w:rsidRPr="00C32A54" w:rsidRDefault="00BD7C75" w:rsidP="00BD7C75">
      <w:pPr>
        <w:rPr>
          <w:lang w:val="en-US"/>
        </w:rPr>
      </w:pPr>
      <w:r>
        <w:rPr>
          <w:lang w:val="en-US"/>
        </w:rPr>
        <w:br w:type="page"/>
      </w:r>
    </w:p>
    <w:p w14:paraId="4238CC0F" w14:textId="367E7844" w:rsidR="00E14EEE" w:rsidRDefault="00E14EEE" w:rsidP="00E14EEE">
      <w:pPr>
        <w:pStyle w:val="Heading2"/>
      </w:pPr>
      <w:bookmarkStart w:id="58" w:name="_Toc227575091"/>
      <w:r>
        <w:lastRenderedPageBreak/>
        <w:t>II.2. Aplicație</w:t>
      </w:r>
      <w:bookmarkEnd w:id="58"/>
    </w:p>
    <w:p w14:paraId="5A0F2B2C" w14:textId="1292A5A9" w:rsidR="00304C69" w:rsidRDefault="00AC5818" w:rsidP="00304C69">
      <w:pPr>
        <w:pStyle w:val="Heading3"/>
      </w:pPr>
      <w:bookmarkStart w:id="59" w:name="_Toc227575092"/>
      <w:r>
        <w:t xml:space="preserve">II.2.1. </w:t>
      </w:r>
      <w:r w:rsidR="009D67B9">
        <w:t>Sistemul de rendering</w:t>
      </w:r>
      <w:bookmarkEnd w:id="59"/>
    </w:p>
    <w:p w14:paraId="13A5975B" w14:textId="659B4D34" w:rsidR="009D67B9" w:rsidRDefault="009D67B9" w:rsidP="009D67B9">
      <w:pPr>
        <w:pStyle w:val="NoSpacing"/>
        <w:rPr>
          <w:lang w:val="ro-RO"/>
        </w:rPr>
      </w:pPr>
      <w:r>
        <w:t xml:space="preserve">Datorită graficii relativ simple necesare unui astfel de proiect, am ales să folosim un sistem de Batch Rendering. Vom inițializa un buffer global, ce memorează </w:t>
      </w:r>
      <w:r w:rsidR="00420800">
        <w:t>toate punctele ce definesc forme geometrice</w:t>
      </w:r>
      <w:r w:rsidR="00BA18F4">
        <w:t>. Singurele forme folosite pentru acest proiect sunt</w:t>
      </w:r>
      <w:r w:rsidR="00BA18F4">
        <w:rPr>
          <w:lang w:val="en-US"/>
        </w:rPr>
        <w:t xml:space="preserve">: dreptunghiul, segmentul </w:t>
      </w:r>
      <w:r w:rsidR="00BA18F4">
        <w:rPr>
          <w:lang w:val="ro-RO"/>
        </w:rPr>
        <w:t xml:space="preserve">și </w:t>
      </w:r>
      <w:r w:rsidR="00021BFC">
        <w:rPr>
          <w:lang w:val="ro-RO"/>
        </w:rPr>
        <w:t>secvențele text. La finalul fiecărui cadru vom trimite bufferul către placa video, ce, folosind shaderele compilate, va transforma datele primite în imagini concrete. Deoarece reducem transferul de date dintre procesor și placă video, acest sistem este extrem de rapid din punct de vedere al timpului pentru generare a cadrelor.</w:t>
      </w:r>
    </w:p>
    <w:p w14:paraId="236F81DC" w14:textId="11EDC2E6" w:rsidR="00021BFC" w:rsidRDefault="00021BFC" w:rsidP="009D67B9">
      <w:pPr>
        <w:pStyle w:val="NoSpacing"/>
        <w:rPr>
          <w:lang w:val="ro-RO"/>
        </w:rPr>
      </w:pPr>
      <w:r>
        <w:rPr>
          <w:lang w:val="ro-RO"/>
        </w:rPr>
        <w:t>Secvențele text sunt împărțite într-o succesiune de caractere ASCII, ce sunt desenate printr-un dreptunghi texturat cu o imagine, reprezentând caracterul în sine. Această tehnică de desenare a textului poartă numele de Bitmap Font și este regăsită în majoritatea aplicațiilor vechi. Textura ce definește acest font pentru aplicația noastră se regăsește în directorul Simulation/Assets/Textures.</w:t>
      </w:r>
    </w:p>
    <w:p w14:paraId="079CB469" w14:textId="2C7B4832" w:rsidR="00021BFC" w:rsidRDefault="00021BFC" w:rsidP="00021BFC">
      <w:pPr>
        <w:pStyle w:val="Heading3"/>
        <w:rPr>
          <w:lang w:val="ro-RO"/>
        </w:rPr>
      </w:pPr>
      <w:bookmarkStart w:id="60" w:name="_Toc227575093"/>
      <w:r>
        <w:rPr>
          <w:lang w:val="ro-RO"/>
        </w:rPr>
        <w:t>II.2.2. Sistemul de coordonate</w:t>
      </w:r>
      <w:bookmarkEnd w:id="60"/>
    </w:p>
    <w:p w14:paraId="1B472826" w14:textId="695AA075" w:rsidR="00021BFC" w:rsidRDefault="00684D9E" w:rsidP="00021BFC">
      <w:pPr>
        <w:pStyle w:val="NoSpacing"/>
        <w:rPr>
          <w:lang w:val="ro-RO"/>
        </w:rPr>
      </w:pPr>
      <w:r>
        <w:rPr>
          <w:noProof/>
          <w:lang w:val="ro-RO"/>
        </w:rPr>
        <mc:AlternateContent>
          <mc:Choice Requires="wpg">
            <w:drawing>
              <wp:anchor distT="0" distB="0" distL="114300" distR="114300" simplePos="0" relativeHeight="251685888" behindDoc="0" locked="0" layoutInCell="1" allowOverlap="1" wp14:anchorId="215EA9CF" wp14:editId="1D59B7AE">
                <wp:simplePos x="0" y="0"/>
                <wp:positionH relativeFrom="column">
                  <wp:posOffset>2909888</wp:posOffset>
                </wp:positionH>
                <wp:positionV relativeFrom="paragraph">
                  <wp:posOffset>735965</wp:posOffset>
                </wp:positionV>
                <wp:extent cx="2907030" cy="2063115"/>
                <wp:effectExtent l="0" t="0" r="26670" b="0"/>
                <wp:wrapSquare wrapText="bothSides"/>
                <wp:docPr id="1389029626" name="Group 13"/>
                <wp:cNvGraphicFramePr/>
                <a:graphic xmlns:a="http://schemas.openxmlformats.org/drawingml/2006/main">
                  <a:graphicData uri="http://schemas.microsoft.com/office/word/2010/wordprocessingGroup">
                    <wpg:wgp>
                      <wpg:cNvGrpSpPr/>
                      <wpg:grpSpPr>
                        <a:xfrm>
                          <a:off x="0" y="0"/>
                          <a:ext cx="2907030" cy="2063115"/>
                          <a:chOff x="0" y="0"/>
                          <a:chExt cx="2907030" cy="2063115"/>
                        </a:xfrm>
                      </wpg:grpSpPr>
                      <wpg:grpSp>
                        <wpg:cNvPr id="511245729" name="Group 11"/>
                        <wpg:cNvGrpSpPr/>
                        <wpg:grpSpPr>
                          <a:xfrm>
                            <a:off x="0" y="0"/>
                            <a:ext cx="2907030" cy="2063115"/>
                            <a:chOff x="0" y="0"/>
                            <a:chExt cx="2907030" cy="2063115"/>
                          </a:xfrm>
                        </wpg:grpSpPr>
                        <wpg:grpSp>
                          <wpg:cNvPr id="2133391421" name="Group 10"/>
                          <wpg:cNvGrpSpPr/>
                          <wpg:grpSpPr>
                            <a:xfrm>
                              <a:off x="0" y="0"/>
                              <a:ext cx="2907030" cy="1745615"/>
                              <a:chOff x="0" y="0"/>
                              <a:chExt cx="2907030" cy="1745615"/>
                            </a:xfrm>
                          </wpg:grpSpPr>
                          <wps:wsp>
                            <wps:cNvPr id="2095805079" name="Rectangle 9"/>
                            <wps:cNvSpPr>
                              <a:spLocks noChangeAspect="1"/>
                            </wps:cNvSpPr>
                            <wps:spPr>
                              <a:xfrm>
                                <a:off x="0" y="0"/>
                                <a:ext cx="2907030" cy="174561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9071206" name="Text Box 2"/>
                            <wps:cNvSpPr txBox="1">
                              <a:spLocks noChangeArrowheads="1"/>
                            </wps:cNvSpPr>
                            <wps:spPr bwMode="auto">
                              <a:xfrm>
                                <a:off x="1258784" y="730332"/>
                                <a:ext cx="386715" cy="280035"/>
                              </a:xfrm>
                              <a:prstGeom prst="rect">
                                <a:avLst/>
                              </a:prstGeom>
                              <a:solidFill>
                                <a:srgbClr val="FFFFFF"/>
                              </a:solidFill>
                              <a:ln w="9525">
                                <a:noFill/>
                                <a:miter lim="800000"/>
                                <a:headEnd/>
                                <a:tailEnd/>
                              </a:ln>
                            </wps:spPr>
                            <wps:txbx>
                              <w:txbxContent>
                                <w:p w14:paraId="2048CD6D" w14:textId="208417AF" w:rsidR="00181F50" w:rsidRDefault="00181F50" w:rsidP="00181F50">
                                  <w:pPr>
                                    <w:jc w:val="center"/>
                                  </w:pPr>
                                  <w:r>
                                    <w:t>0,0</w:t>
                                  </w:r>
                                </w:p>
                              </w:txbxContent>
                            </wps:txbx>
                            <wps:bodyPr rot="0" vert="horz" wrap="square" lIns="91440" tIns="45720" rIns="91440" bIns="45720" anchor="t" anchorCtr="0">
                              <a:noAutofit/>
                            </wps:bodyPr>
                          </wps:wsp>
                          <wps:wsp>
                            <wps:cNvPr id="2048607767" name="Text Box 2"/>
                            <wps:cNvSpPr txBox="1">
                              <a:spLocks noChangeArrowheads="1"/>
                            </wps:cNvSpPr>
                            <wps:spPr bwMode="auto">
                              <a:xfrm>
                                <a:off x="1258784" y="23750"/>
                                <a:ext cx="386715" cy="280035"/>
                              </a:xfrm>
                              <a:prstGeom prst="rect">
                                <a:avLst/>
                              </a:prstGeom>
                              <a:solidFill>
                                <a:srgbClr val="FFFFFF"/>
                              </a:solidFill>
                              <a:ln w="9525">
                                <a:noFill/>
                                <a:miter lim="800000"/>
                                <a:headEnd/>
                                <a:tailEnd/>
                              </a:ln>
                            </wps:spPr>
                            <wps:txbx>
                              <w:txbxContent>
                                <w:p w14:paraId="0B3D51EC" w14:textId="1E7408AD" w:rsidR="00181F50" w:rsidRDefault="00181F50" w:rsidP="00181F50">
                                  <w:pPr>
                                    <w:jc w:val="center"/>
                                  </w:pPr>
                                  <w:r>
                                    <w:t>0,1</w:t>
                                  </w:r>
                                </w:p>
                              </w:txbxContent>
                            </wps:txbx>
                            <wps:bodyPr rot="0" vert="horz" wrap="square" lIns="91440" tIns="45720" rIns="91440" bIns="45720" anchor="t" anchorCtr="0">
                              <a:noAutofit/>
                            </wps:bodyPr>
                          </wps:wsp>
                          <wps:wsp>
                            <wps:cNvPr id="308242675" name="Text Box 2"/>
                            <wps:cNvSpPr txBox="1">
                              <a:spLocks noChangeArrowheads="1"/>
                            </wps:cNvSpPr>
                            <wps:spPr bwMode="auto">
                              <a:xfrm>
                                <a:off x="1199407" y="1419101"/>
                                <a:ext cx="509905" cy="280035"/>
                              </a:xfrm>
                              <a:prstGeom prst="rect">
                                <a:avLst/>
                              </a:prstGeom>
                              <a:solidFill>
                                <a:srgbClr val="FFFFFF"/>
                              </a:solidFill>
                              <a:ln w="9525">
                                <a:noFill/>
                                <a:miter lim="800000"/>
                                <a:headEnd/>
                                <a:tailEnd/>
                              </a:ln>
                            </wps:spPr>
                            <wps:txbx>
                              <w:txbxContent>
                                <w:p w14:paraId="38ED28B1" w14:textId="35F51532" w:rsidR="00181F50" w:rsidRDefault="00181F50" w:rsidP="00181F50">
                                  <w:pPr>
                                    <w:jc w:val="center"/>
                                  </w:pPr>
                                  <w:r>
                                    <w:t>0,-1</w:t>
                                  </w:r>
                                </w:p>
                              </w:txbxContent>
                            </wps:txbx>
                            <wps:bodyPr rot="0" vert="horz" wrap="square" lIns="91440" tIns="45720" rIns="91440" bIns="45720" anchor="t" anchorCtr="0">
                              <a:noAutofit/>
                            </wps:bodyPr>
                          </wps:wsp>
                          <wps:wsp>
                            <wps:cNvPr id="756742157" name="Text Box 2"/>
                            <wps:cNvSpPr txBox="1">
                              <a:spLocks noChangeArrowheads="1"/>
                            </wps:cNvSpPr>
                            <wps:spPr bwMode="auto">
                              <a:xfrm>
                                <a:off x="29688" y="736270"/>
                                <a:ext cx="481965" cy="280035"/>
                              </a:xfrm>
                              <a:prstGeom prst="rect">
                                <a:avLst/>
                              </a:prstGeom>
                              <a:solidFill>
                                <a:srgbClr val="FFFFFF"/>
                              </a:solidFill>
                              <a:ln w="9525">
                                <a:noFill/>
                                <a:miter lim="800000"/>
                                <a:headEnd/>
                                <a:tailEnd/>
                              </a:ln>
                            </wps:spPr>
                            <wps:txbx>
                              <w:txbxContent>
                                <w:p w14:paraId="68C86489" w14:textId="4C9D987D" w:rsidR="00181F50" w:rsidRPr="00181F50" w:rsidRDefault="00181F50" w:rsidP="00181F50">
                                  <w:pPr>
                                    <w:jc w:val="center"/>
                                    <w:rPr>
                                      <w:lang w:val="ro-RO"/>
                                    </w:rPr>
                                  </w:pPr>
                                  <w:r>
                                    <w:rPr>
                                      <w:lang w:val="ro-RO"/>
                                    </w:rPr>
                                    <w:t>-1,0</w:t>
                                  </w:r>
                                </w:p>
                              </w:txbxContent>
                            </wps:txbx>
                            <wps:bodyPr rot="0" vert="horz" wrap="square" lIns="91440" tIns="45720" rIns="91440" bIns="45720" anchor="t" anchorCtr="0">
                              <a:noAutofit/>
                            </wps:bodyPr>
                          </wps:wsp>
                          <wps:wsp>
                            <wps:cNvPr id="1624699930" name="Text Box 2"/>
                            <wps:cNvSpPr txBox="1">
                              <a:spLocks noChangeArrowheads="1"/>
                            </wps:cNvSpPr>
                            <wps:spPr bwMode="auto">
                              <a:xfrm>
                                <a:off x="2476005" y="736270"/>
                                <a:ext cx="386715" cy="280035"/>
                              </a:xfrm>
                              <a:prstGeom prst="rect">
                                <a:avLst/>
                              </a:prstGeom>
                              <a:solidFill>
                                <a:srgbClr val="FFFFFF"/>
                              </a:solidFill>
                              <a:ln w="9525">
                                <a:noFill/>
                                <a:miter lim="800000"/>
                                <a:headEnd/>
                                <a:tailEnd/>
                              </a:ln>
                            </wps:spPr>
                            <wps:txbx>
                              <w:txbxContent>
                                <w:p w14:paraId="6F53C24D" w14:textId="2D967601" w:rsidR="00181F50" w:rsidRPr="00181F50" w:rsidRDefault="00181F50" w:rsidP="00181F50">
                                  <w:pPr>
                                    <w:jc w:val="center"/>
                                    <w:rPr>
                                      <w:lang w:val="ro-RO"/>
                                    </w:rPr>
                                  </w:pPr>
                                  <w:r>
                                    <w:rPr>
                                      <w:lang w:val="ro-RO"/>
                                    </w:rPr>
                                    <w:t>1,0</w:t>
                                  </w:r>
                                </w:p>
                              </w:txbxContent>
                            </wps:txbx>
                            <wps:bodyPr rot="0" vert="horz" wrap="square" lIns="91440" tIns="45720" rIns="91440" bIns="45720" anchor="t" anchorCtr="0">
                              <a:noAutofit/>
                            </wps:bodyPr>
                          </wps:wsp>
                        </wpg:grpSp>
                        <wps:wsp>
                          <wps:cNvPr id="1027207004" name="Text Box 1"/>
                          <wps:cNvSpPr txBox="1"/>
                          <wps:spPr>
                            <a:xfrm>
                              <a:off x="0" y="1804670"/>
                              <a:ext cx="2907030" cy="258445"/>
                            </a:xfrm>
                            <a:prstGeom prst="rect">
                              <a:avLst/>
                            </a:prstGeom>
                            <a:solidFill>
                              <a:prstClr val="white"/>
                            </a:solidFill>
                            <a:ln>
                              <a:noFill/>
                            </a:ln>
                          </wps:spPr>
                          <wps:txbx>
                            <w:txbxContent>
                              <w:p w14:paraId="4380B74D" w14:textId="455C4FDA" w:rsidR="00181F50" w:rsidRPr="0037516D" w:rsidRDefault="00181F50" w:rsidP="00181F50">
                                <w:pPr>
                                  <w:pStyle w:val="Caption"/>
                                  <w:jc w:val="center"/>
                                  <w:rPr>
                                    <w:noProof/>
                                    <w:color w:val="000000" w:themeColor="text1"/>
                                    <w:lang w:val="ro-RO"/>
                                  </w:rPr>
                                </w:pPr>
                                <w:r w:rsidRPr="00181F50">
                                  <w:rPr>
                                    <w:b/>
                                    <w:bCs/>
                                    <w:noProof/>
                                    <w:lang w:val="ro-RO"/>
                                  </w:rPr>
                                  <w:t xml:space="preserve">Figura II.2.2.1. </w:t>
                                </w:r>
                                <w:r>
                                  <w:rPr>
                                    <w:noProof/>
                                    <w:lang w:val="ro-RO"/>
                                  </w:rPr>
                                  <w:t>Sistemul de coordonate NDC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wps:cNvPr id="1923912143" name="Straight Arrow Connector 12"/>
                        <wps:cNvCnPr/>
                        <wps:spPr>
                          <a:xfrm flipV="1">
                            <a:off x="1423987" y="304800"/>
                            <a:ext cx="0" cy="43248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01259884" name="Straight Arrow Connector 12"/>
                        <wps:cNvCnPr/>
                        <wps:spPr>
                          <a:xfrm rot="5400000" flipV="1">
                            <a:off x="2005806" y="648494"/>
                            <a:ext cx="0" cy="43248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636617229" name="Straight Arrow Connector 12"/>
                        <wps:cNvCnPr/>
                        <wps:spPr>
                          <a:xfrm>
                            <a:off x="1423987" y="1014413"/>
                            <a:ext cx="0" cy="43248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261228881" name="Straight Arrow Connector 12"/>
                        <wps:cNvCnPr/>
                        <wps:spPr>
                          <a:xfrm rot="16200000" flipH="1" flipV="1">
                            <a:off x="802163" y="651987"/>
                            <a:ext cx="0" cy="43248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215EA9CF" id="Group 13" o:spid="_x0000_s1036" style="position:absolute;left:0;text-align:left;margin-left:229.15pt;margin-top:57.95pt;width:228.9pt;height:162.45pt;z-index:251685888" coordsize="29070,20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">
                <v:group id="Group 11" o:spid="_x0000_s1037" style="position:absolute;width:29070;height:20631" coordsize="29070,20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">
                  <v:group id="Group 10" o:spid="_x0000_s1038" style="position:absolute;width:29070;height:17456" coordsize="29070,17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">
                    <v:rect id="Rectangle 9" o:spid="_x0000_s1039" style="position:absolute;width:29070;height:174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" fillcolor="white [3212]" strokecolor="black [3213]" strokeweight="1.5pt">
                      <v:path arrowok="t"/>
                      <o:lock v:ext="edit" aspectratio="t"/>
                    </v:rect>
                    <v:shape id="Text Box 2" o:spid="_x0000_s1040" type="#_x0000_t202" style="position:absolute;left:12587;top:7303;width:3867;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" stroked="f">
                      <v:textbox>
                        <w:txbxContent>
                          <w:p w14:paraId="2048CD6D" w14:textId="208417AF" w:rsidR="00181F50" w:rsidRDefault="00181F50" w:rsidP="00181F50">
                            <w:pPr>
                              <w:jc w:val="center"/>
                            </w:pPr>
                            <w:r>
                              <w:t>0,0</w:t>
                            </w:r>
                          </w:p>
                        </w:txbxContent>
                      </v:textbox>
                    </v:shape>
                    <v:shape id="Text Box 2" o:spid="_x0000_s1041" type="#_x0000_t202" style="position:absolute;left:12587;top:237;width:3867;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" stroked="f">
                      <v:textbox>
                        <w:txbxContent>
                          <w:p w14:paraId="0B3D51EC" w14:textId="1E7408AD" w:rsidR="00181F50" w:rsidRDefault="00181F50" w:rsidP="00181F50">
                            <w:pPr>
                              <w:jc w:val="center"/>
                            </w:pPr>
                            <w:r>
                              <w:t>0,1</w:t>
                            </w:r>
                          </w:p>
                        </w:txbxContent>
                      </v:textbox>
                    </v:shape>
                    <v:shape id="Text Box 2" o:spid="_x0000_s1042" type="#_x0000_t202" style="position:absolute;left:11994;top:14191;width:5099;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" stroked="f">
                      <v:textbox>
                        <w:txbxContent>
                          <w:p w14:paraId="38ED28B1" w14:textId="35F51532" w:rsidR="00181F50" w:rsidRDefault="00181F50" w:rsidP="00181F50">
                            <w:pPr>
                              <w:jc w:val="center"/>
                            </w:pPr>
                            <w:r>
                              <w:t>0,-1</w:t>
                            </w:r>
                          </w:p>
                        </w:txbxContent>
                      </v:textbox>
                    </v:shape>
                    <v:shape id="Text Box 2" o:spid="_x0000_s1043" type="#_x0000_t202" style="position:absolute;left:296;top:7362;width:4820;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" stroked="f">
                      <v:textbox>
                        <w:txbxContent>
                          <w:p w14:paraId="68C86489" w14:textId="4C9D987D" w:rsidR="00181F50" w:rsidRPr="00181F50" w:rsidRDefault="00181F50" w:rsidP="00181F50">
                            <w:pPr>
                              <w:jc w:val="center"/>
                              <w:rPr>
                                <w:lang w:val="ro-RO"/>
                              </w:rPr>
                            </w:pPr>
                            <w:r>
                              <w:rPr>
                                <w:lang w:val="ro-RO"/>
                              </w:rPr>
                              <w:t>-1,0</w:t>
                            </w:r>
                          </w:p>
                        </w:txbxContent>
                      </v:textbox>
                    </v:shape>
                    <v:shape id="Text Box 2" o:spid="_x0000_s1044" type="#_x0000_t202" style="position:absolute;left:24760;top:7362;width:3867;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" stroked="f">
                      <v:textbox>
                        <w:txbxContent>
                          <w:p w14:paraId="6F53C24D" w14:textId="2D967601" w:rsidR="00181F50" w:rsidRPr="00181F50" w:rsidRDefault="00181F50" w:rsidP="00181F50">
                            <w:pPr>
                              <w:jc w:val="center"/>
                              <w:rPr>
                                <w:lang w:val="ro-RO"/>
                              </w:rPr>
                            </w:pPr>
                            <w:r>
                              <w:rPr>
                                <w:lang w:val="ro-RO"/>
                              </w:rPr>
                              <w:t>1,0</w:t>
                            </w:r>
                          </w:p>
                        </w:txbxContent>
                      </v:textbox>
                    </v:shape>
                  </v:group>
                  <v:shape id="_x0000_s1045" type="#_x0000_t202" style="position:absolute;top:18046;width:29070;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" stroked="f">
                    <v:textbox style="mso-fit-shape-to-text:t" inset="0,0,0,0">
                      <w:txbxContent>
                        <w:p w14:paraId="4380B74D" w14:textId="455C4FDA" w:rsidR="00181F50" w:rsidRPr="0037516D" w:rsidRDefault="00181F50" w:rsidP="00181F50">
                          <w:pPr>
                            <w:pStyle w:val="Caption"/>
                            <w:jc w:val="center"/>
                            <w:rPr>
                              <w:noProof/>
                              <w:color w:val="000000" w:themeColor="text1"/>
                              <w:lang w:val="ro-RO"/>
                            </w:rPr>
                          </w:pPr>
                          <w:r w:rsidRPr="00181F50">
                            <w:rPr>
                              <w:b/>
                              <w:bCs/>
                              <w:noProof/>
                              <w:lang w:val="ro-RO"/>
                            </w:rPr>
                            <w:t xml:space="preserve">Figura II.2.2.1. </w:t>
                          </w:r>
                          <w:r>
                            <w:rPr>
                              <w:noProof/>
                              <w:lang w:val="ro-RO"/>
                            </w:rPr>
                            <w:t>Sistemul de coordonate NDC</w:t>
                          </w:r>
                        </w:p>
                      </w:txbxContent>
                    </v:textbox>
                  </v:shape>
                </v:group>
                <v:shapetype id="_x0000_t32" coordsize="21600,21600" o:spt="32" o:oned="t" path="m,l21600,21600e" filled="f">
                  <v:path arrowok="t" fillok="f" o:connecttype="none"/>
                  <o:lock v:ext="edit" shapetype="t"/>
                </v:shapetype>
                <v:shape id="Straight Arrow Connector 12" o:spid="_x0000_s1046" type="#_x0000_t32" style="position:absolute;left:14239;top:3048;width:0;height:43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" strokecolor="black [3213]" strokeweight="1.5pt">
                  <v:stroke endarrow="block" joinstyle="miter"/>
                </v:shape>
                <v:shape id="Straight Arrow Connector 12" o:spid="_x0000_s1047" type="#_x0000_t32" style="position:absolute;left:20058;top:6484;width:0;height:4325;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" strokecolor="black [3213]" strokeweight="1.5pt">
                  <v:stroke endarrow="block" joinstyle="miter"/>
                </v:shape>
                <v:shape id="Straight Arrow Connector 12" o:spid="_x0000_s1048" type="#_x0000_t32" style="position:absolute;left:14239;top:10144;width:0;height:43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" strokecolor="black [3213]" strokeweight="1.5pt">
                  <v:stroke endarrow="block" joinstyle="miter"/>
                </v:shape>
                <v:shape id="Straight Arrow Connector 12" o:spid="_x0000_s1049" type="#_x0000_t32" style="position:absolute;left:8022;top:6519;width:0;height:4325;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" strokecolor="black [3213]" strokeweight="1.5pt">
                  <v:stroke endarrow="block" joinstyle="miter"/>
                </v:shape>
                <w10:wrap type="square"/>
              </v:group>
            </w:pict>
          </mc:Fallback>
        </mc:AlternateContent>
      </w:r>
      <w:r w:rsidR="00021BFC">
        <w:rPr>
          <w:lang w:val="ro-RO"/>
        </w:rPr>
        <w:t xml:space="preserve">Una dintre cele mai dificile etape ale acestui proiect a fost sistemul de coordonate utilizat. OpenGL folosește un sistem de coordonate numit NDC (Normalized Deviced Coordinates), ce diferă de majoritatea sistemelor întalnite până acum în grafica calculatoarelor. În locul unui sistem clasic, unde 0,0 se află în partea de stânga-sus a panoului/ecranului, iar colțul dreapta-jos reprezintă lungimea și lățimea panoului, OpenGL definește centrul ecranului drept 0,0 și folosește </w:t>
      </w:r>
      <w:r w:rsidR="00181F50">
        <w:rPr>
          <w:lang w:val="ro-RO"/>
        </w:rPr>
        <w:t>sistemul de coordonate carteziene pentru a se referi la un punct pe ecran.</w:t>
      </w:r>
    </w:p>
    <w:p w14:paraId="06334068" w14:textId="54CA9D77" w:rsidR="00684D9E" w:rsidRDefault="00684D9E" w:rsidP="00021BFC">
      <w:pPr>
        <w:pStyle w:val="NoSpacing"/>
        <w:rPr>
          <w:lang w:val="ro-RO"/>
        </w:rPr>
      </w:pPr>
      <w:r>
        <w:rPr>
          <w:lang w:val="ro-RO"/>
        </w:rPr>
        <w:t xml:space="preserve">În plus, deoarece dorim ca utilizatorul să poată „mișca” editorul sau </w:t>
      </w:r>
      <w:r w:rsidR="00E0455A">
        <w:rPr>
          <w:lang w:val="ro-RO"/>
        </w:rPr>
        <w:t xml:space="preserve">să poată efectua </w:t>
      </w:r>
      <w:r w:rsidR="007453E9">
        <w:rPr>
          <w:lang w:val="ro-RO"/>
        </w:rPr>
        <w:t>operații de tip zoom, trebuie să existe sisteme de coordonate diferite pentru obiectele din aplicație și obiectele afișate pe ecran.</w:t>
      </w:r>
    </w:p>
    <w:p w14:paraId="3C452A30" w14:textId="7C07CCD2" w:rsidR="007453E9" w:rsidRDefault="007453E9" w:rsidP="00021BFC">
      <w:pPr>
        <w:pStyle w:val="NoSpacing"/>
        <w:rPr>
          <w:lang w:val="ro-RO"/>
        </w:rPr>
      </w:pPr>
      <w:r>
        <w:rPr>
          <w:lang w:val="ro-RO"/>
        </w:rPr>
        <w:t>Deoarece GLSL admite matrici și vectori matematici, iar fiecare punct pe ecran este definit drept un vector de 4 valori (</w:t>
      </w:r>
      <m:oMath>
        <m:r>
          <m:rPr>
            <m:scr m:val="script"/>
          </m:rPr>
          <w:rPr>
            <w:rFonts w:ascii="Cambria Math" w:hAnsi="Cambria Math"/>
            <w:lang w:val="ro-RO"/>
          </w:rPr>
          <m:t>x, y, z, w</m:t>
        </m:r>
      </m:oMath>
      <w:r>
        <w:rPr>
          <w:lang w:val="ro-RO"/>
        </w:rPr>
        <w:t>), toate coordonatele pentru obiectele din aplicație pot fi transformate în coordonate pentru obiecte pe ecran printr-o singură operație de înmulțire a matricilor.</w:t>
      </w:r>
    </w:p>
    <w:p w14:paraId="0BBC24C0" w14:textId="52499863" w:rsidR="007453E9" w:rsidRDefault="007453E9" w:rsidP="00021BFC">
      <w:pPr>
        <w:pStyle w:val="NoSpacing"/>
        <w:rPr>
          <w:lang w:val="en-US"/>
        </w:rPr>
      </w:pPr>
      <w:r>
        <w:rPr>
          <w:lang w:val="ro-RO"/>
        </w:rPr>
        <w:t xml:space="preserve">Definim </w:t>
      </w:r>
      <w:r w:rsidR="0051631B">
        <w:rPr>
          <w:lang w:val="ro-RO"/>
        </w:rPr>
        <w:t>următoarele date despre harta internă a aplicației</w:t>
      </w:r>
      <w:r w:rsidR="0051631B">
        <w:rPr>
          <w:lang w:val="en-US"/>
        </w:rPr>
        <w:t>:</w:t>
      </w:r>
      <w:r w:rsidR="00775FAA">
        <w:rPr>
          <w:lang w:val="en-US"/>
        </w:rPr>
        <w:t xml:space="preserve"> </w:t>
      </w:r>
    </w:p>
    <w:p w14:paraId="5C7FB7CB" w14:textId="68558CDA" w:rsidR="0051631B" w:rsidRPr="0051631B" w:rsidRDefault="0051631B" w:rsidP="0051631B">
      <w:pPr>
        <w:pStyle w:val="NoSpacing"/>
        <w:numPr>
          <w:ilvl w:val="0"/>
          <w:numId w:val="7"/>
        </w:numPr>
        <w:rPr>
          <w:lang w:val="en-US"/>
        </w:rPr>
      </w:pPr>
      <w:r>
        <w:rPr>
          <w:lang w:val="en-US"/>
        </w:rPr>
        <w:t>Visible Tiles = Num</w:t>
      </w:r>
      <w:r>
        <w:rPr>
          <w:lang w:val="ro-RO"/>
        </w:rPr>
        <w:t>ărul de unități din hartă vizibile pe ecran</w:t>
      </w:r>
      <w:r w:rsidR="00294F86">
        <w:rPr>
          <w:lang w:val="ro-RO"/>
        </w:rPr>
        <w:t xml:space="preserve"> </w:t>
      </w:r>
      <w:r w:rsidR="00775FAA">
        <w:rPr>
          <w:lang w:val="ro-RO"/>
        </w:rPr>
        <w:t>(</w:t>
      </w:r>
      <m:oMath>
        <m:sSub>
          <m:sSubPr>
            <m:ctrlPr>
              <w:rPr>
                <w:rFonts w:ascii="Cambria Math" w:hAnsi="Cambria Math"/>
                <w:i/>
                <w:lang w:val="en-US"/>
              </w:rPr>
            </m:ctrlPr>
          </m:sSubPr>
          <m:e>
            <m:r>
              <m:rPr>
                <m:scr m:val="script"/>
              </m:rPr>
              <w:rPr>
                <w:rFonts w:ascii="Cambria Math" w:hAnsi="Cambria Math"/>
                <w:lang w:val="en-US"/>
              </w:rPr>
              <m:t>x</m:t>
            </m:r>
          </m:e>
          <m:sub>
            <m:r>
              <m:rPr>
                <m:scr m:val="script"/>
              </m:rPr>
              <w:rPr>
                <w:rFonts w:ascii="Cambria Math" w:hAnsi="Cambria Math"/>
                <w:lang w:val="en-US"/>
              </w:rPr>
              <m:t>v</m:t>
            </m:r>
          </m:sub>
        </m:sSub>
        <m:r>
          <w:rPr>
            <w:rFonts w:ascii="Cambria Math" w:hAnsi="Cambria Math"/>
            <w:lang w:val="en-US"/>
          </w:rPr>
          <m:t xml:space="preserve">, </m:t>
        </m:r>
        <m:sSub>
          <m:sSubPr>
            <m:ctrlPr>
              <w:rPr>
                <w:rFonts w:ascii="Cambria Math" w:eastAsia="Cambria Math" w:hAnsi="Cambria Math" w:cs="Cambria Math"/>
                <w:i/>
                <w:lang w:val="en-US"/>
              </w:rPr>
            </m:ctrlPr>
          </m:sSubPr>
          <m:e>
            <m:r>
              <m:rPr>
                <m:scr m:val="script"/>
              </m:rPr>
              <w:rPr>
                <w:rFonts w:ascii="Cambria Math" w:eastAsia="Cambria Math" w:hAnsi="Cambria Math" w:cs="Cambria Math"/>
                <w:lang w:val="en-US"/>
              </w:rPr>
              <m:t>y</m:t>
            </m:r>
          </m:e>
          <m:sub>
            <m:r>
              <m:rPr>
                <m:scr m:val="script"/>
              </m:rPr>
              <w:rPr>
                <w:rFonts w:ascii="Cambria Math" w:eastAsia="Cambria Math" w:hAnsi="Cambria Math" w:cs="Cambria Math"/>
                <w:lang w:val="en-US"/>
              </w:rPr>
              <m:t>v</m:t>
            </m:r>
          </m:sub>
        </m:sSub>
      </m:oMath>
      <w:r w:rsidR="00775FAA">
        <w:rPr>
          <w:rFonts w:eastAsiaTheme="minorEastAsia"/>
          <w:lang w:val="en-US"/>
        </w:rPr>
        <w:t>)</w:t>
      </w:r>
    </w:p>
    <w:p w14:paraId="69A90EAF" w14:textId="5FCD873A" w:rsidR="0051631B" w:rsidRPr="0051631B" w:rsidRDefault="0051631B" w:rsidP="0051631B">
      <w:pPr>
        <w:pStyle w:val="NoSpacing"/>
        <w:numPr>
          <w:ilvl w:val="0"/>
          <w:numId w:val="7"/>
        </w:numPr>
        <w:rPr>
          <w:lang w:val="en-US"/>
        </w:rPr>
      </w:pPr>
      <w:r>
        <w:rPr>
          <w:lang w:val="ro-RO"/>
        </w:rPr>
        <w:t>Camera Offset = Poziția „camerei” pe hartă</w:t>
      </w:r>
      <w:r w:rsidR="00775FAA">
        <w:rPr>
          <w:lang w:val="ro-RO"/>
        </w:rPr>
        <w:t xml:space="preserve"> (</w:t>
      </w:r>
      <m:oMath>
        <m:sSub>
          <m:sSubPr>
            <m:ctrlPr>
              <w:rPr>
                <w:rFonts w:ascii="Cambria Math" w:eastAsia="Cambria Math" w:hAnsi="Cambria Math" w:cs="Cambria Math"/>
                <w:i/>
                <w:lang w:val="en-US"/>
              </w:rPr>
            </m:ctrlPr>
          </m:sSubPr>
          <m:e>
            <m:r>
              <m:rPr>
                <m:scr m:val="script"/>
              </m:rPr>
              <w:rPr>
                <w:rFonts w:ascii="Cambria Math" w:eastAsia="Cambria Math" w:hAnsi="Cambria Math" w:cs="Cambria Math"/>
                <w:lang w:val="en-US"/>
              </w:rPr>
              <m:t>x</m:t>
            </m:r>
          </m:e>
          <m:sub>
            <m:r>
              <m:rPr>
                <m:scr m:val="script"/>
              </m:rPr>
              <w:rPr>
                <w:rFonts w:ascii="Cambria Math" w:eastAsia="Cambria Math" w:hAnsi="Cambria Math" w:cs="Cambria Math"/>
                <w:lang w:val="en-US"/>
              </w:rPr>
              <m:t>c</m:t>
            </m:r>
          </m:sub>
        </m:sSub>
        <m:r>
          <w:rPr>
            <w:rFonts w:ascii="Cambria Math" w:eastAsia="Cambria Math" w:hAnsi="Cambria Math" w:cs="Cambria Math"/>
            <w:lang w:val="en-US"/>
          </w:rPr>
          <m:t xml:space="preserve">, </m:t>
        </m:r>
        <m:sSub>
          <m:sSubPr>
            <m:ctrlPr>
              <w:rPr>
                <w:rFonts w:ascii="Cambria Math" w:eastAsia="Cambria Math" w:hAnsi="Cambria Math" w:cs="Cambria Math"/>
                <w:i/>
                <w:lang w:val="en-US"/>
              </w:rPr>
            </m:ctrlPr>
          </m:sSubPr>
          <m:e>
            <m:r>
              <m:rPr>
                <m:scr m:val="script"/>
              </m:rPr>
              <w:rPr>
                <w:rFonts w:ascii="Cambria Math" w:eastAsia="Cambria Math" w:hAnsi="Cambria Math" w:cs="Cambria Math"/>
                <w:lang w:val="en-US"/>
              </w:rPr>
              <m:t>y</m:t>
            </m:r>
          </m:e>
          <m:sub>
            <m:r>
              <m:rPr>
                <m:scr m:val="script"/>
              </m:rPr>
              <w:rPr>
                <w:rFonts w:ascii="Cambria Math" w:eastAsia="Cambria Math" w:hAnsi="Cambria Math" w:cs="Cambria Math"/>
                <w:lang w:val="en-US"/>
              </w:rPr>
              <m:t>c</m:t>
            </m:r>
          </m:sub>
        </m:sSub>
        <m:r>
          <w:rPr>
            <w:rFonts w:ascii="Cambria Math" w:eastAsia="Cambria Math" w:hAnsi="Cambria Math" w:cs="Cambria Math"/>
            <w:lang w:val="en-US"/>
          </w:rPr>
          <m:t>)</m:t>
        </m:r>
      </m:oMath>
    </w:p>
    <w:p w14:paraId="0D4AFA31" w14:textId="3B74323A" w:rsidR="0051631B" w:rsidRPr="0051631B" w:rsidRDefault="0051631B" w:rsidP="0051631B">
      <w:pPr>
        <w:pStyle w:val="NoSpacing"/>
        <w:numPr>
          <w:ilvl w:val="0"/>
          <w:numId w:val="7"/>
        </w:numPr>
        <w:rPr>
          <w:lang w:val="en-US"/>
        </w:rPr>
      </w:pPr>
      <w:r>
        <w:rPr>
          <w:lang w:val="ro-RO"/>
        </w:rPr>
        <w:t>Zoom = Nivelul de zoom sau apropierea „camerei” de hartă</w:t>
      </w:r>
      <w:r w:rsidR="00775FAA">
        <w:rPr>
          <w:lang w:val="ro-RO"/>
        </w:rPr>
        <w:t xml:space="preserve"> (</w:t>
      </w:r>
      <m:oMath>
        <m:r>
          <m:rPr>
            <m:scr m:val="script"/>
          </m:rPr>
          <w:rPr>
            <w:rFonts w:ascii="Cambria Math" w:eastAsia="Cambria Math" w:hAnsi="Cambria Math" w:cs="Cambria Math"/>
            <w:lang w:val="en-US"/>
          </w:rPr>
          <m:t>z)</m:t>
        </m:r>
      </m:oMath>
    </w:p>
    <w:p w14:paraId="670B8407" w14:textId="77777777" w:rsidR="0051631B" w:rsidRDefault="0051631B" w:rsidP="0051631B">
      <w:pPr>
        <w:pStyle w:val="NoSpacing"/>
        <w:rPr>
          <w:lang w:val="ro-RO"/>
        </w:rPr>
      </w:pPr>
    </w:p>
    <w:p w14:paraId="1506BBB5" w14:textId="1DAD0769" w:rsidR="00294F86" w:rsidRDefault="0051631B" w:rsidP="00D447A0">
      <w:pPr>
        <w:pStyle w:val="NoSpacing"/>
        <w:ind w:firstLine="0"/>
        <w:rPr>
          <w:lang w:val="ro-RO"/>
        </w:rPr>
      </w:pPr>
      <w:r>
        <w:rPr>
          <w:lang w:val="ro-RO"/>
        </w:rPr>
        <w:t>Cu aceste 3 date putem forma o matrice de transformare ortografică pentru coordonatele de hartă în coordonate NDC.</w:t>
      </w:r>
    </w:p>
    <w:p w14:paraId="1E734CB1" w14:textId="70AC94A7" w:rsidR="00181F50" w:rsidRPr="002C4666" w:rsidRDefault="00000000" w:rsidP="00894551">
      <w:pPr>
        <w:pStyle w:val="NoSpacing"/>
        <w:ind w:firstLine="720"/>
        <w:rPr>
          <w:rFonts w:eastAsiaTheme="minorEastAsia"/>
          <w:lang w:val="en-US"/>
        </w:rPr>
      </w:pPr>
      <m:oMathPara>
        <m:oMath>
          <m:d>
            <m:dPr>
              <m:ctrlPr>
                <w:rPr>
                  <w:rFonts w:ascii="Cambria Math" w:hAnsi="Cambria Math"/>
                  <w:i/>
                  <w:lang w:val="en-US"/>
                </w:rPr>
              </m:ctrlPr>
            </m:dPr>
            <m:e>
              <m:m>
                <m:mPr>
                  <m:rSpRule m:val="1"/>
                  <m:mcs>
                    <m:mc>
                      <m:mcPr>
                        <m:count m:val="4"/>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2</m:t>
                        </m:r>
                        <m:r>
                          <m:rPr>
                            <m:scr m:val="script"/>
                          </m:rPr>
                          <w:rPr>
                            <w:rFonts w:ascii="Cambria Math" w:hAnsi="Cambria Math"/>
                            <w:lang w:val="en-US"/>
                          </w:rPr>
                          <m:t>z</m:t>
                        </m:r>
                      </m:num>
                      <m:den>
                        <m:sSub>
                          <m:sSubPr>
                            <m:ctrlPr>
                              <w:rPr>
                                <w:rFonts w:ascii="Cambria Math" w:hAnsi="Cambria Math"/>
                                <w:i/>
                                <w:lang w:val="en-US"/>
                              </w:rPr>
                            </m:ctrlPr>
                          </m:sSubPr>
                          <m:e>
                            <m:r>
                              <m:rPr>
                                <m:scr m:val="script"/>
                              </m:rPr>
                              <w:rPr>
                                <w:rFonts w:ascii="Cambria Math" w:hAnsi="Cambria Math"/>
                                <w:lang w:val="en-US"/>
                              </w:rPr>
                              <m:t>x</m:t>
                            </m:r>
                          </m:e>
                          <m:sub>
                            <m:r>
                              <m:rPr>
                                <m:scr m:val="script"/>
                              </m:rPr>
                              <w:rPr>
                                <w:rFonts w:ascii="Cambria Math" w:hAnsi="Cambria Math"/>
                                <w:lang w:val="en-US"/>
                              </w:rPr>
                              <m:t>v</m:t>
                            </m:r>
                          </m:sub>
                        </m:sSub>
                      </m:den>
                    </m:f>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m:t>
                    </m:r>
                    <m:f>
                      <m:fPr>
                        <m:ctrlPr>
                          <w:rPr>
                            <w:rFonts w:ascii="Cambria Math" w:eastAsia="Cambria Math" w:hAnsi="Cambria Math" w:cs="Cambria Math"/>
                            <w:i/>
                            <w:lang w:val="en-US"/>
                          </w:rPr>
                        </m:ctrlPr>
                      </m:fPr>
                      <m:num>
                        <m:r>
                          <w:rPr>
                            <w:rFonts w:ascii="Cambria Math" w:eastAsia="Cambria Math" w:hAnsi="Cambria Math" w:cs="Cambria Math"/>
                            <w:lang w:val="en-US"/>
                          </w:rPr>
                          <m:t>2</m:t>
                        </m:r>
                        <m:sSub>
                          <m:sSubPr>
                            <m:ctrlPr>
                              <w:rPr>
                                <w:rFonts w:ascii="Cambria Math" w:eastAsia="Cambria Math" w:hAnsi="Cambria Math" w:cs="Cambria Math"/>
                                <w:i/>
                                <w:lang w:val="en-US"/>
                              </w:rPr>
                            </m:ctrlPr>
                          </m:sSubPr>
                          <m:e>
                            <m:r>
                              <m:rPr>
                                <m:scr m:val="script"/>
                              </m:rPr>
                              <w:rPr>
                                <w:rFonts w:ascii="Cambria Math" w:eastAsia="Cambria Math" w:hAnsi="Cambria Math" w:cs="Cambria Math"/>
                                <w:lang w:val="en-US"/>
                              </w:rPr>
                              <m:t>x</m:t>
                            </m:r>
                          </m:e>
                          <m:sub>
                            <m:r>
                              <m:rPr>
                                <m:scr m:val="script"/>
                              </m:rPr>
                              <w:rPr>
                                <w:rFonts w:ascii="Cambria Math" w:eastAsia="Cambria Math" w:hAnsi="Cambria Math" w:cs="Cambria Math"/>
                                <w:lang w:val="en-US"/>
                              </w:rPr>
                              <m:t>c</m:t>
                            </m:r>
                          </m:sub>
                        </m:sSub>
                        <m:r>
                          <m:rPr>
                            <m:scr m:val="script"/>
                          </m:rPr>
                          <w:rPr>
                            <w:rFonts w:ascii="Cambria Math" w:eastAsia="Cambria Math" w:hAnsi="Cambria Math" w:cs="Cambria Math"/>
                            <w:lang w:val="en-US"/>
                          </w:rPr>
                          <m:t>z</m:t>
                        </m:r>
                      </m:num>
                      <m:den>
                        <m:sSub>
                          <m:sSubPr>
                            <m:ctrlPr>
                              <w:rPr>
                                <w:rFonts w:ascii="Cambria Math" w:eastAsia="Cambria Math" w:hAnsi="Cambria Math" w:cs="Cambria Math"/>
                                <w:i/>
                                <w:lang w:val="en-US"/>
                              </w:rPr>
                            </m:ctrlPr>
                          </m:sSubPr>
                          <m:e>
                            <m:r>
                              <m:rPr>
                                <m:scr m:val="script"/>
                              </m:rPr>
                              <w:rPr>
                                <w:rFonts w:ascii="Cambria Math" w:eastAsia="Cambria Math" w:hAnsi="Cambria Math" w:cs="Cambria Math"/>
                                <w:lang w:val="en-US"/>
                              </w:rPr>
                              <m:t>x</m:t>
                            </m:r>
                          </m:e>
                          <m:sub>
                            <m:r>
                              <m:rPr>
                                <m:scr m:val="script"/>
                              </m:rPr>
                              <w:rPr>
                                <w:rFonts w:ascii="Cambria Math" w:eastAsia="Cambria Math" w:hAnsi="Cambria Math" w:cs="Cambria Math"/>
                                <w:lang w:val="en-US"/>
                              </w:rPr>
                              <m:t>v</m:t>
                            </m:r>
                          </m:sub>
                        </m:sSub>
                      </m:den>
                    </m:f>
                    <m:r>
                      <w:rPr>
                        <w:rFonts w:ascii="Cambria Math" w:eastAsia="Cambria Math" w:hAnsi="Cambria Math" w:cs="Cambria Math"/>
                        <w:lang w:val="en-US"/>
                      </w:rPr>
                      <m:t>-1</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m:t>
                    </m:r>
                    <m:f>
                      <m:fPr>
                        <m:ctrlPr>
                          <w:rPr>
                            <w:rFonts w:ascii="Cambria Math" w:eastAsia="Cambria Math" w:hAnsi="Cambria Math" w:cs="Cambria Math"/>
                            <w:i/>
                            <w:lang w:val="en-US"/>
                          </w:rPr>
                        </m:ctrlPr>
                      </m:fPr>
                      <m:num>
                        <m:r>
                          <w:rPr>
                            <w:rFonts w:ascii="Cambria Math" w:eastAsia="Cambria Math" w:hAnsi="Cambria Math" w:cs="Cambria Math"/>
                            <w:lang w:val="en-US"/>
                          </w:rPr>
                          <m:t>2</m:t>
                        </m:r>
                        <m:r>
                          <m:rPr>
                            <m:scr m:val="script"/>
                          </m:rPr>
                          <w:rPr>
                            <w:rFonts w:ascii="Cambria Math" w:eastAsia="Cambria Math" w:hAnsi="Cambria Math" w:cs="Cambria Math"/>
                            <w:lang w:val="en-US"/>
                          </w:rPr>
                          <m:t>z</m:t>
                        </m:r>
                      </m:num>
                      <m:den>
                        <m:sSub>
                          <m:sSubPr>
                            <m:ctrlPr>
                              <w:rPr>
                                <w:rFonts w:ascii="Cambria Math" w:eastAsia="Cambria Math" w:hAnsi="Cambria Math" w:cs="Cambria Math"/>
                                <w:i/>
                                <w:lang w:val="en-US"/>
                              </w:rPr>
                            </m:ctrlPr>
                          </m:sSubPr>
                          <m:e>
                            <m:r>
                              <m:rPr>
                                <m:scr m:val="script"/>
                              </m:rPr>
                              <w:rPr>
                                <w:rFonts w:ascii="Cambria Math" w:eastAsia="Cambria Math" w:hAnsi="Cambria Math" w:cs="Cambria Math"/>
                                <w:lang w:val="en-US"/>
                              </w:rPr>
                              <m:t>y</m:t>
                            </m:r>
                          </m:e>
                          <m:sub>
                            <m:r>
                              <m:rPr>
                                <m:scr m:val="script"/>
                              </m:rPr>
                              <w:rPr>
                                <w:rFonts w:ascii="Cambria Math" w:eastAsia="Cambria Math" w:hAnsi="Cambria Math" w:cs="Cambria Math"/>
                                <w:lang w:val="en-US"/>
                              </w:rPr>
                              <m:t>v</m:t>
                            </m:r>
                          </m:sub>
                        </m:sSub>
                      </m:den>
                    </m:f>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f>
                      <m:fPr>
                        <m:ctrlPr>
                          <w:rPr>
                            <w:rFonts w:ascii="Cambria Math" w:eastAsia="Cambria Math" w:hAnsi="Cambria Math" w:cs="Cambria Math"/>
                            <w:i/>
                            <w:lang w:val="en-US"/>
                          </w:rPr>
                        </m:ctrlPr>
                      </m:fPr>
                      <m:num>
                        <m:r>
                          <w:rPr>
                            <w:rFonts w:ascii="Cambria Math" w:eastAsia="Cambria Math" w:hAnsi="Cambria Math" w:cs="Cambria Math"/>
                            <w:lang w:val="en-US"/>
                          </w:rPr>
                          <m:t>2</m:t>
                        </m:r>
                        <m:sSub>
                          <m:sSubPr>
                            <m:ctrlPr>
                              <w:rPr>
                                <w:rFonts w:ascii="Cambria Math" w:eastAsia="Cambria Math" w:hAnsi="Cambria Math" w:cs="Cambria Math"/>
                                <w:i/>
                                <w:lang w:val="en-US"/>
                              </w:rPr>
                            </m:ctrlPr>
                          </m:sSubPr>
                          <m:e>
                            <m:r>
                              <m:rPr>
                                <m:scr m:val="script"/>
                              </m:rPr>
                              <w:rPr>
                                <w:rFonts w:ascii="Cambria Math" w:eastAsia="Cambria Math" w:hAnsi="Cambria Math" w:cs="Cambria Math"/>
                                <w:lang w:val="en-US"/>
                              </w:rPr>
                              <m:t>y</m:t>
                            </m:r>
                          </m:e>
                          <m:sub>
                            <m:r>
                              <m:rPr>
                                <m:scr m:val="script"/>
                              </m:rPr>
                              <w:rPr>
                                <w:rFonts w:ascii="Cambria Math" w:eastAsia="Cambria Math" w:hAnsi="Cambria Math" w:cs="Cambria Math"/>
                                <w:lang w:val="en-US"/>
                              </w:rPr>
                              <m:t>c</m:t>
                            </m:r>
                          </m:sub>
                        </m:sSub>
                        <m:r>
                          <m:rPr>
                            <m:scr m:val="script"/>
                          </m:rPr>
                          <w:rPr>
                            <w:rFonts w:ascii="Cambria Math" w:eastAsia="Cambria Math" w:hAnsi="Cambria Math" w:cs="Cambria Math"/>
                            <w:lang w:val="en-US"/>
                          </w:rPr>
                          <m:t>z</m:t>
                        </m:r>
                      </m:num>
                      <m:den>
                        <m:sSub>
                          <m:sSubPr>
                            <m:ctrlPr>
                              <w:rPr>
                                <w:rFonts w:ascii="Cambria Math" w:eastAsia="Cambria Math" w:hAnsi="Cambria Math" w:cs="Cambria Math"/>
                                <w:i/>
                                <w:lang w:val="en-US"/>
                              </w:rPr>
                            </m:ctrlPr>
                          </m:sSubPr>
                          <m:e>
                            <m:r>
                              <m:rPr>
                                <m:scr m:val="script"/>
                              </m:rPr>
                              <w:rPr>
                                <w:rFonts w:ascii="Cambria Math" w:eastAsia="Cambria Math" w:hAnsi="Cambria Math" w:cs="Cambria Math"/>
                                <w:lang w:val="en-US"/>
                              </w:rPr>
                              <m:t>y</m:t>
                            </m:r>
                          </m:e>
                          <m:sub>
                            <m:r>
                              <m:rPr>
                                <m:scr m:val="script"/>
                              </m:rPr>
                              <w:rPr>
                                <w:rFonts w:ascii="Cambria Math" w:eastAsia="Cambria Math" w:hAnsi="Cambria Math" w:cs="Cambria Math"/>
                                <w:lang w:val="en-US"/>
                              </w:rPr>
                              <m:t>v</m:t>
                            </m:r>
                          </m:sub>
                        </m:sSub>
                      </m:den>
                    </m:f>
                    <m:r>
                      <w:rPr>
                        <w:rFonts w:ascii="Cambria Math" w:eastAsia="Cambria Math" w:hAnsi="Cambria Math" w:cs="Cambria Math"/>
                        <w:lang w:val="en-US"/>
                      </w:rPr>
                      <m:t>+1</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-1</m:t>
                    </m:r>
                  </m:e>
                  <m:e>
                    <m:r>
                      <w:rPr>
                        <w:rFonts w:ascii="Cambria Math" w:hAnsi="Cambria Math"/>
                        <w:lang w:val="en-US"/>
                      </w:rPr>
                      <m:t>0</m:t>
                    </m:r>
                  </m:e>
                </m:mr>
                <m:mr>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e>
                  <m:e>
                    <m:r>
                      <w:rPr>
                        <w:rFonts w:ascii="Cambria Math" w:hAnsi="Cambria Math"/>
                        <w:lang w:val="en-US"/>
                      </w:rPr>
                      <m:t>1</m:t>
                    </m:r>
                  </m:e>
                </m:mr>
              </m:m>
            </m:e>
          </m:d>
          <m:r>
            <w:rPr>
              <w:rFonts w:ascii="Cambria Math" w:eastAsiaTheme="minorEastAsia" w:hAnsi="Cambria Math"/>
              <w:lang w:val="en-US"/>
            </w:rPr>
            <m:t>×</m:t>
          </m:r>
          <m:d>
            <m:dPr>
              <m:ctrlPr>
                <w:rPr>
                  <w:rFonts w:ascii="Cambria Math" w:eastAsiaTheme="minorEastAsia" w:hAnsi="Cambria Math"/>
                  <w:i/>
                  <w:lang w:val="en-US"/>
                </w:rPr>
              </m:ctrlPr>
            </m:dPr>
            <m:e>
              <m:m>
                <m:mPr>
                  <m:rSpRule m:val="2"/>
                  <m:mcs>
                    <m:mc>
                      <m:mcPr>
                        <m:count m:val="1"/>
                        <m:mcJc m:val="center"/>
                      </m:mcPr>
                    </m:mc>
                  </m:mcs>
                  <m:ctrlPr>
                    <w:rPr>
                      <w:rFonts w:ascii="Cambria Math" w:eastAsiaTheme="minorEastAsia" w:hAnsi="Cambria Math"/>
                      <w:i/>
                      <w:lang w:val="en-US"/>
                    </w:rPr>
                  </m:ctrlPr>
                </m:mPr>
                <m:mr>
                  <m:e>
                    <m:r>
                      <m:rPr>
                        <m:scr m:val="script"/>
                      </m:rPr>
                      <w:rPr>
                        <w:rFonts w:ascii="Cambria Math" w:eastAsiaTheme="minorEastAsia" w:hAnsi="Cambria Math"/>
                        <w:lang w:val="en-US"/>
                      </w:rPr>
                      <m:t>x</m:t>
                    </m:r>
                    <m:ctrlPr>
                      <w:rPr>
                        <w:rFonts w:ascii="Cambria Math" w:eastAsia="Cambria Math" w:hAnsi="Cambria Math" w:cs="Cambria Math"/>
                        <w:i/>
                        <w:lang w:val="en-US"/>
                      </w:rPr>
                    </m:ctrlPr>
                  </m:e>
                </m:mr>
                <m:mr>
                  <m:e>
                    <m:r>
                      <m:rPr>
                        <m:scr m:val="script"/>
                      </m:rPr>
                      <w:rPr>
                        <w:rFonts w:ascii="Cambria Math" w:eastAsia="Cambria Math" w:hAnsi="Cambria Math" w:cs="Cambria Math"/>
                        <w:lang w:val="en-US"/>
                      </w:rPr>
                      <m:t>y</m:t>
                    </m:r>
                    <m:ctrlPr>
                      <w:rPr>
                        <w:rFonts w:ascii="Cambria Math" w:eastAsia="Cambria Math" w:hAnsi="Cambria Math" w:cs="Cambria Math"/>
                        <w:i/>
                        <w:lang w:val="en-US"/>
                      </w:rPr>
                    </m:ctrlPr>
                  </m:e>
                </m:mr>
                <m:mr>
                  <m:e>
                    <m:r>
                      <w:rPr>
                        <w:rFonts w:ascii="Cambria Math" w:eastAsia="Cambria Math" w:hAnsi="Cambria Math" w:cs="Cambria Math"/>
                        <w:lang w:val="en-US"/>
                      </w:rPr>
                      <m:t>0</m:t>
                    </m:r>
                  </m:e>
                </m:mr>
                <m:mr>
                  <m:e>
                    <m:r>
                      <w:rPr>
                        <w:rFonts w:ascii="Cambria Math" w:eastAsiaTheme="minorEastAsia" w:hAnsi="Cambria Math"/>
                        <w:lang w:val="en-US"/>
                      </w:rPr>
                      <m:t>1</m:t>
                    </m:r>
                  </m:e>
                </m:mr>
              </m:m>
            </m:e>
          </m:d>
        </m:oMath>
      </m:oMathPara>
    </w:p>
    <w:p w14:paraId="17BB3ACB" w14:textId="30D9EA08" w:rsidR="002C4666" w:rsidRDefault="002C4666" w:rsidP="002C4666">
      <w:pPr>
        <w:pStyle w:val="Heading3"/>
        <w:rPr>
          <w:lang w:val="en-US"/>
        </w:rPr>
      </w:pPr>
      <w:bookmarkStart w:id="61" w:name="_Toc227575094"/>
      <w:r>
        <w:rPr>
          <w:lang w:val="en-US"/>
        </w:rPr>
        <w:lastRenderedPageBreak/>
        <w:t>II.2.3. Componentele simulatorului</w:t>
      </w:r>
      <w:bookmarkEnd w:id="61"/>
    </w:p>
    <w:p w14:paraId="0FE67E35" w14:textId="6C67F0CB" w:rsidR="002C4666" w:rsidRDefault="002C4666" w:rsidP="002C4666">
      <w:pPr>
        <w:rPr>
          <w:lang w:val="en-US"/>
        </w:rPr>
      </w:pPr>
      <w:r>
        <w:rPr>
          <w:lang w:val="en-US"/>
        </w:rPr>
        <w:t>Partea central</w:t>
      </w:r>
      <w:r>
        <w:rPr>
          <w:lang w:val="ro-RO"/>
        </w:rPr>
        <w:t>ă a proiectului este simulatorul în sine, acesta este compus din mai multe elemente la care are acces utilizatorul. Aceste elemente sunt</w:t>
      </w:r>
      <w:r>
        <w:rPr>
          <w:lang w:val="en-US"/>
        </w:rPr>
        <w:t>:</w:t>
      </w:r>
    </w:p>
    <w:p w14:paraId="04CBC412" w14:textId="5AEB085D" w:rsidR="002C4666" w:rsidRDefault="00375973" w:rsidP="002C4666">
      <w:pPr>
        <w:pStyle w:val="Subtitle"/>
        <w:rPr>
          <w:lang w:val="en-US"/>
        </w:rPr>
      </w:pPr>
      <w:r>
        <w:rPr>
          <w:noProof/>
        </w:rPr>
        <mc:AlternateContent>
          <mc:Choice Requires="wpg">
            <w:drawing>
              <wp:anchor distT="0" distB="0" distL="114300" distR="114300" simplePos="0" relativeHeight="251694080" behindDoc="0" locked="0" layoutInCell="1" allowOverlap="1" wp14:anchorId="05ACB560" wp14:editId="0A664C07">
                <wp:simplePos x="0" y="0"/>
                <wp:positionH relativeFrom="column">
                  <wp:posOffset>4480993</wp:posOffset>
                </wp:positionH>
                <wp:positionV relativeFrom="paragraph">
                  <wp:posOffset>300379</wp:posOffset>
                </wp:positionV>
                <wp:extent cx="1181735" cy="1386205"/>
                <wp:effectExtent l="76200" t="76200" r="75565" b="4445"/>
                <wp:wrapSquare wrapText="bothSides"/>
                <wp:docPr id="737548389" name="Group 15"/>
                <wp:cNvGraphicFramePr/>
                <a:graphic xmlns:a="http://schemas.openxmlformats.org/drawingml/2006/main">
                  <a:graphicData uri="http://schemas.microsoft.com/office/word/2010/wordprocessingGroup">
                    <wpg:wgp>
                      <wpg:cNvGrpSpPr/>
                      <wpg:grpSpPr>
                        <a:xfrm>
                          <a:off x="0" y="0"/>
                          <a:ext cx="1181735" cy="1386205"/>
                          <a:chOff x="0" y="0"/>
                          <a:chExt cx="1181735" cy="1386205"/>
                        </a:xfrm>
                      </wpg:grpSpPr>
                      <pic:pic xmlns:pic="http://schemas.openxmlformats.org/drawingml/2006/picture">
                        <pic:nvPicPr>
                          <pic:cNvPr id="289443434" name="Picture 1"/>
                          <pic:cNvPicPr>
                            <a:picLocks noChangeAspect="1"/>
                          </pic:cNvPicPr>
                        </pic:nvPicPr>
                        <pic:blipFill rotWithShape="1">
                          <a:blip r:embed="rId103" cstate="print">
                            <a:extLst>
                              <a:ext uri="{28A0092B-C50C-407E-A947-70E740481C1C}">
                                <a14:useLocalDpi xmlns:a14="http://schemas.microsoft.com/office/drawing/2010/main" val="0"/>
                              </a:ext>
                            </a:extLst>
                          </a:blip>
                          <a:srcRect l="16343"/>
                          <a:stretch>
                            <a:fillRect/>
                          </a:stretch>
                        </pic:blipFill>
                        <pic:spPr bwMode="auto">
                          <a:xfrm>
                            <a:off x="0" y="0"/>
                            <a:ext cx="1181735" cy="941070"/>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wps:wsp>
                        <wps:cNvPr id="920513629" name="Text Box 1"/>
                        <wps:cNvSpPr txBox="1"/>
                        <wps:spPr>
                          <a:xfrm>
                            <a:off x="0" y="996315"/>
                            <a:ext cx="1181735" cy="389890"/>
                          </a:xfrm>
                          <a:prstGeom prst="rect">
                            <a:avLst/>
                          </a:prstGeom>
                          <a:solidFill>
                            <a:prstClr val="white"/>
                          </a:solidFill>
                          <a:ln>
                            <a:noFill/>
                          </a:ln>
                        </wps:spPr>
                        <wps:txbx>
                          <w:txbxContent>
                            <w:p w14:paraId="3B800E81" w14:textId="6DC98B0C" w:rsidR="00375973" w:rsidRPr="00375973" w:rsidRDefault="00375973" w:rsidP="00375973">
                              <w:pPr>
                                <w:pStyle w:val="Caption"/>
                                <w:jc w:val="center"/>
                                <w:rPr>
                                  <w:noProof/>
                                  <w:lang w:val="ro-RO"/>
                                </w:rPr>
                              </w:pPr>
                              <w:r w:rsidRPr="00375973">
                                <w:rPr>
                                  <w:b/>
                                  <w:bCs/>
                                  <w:noProof/>
                                  <w:lang w:val="ro-RO"/>
                                </w:rPr>
                                <w:t>Imagine II.2.3.2</w:t>
                              </w:r>
                              <w:r>
                                <w:rPr>
                                  <w:noProof/>
                                  <w:lang w:val="ro-RO"/>
                                </w:rPr>
                                <w:t xml:space="preserve"> Indicator ieșire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5ACB560" id="Group 15" o:spid="_x0000_s1050" style="position:absolute;margin-left:352.85pt;margin-top:23.65pt;width:93.05pt;height:109.15pt;z-index:251694080" coordsize="11817,13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">
                <v:shape id="Picture 1" o:spid="_x0000_s1051" type="#_x0000_t75" style="position:absolute;width:11817;height:9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">
                  <v:imagedata r:id="rId104" o:title="" cropleft="10711f"/>
                  <v:shadow on="t" type="perspective" color="black" opacity="26214f" offset="0,0" matrix="66847f,,,66847f"/>
                </v:shape>
                <v:shape id="_x0000_s1052" type="#_x0000_t202" style="position:absolute;top:9963;width:11817;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" stroked="f">
                  <v:textbox style="mso-fit-shape-to-text:t" inset="0,0,0,0">
                    <w:txbxContent>
                      <w:p w14:paraId="3B800E81" w14:textId="6DC98B0C" w:rsidR="00375973" w:rsidRPr="00375973" w:rsidRDefault="00375973" w:rsidP="00375973">
                        <w:pPr>
                          <w:pStyle w:val="Caption"/>
                          <w:jc w:val="center"/>
                          <w:rPr>
                            <w:noProof/>
                            <w:lang w:val="ro-RO"/>
                          </w:rPr>
                        </w:pPr>
                        <w:r w:rsidRPr="00375973">
                          <w:rPr>
                            <w:b/>
                            <w:bCs/>
                            <w:noProof/>
                            <w:lang w:val="ro-RO"/>
                          </w:rPr>
                          <w:t>Imagine II.2.3.2</w:t>
                        </w:r>
                        <w:r>
                          <w:rPr>
                            <w:noProof/>
                            <w:lang w:val="ro-RO"/>
                          </w:rPr>
                          <w:t xml:space="preserve"> Indicator ieșire</w:t>
                        </w:r>
                      </w:p>
                    </w:txbxContent>
                  </v:textbox>
                </v:shape>
                <w10:wrap type="square"/>
              </v:group>
            </w:pict>
          </mc:Fallback>
        </mc:AlternateContent>
      </w:r>
      <w:r>
        <w:rPr>
          <w:noProof/>
        </w:rPr>
        <mc:AlternateContent>
          <mc:Choice Requires="wpg">
            <w:drawing>
              <wp:anchor distT="0" distB="0" distL="114300" distR="114300" simplePos="0" relativeHeight="251691008" behindDoc="0" locked="0" layoutInCell="1" allowOverlap="1" wp14:anchorId="0AFE2008" wp14:editId="15E84330">
                <wp:simplePos x="0" y="0"/>
                <wp:positionH relativeFrom="column">
                  <wp:posOffset>3219901</wp:posOffset>
                </wp:positionH>
                <wp:positionV relativeFrom="paragraph">
                  <wp:posOffset>300379</wp:posOffset>
                </wp:positionV>
                <wp:extent cx="1169670" cy="1390650"/>
                <wp:effectExtent l="76200" t="76200" r="68580" b="0"/>
                <wp:wrapSquare wrapText="bothSides"/>
                <wp:docPr id="721364822" name="Group 14"/>
                <wp:cNvGraphicFramePr/>
                <a:graphic xmlns:a="http://schemas.openxmlformats.org/drawingml/2006/main">
                  <a:graphicData uri="http://schemas.microsoft.com/office/word/2010/wordprocessingGroup">
                    <wpg:wgp>
                      <wpg:cNvGrpSpPr/>
                      <wpg:grpSpPr>
                        <a:xfrm>
                          <a:off x="0" y="0"/>
                          <a:ext cx="1169670" cy="1390650"/>
                          <a:chOff x="0" y="0"/>
                          <a:chExt cx="1169670" cy="1390650"/>
                        </a:xfrm>
                      </wpg:grpSpPr>
                      <pic:pic xmlns:pic="http://schemas.openxmlformats.org/drawingml/2006/picture">
                        <pic:nvPicPr>
                          <pic:cNvPr id="1325626839" name="Picture 1"/>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169670" cy="941070"/>
                          </a:xfrm>
                          <a:prstGeom prst="rect">
                            <a:avLst/>
                          </a:prstGeom>
                          <a:effectLst>
                            <a:outerShdw blurRad="63500" sx="102000" sy="102000" algn="ctr" rotWithShape="0">
                              <a:prstClr val="black">
                                <a:alpha val="40000"/>
                              </a:prstClr>
                            </a:outerShdw>
                          </a:effectLst>
                        </pic:spPr>
                      </pic:pic>
                      <wps:wsp>
                        <wps:cNvPr id="1425073237" name="Text Box 1"/>
                        <wps:cNvSpPr txBox="1"/>
                        <wps:spPr>
                          <a:xfrm>
                            <a:off x="0" y="1000760"/>
                            <a:ext cx="1169670" cy="389890"/>
                          </a:xfrm>
                          <a:prstGeom prst="rect">
                            <a:avLst/>
                          </a:prstGeom>
                          <a:solidFill>
                            <a:prstClr val="white"/>
                          </a:solidFill>
                          <a:ln>
                            <a:noFill/>
                          </a:ln>
                        </wps:spPr>
                        <wps:txbx>
                          <w:txbxContent>
                            <w:p w14:paraId="0E5DD905" w14:textId="78736D84" w:rsidR="00375973" w:rsidRPr="00B556AE" w:rsidRDefault="00375973" w:rsidP="00375973">
                              <w:pPr>
                                <w:pStyle w:val="Caption"/>
                                <w:jc w:val="center"/>
                                <w:rPr>
                                  <w:rFonts w:eastAsiaTheme="majorEastAsia" w:cstheme="majorBidi"/>
                                  <w:color w:val="ADADAD" w:themeColor="background2" w:themeShade="BF"/>
                                  <w:spacing w:val="15"/>
                                  <w:szCs w:val="28"/>
                                  <w:lang w:val="ro-RO"/>
                                </w:rPr>
                              </w:pPr>
                              <w:r w:rsidRPr="00375973">
                                <w:rPr>
                                  <w:b/>
                                  <w:bCs/>
                                  <w:lang w:val="ro-RO"/>
                                </w:rPr>
                                <w:t>Imagine II.2.3.1</w:t>
                              </w:r>
                              <w:r>
                                <w:rPr>
                                  <w:lang w:val="ro-RO"/>
                                </w:rPr>
                                <w:t xml:space="preserve"> Indicator intrare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AFE2008" id="Group 14" o:spid="_x0000_s1053" style="position:absolute;margin-left:253.55pt;margin-top:23.65pt;width:92.1pt;height:109.5pt;z-index:251691008" coordsize="11696,13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">
                <v:shape id="Picture 1" o:spid="_x0000_s1054" type="#_x0000_t75" style="position:absolute;width:11696;height:9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">
                  <v:imagedata r:id="rId106" o:title=""/>
                  <v:shadow on="t" type="perspective" color="black" opacity="26214f" offset="0,0" matrix="66847f,,,66847f"/>
                </v:shape>
                <v:shape id="_x0000_s1055" type="#_x0000_t202" style="position:absolute;top:10007;width:11696;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" stroked="f">
                  <v:textbox style="mso-fit-shape-to-text:t" inset="0,0,0,0">
                    <w:txbxContent>
                      <w:p w14:paraId="0E5DD905" w14:textId="78736D84" w:rsidR="00375973" w:rsidRPr="00B556AE" w:rsidRDefault="00375973" w:rsidP="00375973">
                        <w:pPr>
                          <w:pStyle w:val="Caption"/>
                          <w:jc w:val="center"/>
                          <w:rPr>
                            <w:rFonts w:eastAsiaTheme="majorEastAsia" w:cstheme="majorBidi"/>
                            <w:color w:val="ADADAD" w:themeColor="background2" w:themeShade="BF"/>
                            <w:spacing w:val="15"/>
                            <w:szCs w:val="28"/>
                            <w:lang w:val="ro-RO"/>
                          </w:rPr>
                        </w:pPr>
                        <w:r w:rsidRPr="00375973">
                          <w:rPr>
                            <w:b/>
                            <w:bCs/>
                            <w:lang w:val="ro-RO"/>
                          </w:rPr>
                          <w:t>Imagine II.2.3.1</w:t>
                        </w:r>
                        <w:r>
                          <w:rPr>
                            <w:lang w:val="ro-RO"/>
                          </w:rPr>
                          <w:t xml:space="preserve"> Indicator intrare</w:t>
                        </w:r>
                      </w:p>
                    </w:txbxContent>
                  </v:textbox>
                </v:shape>
                <w10:wrap type="square"/>
              </v:group>
            </w:pict>
          </mc:Fallback>
        </mc:AlternateContent>
      </w:r>
      <w:r w:rsidR="002C4666">
        <w:rPr>
          <w:lang w:val="en-US"/>
        </w:rPr>
        <w:t>Indicatorul electric</w:t>
      </w:r>
    </w:p>
    <w:p w14:paraId="0773ACEC" w14:textId="6A8D8BFD" w:rsidR="002C4666" w:rsidRDefault="002C4666" w:rsidP="002C4666">
      <w:pPr>
        <w:pStyle w:val="NoSpacing"/>
        <w:rPr>
          <w:noProof/>
        </w:rPr>
      </w:pPr>
      <w:r>
        <w:rPr>
          <w:lang w:val="en-US"/>
        </w:rPr>
        <w:t>Acest element se sub</w:t>
      </w:r>
      <w:r>
        <w:rPr>
          <w:lang w:val="ro-RO"/>
        </w:rPr>
        <w:t>împarte în indicatori de intrare și indicatori de ieșire. Aceștia sunt folosiți pentru a vizualiza starea curentului în urma unor operații sau pentru a seta starea curentului. Aceștia prezintă un singur pin ce poate fi conectat prin mai mulți conectori.</w:t>
      </w:r>
      <w:r w:rsidRPr="002C4666">
        <w:rPr>
          <w:noProof/>
        </w:rPr>
        <w:t xml:space="preserve"> </w:t>
      </w:r>
    </w:p>
    <w:p w14:paraId="37184EE0" w14:textId="520FF17A" w:rsidR="00375973" w:rsidRDefault="00640024" w:rsidP="00375973">
      <w:pPr>
        <w:pStyle w:val="Subtitle"/>
        <w:spacing w:before="240"/>
      </w:pPr>
      <w:r>
        <w:rPr>
          <w:noProof/>
        </w:rPr>
        <mc:AlternateContent>
          <mc:Choice Requires="wpg">
            <w:drawing>
              <wp:anchor distT="0" distB="0" distL="114300" distR="114300" simplePos="0" relativeHeight="251698176" behindDoc="0" locked="0" layoutInCell="1" allowOverlap="1" wp14:anchorId="48AFB89A" wp14:editId="50B06471">
                <wp:simplePos x="0" y="0"/>
                <wp:positionH relativeFrom="column">
                  <wp:posOffset>4255770</wp:posOffset>
                </wp:positionH>
                <wp:positionV relativeFrom="paragraph">
                  <wp:posOffset>427355</wp:posOffset>
                </wp:positionV>
                <wp:extent cx="1407795" cy="1196340"/>
                <wp:effectExtent l="95250" t="76200" r="97155" b="3810"/>
                <wp:wrapSquare wrapText="bothSides"/>
                <wp:docPr id="1723418122" name="Group 16"/>
                <wp:cNvGraphicFramePr/>
                <a:graphic xmlns:a="http://schemas.openxmlformats.org/drawingml/2006/main">
                  <a:graphicData uri="http://schemas.microsoft.com/office/word/2010/wordprocessingGroup">
                    <wpg:wgp>
                      <wpg:cNvGrpSpPr/>
                      <wpg:grpSpPr>
                        <a:xfrm>
                          <a:off x="0" y="0"/>
                          <a:ext cx="1407795" cy="1196340"/>
                          <a:chOff x="0" y="0"/>
                          <a:chExt cx="1407795" cy="1196340"/>
                        </a:xfrm>
                      </wpg:grpSpPr>
                      <pic:pic xmlns:pic="http://schemas.openxmlformats.org/drawingml/2006/picture">
                        <pic:nvPicPr>
                          <pic:cNvPr id="914845129" name="Picture 1"/>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407795" cy="873760"/>
                          </a:xfrm>
                          <a:prstGeom prst="rect">
                            <a:avLst/>
                          </a:prstGeom>
                          <a:effectLst>
                            <a:outerShdw blurRad="63500" sx="102000" sy="102000" algn="ctr" rotWithShape="0">
                              <a:prstClr val="black">
                                <a:alpha val="40000"/>
                              </a:prstClr>
                            </a:outerShdw>
                          </a:effectLst>
                        </pic:spPr>
                      </pic:pic>
                      <wps:wsp>
                        <wps:cNvPr id="1850797354" name="Text Box 1"/>
                        <wps:cNvSpPr txBox="1"/>
                        <wps:spPr>
                          <a:xfrm>
                            <a:off x="0" y="933450"/>
                            <a:ext cx="1407795" cy="262890"/>
                          </a:xfrm>
                          <a:prstGeom prst="rect">
                            <a:avLst/>
                          </a:prstGeom>
                          <a:solidFill>
                            <a:prstClr val="white"/>
                          </a:solidFill>
                          <a:ln>
                            <a:noFill/>
                          </a:ln>
                        </wps:spPr>
                        <wps:txbx>
                          <w:txbxContent>
                            <w:p w14:paraId="6983FDA5" w14:textId="77777777" w:rsidR="00640024" w:rsidRPr="00640024" w:rsidRDefault="00640024" w:rsidP="00640024">
                              <w:pPr>
                                <w:pStyle w:val="Caption"/>
                                <w:spacing w:after="0"/>
                                <w:jc w:val="center"/>
                                <w:rPr>
                                  <w:b/>
                                  <w:bCs/>
                                  <w:lang w:val="ro-RO"/>
                                </w:rPr>
                              </w:pPr>
                              <w:r w:rsidRPr="00640024">
                                <w:rPr>
                                  <w:b/>
                                  <w:bCs/>
                                  <w:lang w:val="ro-RO"/>
                                </w:rPr>
                                <w:t xml:space="preserve">Imagine II.2.3.4 </w:t>
                              </w:r>
                            </w:p>
                            <w:p w14:paraId="53E93C3B" w14:textId="083B6450" w:rsidR="00640024" w:rsidRPr="00640024" w:rsidRDefault="00640024" w:rsidP="00640024">
                              <w:pPr>
                                <w:pStyle w:val="Caption"/>
                                <w:spacing w:after="0"/>
                                <w:jc w:val="center"/>
                                <w:rPr>
                                  <w:lang w:val="ro-RO"/>
                                </w:rPr>
                              </w:pPr>
                              <w:r>
                                <w:rPr>
                                  <w:lang w:val="ro-RO"/>
                                </w:rPr>
                                <w:t>Circuit integrat ȘI-NU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8AFB89A" id="Group 16" o:spid="_x0000_s1056" style="position:absolute;margin-left:335.1pt;margin-top:33.65pt;width:110.85pt;height:94.2pt;z-index:251698176" coordsize="14077,119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">
                <v:shape id="Picture 1" o:spid="_x0000_s1057" type="#_x0000_t75" style="position:absolute;width:14077;height:8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">
                  <v:imagedata r:id="rId108" o:title=""/>
                  <v:shadow on="t" type="perspective" color="black" opacity="26214f" offset="0,0" matrix="66847f,,,66847f"/>
                </v:shape>
                <v:shape id="_x0000_s1058" type="#_x0000_t202" style="position:absolute;top:9334;width:14077;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" stroked="f">
                  <v:textbox style="mso-fit-shape-to-text:t" inset="0,0,0,0">
                    <w:txbxContent>
                      <w:p w14:paraId="6983FDA5" w14:textId="77777777" w:rsidR="00640024" w:rsidRPr="00640024" w:rsidRDefault="00640024" w:rsidP="00640024">
                        <w:pPr>
                          <w:pStyle w:val="Caption"/>
                          <w:spacing w:after="0"/>
                          <w:jc w:val="center"/>
                          <w:rPr>
                            <w:b/>
                            <w:bCs/>
                            <w:lang w:val="ro-RO"/>
                          </w:rPr>
                        </w:pPr>
                        <w:r w:rsidRPr="00640024">
                          <w:rPr>
                            <w:b/>
                            <w:bCs/>
                            <w:lang w:val="ro-RO"/>
                          </w:rPr>
                          <w:t xml:space="preserve">Imagine II.2.3.4 </w:t>
                        </w:r>
                      </w:p>
                      <w:p w14:paraId="53E93C3B" w14:textId="083B6450" w:rsidR="00640024" w:rsidRPr="00640024" w:rsidRDefault="00640024" w:rsidP="00640024">
                        <w:pPr>
                          <w:pStyle w:val="Caption"/>
                          <w:spacing w:after="0"/>
                          <w:jc w:val="center"/>
                          <w:rPr>
                            <w:lang w:val="ro-RO"/>
                          </w:rPr>
                        </w:pPr>
                        <w:r>
                          <w:rPr>
                            <w:lang w:val="ro-RO"/>
                          </w:rPr>
                          <w:t>Circuit integrat ȘI-NU</w:t>
                        </w:r>
                      </w:p>
                    </w:txbxContent>
                  </v:textbox>
                </v:shape>
                <w10:wrap type="square"/>
              </v:group>
            </w:pict>
          </mc:Fallback>
        </mc:AlternateContent>
      </w:r>
      <w:r w:rsidR="00375973">
        <w:t>Circuit integrat</w:t>
      </w:r>
    </w:p>
    <w:p w14:paraId="1810B730" w14:textId="534046A5" w:rsidR="00375973" w:rsidRDefault="00375973" w:rsidP="00375973">
      <w:pPr>
        <w:pStyle w:val="NoSpacing"/>
        <w:rPr>
          <w:noProof/>
        </w:rPr>
      </w:pPr>
      <w:r>
        <w:t xml:space="preserve">Circuitul integral sau Chipul este componenta ce poate efectua logica digitală. Utilizatul </w:t>
      </w:r>
      <w:r w:rsidR="00277425">
        <w:t>are acces, la început, doar la un chip ce implementează operația logică ȘI-NU (NAND). Toate celelalte operații logice pot fi implementate folosind combinații ale acesteia.</w:t>
      </w:r>
      <w:r w:rsidR="00640024" w:rsidRPr="00640024">
        <w:rPr>
          <w:noProof/>
        </w:rPr>
        <w:t xml:space="preserve"> </w:t>
      </w:r>
    </w:p>
    <w:p w14:paraId="69F65B9C" w14:textId="2965BD70" w:rsidR="000A06ED" w:rsidRDefault="000A06ED" w:rsidP="000A06ED">
      <w:pPr>
        <w:pStyle w:val="Subtitle"/>
        <w:spacing w:before="240"/>
        <w:rPr>
          <w:lang w:val="ro-RO"/>
        </w:rPr>
      </w:pPr>
      <w:r>
        <w:rPr>
          <w:lang w:val="ro-RO"/>
        </w:rPr>
        <w:t>Conectori</w:t>
      </w:r>
    </w:p>
    <w:p w14:paraId="79ADC33F" w14:textId="77E2AB61" w:rsidR="005C14C3" w:rsidRDefault="00A53F2E" w:rsidP="0055414A">
      <w:pPr>
        <w:pStyle w:val="NoSpacing"/>
        <w:rPr>
          <w:noProof/>
        </w:rPr>
      </w:pPr>
      <w:r>
        <w:rPr>
          <w:noProof/>
          <w:lang w:val="ro-RO"/>
        </w:rPr>
        <mc:AlternateContent>
          <mc:Choice Requires="wpg">
            <w:drawing>
              <wp:anchor distT="0" distB="0" distL="114300" distR="114300" simplePos="0" relativeHeight="251702272" behindDoc="0" locked="0" layoutInCell="1" allowOverlap="1" wp14:anchorId="553BD459" wp14:editId="6AAB9A5B">
                <wp:simplePos x="0" y="0"/>
                <wp:positionH relativeFrom="column">
                  <wp:posOffset>3930732</wp:posOffset>
                </wp:positionH>
                <wp:positionV relativeFrom="paragraph">
                  <wp:posOffset>5129</wp:posOffset>
                </wp:positionV>
                <wp:extent cx="1731645" cy="1640840"/>
                <wp:effectExtent l="95250" t="76200" r="97155" b="0"/>
                <wp:wrapSquare wrapText="bothSides"/>
                <wp:docPr id="2004569580" name="Group 17"/>
                <wp:cNvGraphicFramePr/>
                <a:graphic xmlns:a="http://schemas.openxmlformats.org/drawingml/2006/main">
                  <a:graphicData uri="http://schemas.microsoft.com/office/word/2010/wordprocessingGroup">
                    <wpg:wgp>
                      <wpg:cNvGrpSpPr/>
                      <wpg:grpSpPr>
                        <a:xfrm>
                          <a:off x="0" y="0"/>
                          <a:ext cx="1731645" cy="1640840"/>
                          <a:chOff x="0" y="0"/>
                          <a:chExt cx="1731645" cy="1640840"/>
                        </a:xfrm>
                      </wpg:grpSpPr>
                      <pic:pic xmlns:pic="http://schemas.openxmlformats.org/drawingml/2006/picture">
                        <pic:nvPicPr>
                          <pic:cNvPr id="1427162297" name="Picture 1"/>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731645" cy="1193165"/>
                          </a:xfrm>
                          <a:prstGeom prst="rect">
                            <a:avLst/>
                          </a:prstGeom>
                          <a:effectLst>
                            <a:outerShdw blurRad="63500" sx="102000" sy="102000" algn="ctr" rotWithShape="0">
                              <a:prstClr val="black">
                                <a:alpha val="40000"/>
                              </a:prstClr>
                            </a:outerShdw>
                          </a:effectLst>
                        </pic:spPr>
                      </pic:pic>
                      <wps:wsp>
                        <wps:cNvPr id="160874840" name="Text Box 1"/>
                        <wps:cNvSpPr txBox="1"/>
                        <wps:spPr>
                          <a:xfrm>
                            <a:off x="0" y="1246505"/>
                            <a:ext cx="1731645" cy="394335"/>
                          </a:xfrm>
                          <a:prstGeom prst="rect">
                            <a:avLst/>
                          </a:prstGeom>
                          <a:solidFill>
                            <a:prstClr val="white"/>
                          </a:solidFill>
                          <a:ln>
                            <a:noFill/>
                          </a:ln>
                        </wps:spPr>
                        <wps:txbx>
                          <w:txbxContent>
                            <w:p w14:paraId="30D2CD36" w14:textId="22176823" w:rsidR="00A53F2E" w:rsidRPr="00A53F2E" w:rsidRDefault="00A53F2E" w:rsidP="00A53F2E">
                              <w:pPr>
                                <w:pStyle w:val="Caption"/>
                                <w:spacing w:after="0"/>
                                <w:jc w:val="center"/>
                                <w:rPr>
                                  <w:b/>
                                  <w:bCs/>
                                  <w:lang w:val="ro-RO"/>
                                </w:rPr>
                              </w:pPr>
                              <w:r w:rsidRPr="00A53F2E">
                                <w:rPr>
                                  <w:b/>
                                  <w:bCs/>
                                  <w:lang w:val="ro-RO"/>
                                </w:rPr>
                                <w:t>Imagine II.2.3.5.</w:t>
                              </w:r>
                            </w:p>
                            <w:p w14:paraId="07DFF7EE" w14:textId="77777777" w:rsidR="004C1FE3" w:rsidRDefault="00A53F2E" w:rsidP="00A53F2E">
                              <w:pPr>
                                <w:pStyle w:val="Caption"/>
                                <w:spacing w:after="0"/>
                                <w:jc w:val="center"/>
                                <w:rPr>
                                  <w:lang w:val="ro-RO"/>
                                </w:rPr>
                              </w:pPr>
                              <w:r>
                                <w:rPr>
                                  <w:lang w:val="ro-RO"/>
                                </w:rPr>
                                <w:t>Conectori fără ancore (sus)</w:t>
                              </w:r>
                            </w:p>
                            <w:p w14:paraId="024A354E" w14:textId="2D11330B" w:rsidR="00A53F2E" w:rsidRPr="008431F5" w:rsidRDefault="00A53F2E" w:rsidP="00A53F2E">
                              <w:pPr>
                                <w:pStyle w:val="Caption"/>
                                <w:spacing w:after="0"/>
                                <w:jc w:val="center"/>
                                <w:rPr>
                                  <w:color w:val="000000" w:themeColor="text1"/>
                                  <w:lang w:val="ro-RO"/>
                                </w:rPr>
                              </w:pPr>
                              <w:r>
                                <w:rPr>
                                  <w:lang w:val="ro-RO"/>
                                </w:rPr>
                                <w:t>Conectori cu ancore (jos)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53BD459" id="Group 17" o:spid="_x0000_s1059" style="position:absolute;left:0;text-align:left;margin-left:309.5pt;margin-top:.4pt;width:136.35pt;height:129.2pt;z-index:251702272" coordsize="17316,16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">
                <v:shape id="Picture 1" o:spid="_x0000_s1060" type="#_x0000_t75" style="position:absolute;width:17316;height:1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">
                  <v:imagedata r:id="rId110" o:title=""/>
                  <v:shadow on="t" type="perspective" color="black" opacity="26214f" offset="0,0" matrix="66847f,,,66847f"/>
                </v:shape>
                <v:shape id="_x0000_s1061" type="#_x0000_t202" style="position:absolute;top:12465;width:17316;height:3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" stroked="f">
                  <v:textbox style="mso-fit-shape-to-text:t" inset="0,0,0,0">
                    <w:txbxContent>
                      <w:p w14:paraId="30D2CD36" w14:textId="22176823" w:rsidR="00A53F2E" w:rsidRPr="00A53F2E" w:rsidRDefault="00A53F2E" w:rsidP="00A53F2E">
                        <w:pPr>
                          <w:pStyle w:val="Caption"/>
                          <w:spacing w:after="0"/>
                          <w:jc w:val="center"/>
                          <w:rPr>
                            <w:b/>
                            <w:bCs/>
                            <w:lang w:val="ro-RO"/>
                          </w:rPr>
                        </w:pPr>
                        <w:r w:rsidRPr="00A53F2E">
                          <w:rPr>
                            <w:b/>
                            <w:bCs/>
                            <w:lang w:val="ro-RO"/>
                          </w:rPr>
                          <w:t>Imagine II.2.3.5.</w:t>
                        </w:r>
                      </w:p>
                      <w:p w14:paraId="07DFF7EE" w14:textId="77777777" w:rsidR="004C1FE3" w:rsidRDefault="00A53F2E" w:rsidP="00A53F2E">
                        <w:pPr>
                          <w:pStyle w:val="Caption"/>
                          <w:spacing w:after="0"/>
                          <w:jc w:val="center"/>
                          <w:rPr>
                            <w:lang w:val="ro-RO"/>
                          </w:rPr>
                        </w:pPr>
                        <w:r>
                          <w:rPr>
                            <w:lang w:val="ro-RO"/>
                          </w:rPr>
                          <w:t>Conectori fără ancore (sus)</w:t>
                        </w:r>
                      </w:p>
                      <w:p w14:paraId="024A354E" w14:textId="2D11330B" w:rsidR="00A53F2E" w:rsidRPr="008431F5" w:rsidRDefault="00A53F2E" w:rsidP="00A53F2E">
                        <w:pPr>
                          <w:pStyle w:val="Caption"/>
                          <w:spacing w:after="0"/>
                          <w:jc w:val="center"/>
                          <w:rPr>
                            <w:color w:val="000000" w:themeColor="text1"/>
                            <w:lang w:val="ro-RO"/>
                          </w:rPr>
                        </w:pPr>
                        <w:r>
                          <w:rPr>
                            <w:lang w:val="ro-RO"/>
                          </w:rPr>
                          <w:t>Conectori cu ancore (jos)</w:t>
                        </w:r>
                      </w:p>
                    </w:txbxContent>
                  </v:textbox>
                </v:shape>
                <w10:wrap type="square"/>
              </v:group>
            </w:pict>
          </mc:Fallback>
        </mc:AlternateContent>
      </w:r>
      <w:r w:rsidR="000A06ED">
        <w:rPr>
          <w:lang w:val="ro-RO"/>
        </w:rPr>
        <w:t>Conectorii sunt o abstractizare a micilor elemente din circuitele reale ce asigură comunicare</w:t>
      </w:r>
      <w:r w:rsidR="00C42A2C">
        <w:rPr>
          <w:lang w:val="ro-RO"/>
        </w:rPr>
        <w:t>a între elemente. Aceștia sunt accesați prin apăsarea click-stânga pe un pin și apăarea click-stânga pe un pin de tip diferit (intrare/ieșire). Culoarea conectorului depinde de culoarea elementului din care face parte primul pin apăsat. Conectorii permit „ancorarea” în puncte date de utilizator prin apăsarea click-stângă în</w:t>
      </w:r>
      <w:r>
        <w:rPr>
          <w:lang w:val="ro-RO"/>
        </w:rPr>
        <w:t xml:space="preserve"> timpul conectării a 2 pini.</w:t>
      </w:r>
      <w:r w:rsidRPr="00A53F2E">
        <w:rPr>
          <w:noProof/>
        </w:rPr>
        <w:t xml:space="preserve"> </w:t>
      </w:r>
    </w:p>
    <w:p w14:paraId="17DAFB3D" w14:textId="6D8F20C5" w:rsidR="005C14C3" w:rsidRDefault="005C14C3" w:rsidP="005C14C3">
      <w:pPr>
        <w:pStyle w:val="Heading3"/>
        <w:rPr>
          <w:lang w:val="ro-RO"/>
        </w:rPr>
      </w:pPr>
      <w:bookmarkStart w:id="62" w:name="_Toc227575095"/>
      <w:r>
        <w:rPr>
          <w:lang w:val="ro-RO"/>
        </w:rPr>
        <w:t>II.2.4. Logica simulatorului</w:t>
      </w:r>
      <w:bookmarkEnd w:id="62"/>
    </w:p>
    <w:p w14:paraId="572481DD" w14:textId="181E37F1" w:rsidR="005C14C3" w:rsidRDefault="00EB1A12" w:rsidP="00EB1A12">
      <w:pPr>
        <w:pStyle w:val="NoSpacing"/>
      </w:pPr>
      <w:r w:rsidRPr="00EB1A12">
        <w:t xml:space="preserve">Simulatorul funcționează pe un sistem de ticks. Fiecare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20</m:t>
            </m:r>
          </m:den>
        </m:f>
      </m:oMath>
      <w:r w:rsidRPr="00EB1A12">
        <w:t xml:space="preserve"> secunde</w:t>
      </w:r>
      <w:r w:rsidR="00A62BCC">
        <w:t xml:space="preserve"> (1 tick)</w:t>
      </w:r>
      <w:r w:rsidRPr="00EB1A12">
        <w:t>, o funcție de execuție este apelată ce transferă starea curentului</w:t>
      </w:r>
      <w:r>
        <w:t xml:space="preserve"> dintr-un pin de ieșire într-un pin de intrare legați prin conectori. </w:t>
      </w:r>
      <w:r w:rsidR="00F24631">
        <w:t>Apoi fiecare circuit integrat execută logica internă, în mod recursiv, dacă este format din alte circuite integrate.</w:t>
      </w:r>
      <w:r w:rsidR="00994893">
        <w:t xml:space="preserve"> Starea fiecărui pin este memorată </w:t>
      </w:r>
      <w:r w:rsidR="00025538">
        <w:t>de 2 ori, înainte și după executarea circuitului integrat. Dup</w:t>
      </w:r>
      <w:r w:rsidR="00025538">
        <w:rPr>
          <w:lang w:val="ro-RO"/>
        </w:rPr>
        <w:t>ă</w:t>
      </w:r>
      <w:r w:rsidR="00025538">
        <w:t xml:space="preserve"> executarea circuitelor, starea pinilor este copiată și execuția se termină. Memorarea dublă a stării pinilor asigură executarea corectă a circuitelor recursive.</w:t>
      </w:r>
    </w:p>
    <w:p w14:paraId="4E166527" w14:textId="205A5197" w:rsidR="00025538" w:rsidRPr="00025538" w:rsidRDefault="00025538" w:rsidP="00025538">
      <w:r>
        <w:br w:type="page"/>
      </w:r>
    </w:p>
    <w:p w14:paraId="4187BC39" w14:textId="2E4F7269" w:rsidR="0018409D" w:rsidRDefault="0018409D" w:rsidP="0018409D">
      <w:pPr>
        <w:pStyle w:val="Heading1"/>
      </w:pPr>
      <w:bookmarkStart w:id="63" w:name="_Toc227575096"/>
      <w:r>
        <w:lastRenderedPageBreak/>
        <w:t>III. Detalii tehnice</w:t>
      </w:r>
      <w:bookmarkEnd w:id="63"/>
      <w:r w:rsidR="002C4666" w:rsidRPr="002C4666">
        <w:rPr>
          <w:noProof/>
        </w:rPr>
        <w:t xml:space="preserve"> </w:t>
      </w:r>
    </w:p>
    <w:p w14:paraId="759D3DEE" w14:textId="33050811" w:rsidR="00401153" w:rsidRDefault="00A21A23" w:rsidP="00A21A23">
      <w:pPr>
        <w:pStyle w:val="Heading2"/>
      </w:pPr>
      <w:bookmarkStart w:id="64" w:name="_Toc227575097"/>
      <w:r>
        <w:t>III.1. Compilare</w:t>
      </w:r>
      <w:bookmarkEnd w:id="64"/>
    </w:p>
    <w:p w14:paraId="187CACB1" w14:textId="1D4F8645" w:rsidR="002B521E" w:rsidRDefault="00A21A23" w:rsidP="002B521E">
      <w:pPr>
        <w:pStyle w:val="NoSpacing"/>
        <w:rPr>
          <w:lang w:val="ro-RO"/>
        </w:rPr>
      </w:pPr>
      <w:r>
        <w:t>Proiectul se folose</w:t>
      </w:r>
      <w:r>
        <w:rPr>
          <w:lang w:val="ro-RO"/>
        </w:rPr>
        <w:t>ște</w:t>
      </w:r>
      <w:r w:rsidR="00AC082F">
        <w:rPr>
          <w:lang w:val="ro-RO"/>
        </w:rPr>
        <w:t xml:space="preserve"> de produse dezvoltate de GNU</w:t>
      </w:r>
      <w:r w:rsidR="00A0374C">
        <w:rPr>
          <w:rStyle w:val="FootnoteReference"/>
          <w:lang w:val="ro-RO"/>
        </w:rPr>
        <w:footnoteReference w:id="10"/>
      </w:r>
      <w:r w:rsidR="00AC082F">
        <w:rPr>
          <w:lang w:val="ro-RO"/>
        </w:rPr>
        <w:t>, anume GCC</w:t>
      </w:r>
      <w:r w:rsidR="0097353E">
        <w:rPr>
          <w:lang w:val="ro-RO"/>
        </w:rPr>
        <w:t>, AR</w:t>
      </w:r>
      <w:r w:rsidR="00AC082F">
        <w:rPr>
          <w:lang w:val="ro-RO"/>
        </w:rPr>
        <w:t xml:space="preserve"> și M</w:t>
      </w:r>
      <w:r w:rsidR="0097353E">
        <w:rPr>
          <w:lang w:val="ro-RO"/>
        </w:rPr>
        <w:t>AKE</w:t>
      </w:r>
      <w:r w:rsidR="00AC082F">
        <w:rPr>
          <w:lang w:val="ro-RO"/>
        </w:rPr>
        <w:t xml:space="preserve">. </w:t>
      </w:r>
      <w:r w:rsidR="002B521E">
        <w:rPr>
          <w:lang w:val="ro-RO"/>
        </w:rPr>
        <w:t>Aceste utilitare sunt preinstalate pe sistemele din familia GNU/Linux, pentru sistemele Windows recomandăm instalarea pachetelor:</w:t>
      </w:r>
    </w:p>
    <w:p w14:paraId="60784406" w14:textId="77777777" w:rsidR="002B521E" w:rsidRDefault="002B521E" w:rsidP="002B521E">
      <w:pPr>
        <w:pStyle w:val="NoSpacing"/>
        <w:numPr>
          <w:ilvl w:val="0"/>
          <w:numId w:val="6"/>
        </w:numPr>
        <w:rPr>
          <w:lang w:val="ro-RO"/>
        </w:rPr>
      </w:pPr>
      <w:r>
        <w:rPr>
          <w:lang w:val="ro-RO"/>
        </w:rPr>
        <w:t>Git (</w:t>
      </w:r>
      <w:hyperlink r:id="rId111" w:history="1">
        <w:r w:rsidRPr="002B521E">
          <w:rPr>
            <w:rStyle w:val="Hyperlink"/>
            <w:lang w:val="ro-RO"/>
          </w:rPr>
          <w:t>https://git-scm.com/install/windows</w:t>
        </w:r>
      </w:hyperlink>
      <w:r>
        <w:rPr>
          <w:lang w:val="ro-RO"/>
        </w:rPr>
        <w:t>)</w:t>
      </w:r>
    </w:p>
    <w:p w14:paraId="1206981B" w14:textId="77777777" w:rsidR="002B521E" w:rsidRDefault="002B521E" w:rsidP="002B521E">
      <w:pPr>
        <w:pStyle w:val="NoSpacing"/>
        <w:numPr>
          <w:ilvl w:val="0"/>
          <w:numId w:val="6"/>
        </w:numPr>
        <w:rPr>
          <w:lang w:val="ro-RO"/>
        </w:rPr>
      </w:pPr>
      <w:r>
        <w:rPr>
          <w:lang w:val="ro-RO"/>
        </w:rPr>
        <w:t>MingW64 (</w:t>
      </w:r>
      <w:hyperlink r:id="rId112" w:history="1">
        <w:r w:rsidRPr="00166988">
          <w:rPr>
            <w:rStyle w:val="Hyperlink"/>
            <w:lang w:val="ro-RO"/>
          </w:rPr>
          <w:t>https://www.mingw-w64.org/</w:t>
        </w:r>
      </w:hyperlink>
      <w:r>
        <w:rPr>
          <w:lang w:val="ro-RO"/>
        </w:rPr>
        <w:t xml:space="preserve">) </w:t>
      </w:r>
    </w:p>
    <w:p w14:paraId="5A28DA79" w14:textId="2BE9AC49" w:rsidR="002B521E" w:rsidRDefault="002B521E" w:rsidP="002B521E">
      <w:pPr>
        <w:pStyle w:val="NoSpacing"/>
        <w:numPr>
          <w:ilvl w:val="0"/>
          <w:numId w:val="6"/>
        </w:numPr>
        <w:rPr>
          <w:lang w:val="ro-RO"/>
        </w:rPr>
      </w:pPr>
      <w:r>
        <w:rPr>
          <w:lang w:val="ro-RO"/>
        </w:rPr>
        <w:t>Make (</w:t>
      </w:r>
      <w:hyperlink r:id="rId113" w:history="1">
        <w:r w:rsidRPr="002B521E">
          <w:rPr>
            <w:rStyle w:val="Hyperlink"/>
            <w:lang w:val="ro-RO"/>
          </w:rPr>
          <w:t>https://gnuwin32.sourceforge.net/packages/make.htm</w:t>
        </w:r>
      </w:hyperlink>
      <w:r>
        <w:rPr>
          <w:lang w:val="ro-RO"/>
        </w:rPr>
        <w:t>)</w:t>
      </w:r>
    </w:p>
    <w:p w14:paraId="20037142" w14:textId="2C75AC75" w:rsidR="006A54B4" w:rsidRDefault="00AC082F" w:rsidP="004E5C4B">
      <w:pPr>
        <w:pStyle w:val="NoSpacing"/>
        <w:rPr>
          <w:lang w:val="ro-RO"/>
        </w:rPr>
      </w:pPr>
      <w:r>
        <w:rPr>
          <w:lang w:val="ro-RO"/>
        </w:rPr>
        <w:t xml:space="preserve">Directorul Dev, conține un Makefile ce definește </w:t>
      </w:r>
      <w:r w:rsidR="006A54B4">
        <w:rPr>
          <w:lang w:val="ro-RO"/>
        </w:rPr>
        <w:t>3 reguli.</w:t>
      </w:r>
    </w:p>
    <w:bookmarkStart w:id="65" w:name="_MON_1838051045"/>
    <w:bookmarkEnd w:id="65"/>
    <w:p w14:paraId="6B153F43" w14:textId="17517EAF" w:rsidR="006A54B4" w:rsidRDefault="006A54B4" w:rsidP="004E5C4B">
      <w:pPr>
        <w:spacing w:before="240"/>
        <w:rPr>
          <w:lang w:val="en-US"/>
        </w:rPr>
      </w:pPr>
      <w:r>
        <w:rPr>
          <w:lang w:val="en-US"/>
        </w:rPr>
        <w:object w:dxaOrig="9026" w:dyaOrig="281" w14:anchorId="7167DDE9">
          <v:shape id="_x0000_i1067" type="#_x0000_t75" style="width:451.3pt;height:13.85pt" o:ole="" o:bordertopcolor="this" o:borderleftcolor="this" o:borderbottomcolor="this" o:borderrightcolor="this">
            <v:imagedata r:id="rId114" o:title=""/>
            <w10:bordertop type="single" width="4"/>
            <w10:borderleft type="single" width="4"/>
            <w10:borderbottom type="single" width="4"/>
            <w10:borderright type="single" width="4"/>
          </v:shape>
          <o:OLEObject Type="Embed" ProgID="Word.OpenDocumentText.12" ShapeID="_x0000_i1067" DrawAspect="Content" ObjectID="_1838189353" r:id="rId115"/>
        </w:object>
      </w:r>
    </w:p>
    <w:p w14:paraId="429BA16C" w14:textId="3965D6C7" w:rsidR="006A54B4" w:rsidRDefault="006A54B4" w:rsidP="004E5C4B">
      <w:pPr>
        <w:pStyle w:val="NoSpacing"/>
        <w:rPr>
          <w:lang w:val="en-US"/>
        </w:rPr>
      </w:pPr>
      <w:r>
        <w:rPr>
          <w:lang w:val="en-US"/>
        </w:rPr>
        <w:t>Ce compilează toate fișierele împreună cu nucleul și generază un singur executabil. Acest mod dezactivează toate optimizările și este folosit în timpul dezvoltării aplicației. Opțiunile de compilare pentru acest mod sunt:</w:t>
      </w:r>
    </w:p>
    <w:bookmarkStart w:id="66" w:name="_MON_1838051198"/>
    <w:bookmarkEnd w:id="66"/>
    <w:p w14:paraId="16A49539" w14:textId="12ED54B5" w:rsidR="002B521E" w:rsidRDefault="006A54B4" w:rsidP="004E5C4B">
      <w:pPr>
        <w:spacing w:before="240"/>
        <w:rPr>
          <w:lang w:val="en-US"/>
        </w:rPr>
      </w:pPr>
      <w:r>
        <w:rPr>
          <w:lang w:val="en-US"/>
        </w:rPr>
        <w:object w:dxaOrig="9026" w:dyaOrig="281" w14:anchorId="4F98D2CA">
          <v:shape id="_x0000_i1068" type="#_x0000_t75" style="width:451.3pt;height:13.85pt" o:ole="" o:bordertopcolor="this" o:borderleftcolor="this" o:borderbottomcolor="this" o:borderrightcolor="this">
            <v:imagedata r:id="rId116" o:title=""/>
            <w10:bordertop type="single" width="4"/>
            <w10:borderleft type="single" width="4"/>
            <w10:borderbottom type="single" width="4"/>
            <w10:borderright type="single" width="4"/>
          </v:shape>
          <o:OLEObject Type="Embed" ProgID="Word.OpenDocumentText.12" ShapeID="_x0000_i1068" DrawAspect="Content" ObjectID="_1838189354" r:id="rId117"/>
        </w:object>
      </w:r>
    </w:p>
    <w:bookmarkStart w:id="67" w:name="_MON_1838052559"/>
    <w:bookmarkEnd w:id="67"/>
    <w:p w14:paraId="664E0430" w14:textId="35D75103" w:rsidR="002B521E" w:rsidRDefault="002B521E" w:rsidP="004E5C4B">
      <w:pPr>
        <w:spacing w:before="240"/>
        <w:rPr>
          <w:lang w:val="en-US"/>
        </w:rPr>
      </w:pPr>
      <w:r>
        <w:rPr>
          <w:lang w:val="en-US"/>
        </w:rPr>
        <w:object w:dxaOrig="9026" w:dyaOrig="281" w14:anchorId="4BB36273">
          <v:shape id="_x0000_i1069" type="#_x0000_t75" style="width:451.3pt;height:13.85pt" o:ole="" o:bordertopcolor="this" o:borderleftcolor="this" o:borderbottomcolor="this" o:borderrightcolor="this">
            <v:imagedata r:id="rId118" o:title=""/>
            <w10:bordertop type="single" width="4"/>
            <w10:borderleft type="single" width="4"/>
            <w10:borderbottom type="single" width="4"/>
            <w10:borderright type="single" width="4"/>
          </v:shape>
          <o:OLEObject Type="Embed" ProgID="Word.OpenDocumentText.12" ShapeID="_x0000_i1069" DrawAspect="Content" ObjectID="_1838189355" r:id="rId119"/>
        </w:object>
      </w:r>
    </w:p>
    <w:p w14:paraId="788544B8" w14:textId="77777777" w:rsidR="004E5C4B" w:rsidRDefault="002B521E" w:rsidP="004E5C4B">
      <w:pPr>
        <w:pStyle w:val="NoSpacing"/>
        <w:rPr>
          <w:lang w:val="en-US"/>
        </w:rPr>
      </w:pPr>
      <w:r>
        <w:rPr>
          <w:lang w:val="en-US"/>
        </w:rPr>
        <w:t>Ce compileaz</w:t>
      </w:r>
      <w:r>
        <w:rPr>
          <w:lang w:val="ro-RO"/>
        </w:rPr>
        <w:t>ă fișierele într-un singur executabil pentru lansarea aplicației. Acest mod activează toate optimizările și dezactivează terminalul. Opțiunile de compilare sunt</w:t>
      </w:r>
      <w:r>
        <w:rPr>
          <w:lang w:val="en-US"/>
        </w:rPr>
        <w:t>:</w:t>
      </w:r>
    </w:p>
    <w:bookmarkStart w:id="68" w:name="_MON_1838052656"/>
    <w:bookmarkEnd w:id="68"/>
    <w:p w14:paraId="58B9FE8D" w14:textId="0EE50ED4" w:rsidR="001871DE" w:rsidRDefault="002B521E" w:rsidP="004E5C4B">
      <w:pPr>
        <w:spacing w:before="240"/>
        <w:rPr>
          <w:lang w:val="en-US"/>
        </w:rPr>
      </w:pPr>
      <w:r>
        <w:rPr>
          <w:lang w:val="en-US"/>
        </w:rPr>
        <w:object w:dxaOrig="9026" w:dyaOrig="281" w14:anchorId="3E996432">
          <v:shape id="_x0000_i1233" type="#_x0000_t75" style="width:451.3pt;height:13.85pt" o:ole="" o:bordertopcolor="this" o:borderleftcolor="this" o:borderbottomcolor="this" o:borderrightcolor="this">
            <v:imagedata r:id="rId120" o:title=""/>
            <w10:bordertop type="single" width="4"/>
            <w10:borderleft type="single" width="4"/>
            <w10:borderbottom type="single" width="4"/>
            <w10:borderright type="single" width="4"/>
          </v:shape>
          <o:OLEObject Type="Embed" ProgID="Word.OpenDocumentText.12" ShapeID="_x0000_i1233" DrawAspect="Content" ObjectID="_1838189356" r:id="rId121"/>
        </w:object>
      </w:r>
    </w:p>
    <w:p w14:paraId="3E084424" w14:textId="376B06EC" w:rsidR="00302336" w:rsidRDefault="001871DE" w:rsidP="004E5C4B">
      <w:pPr>
        <w:pStyle w:val="NoSpacing"/>
        <w:rPr>
          <w:lang w:val="en-US"/>
        </w:rPr>
      </w:pPr>
      <w:r>
        <w:rPr>
          <w:lang w:val="en-US"/>
        </w:rPr>
        <w:t xml:space="preserve">Nucleul este compilat separat, fiecare fișier </w:t>
      </w:r>
      <w:r w:rsidRPr="001871DE">
        <w:rPr>
          <w:i/>
          <w:iCs/>
          <w:lang w:val="en-US"/>
        </w:rPr>
        <w:t>.c</w:t>
      </w:r>
      <w:r>
        <w:rPr>
          <w:lang w:val="en-US"/>
        </w:rPr>
        <w:t xml:space="preserve"> este compilat într-un fișier </w:t>
      </w:r>
      <w:r w:rsidRPr="001871DE">
        <w:rPr>
          <w:i/>
          <w:iCs/>
          <w:lang w:val="en-US"/>
        </w:rPr>
        <w:t>.o</w:t>
      </w:r>
      <w:r>
        <w:rPr>
          <w:lang w:val="en-US"/>
        </w:rPr>
        <w:t xml:space="preserve">, ce sunt mai apoi arhivate într-un singur fișier </w:t>
      </w:r>
      <w:r w:rsidRPr="001871DE">
        <w:rPr>
          <w:i/>
          <w:iCs/>
          <w:lang w:val="en-US"/>
        </w:rPr>
        <w:t>core.a</w:t>
      </w:r>
      <w:r>
        <w:rPr>
          <w:lang w:val="en-US"/>
        </w:rPr>
        <w:t>, ce reprezintă biblioteca nucleului. Această bibliotecă este mai apoi compilată static cu codul specific aplicației.</w:t>
      </w:r>
    </w:p>
    <w:bookmarkStart w:id="69" w:name="_MON_1838058339"/>
    <w:bookmarkEnd w:id="69"/>
    <w:p w14:paraId="2FFDFB52" w14:textId="1FF56F3E" w:rsidR="00302336" w:rsidRDefault="00302336" w:rsidP="004E5C4B">
      <w:pPr>
        <w:spacing w:before="240"/>
        <w:rPr>
          <w:lang w:val="en-US"/>
        </w:rPr>
      </w:pPr>
      <w:r>
        <w:rPr>
          <w:lang w:val="en-US"/>
        </w:rPr>
        <w:object w:dxaOrig="9026" w:dyaOrig="281" w14:anchorId="3D9F4D62">
          <v:shape id="_x0000_i1071" type="#_x0000_t75" style="width:451.3pt;height:13.85pt" o:ole="" o:bordertopcolor="this" o:borderleftcolor="this" o:borderbottomcolor="this" o:borderrightcolor="this">
            <v:imagedata r:id="rId122" o:title=""/>
            <w10:bordertop type="single" width="4"/>
            <w10:borderleft type="single" width="4"/>
            <w10:borderbottom type="single" width="4"/>
            <w10:borderright type="single" width="4"/>
          </v:shape>
          <o:OLEObject Type="Embed" ProgID="Word.OpenDocumentText.12" ShapeID="_x0000_i1071" DrawAspect="Content" ObjectID="_1838189357" r:id="rId123"/>
        </w:object>
      </w:r>
    </w:p>
    <w:p w14:paraId="0E79796D" w14:textId="61FE1E29" w:rsidR="00302336" w:rsidRDefault="00302336" w:rsidP="00A21A23">
      <w:pPr>
        <w:pStyle w:val="NoSpacing"/>
        <w:rPr>
          <w:lang w:val="en-US"/>
        </w:rPr>
      </w:pPr>
      <w:r>
        <w:rPr>
          <w:lang w:val="en-US"/>
        </w:rPr>
        <w:t xml:space="preserve">Ce șterge fiecare fișier </w:t>
      </w:r>
      <w:r w:rsidRPr="00302336">
        <w:rPr>
          <w:i/>
          <w:iCs/>
          <w:lang w:val="en-US"/>
        </w:rPr>
        <w:t>.o</w:t>
      </w:r>
      <w:r>
        <w:rPr>
          <w:lang w:val="en-US"/>
        </w:rPr>
        <w:t xml:space="preserve"> și biblioteca statică pentru a recompila întreaga aplicație.</w:t>
      </w:r>
    </w:p>
    <w:p w14:paraId="1646A334" w14:textId="2EEFC614" w:rsidR="00D06EED" w:rsidRDefault="00D06EED">
      <w:pPr>
        <w:rPr>
          <w:lang w:val="en-US"/>
        </w:rPr>
      </w:pPr>
      <w:r>
        <w:rPr>
          <w:lang w:val="en-US"/>
        </w:rPr>
        <w:br w:type="page"/>
      </w:r>
    </w:p>
    <w:p w14:paraId="3F8EABFB" w14:textId="2FC15E6E" w:rsidR="00D06EED" w:rsidRDefault="00D06EED" w:rsidP="00D06EED">
      <w:pPr>
        <w:pStyle w:val="Heading1"/>
        <w:rPr>
          <w:lang w:val="en-US"/>
        </w:rPr>
      </w:pPr>
      <w:bookmarkStart w:id="70" w:name="_Toc227575098"/>
      <w:r>
        <w:rPr>
          <w:lang w:val="en-US"/>
        </w:rPr>
        <w:lastRenderedPageBreak/>
        <w:t>IV. Utilizarea aplicației</w:t>
      </w:r>
      <w:bookmarkEnd w:id="70"/>
    </w:p>
    <w:p w14:paraId="029B92E7" w14:textId="6CD7E4F5" w:rsidR="00E80D5A" w:rsidRDefault="00E80D5A" w:rsidP="00E80D5A">
      <w:pPr>
        <w:pStyle w:val="NoSpacing"/>
        <w:rPr>
          <w:lang w:val="en-US"/>
        </w:rPr>
      </w:pPr>
      <w:r>
        <w:rPr>
          <w:lang w:val="en-US"/>
        </w:rPr>
        <w:t>Aplicația finală prezintă o interfață grafică ușor de înțeles și încurajează explorarea circuitelor și comportamentul intern al electronicelor prin logică binară. În continuare vom prezenta exemple pentru implementarea unor operații logice și unități rudimentare de logică matematică.</w:t>
      </w:r>
    </w:p>
    <w:p w14:paraId="192C117B" w14:textId="020C1A21" w:rsidR="00E80D5A" w:rsidRDefault="00E80D5A" w:rsidP="00E80D5A">
      <w:pPr>
        <w:pStyle w:val="Subtitle"/>
        <w:spacing w:before="240"/>
        <w:rPr>
          <w:lang w:val="en-US"/>
        </w:rPr>
      </w:pPr>
      <w:r>
        <w:rPr>
          <w:lang w:val="en-US"/>
        </w:rPr>
        <w:t>Operația NOT</w:t>
      </w:r>
    </w:p>
    <w:tbl>
      <w:tblPr>
        <w:tblStyle w:val="TableGrid"/>
        <w:tblpPr w:leftFromText="180" w:rightFromText="180" w:vertAnchor="text" w:horzAnchor="page" w:tblpX="7857" w:tblpY="190"/>
        <w:tblW w:w="0" w:type="auto"/>
        <w:tblLook w:val="04A0" w:firstRow="1" w:lastRow="0" w:firstColumn="1" w:lastColumn="0" w:noHBand="0" w:noVBand="1"/>
      </w:tblPr>
      <w:tblGrid>
        <w:gridCol w:w="1418"/>
        <w:gridCol w:w="1617"/>
      </w:tblGrid>
      <w:tr w:rsidR="00745E3D" w14:paraId="006405D6" w14:textId="77777777" w:rsidTr="00184272">
        <w:trPr>
          <w:trHeight w:val="434"/>
        </w:trPr>
        <w:tc>
          <w:tcPr>
            <w:tcW w:w="1418" w:type="dxa"/>
          </w:tcPr>
          <w:p w14:paraId="236CDF31" w14:textId="77777777" w:rsidR="00745E3D" w:rsidRDefault="00745E3D" w:rsidP="00184272">
            <w:pPr>
              <w:jc w:val="center"/>
              <w:rPr>
                <w:lang w:val="en-US"/>
              </w:rPr>
            </w:pPr>
            <w:r>
              <w:rPr>
                <w:lang w:val="en-US"/>
              </w:rPr>
              <w:t>INPUT</w:t>
            </w:r>
          </w:p>
        </w:tc>
        <w:tc>
          <w:tcPr>
            <w:tcW w:w="1617" w:type="dxa"/>
          </w:tcPr>
          <w:p w14:paraId="22BB2415" w14:textId="77777777" w:rsidR="00745E3D" w:rsidRDefault="00745E3D" w:rsidP="00184272">
            <w:pPr>
              <w:jc w:val="center"/>
              <w:rPr>
                <w:lang w:val="en-US"/>
              </w:rPr>
            </w:pPr>
            <w:r>
              <w:rPr>
                <w:lang w:val="en-US"/>
              </w:rPr>
              <w:t>OUTPUT</w:t>
            </w:r>
          </w:p>
        </w:tc>
      </w:tr>
      <w:tr w:rsidR="00745E3D" w14:paraId="5AFE6668" w14:textId="77777777" w:rsidTr="00184272">
        <w:trPr>
          <w:trHeight w:val="446"/>
        </w:trPr>
        <w:tc>
          <w:tcPr>
            <w:tcW w:w="1418" w:type="dxa"/>
          </w:tcPr>
          <w:p w14:paraId="18408BCE" w14:textId="77777777" w:rsidR="00745E3D" w:rsidRDefault="00745E3D" w:rsidP="00184272">
            <w:pPr>
              <w:jc w:val="center"/>
              <w:rPr>
                <w:lang w:val="en-US"/>
              </w:rPr>
            </w:pPr>
            <w:r>
              <w:rPr>
                <w:lang w:val="en-US"/>
              </w:rPr>
              <w:t>1</w:t>
            </w:r>
          </w:p>
        </w:tc>
        <w:tc>
          <w:tcPr>
            <w:tcW w:w="1617" w:type="dxa"/>
          </w:tcPr>
          <w:p w14:paraId="7F4025FD" w14:textId="77777777" w:rsidR="00745E3D" w:rsidRDefault="00745E3D" w:rsidP="00184272">
            <w:pPr>
              <w:jc w:val="center"/>
              <w:rPr>
                <w:lang w:val="en-US"/>
              </w:rPr>
            </w:pPr>
            <w:r>
              <w:rPr>
                <w:lang w:val="en-US"/>
              </w:rPr>
              <w:t>0</w:t>
            </w:r>
          </w:p>
        </w:tc>
      </w:tr>
      <w:tr w:rsidR="00745E3D" w14:paraId="2442EA40" w14:textId="77777777" w:rsidTr="00184272">
        <w:trPr>
          <w:trHeight w:val="434"/>
        </w:trPr>
        <w:tc>
          <w:tcPr>
            <w:tcW w:w="1418" w:type="dxa"/>
          </w:tcPr>
          <w:p w14:paraId="6CAB8DCD" w14:textId="77777777" w:rsidR="00745E3D" w:rsidRDefault="00745E3D" w:rsidP="00184272">
            <w:pPr>
              <w:jc w:val="center"/>
              <w:rPr>
                <w:lang w:val="en-US"/>
              </w:rPr>
            </w:pPr>
            <w:r>
              <w:rPr>
                <w:lang w:val="en-US"/>
              </w:rPr>
              <w:t>0</w:t>
            </w:r>
          </w:p>
        </w:tc>
        <w:tc>
          <w:tcPr>
            <w:tcW w:w="1617" w:type="dxa"/>
          </w:tcPr>
          <w:p w14:paraId="0C6BF281" w14:textId="77777777" w:rsidR="00745E3D" w:rsidRDefault="00745E3D" w:rsidP="00184272">
            <w:pPr>
              <w:jc w:val="center"/>
              <w:rPr>
                <w:lang w:val="en-US"/>
              </w:rPr>
            </w:pPr>
            <w:r>
              <w:rPr>
                <w:lang w:val="en-US"/>
              </w:rPr>
              <w:t>1</w:t>
            </w:r>
          </w:p>
        </w:tc>
      </w:tr>
    </w:tbl>
    <w:p w14:paraId="53DADF0A" w14:textId="52F8DA1C" w:rsidR="00E80D5A" w:rsidRDefault="00E80D5A" w:rsidP="00184272">
      <w:pPr>
        <w:rPr>
          <w:lang w:val="en-US"/>
        </w:rPr>
      </w:pPr>
      <w:r w:rsidRPr="00E80D5A">
        <w:rPr>
          <w:noProof/>
          <w:lang w:val="en-US"/>
        </w:rPr>
        <w:drawing>
          <wp:inline distT="0" distB="0" distL="0" distR="0" wp14:anchorId="2DEDF401" wp14:editId="76B23291">
            <wp:extent cx="3600000" cy="981447"/>
            <wp:effectExtent l="114300" t="76200" r="95885" b="85725"/>
            <wp:docPr id="22850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09025" name="Picture 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600000" cy="981447"/>
                    </a:xfrm>
                    <a:prstGeom prst="rect">
                      <a:avLst/>
                    </a:prstGeom>
                    <a:effectLst>
                      <a:outerShdw blurRad="63500" sx="102000" sy="102000" algn="ctr" rotWithShape="0">
                        <a:prstClr val="black">
                          <a:alpha val="40000"/>
                        </a:prstClr>
                      </a:outerShdw>
                    </a:effectLst>
                  </pic:spPr>
                </pic:pic>
              </a:graphicData>
            </a:graphic>
          </wp:inline>
        </w:drawing>
      </w:r>
    </w:p>
    <w:p w14:paraId="5562EA67" w14:textId="38D34A74" w:rsidR="00E80D5A" w:rsidRDefault="00E80D5A" w:rsidP="00E80D5A">
      <w:pPr>
        <w:pStyle w:val="Subtitle"/>
        <w:spacing w:before="240"/>
        <w:rPr>
          <w:lang w:val="en-US"/>
        </w:rPr>
      </w:pPr>
      <w:r>
        <w:rPr>
          <w:lang w:val="en-US"/>
        </w:rPr>
        <w:t>Operația AND</w:t>
      </w:r>
    </w:p>
    <w:tbl>
      <w:tblPr>
        <w:tblStyle w:val="TableGrid"/>
        <w:tblpPr w:leftFromText="180" w:rightFromText="180" w:vertAnchor="text" w:horzAnchor="page" w:tblpX="7788" w:tblpY="132"/>
        <w:tblW w:w="0" w:type="auto"/>
        <w:tblLook w:val="04A0" w:firstRow="1" w:lastRow="0" w:firstColumn="1" w:lastColumn="0" w:noHBand="0" w:noVBand="1"/>
      </w:tblPr>
      <w:tblGrid>
        <w:gridCol w:w="1004"/>
        <w:gridCol w:w="1005"/>
        <w:gridCol w:w="1163"/>
      </w:tblGrid>
      <w:tr w:rsidR="00C77205" w14:paraId="059C7B11" w14:textId="77777777" w:rsidTr="00C77205">
        <w:trPr>
          <w:trHeight w:val="340"/>
        </w:trPr>
        <w:tc>
          <w:tcPr>
            <w:tcW w:w="2009" w:type="dxa"/>
            <w:gridSpan w:val="2"/>
          </w:tcPr>
          <w:p w14:paraId="431DD8D6" w14:textId="77777777" w:rsidR="00C77205" w:rsidRDefault="00C77205" w:rsidP="00745E3D">
            <w:pPr>
              <w:jc w:val="center"/>
              <w:rPr>
                <w:lang w:val="en-US"/>
              </w:rPr>
            </w:pPr>
            <w:r>
              <w:rPr>
                <w:lang w:val="en-US"/>
              </w:rPr>
              <w:t>INPUT</w:t>
            </w:r>
          </w:p>
        </w:tc>
        <w:tc>
          <w:tcPr>
            <w:tcW w:w="1163" w:type="dxa"/>
          </w:tcPr>
          <w:p w14:paraId="6B14520C" w14:textId="77777777" w:rsidR="00C77205" w:rsidRDefault="00C77205" w:rsidP="00745E3D">
            <w:pPr>
              <w:jc w:val="center"/>
              <w:rPr>
                <w:lang w:val="en-US"/>
              </w:rPr>
            </w:pPr>
            <w:r>
              <w:rPr>
                <w:lang w:val="en-US"/>
              </w:rPr>
              <w:t>OUTPUT</w:t>
            </w:r>
          </w:p>
        </w:tc>
      </w:tr>
      <w:tr w:rsidR="00C77205" w14:paraId="4F2A69D7" w14:textId="77777777" w:rsidTr="00C77205">
        <w:trPr>
          <w:trHeight w:val="349"/>
        </w:trPr>
        <w:tc>
          <w:tcPr>
            <w:tcW w:w="1004" w:type="dxa"/>
          </w:tcPr>
          <w:p w14:paraId="5F29F372" w14:textId="77777777" w:rsidR="00C77205" w:rsidRDefault="00C77205" w:rsidP="00745E3D">
            <w:pPr>
              <w:jc w:val="center"/>
              <w:rPr>
                <w:lang w:val="en-US"/>
              </w:rPr>
            </w:pPr>
            <w:r>
              <w:rPr>
                <w:lang w:val="en-US"/>
              </w:rPr>
              <w:t>0</w:t>
            </w:r>
          </w:p>
        </w:tc>
        <w:tc>
          <w:tcPr>
            <w:tcW w:w="1005" w:type="dxa"/>
          </w:tcPr>
          <w:p w14:paraId="676D4610" w14:textId="77777777" w:rsidR="00C77205" w:rsidRDefault="00C77205" w:rsidP="00745E3D">
            <w:pPr>
              <w:jc w:val="center"/>
              <w:rPr>
                <w:lang w:val="en-US"/>
              </w:rPr>
            </w:pPr>
            <w:r>
              <w:rPr>
                <w:lang w:val="en-US"/>
              </w:rPr>
              <w:t>0</w:t>
            </w:r>
          </w:p>
        </w:tc>
        <w:tc>
          <w:tcPr>
            <w:tcW w:w="1163" w:type="dxa"/>
          </w:tcPr>
          <w:p w14:paraId="6625B1FF" w14:textId="77777777" w:rsidR="00C77205" w:rsidRDefault="00C77205" w:rsidP="00745E3D">
            <w:pPr>
              <w:jc w:val="center"/>
              <w:rPr>
                <w:lang w:val="en-US"/>
              </w:rPr>
            </w:pPr>
            <w:r>
              <w:rPr>
                <w:lang w:val="en-US"/>
              </w:rPr>
              <w:t>0</w:t>
            </w:r>
          </w:p>
        </w:tc>
      </w:tr>
      <w:tr w:rsidR="00C77205" w14:paraId="6F718542" w14:textId="77777777" w:rsidTr="00C77205">
        <w:trPr>
          <w:trHeight w:val="340"/>
        </w:trPr>
        <w:tc>
          <w:tcPr>
            <w:tcW w:w="1004" w:type="dxa"/>
          </w:tcPr>
          <w:p w14:paraId="292B2DA8" w14:textId="77777777" w:rsidR="00C77205" w:rsidRDefault="00C77205" w:rsidP="00745E3D">
            <w:pPr>
              <w:jc w:val="center"/>
              <w:rPr>
                <w:lang w:val="en-US"/>
              </w:rPr>
            </w:pPr>
            <w:r>
              <w:rPr>
                <w:lang w:val="en-US"/>
              </w:rPr>
              <w:t>0</w:t>
            </w:r>
          </w:p>
        </w:tc>
        <w:tc>
          <w:tcPr>
            <w:tcW w:w="1005" w:type="dxa"/>
          </w:tcPr>
          <w:p w14:paraId="7883439F" w14:textId="77777777" w:rsidR="00C77205" w:rsidRDefault="00C77205" w:rsidP="00745E3D">
            <w:pPr>
              <w:jc w:val="center"/>
              <w:rPr>
                <w:lang w:val="en-US"/>
              </w:rPr>
            </w:pPr>
            <w:r>
              <w:rPr>
                <w:lang w:val="en-US"/>
              </w:rPr>
              <w:t>1</w:t>
            </w:r>
          </w:p>
        </w:tc>
        <w:tc>
          <w:tcPr>
            <w:tcW w:w="1163" w:type="dxa"/>
          </w:tcPr>
          <w:p w14:paraId="5EC61070" w14:textId="1AAD1C55" w:rsidR="00C77205" w:rsidRDefault="00C77205" w:rsidP="00745E3D">
            <w:pPr>
              <w:jc w:val="center"/>
              <w:rPr>
                <w:lang w:val="en-US"/>
              </w:rPr>
            </w:pPr>
            <w:r>
              <w:rPr>
                <w:lang w:val="en-US"/>
              </w:rPr>
              <w:t>0</w:t>
            </w:r>
          </w:p>
        </w:tc>
      </w:tr>
      <w:tr w:rsidR="00C77205" w14:paraId="767C5207" w14:textId="77777777" w:rsidTr="00C77205">
        <w:trPr>
          <w:trHeight w:val="340"/>
        </w:trPr>
        <w:tc>
          <w:tcPr>
            <w:tcW w:w="1004" w:type="dxa"/>
          </w:tcPr>
          <w:p w14:paraId="71121661" w14:textId="77777777" w:rsidR="00C77205" w:rsidRDefault="00C77205" w:rsidP="00745E3D">
            <w:pPr>
              <w:jc w:val="center"/>
              <w:rPr>
                <w:lang w:val="en-US"/>
              </w:rPr>
            </w:pPr>
            <w:r>
              <w:rPr>
                <w:lang w:val="en-US"/>
              </w:rPr>
              <w:t>1</w:t>
            </w:r>
          </w:p>
        </w:tc>
        <w:tc>
          <w:tcPr>
            <w:tcW w:w="1005" w:type="dxa"/>
          </w:tcPr>
          <w:p w14:paraId="5DF18C89" w14:textId="77777777" w:rsidR="00C77205" w:rsidRDefault="00C77205" w:rsidP="00745E3D">
            <w:pPr>
              <w:jc w:val="center"/>
              <w:rPr>
                <w:lang w:val="en-US"/>
              </w:rPr>
            </w:pPr>
            <w:r>
              <w:rPr>
                <w:lang w:val="en-US"/>
              </w:rPr>
              <w:t>0</w:t>
            </w:r>
          </w:p>
        </w:tc>
        <w:tc>
          <w:tcPr>
            <w:tcW w:w="1163" w:type="dxa"/>
          </w:tcPr>
          <w:p w14:paraId="16A94302" w14:textId="61C7F01A" w:rsidR="00C77205" w:rsidRDefault="00C77205" w:rsidP="00745E3D">
            <w:pPr>
              <w:jc w:val="center"/>
              <w:rPr>
                <w:lang w:val="en-US"/>
              </w:rPr>
            </w:pPr>
            <w:r>
              <w:rPr>
                <w:lang w:val="en-US"/>
              </w:rPr>
              <w:t>0</w:t>
            </w:r>
          </w:p>
        </w:tc>
      </w:tr>
      <w:tr w:rsidR="00C77205" w14:paraId="6859C994" w14:textId="77777777" w:rsidTr="00C77205">
        <w:trPr>
          <w:trHeight w:val="340"/>
        </w:trPr>
        <w:tc>
          <w:tcPr>
            <w:tcW w:w="1004" w:type="dxa"/>
          </w:tcPr>
          <w:p w14:paraId="1A63E07D" w14:textId="77777777" w:rsidR="00C77205" w:rsidRDefault="00C77205" w:rsidP="00745E3D">
            <w:pPr>
              <w:jc w:val="center"/>
              <w:rPr>
                <w:lang w:val="en-US"/>
              </w:rPr>
            </w:pPr>
            <w:r>
              <w:rPr>
                <w:lang w:val="en-US"/>
              </w:rPr>
              <w:t>1</w:t>
            </w:r>
          </w:p>
        </w:tc>
        <w:tc>
          <w:tcPr>
            <w:tcW w:w="1005" w:type="dxa"/>
          </w:tcPr>
          <w:p w14:paraId="04A7DE53" w14:textId="77777777" w:rsidR="00C77205" w:rsidRDefault="00C77205" w:rsidP="00745E3D">
            <w:pPr>
              <w:jc w:val="center"/>
              <w:rPr>
                <w:lang w:val="en-US"/>
              </w:rPr>
            </w:pPr>
            <w:r>
              <w:rPr>
                <w:lang w:val="en-US"/>
              </w:rPr>
              <w:t>1</w:t>
            </w:r>
          </w:p>
        </w:tc>
        <w:tc>
          <w:tcPr>
            <w:tcW w:w="1163" w:type="dxa"/>
          </w:tcPr>
          <w:p w14:paraId="3708D17F" w14:textId="77777777" w:rsidR="00C77205" w:rsidRDefault="00C77205" w:rsidP="00745E3D">
            <w:pPr>
              <w:jc w:val="center"/>
              <w:rPr>
                <w:lang w:val="en-US"/>
              </w:rPr>
            </w:pPr>
            <w:r>
              <w:rPr>
                <w:lang w:val="en-US"/>
              </w:rPr>
              <w:t>1</w:t>
            </w:r>
          </w:p>
        </w:tc>
      </w:tr>
    </w:tbl>
    <w:p w14:paraId="329D601B" w14:textId="77777777" w:rsidR="00C77205" w:rsidRDefault="00C77205" w:rsidP="00E80D5A">
      <w:pPr>
        <w:rPr>
          <w:lang w:val="en-US"/>
        </w:rPr>
      </w:pPr>
      <w:r w:rsidRPr="00C77205">
        <w:rPr>
          <w:noProof/>
          <w:lang w:val="en-US"/>
        </w:rPr>
        <w:drawing>
          <wp:inline distT="0" distB="0" distL="0" distR="0" wp14:anchorId="7E638A40" wp14:editId="39D65D09">
            <wp:extent cx="3600000" cy="1109994"/>
            <wp:effectExtent l="114300" t="76200" r="95885" b="71120"/>
            <wp:docPr id="206193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34819" name="Picture 1"/>
                    <pic:cNvPicPr/>
                  </pic:nvPicPr>
                  <pic:blipFill>
                    <a:blip r:embed="rId125"/>
                    <a:stretch>
                      <a:fillRect/>
                    </a:stretch>
                  </pic:blipFill>
                  <pic:spPr>
                    <a:xfrm>
                      <a:off x="0" y="0"/>
                      <a:ext cx="3600000" cy="1109994"/>
                    </a:xfrm>
                    <a:prstGeom prst="rect">
                      <a:avLst/>
                    </a:prstGeom>
                    <a:effectLst>
                      <a:outerShdw blurRad="63500" sx="102000" sy="102000" algn="ctr" rotWithShape="0">
                        <a:prstClr val="black">
                          <a:alpha val="40000"/>
                        </a:prstClr>
                      </a:outerShdw>
                    </a:effectLst>
                  </pic:spPr>
                </pic:pic>
              </a:graphicData>
            </a:graphic>
          </wp:inline>
        </w:drawing>
      </w:r>
    </w:p>
    <w:p w14:paraId="20D9D98B" w14:textId="7DEF439E" w:rsidR="00E80D5A" w:rsidRDefault="00C77205" w:rsidP="00C77205">
      <w:pPr>
        <w:pStyle w:val="Subtitle"/>
        <w:spacing w:before="240"/>
        <w:rPr>
          <w:lang w:val="en-US"/>
        </w:rPr>
      </w:pPr>
      <w:r>
        <w:rPr>
          <w:lang w:val="en-US"/>
        </w:rPr>
        <w:t>Operația OR</w:t>
      </w:r>
    </w:p>
    <w:tbl>
      <w:tblPr>
        <w:tblStyle w:val="TableGrid"/>
        <w:tblpPr w:leftFromText="180" w:rightFromText="180" w:vertAnchor="text" w:horzAnchor="page" w:tblpX="7811" w:tblpY="192"/>
        <w:tblW w:w="0" w:type="auto"/>
        <w:tblLook w:val="04A0" w:firstRow="1" w:lastRow="0" w:firstColumn="1" w:lastColumn="0" w:noHBand="0" w:noVBand="1"/>
      </w:tblPr>
      <w:tblGrid>
        <w:gridCol w:w="1004"/>
        <w:gridCol w:w="1005"/>
        <w:gridCol w:w="1163"/>
      </w:tblGrid>
      <w:tr w:rsidR="004B1D33" w14:paraId="063D9908" w14:textId="77777777" w:rsidTr="004B1D33">
        <w:trPr>
          <w:trHeight w:val="340"/>
        </w:trPr>
        <w:tc>
          <w:tcPr>
            <w:tcW w:w="2009" w:type="dxa"/>
            <w:gridSpan w:val="2"/>
          </w:tcPr>
          <w:p w14:paraId="63ED472F" w14:textId="77777777" w:rsidR="004B1D33" w:rsidRDefault="004B1D33" w:rsidP="00745E3D">
            <w:pPr>
              <w:jc w:val="center"/>
              <w:rPr>
                <w:lang w:val="en-US"/>
              </w:rPr>
            </w:pPr>
            <w:r>
              <w:rPr>
                <w:lang w:val="en-US"/>
              </w:rPr>
              <w:t>INPUT</w:t>
            </w:r>
          </w:p>
        </w:tc>
        <w:tc>
          <w:tcPr>
            <w:tcW w:w="1163" w:type="dxa"/>
          </w:tcPr>
          <w:p w14:paraId="20D0D30F" w14:textId="77777777" w:rsidR="004B1D33" w:rsidRDefault="004B1D33" w:rsidP="00745E3D">
            <w:pPr>
              <w:jc w:val="center"/>
              <w:rPr>
                <w:lang w:val="en-US"/>
              </w:rPr>
            </w:pPr>
            <w:r>
              <w:rPr>
                <w:lang w:val="en-US"/>
              </w:rPr>
              <w:t>OUTPUT</w:t>
            </w:r>
          </w:p>
        </w:tc>
      </w:tr>
      <w:tr w:rsidR="004B1D33" w14:paraId="1E233BC3" w14:textId="77777777" w:rsidTr="004B1D33">
        <w:trPr>
          <w:trHeight w:val="349"/>
        </w:trPr>
        <w:tc>
          <w:tcPr>
            <w:tcW w:w="1004" w:type="dxa"/>
          </w:tcPr>
          <w:p w14:paraId="04246C53" w14:textId="77777777" w:rsidR="004B1D33" w:rsidRDefault="004B1D33" w:rsidP="00745E3D">
            <w:pPr>
              <w:jc w:val="center"/>
              <w:rPr>
                <w:lang w:val="en-US"/>
              </w:rPr>
            </w:pPr>
            <w:r>
              <w:rPr>
                <w:lang w:val="en-US"/>
              </w:rPr>
              <w:t>0</w:t>
            </w:r>
          </w:p>
        </w:tc>
        <w:tc>
          <w:tcPr>
            <w:tcW w:w="1005" w:type="dxa"/>
          </w:tcPr>
          <w:p w14:paraId="045C6A46" w14:textId="77777777" w:rsidR="004B1D33" w:rsidRDefault="004B1D33" w:rsidP="00745E3D">
            <w:pPr>
              <w:jc w:val="center"/>
              <w:rPr>
                <w:lang w:val="en-US"/>
              </w:rPr>
            </w:pPr>
            <w:r>
              <w:rPr>
                <w:lang w:val="en-US"/>
              </w:rPr>
              <w:t>0</w:t>
            </w:r>
          </w:p>
        </w:tc>
        <w:tc>
          <w:tcPr>
            <w:tcW w:w="1163" w:type="dxa"/>
          </w:tcPr>
          <w:p w14:paraId="6865A2CB" w14:textId="77777777" w:rsidR="004B1D33" w:rsidRDefault="004B1D33" w:rsidP="00745E3D">
            <w:pPr>
              <w:jc w:val="center"/>
              <w:rPr>
                <w:lang w:val="en-US"/>
              </w:rPr>
            </w:pPr>
            <w:r>
              <w:rPr>
                <w:lang w:val="en-US"/>
              </w:rPr>
              <w:t>0</w:t>
            </w:r>
          </w:p>
        </w:tc>
      </w:tr>
      <w:tr w:rsidR="004B1D33" w14:paraId="66B2C4E6" w14:textId="77777777" w:rsidTr="004B1D33">
        <w:trPr>
          <w:trHeight w:val="340"/>
        </w:trPr>
        <w:tc>
          <w:tcPr>
            <w:tcW w:w="1004" w:type="dxa"/>
          </w:tcPr>
          <w:p w14:paraId="48B85E8A" w14:textId="77777777" w:rsidR="004B1D33" w:rsidRDefault="004B1D33" w:rsidP="00745E3D">
            <w:pPr>
              <w:jc w:val="center"/>
              <w:rPr>
                <w:lang w:val="en-US"/>
              </w:rPr>
            </w:pPr>
            <w:r>
              <w:rPr>
                <w:lang w:val="en-US"/>
              </w:rPr>
              <w:t>0</w:t>
            </w:r>
          </w:p>
        </w:tc>
        <w:tc>
          <w:tcPr>
            <w:tcW w:w="1005" w:type="dxa"/>
          </w:tcPr>
          <w:p w14:paraId="640F9E89" w14:textId="77777777" w:rsidR="004B1D33" w:rsidRDefault="004B1D33" w:rsidP="00745E3D">
            <w:pPr>
              <w:jc w:val="center"/>
              <w:rPr>
                <w:lang w:val="en-US"/>
              </w:rPr>
            </w:pPr>
            <w:r>
              <w:rPr>
                <w:lang w:val="en-US"/>
              </w:rPr>
              <w:t>1</w:t>
            </w:r>
          </w:p>
        </w:tc>
        <w:tc>
          <w:tcPr>
            <w:tcW w:w="1163" w:type="dxa"/>
          </w:tcPr>
          <w:p w14:paraId="4641D5C5" w14:textId="40104E27" w:rsidR="004B1D33" w:rsidRDefault="004B1D33" w:rsidP="00745E3D">
            <w:pPr>
              <w:jc w:val="center"/>
              <w:rPr>
                <w:lang w:val="en-US"/>
              </w:rPr>
            </w:pPr>
            <w:r>
              <w:rPr>
                <w:lang w:val="en-US"/>
              </w:rPr>
              <w:t>1</w:t>
            </w:r>
          </w:p>
        </w:tc>
      </w:tr>
      <w:tr w:rsidR="004B1D33" w14:paraId="7262959D" w14:textId="77777777" w:rsidTr="004B1D33">
        <w:trPr>
          <w:trHeight w:val="340"/>
        </w:trPr>
        <w:tc>
          <w:tcPr>
            <w:tcW w:w="1004" w:type="dxa"/>
          </w:tcPr>
          <w:p w14:paraId="73389FB1" w14:textId="77777777" w:rsidR="004B1D33" w:rsidRDefault="004B1D33" w:rsidP="00745E3D">
            <w:pPr>
              <w:jc w:val="center"/>
              <w:rPr>
                <w:lang w:val="en-US"/>
              </w:rPr>
            </w:pPr>
            <w:r>
              <w:rPr>
                <w:lang w:val="en-US"/>
              </w:rPr>
              <w:t>1</w:t>
            </w:r>
          </w:p>
        </w:tc>
        <w:tc>
          <w:tcPr>
            <w:tcW w:w="1005" w:type="dxa"/>
          </w:tcPr>
          <w:p w14:paraId="5E5337F8" w14:textId="77777777" w:rsidR="004B1D33" w:rsidRDefault="004B1D33" w:rsidP="00745E3D">
            <w:pPr>
              <w:jc w:val="center"/>
              <w:rPr>
                <w:lang w:val="en-US"/>
              </w:rPr>
            </w:pPr>
            <w:r>
              <w:rPr>
                <w:lang w:val="en-US"/>
              </w:rPr>
              <w:t>0</w:t>
            </w:r>
          </w:p>
        </w:tc>
        <w:tc>
          <w:tcPr>
            <w:tcW w:w="1163" w:type="dxa"/>
          </w:tcPr>
          <w:p w14:paraId="399709DF" w14:textId="412B14F1" w:rsidR="004B1D33" w:rsidRDefault="004B1D33" w:rsidP="00745E3D">
            <w:pPr>
              <w:jc w:val="center"/>
              <w:rPr>
                <w:lang w:val="en-US"/>
              </w:rPr>
            </w:pPr>
            <w:r>
              <w:rPr>
                <w:lang w:val="en-US"/>
              </w:rPr>
              <w:t>1</w:t>
            </w:r>
          </w:p>
        </w:tc>
      </w:tr>
      <w:tr w:rsidR="004B1D33" w14:paraId="3F680E7F" w14:textId="77777777" w:rsidTr="004B1D33">
        <w:trPr>
          <w:trHeight w:val="340"/>
        </w:trPr>
        <w:tc>
          <w:tcPr>
            <w:tcW w:w="1004" w:type="dxa"/>
          </w:tcPr>
          <w:p w14:paraId="4B128D90" w14:textId="77777777" w:rsidR="004B1D33" w:rsidRDefault="004B1D33" w:rsidP="00745E3D">
            <w:pPr>
              <w:jc w:val="center"/>
              <w:rPr>
                <w:lang w:val="en-US"/>
              </w:rPr>
            </w:pPr>
            <w:r>
              <w:rPr>
                <w:lang w:val="en-US"/>
              </w:rPr>
              <w:t>1</w:t>
            </w:r>
          </w:p>
        </w:tc>
        <w:tc>
          <w:tcPr>
            <w:tcW w:w="1005" w:type="dxa"/>
          </w:tcPr>
          <w:p w14:paraId="21CDABF3" w14:textId="77777777" w:rsidR="004B1D33" w:rsidRDefault="004B1D33" w:rsidP="00745E3D">
            <w:pPr>
              <w:jc w:val="center"/>
              <w:rPr>
                <w:lang w:val="en-US"/>
              </w:rPr>
            </w:pPr>
            <w:r>
              <w:rPr>
                <w:lang w:val="en-US"/>
              </w:rPr>
              <w:t>1</w:t>
            </w:r>
          </w:p>
        </w:tc>
        <w:tc>
          <w:tcPr>
            <w:tcW w:w="1163" w:type="dxa"/>
          </w:tcPr>
          <w:p w14:paraId="6A4A4C90" w14:textId="77777777" w:rsidR="004B1D33" w:rsidRDefault="004B1D33" w:rsidP="00745E3D">
            <w:pPr>
              <w:jc w:val="center"/>
              <w:rPr>
                <w:lang w:val="en-US"/>
              </w:rPr>
            </w:pPr>
            <w:r>
              <w:rPr>
                <w:lang w:val="en-US"/>
              </w:rPr>
              <w:t>1</w:t>
            </w:r>
          </w:p>
        </w:tc>
      </w:tr>
    </w:tbl>
    <w:p w14:paraId="32BA965E" w14:textId="77777777" w:rsidR="004B1D33" w:rsidRPr="009873AC" w:rsidRDefault="009873AC" w:rsidP="009873AC">
      <w:pPr>
        <w:rPr>
          <w:lang w:val="en-US"/>
        </w:rPr>
      </w:pPr>
      <w:r w:rsidRPr="009873AC">
        <w:rPr>
          <w:noProof/>
          <w:lang w:val="en-US"/>
        </w:rPr>
        <w:drawing>
          <wp:inline distT="0" distB="0" distL="0" distR="0" wp14:anchorId="1D43B7D5" wp14:editId="7E1E97CB">
            <wp:extent cx="3600000" cy="1253061"/>
            <wp:effectExtent l="114300" t="76200" r="95885" b="80645"/>
            <wp:docPr id="172533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39314" name="Picture 1"/>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3600000" cy="1253061"/>
                    </a:xfrm>
                    <a:prstGeom prst="rect">
                      <a:avLst/>
                    </a:prstGeom>
                    <a:effectLst>
                      <a:outerShdw blurRad="63500" sx="102000" sy="102000" algn="ctr" rotWithShape="0">
                        <a:prstClr val="black">
                          <a:alpha val="40000"/>
                        </a:prstClr>
                      </a:outerShdw>
                    </a:effectLst>
                  </pic:spPr>
                </pic:pic>
              </a:graphicData>
            </a:graphic>
          </wp:inline>
        </w:drawing>
      </w:r>
    </w:p>
    <w:p w14:paraId="421CB8A8" w14:textId="368C8C45" w:rsidR="009873AC" w:rsidRDefault="003D44BB" w:rsidP="003D44BB">
      <w:pPr>
        <w:pStyle w:val="Subtitle"/>
        <w:spacing w:before="240"/>
        <w:rPr>
          <w:lang w:val="en-US"/>
        </w:rPr>
      </w:pPr>
      <w:r>
        <w:rPr>
          <w:lang w:val="en-US"/>
        </w:rPr>
        <w:t>Operația XOR</w:t>
      </w:r>
    </w:p>
    <w:tbl>
      <w:tblPr>
        <w:tblStyle w:val="TableGrid"/>
        <w:tblpPr w:leftFromText="180" w:rightFromText="180" w:vertAnchor="text" w:horzAnchor="page" w:tblpX="7864" w:tblpY="435"/>
        <w:tblW w:w="0" w:type="auto"/>
        <w:tblLook w:val="04A0" w:firstRow="1" w:lastRow="0" w:firstColumn="1" w:lastColumn="0" w:noHBand="0" w:noVBand="1"/>
      </w:tblPr>
      <w:tblGrid>
        <w:gridCol w:w="1004"/>
        <w:gridCol w:w="1005"/>
        <w:gridCol w:w="1163"/>
      </w:tblGrid>
      <w:tr w:rsidR="00263607" w14:paraId="1913645E" w14:textId="77777777" w:rsidTr="00263607">
        <w:trPr>
          <w:trHeight w:val="340"/>
        </w:trPr>
        <w:tc>
          <w:tcPr>
            <w:tcW w:w="2009" w:type="dxa"/>
            <w:gridSpan w:val="2"/>
          </w:tcPr>
          <w:p w14:paraId="0953BCAC" w14:textId="77777777" w:rsidR="00263607" w:rsidRDefault="00263607" w:rsidP="00745E3D">
            <w:pPr>
              <w:jc w:val="center"/>
              <w:rPr>
                <w:lang w:val="en-US"/>
              </w:rPr>
            </w:pPr>
            <w:r>
              <w:rPr>
                <w:lang w:val="en-US"/>
              </w:rPr>
              <w:t>INPUT</w:t>
            </w:r>
          </w:p>
        </w:tc>
        <w:tc>
          <w:tcPr>
            <w:tcW w:w="1163" w:type="dxa"/>
          </w:tcPr>
          <w:p w14:paraId="6C79D5FE" w14:textId="77777777" w:rsidR="00263607" w:rsidRDefault="00263607" w:rsidP="00745E3D">
            <w:pPr>
              <w:jc w:val="center"/>
              <w:rPr>
                <w:lang w:val="en-US"/>
              </w:rPr>
            </w:pPr>
            <w:r>
              <w:rPr>
                <w:lang w:val="en-US"/>
              </w:rPr>
              <w:t>OUTPUT</w:t>
            </w:r>
          </w:p>
        </w:tc>
      </w:tr>
      <w:tr w:rsidR="00263607" w14:paraId="4028CFBA" w14:textId="77777777" w:rsidTr="00263607">
        <w:trPr>
          <w:trHeight w:val="349"/>
        </w:trPr>
        <w:tc>
          <w:tcPr>
            <w:tcW w:w="1004" w:type="dxa"/>
          </w:tcPr>
          <w:p w14:paraId="17FE1DA0" w14:textId="77777777" w:rsidR="00263607" w:rsidRDefault="00263607" w:rsidP="00745E3D">
            <w:pPr>
              <w:jc w:val="center"/>
              <w:rPr>
                <w:lang w:val="en-US"/>
              </w:rPr>
            </w:pPr>
            <w:r>
              <w:rPr>
                <w:lang w:val="en-US"/>
              </w:rPr>
              <w:t>0</w:t>
            </w:r>
          </w:p>
        </w:tc>
        <w:tc>
          <w:tcPr>
            <w:tcW w:w="1005" w:type="dxa"/>
          </w:tcPr>
          <w:p w14:paraId="0AC354CD" w14:textId="77777777" w:rsidR="00263607" w:rsidRDefault="00263607" w:rsidP="00745E3D">
            <w:pPr>
              <w:jc w:val="center"/>
              <w:rPr>
                <w:lang w:val="en-US"/>
              </w:rPr>
            </w:pPr>
            <w:r>
              <w:rPr>
                <w:lang w:val="en-US"/>
              </w:rPr>
              <w:t>0</w:t>
            </w:r>
          </w:p>
        </w:tc>
        <w:tc>
          <w:tcPr>
            <w:tcW w:w="1163" w:type="dxa"/>
          </w:tcPr>
          <w:p w14:paraId="0298EF81" w14:textId="77777777" w:rsidR="00263607" w:rsidRDefault="00263607" w:rsidP="00745E3D">
            <w:pPr>
              <w:jc w:val="center"/>
              <w:rPr>
                <w:lang w:val="en-US"/>
              </w:rPr>
            </w:pPr>
            <w:r>
              <w:rPr>
                <w:lang w:val="en-US"/>
              </w:rPr>
              <w:t>0</w:t>
            </w:r>
          </w:p>
        </w:tc>
      </w:tr>
      <w:tr w:rsidR="00263607" w14:paraId="6B60D7E8" w14:textId="77777777" w:rsidTr="00263607">
        <w:trPr>
          <w:trHeight w:val="340"/>
        </w:trPr>
        <w:tc>
          <w:tcPr>
            <w:tcW w:w="1004" w:type="dxa"/>
          </w:tcPr>
          <w:p w14:paraId="78B5DE52" w14:textId="77777777" w:rsidR="00263607" w:rsidRDefault="00263607" w:rsidP="00745E3D">
            <w:pPr>
              <w:jc w:val="center"/>
              <w:rPr>
                <w:lang w:val="en-US"/>
              </w:rPr>
            </w:pPr>
            <w:r>
              <w:rPr>
                <w:lang w:val="en-US"/>
              </w:rPr>
              <w:t>0</w:t>
            </w:r>
          </w:p>
        </w:tc>
        <w:tc>
          <w:tcPr>
            <w:tcW w:w="1005" w:type="dxa"/>
          </w:tcPr>
          <w:p w14:paraId="741EF921" w14:textId="77777777" w:rsidR="00263607" w:rsidRDefault="00263607" w:rsidP="00745E3D">
            <w:pPr>
              <w:jc w:val="center"/>
              <w:rPr>
                <w:lang w:val="en-US"/>
              </w:rPr>
            </w:pPr>
            <w:r>
              <w:rPr>
                <w:lang w:val="en-US"/>
              </w:rPr>
              <w:t>1</w:t>
            </w:r>
          </w:p>
        </w:tc>
        <w:tc>
          <w:tcPr>
            <w:tcW w:w="1163" w:type="dxa"/>
          </w:tcPr>
          <w:p w14:paraId="6348653E" w14:textId="77777777" w:rsidR="00263607" w:rsidRDefault="00263607" w:rsidP="00745E3D">
            <w:pPr>
              <w:jc w:val="center"/>
              <w:rPr>
                <w:lang w:val="en-US"/>
              </w:rPr>
            </w:pPr>
            <w:r>
              <w:rPr>
                <w:lang w:val="en-US"/>
              </w:rPr>
              <w:t>1</w:t>
            </w:r>
          </w:p>
        </w:tc>
      </w:tr>
      <w:tr w:rsidR="00263607" w14:paraId="33BA650B" w14:textId="77777777" w:rsidTr="00263607">
        <w:trPr>
          <w:trHeight w:val="340"/>
        </w:trPr>
        <w:tc>
          <w:tcPr>
            <w:tcW w:w="1004" w:type="dxa"/>
          </w:tcPr>
          <w:p w14:paraId="7D47DE0E" w14:textId="77777777" w:rsidR="00263607" w:rsidRDefault="00263607" w:rsidP="00745E3D">
            <w:pPr>
              <w:jc w:val="center"/>
              <w:rPr>
                <w:lang w:val="en-US"/>
              </w:rPr>
            </w:pPr>
            <w:r>
              <w:rPr>
                <w:lang w:val="en-US"/>
              </w:rPr>
              <w:t>1</w:t>
            </w:r>
          </w:p>
        </w:tc>
        <w:tc>
          <w:tcPr>
            <w:tcW w:w="1005" w:type="dxa"/>
          </w:tcPr>
          <w:p w14:paraId="491ECC2D" w14:textId="77777777" w:rsidR="00263607" w:rsidRDefault="00263607" w:rsidP="00745E3D">
            <w:pPr>
              <w:jc w:val="center"/>
              <w:rPr>
                <w:lang w:val="en-US"/>
              </w:rPr>
            </w:pPr>
            <w:r>
              <w:rPr>
                <w:lang w:val="en-US"/>
              </w:rPr>
              <w:t>0</w:t>
            </w:r>
          </w:p>
        </w:tc>
        <w:tc>
          <w:tcPr>
            <w:tcW w:w="1163" w:type="dxa"/>
          </w:tcPr>
          <w:p w14:paraId="3D8BB563" w14:textId="77777777" w:rsidR="00263607" w:rsidRDefault="00263607" w:rsidP="00745E3D">
            <w:pPr>
              <w:jc w:val="center"/>
              <w:rPr>
                <w:lang w:val="en-US"/>
              </w:rPr>
            </w:pPr>
            <w:r>
              <w:rPr>
                <w:lang w:val="en-US"/>
              </w:rPr>
              <w:t>1</w:t>
            </w:r>
          </w:p>
        </w:tc>
      </w:tr>
      <w:tr w:rsidR="00263607" w14:paraId="1F0933F3" w14:textId="77777777" w:rsidTr="00263607">
        <w:trPr>
          <w:trHeight w:val="340"/>
        </w:trPr>
        <w:tc>
          <w:tcPr>
            <w:tcW w:w="1004" w:type="dxa"/>
          </w:tcPr>
          <w:p w14:paraId="10C314D1" w14:textId="77777777" w:rsidR="00263607" w:rsidRDefault="00263607" w:rsidP="00745E3D">
            <w:pPr>
              <w:jc w:val="center"/>
              <w:rPr>
                <w:lang w:val="en-US"/>
              </w:rPr>
            </w:pPr>
            <w:r>
              <w:rPr>
                <w:lang w:val="en-US"/>
              </w:rPr>
              <w:t>1</w:t>
            </w:r>
          </w:p>
        </w:tc>
        <w:tc>
          <w:tcPr>
            <w:tcW w:w="1005" w:type="dxa"/>
          </w:tcPr>
          <w:p w14:paraId="270243C9" w14:textId="77777777" w:rsidR="00263607" w:rsidRDefault="00263607" w:rsidP="00745E3D">
            <w:pPr>
              <w:jc w:val="center"/>
              <w:rPr>
                <w:lang w:val="en-US"/>
              </w:rPr>
            </w:pPr>
            <w:r>
              <w:rPr>
                <w:lang w:val="en-US"/>
              </w:rPr>
              <w:t>1</w:t>
            </w:r>
          </w:p>
        </w:tc>
        <w:tc>
          <w:tcPr>
            <w:tcW w:w="1163" w:type="dxa"/>
          </w:tcPr>
          <w:p w14:paraId="1CEF2FCB" w14:textId="7BFB941C" w:rsidR="00263607" w:rsidRDefault="00263607" w:rsidP="00745E3D">
            <w:pPr>
              <w:jc w:val="center"/>
              <w:rPr>
                <w:lang w:val="en-US"/>
              </w:rPr>
            </w:pPr>
            <w:r>
              <w:rPr>
                <w:lang w:val="en-US"/>
              </w:rPr>
              <w:t>0</w:t>
            </w:r>
          </w:p>
        </w:tc>
      </w:tr>
    </w:tbl>
    <w:p w14:paraId="227D0207" w14:textId="77777777" w:rsidR="00263607" w:rsidRPr="00263607" w:rsidRDefault="00263607" w:rsidP="00263607">
      <w:pPr>
        <w:rPr>
          <w:lang w:val="en-US"/>
        </w:rPr>
      </w:pPr>
      <w:r w:rsidRPr="009873AC">
        <w:rPr>
          <w:noProof/>
          <w:lang w:val="en-US"/>
        </w:rPr>
        <w:drawing>
          <wp:inline distT="0" distB="0" distL="0" distR="0" wp14:anchorId="0F01E69B" wp14:editId="7D6DF360">
            <wp:extent cx="3600000" cy="1408404"/>
            <wp:effectExtent l="114300" t="95250" r="95885" b="97155"/>
            <wp:docPr id="124313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36120" name="Picture 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3600000" cy="1408404"/>
                    </a:xfrm>
                    <a:prstGeom prst="rect">
                      <a:avLst/>
                    </a:prstGeom>
                    <a:effectLst>
                      <a:outerShdw blurRad="63500" sx="102000" sy="102000" algn="ctr" rotWithShape="0">
                        <a:prstClr val="black">
                          <a:alpha val="40000"/>
                        </a:prstClr>
                      </a:outerShdw>
                    </a:effectLst>
                  </pic:spPr>
                </pic:pic>
              </a:graphicData>
            </a:graphic>
          </wp:inline>
        </w:drawing>
      </w:r>
    </w:p>
    <w:p w14:paraId="7E6464F8" w14:textId="0A5CBAF5" w:rsidR="00263607" w:rsidRPr="00263607" w:rsidRDefault="00263607" w:rsidP="00263607">
      <w:pPr>
        <w:rPr>
          <w:lang w:val="en-US"/>
        </w:rPr>
      </w:pPr>
    </w:p>
    <w:p w14:paraId="01EE708E" w14:textId="743C82C7" w:rsidR="00636AEB" w:rsidRDefault="00636AEB" w:rsidP="00636AEB">
      <w:pPr>
        <w:pStyle w:val="Subtitle"/>
        <w:rPr>
          <w:lang w:val="ro-RO"/>
        </w:rPr>
      </w:pPr>
      <w:r>
        <w:rPr>
          <w:lang w:val="en-US"/>
        </w:rPr>
        <w:lastRenderedPageBreak/>
        <w:t xml:space="preserve">Adunare a </w:t>
      </w:r>
      <w:r w:rsidR="00F476A6">
        <w:rPr>
          <w:lang w:val="en-US"/>
        </w:rPr>
        <w:t>2</w:t>
      </w:r>
      <w:r>
        <w:rPr>
          <w:lang w:val="en-US"/>
        </w:rPr>
        <w:t xml:space="preserve"> bi</w:t>
      </w:r>
      <w:r>
        <w:rPr>
          <w:lang w:val="ro-RO"/>
        </w:rPr>
        <w:t>ți</w:t>
      </w:r>
    </w:p>
    <w:p w14:paraId="55A77615" w14:textId="77777777" w:rsidR="00F476A6" w:rsidRPr="00B17F0D" w:rsidRDefault="00B17F0D" w:rsidP="00F476A6">
      <w:pPr>
        <w:rPr>
          <w:lang w:val="ro-RO"/>
        </w:rPr>
      </w:pPr>
      <w:r w:rsidRPr="00B17F0D">
        <w:rPr>
          <w:noProof/>
          <w:lang w:val="ro-RO"/>
        </w:rPr>
        <w:drawing>
          <wp:inline distT="0" distB="0" distL="0" distR="0" wp14:anchorId="0B657C9F" wp14:editId="2DFC8085">
            <wp:extent cx="5400000" cy="2479836"/>
            <wp:effectExtent l="114300" t="95250" r="106045" b="92075"/>
            <wp:docPr id="153614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45776" name=""/>
                    <pic:cNvPicPr/>
                  </pic:nvPicPr>
                  <pic:blipFill>
                    <a:blip r:embed="rId128"/>
                    <a:stretch>
                      <a:fillRect/>
                    </a:stretch>
                  </pic:blipFill>
                  <pic:spPr>
                    <a:xfrm>
                      <a:off x="0" y="0"/>
                      <a:ext cx="5400000" cy="2479836"/>
                    </a:xfrm>
                    <a:prstGeom prst="rect">
                      <a:avLst/>
                    </a:prstGeom>
                    <a:effectLst>
                      <a:outerShdw blurRad="63500" sx="102000" sy="102000" algn="ctr" rotWithShape="0">
                        <a:prstClr val="black">
                          <a:alpha val="40000"/>
                        </a:prstClr>
                      </a:outerShdw>
                    </a:effectLst>
                  </pic:spPr>
                </pic:pic>
              </a:graphicData>
            </a:graphic>
          </wp:inline>
        </w:drawing>
      </w:r>
    </w:p>
    <w:tbl>
      <w:tblPr>
        <w:tblStyle w:val="TableGrid"/>
        <w:tblpPr w:leftFromText="180" w:rightFromText="180" w:vertAnchor="text" w:horzAnchor="margin" w:tblpXSpec="center" w:tblpY="18"/>
        <w:tblW w:w="0" w:type="auto"/>
        <w:tblLook w:val="04A0" w:firstRow="1" w:lastRow="0" w:firstColumn="1" w:lastColumn="0" w:noHBand="0" w:noVBand="1"/>
      </w:tblPr>
      <w:tblGrid>
        <w:gridCol w:w="1004"/>
        <w:gridCol w:w="1004"/>
        <w:gridCol w:w="1005"/>
        <w:gridCol w:w="1163"/>
        <w:gridCol w:w="1163"/>
      </w:tblGrid>
      <w:tr w:rsidR="00F476A6" w14:paraId="2AACDF49" w14:textId="77777777" w:rsidTr="00F476A6">
        <w:trPr>
          <w:trHeight w:val="340"/>
        </w:trPr>
        <w:tc>
          <w:tcPr>
            <w:tcW w:w="3013" w:type="dxa"/>
            <w:gridSpan w:val="3"/>
          </w:tcPr>
          <w:p w14:paraId="6CD44813" w14:textId="77777777" w:rsidR="00F476A6" w:rsidRDefault="00F476A6" w:rsidP="00745E3D">
            <w:pPr>
              <w:jc w:val="center"/>
              <w:rPr>
                <w:lang w:val="en-US"/>
              </w:rPr>
            </w:pPr>
            <w:r>
              <w:rPr>
                <w:lang w:val="en-US"/>
              </w:rPr>
              <w:t>INPUT</w:t>
            </w:r>
          </w:p>
        </w:tc>
        <w:tc>
          <w:tcPr>
            <w:tcW w:w="2326" w:type="dxa"/>
            <w:gridSpan w:val="2"/>
          </w:tcPr>
          <w:p w14:paraId="26DDEBD4" w14:textId="6BD89675" w:rsidR="00F476A6" w:rsidRDefault="00F476A6" w:rsidP="00745E3D">
            <w:pPr>
              <w:jc w:val="center"/>
              <w:rPr>
                <w:lang w:val="en-US"/>
              </w:rPr>
            </w:pPr>
            <w:r>
              <w:rPr>
                <w:lang w:val="en-US"/>
              </w:rPr>
              <w:t>OUTPUT</w:t>
            </w:r>
          </w:p>
        </w:tc>
      </w:tr>
      <w:tr w:rsidR="00F476A6" w14:paraId="22AE839E" w14:textId="77777777" w:rsidTr="00F476A6">
        <w:trPr>
          <w:trHeight w:val="349"/>
        </w:trPr>
        <w:tc>
          <w:tcPr>
            <w:tcW w:w="1004" w:type="dxa"/>
          </w:tcPr>
          <w:p w14:paraId="44FEC0FF" w14:textId="77777777" w:rsidR="00F476A6" w:rsidRDefault="00F476A6" w:rsidP="00745E3D">
            <w:pPr>
              <w:jc w:val="center"/>
              <w:rPr>
                <w:lang w:val="en-US"/>
              </w:rPr>
            </w:pPr>
            <w:r>
              <w:rPr>
                <w:lang w:val="en-US"/>
              </w:rPr>
              <w:t>A</w:t>
            </w:r>
          </w:p>
        </w:tc>
        <w:tc>
          <w:tcPr>
            <w:tcW w:w="1004" w:type="dxa"/>
          </w:tcPr>
          <w:p w14:paraId="7C3EC96E" w14:textId="77777777" w:rsidR="00F476A6" w:rsidRDefault="00F476A6" w:rsidP="00745E3D">
            <w:pPr>
              <w:jc w:val="center"/>
              <w:rPr>
                <w:lang w:val="en-US"/>
              </w:rPr>
            </w:pPr>
            <w:r>
              <w:rPr>
                <w:lang w:val="en-US"/>
              </w:rPr>
              <w:t>B</w:t>
            </w:r>
          </w:p>
        </w:tc>
        <w:tc>
          <w:tcPr>
            <w:tcW w:w="1005" w:type="dxa"/>
          </w:tcPr>
          <w:p w14:paraId="0FC27627" w14:textId="77777777" w:rsidR="00F476A6" w:rsidRDefault="00F476A6" w:rsidP="00745E3D">
            <w:pPr>
              <w:jc w:val="center"/>
              <w:rPr>
                <w:lang w:val="en-US"/>
              </w:rPr>
            </w:pPr>
            <w:r>
              <w:rPr>
                <w:lang w:val="en-US"/>
              </w:rPr>
              <w:t>Carry</w:t>
            </w:r>
          </w:p>
        </w:tc>
        <w:tc>
          <w:tcPr>
            <w:tcW w:w="1163" w:type="dxa"/>
          </w:tcPr>
          <w:p w14:paraId="323B6CF1" w14:textId="77777777" w:rsidR="00F476A6" w:rsidRDefault="00F476A6" w:rsidP="00745E3D">
            <w:pPr>
              <w:jc w:val="center"/>
              <w:rPr>
                <w:lang w:val="en-US"/>
              </w:rPr>
            </w:pPr>
            <w:r>
              <w:rPr>
                <w:lang w:val="en-US"/>
              </w:rPr>
              <w:t>Sum</w:t>
            </w:r>
          </w:p>
        </w:tc>
        <w:tc>
          <w:tcPr>
            <w:tcW w:w="1163" w:type="dxa"/>
          </w:tcPr>
          <w:p w14:paraId="2CCF2AED" w14:textId="77777777" w:rsidR="00F476A6" w:rsidRDefault="00F476A6" w:rsidP="00745E3D">
            <w:pPr>
              <w:jc w:val="center"/>
              <w:rPr>
                <w:lang w:val="en-US"/>
              </w:rPr>
            </w:pPr>
            <w:r>
              <w:rPr>
                <w:lang w:val="en-US"/>
              </w:rPr>
              <w:t>Carry</w:t>
            </w:r>
          </w:p>
        </w:tc>
      </w:tr>
      <w:tr w:rsidR="00F476A6" w14:paraId="0BDFEC4D" w14:textId="77777777" w:rsidTr="00F476A6">
        <w:trPr>
          <w:trHeight w:val="340"/>
        </w:trPr>
        <w:tc>
          <w:tcPr>
            <w:tcW w:w="1004" w:type="dxa"/>
          </w:tcPr>
          <w:p w14:paraId="1BFBFCBF" w14:textId="77777777" w:rsidR="00F476A6" w:rsidRDefault="00F476A6" w:rsidP="00745E3D">
            <w:pPr>
              <w:jc w:val="center"/>
              <w:rPr>
                <w:lang w:val="en-US"/>
              </w:rPr>
            </w:pPr>
            <w:r>
              <w:rPr>
                <w:lang w:val="en-US"/>
              </w:rPr>
              <w:t>0</w:t>
            </w:r>
          </w:p>
        </w:tc>
        <w:tc>
          <w:tcPr>
            <w:tcW w:w="1004" w:type="dxa"/>
          </w:tcPr>
          <w:p w14:paraId="2D1BF5A4" w14:textId="77777777" w:rsidR="00F476A6" w:rsidRDefault="00F476A6" w:rsidP="00745E3D">
            <w:pPr>
              <w:jc w:val="center"/>
              <w:rPr>
                <w:lang w:val="en-US"/>
              </w:rPr>
            </w:pPr>
            <w:r>
              <w:rPr>
                <w:lang w:val="en-US"/>
              </w:rPr>
              <w:t>0</w:t>
            </w:r>
          </w:p>
        </w:tc>
        <w:tc>
          <w:tcPr>
            <w:tcW w:w="1005" w:type="dxa"/>
          </w:tcPr>
          <w:p w14:paraId="24AB6EA5" w14:textId="77777777" w:rsidR="00F476A6" w:rsidRDefault="00F476A6" w:rsidP="00745E3D">
            <w:pPr>
              <w:jc w:val="center"/>
              <w:rPr>
                <w:lang w:val="en-US"/>
              </w:rPr>
            </w:pPr>
            <w:r>
              <w:rPr>
                <w:lang w:val="en-US"/>
              </w:rPr>
              <w:t>0</w:t>
            </w:r>
          </w:p>
        </w:tc>
        <w:tc>
          <w:tcPr>
            <w:tcW w:w="1163" w:type="dxa"/>
          </w:tcPr>
          <w:p w14:paraId="5FC07027" w14:textId="77777777" w:rsidR="00F476A6" w:rsidRDefault="00F476A6" w:rsidP="00745E3D">
            <w:pPr>
              <w:jc w:val="center"/>
              <w:rPr>
                <w:lang w:val="en-US"/>
              </w:rPr>
            </w:pPr>
            <w:r>
              <w:rPr>
                <w:lang w:val="en-US"/>
              </w:rPr>
              <w:t>0</w:t>
            </w:r>
          </w:p>
        </w:tc>
        <w:tc>
          <w:tcPr>
            <w:tcW w:w="1163" w:type="dxa"/>
          </w:tcPr>
          <w:p w14:paraId="749B7B8E" w14:textId="77777777" w:rsidR="00F476A6" w:rsidRDefault="00F476A6" w:rsidP="00745E3D">
            <w:pPr>
              <w:jc w:val="center"/>
              <w:rPr>
                <w:lang w:val="en-US"/>
              </w:rPr>
            </w:pPr>
            <w:r>
              <w:rPr>
                <w:lang w:val="en-US"/>
              </w:rPr>
              <w:t>0</w:t>
            </w:r>
          </w:p>
        </w:tc>
      </w:tr>
      <w:tr w:rsidR="00F476A6" w14:paraId="75356F41" w14:textId="77777777" w:rsidTr="00F476A6">
        <w:trPr>
          <w:trHeight w:val="340"/>
        </w:trPr>
        <w:tc>
          <w:tcPr>
            <w:tcW w:w="1004" w:type="dxa"/>
          </w:tcPr>
          <w:p w14:paraId="2879073D" w14:textId="77777777" w:rsidR="00F476A6" w:rsidRDefault="00F476A6" w:rsidP="00745E3D">
            <w:pPr>
              <w:jc w:val="center"/>
              <w:rPr>
                <w:lang w:val="en-US"/>
              </w:rPr>
            </w:pPr>
            <w:r>
              <w:rPr>
                <w:lang w:val="en-US"/>
              </w:rPr>
              <w:t>0</w:t>
            </w:r>
          </w:p>
        </w:tc>
        <w:tc>
          <w:tcPr>
            <w:tcW w:w="1004" w:type="dxa"/>
          </w:tcPr>
          <w:p w14:paraId="46176AA7" w14:textId="77777777" w:rsidR="00F476A6" w:rsidRDefault="00F476A6" w:rsidP="00745E3D">
            <w:pPr>
              <w:jc w:val="center"/>
              <w:rPr>
                <w:lang w:val="en-US"/>
              </w:rPr>
            </w:pPr>
            <w:r>
              <w:rPr>
                <w:lang w:val="en-US"/>
              </w:rPr>
              <w:t>0</w:t>
            </w:r>
          </w:p>
        </w:tc>
        <w:tc>
          <w:tcPr>
            <w:tcW w:w="1005" w:type="dxa"/>
          </w:tcPr>
          <w:p w14:paraId="0B636B0D" w14:textId="77777777" w:rsidR="00F476A6" w:rsidRDefault="00F476A6" w:rsidP="00745E3D">
            <w:pPr>
              <w:jc w:val="center"/>
              <w:rPr>
                <w:lang w:val="en-US"/>
              </w:rPr>
            </w:pPr>
            <w:r>
              <w:rPr>
                <w:lang w:val="en-US"/>
              </w:rPr>
              <w:t>1</w:t>
            </w:r>
          </w:p>
        </w:tc>
        <w:tc>
          <w:tcPr>
            <w:tcW w:w="1163" w:type="dxa"/>
          </w:tcPr>
          <w:p w14:paraId="000E9829" w14:textId="77777777" w:rsidR="00F476A6" w:rsidRDefault="00F476A6" w:rsidP="00745E3D">
            <w:pPr>
              <w:jc w:val="center"/>
              <w:rPr>
                <w:lang w:val="en-US"/>
              </w:rPr>
            </w:pPr>
            <w:r>
              <w:rPr>
                <w:lang w:val="en-US"/>
              </w:rPr>
              <w:t>0</w:t>
            </w:r>
          </w:p>
        </w:tc>
        <w:tc>
          <w:tcPr>
            <w:tcW w:w="1163" w:type="dxa"/>
          </w:tcPr>
          <w:p w14:paraId="4AF0067B" w14:textId="77777777" w:rsidR="00F476A6" w:rsidRDefault="00F476A6" w:rsidP="00745E3D">
            <w:pPr>
              <w:jc w:val="center"/>
              <w:rPr>
                <w:lang w:val="en-US"/>
              </w:rPr>
            </w:pPr>
            <w:r>
              <w:rPr>
                <w:lang w:val="en-US"/>
              </w:rPr>
              <w:t>1</w:t>
            </w:r>
          </w:p>
        </w:tc>
      </w:tr>
      <w:tr w:rsidR="00F476A6" w14:paraId="466E14B1" w14:textId="77777777" w:rsidTr="00F476A6">
        <w:trPr>
          <w:trHeight w:val="340"/>
        </w:trPr>
        <w:tc>
          <w:tcPr>
            <w:tcW w:w="1004" w:type="dxa"/>
          </w:tcPr>
          <w:p w14:paraId="1DF9FE89" w14:textId="77777777" w:rsidR="00F476A6" w:rsidRDefault="00F476A6" w:rsidP="00745E3D">
            <w:pPr>
              <w:jc w:val="center"/>
              <w:rPr>
                <w:lang w:val="en-US"/>
              </w:rPr>
            </w:pPr>
            <w:r>
              <w:rPr>
                <w:lang w:val="en-US"/>
              </w:rPr>
              <w:t>0</w:t>
            </w:r>
          </w:p>
        </w:tc>
        <w:tc>
          <w:tcPr>
            <w:tcW w:w="1004" w:type="dxa"/>
          </w:tcPr>
          <w:p w14:paraId="1AA6933B" w14:textId="77777777" w:rsidR="00F476A6" w:rsidRDefault="00F476A6" w:rsidP="00745E3D">
            <w:pPr>
              <w:jc w:val="center"/>
              <w:rPr>
                <w:lang w:val="en-US"/>
              </w:rPr>
            </w:pPr>
            <w:r>
              <w:rPr>
                <w:lang w:val="en-US"/>
              </w:rPr>
              <w:t>1</w:t>
            </w:r>
          </w:p>
        </w:tc>
        <w:tc>
          <w:tcPr>
            <w:tcW w:w="1005" w:type="dxa"/>
          </w:tcPr>
          <w:p w14:paraId="036B0086" w14:textId="77777777" w:rsidR="00F476A6" w:rsidRDefault="00F476A6" w:rsidP="00745E3D">
            <w:pPr>
              <w:jc w:val="center"/>
              <w:rPr>
                <w:lang w:val="en-US"/>
              </w:rPr>
            </w:pPr>
            <w:r>
              <w:rPr>
                <w:lang w:val="en-US"/>
              </w:rPr>
              <w:t>0</w:t>
            </w:r>
          </w:p>
        </w:tc>
        <w:tc>
          <w:tcPr>
            <w:tcW w:w="1163" w:type="dxa"/>
          </w:tcPr>
          <w:p w14:paraId="3AFFD019" w14:textId="77777777" w:rsidR="00F476A6" w:rsidRDefault="00F476A6" w:rsidP="00745E3D">
            <w:pPr>
              <w:jc w:val="center"/>
              <w:rPr>
                <w:lang w:val="en-US"/>
              </w:rPr>
            </w:pPr>
            <w:r>
              <w:rPr>
                <w:lang w:val="en-US"/>
              </w:rPr>
              <w:t>1</w:t>
            </w:r>
          </w:p>
        </w:tc>
        <w:tc>
          <w:tcPr>
            <w:tcW w:w="1163" w:type="dxa"/>
          </w:tcPr>
          <w:p w14:paraId="02DF2A80" w14:textId="77777777" w:rsidR="00F476A6" w:rsidRDefault="00F476A6" w:rsidP="00745E3D">
            <w:pPr>
              <w:jc w:val="center"/>
              <w:rPr>
                <w:lang w:val="en-US"/>
              </w:rPr>
            </w:pPr>
            <w:r>
              <w:rPr>
                <w:lang w:val="en-US"/>
              </w:rPr>
              <w:t>0</w:t>
            </w:r>
          </w:p>
        </w:tc>
      </w:tr>
      <w:tr w:rsidR="00F476A6" w14:paraId="510AD26E" w14:textId="77777777" w:rsidTr="00F476A6">
        <w:trPr>
          <w:trHeight w:val="340"/>
        </w:trPr>
        <w:tc>
          <w:tcPr>
            <w:tcW w:w="1004" w:type="dxa"/>
          </w:tcPr>
          <w:p w14:paraId="081C99E1" w14:textId="77777777" w:rsidR="00F476A6" w:rsidRDefault="00F476A6" w:rsidP="00745E3D">
            <w:pPr>
              <w:jc w:val="center"/>
              <w:rPr>
                <w:lang w:val="en-US"/>
              </w:rPr>
            </w:pPr>
            <w:r>
              <w:rPr>
                <w:lang w:val="en-US"/>
              </w:rPr>
              <w:t>0</w:t>
            </w:r>
          </w:p>
        </w:tc>
        <w:tc>
          <w:tcPr>
            <w:tcW w:w="1004" w:type="dxa"/>
          </w:tcPr>
          <w:p w14:paraId="4C481378" w14:textId="77777777" w:rsidR="00F476A6" w:rsidRDefault="00F476A6" w:rsidP="00745E3D">
            <w:pPr>
              <w:jc w:val="center"/>
              <w:rPr>
                <w:lang w:val="en-US"/>
              </w:rPr>
            </w:pPr>
            <w:r>
              <w:rPr>
                <w:lang w:val="en-US"/>
              </w:rPr>
              <w:t>1</w:t>
            </w:r>
          </w:p>
        </w:tc>
        <w:tc>
          <w:tcPr>
            <w:tcW w:w="1005" w:type="dxa"/>
          </w:tcPr>
          <w:p w14:paraId="041FCE6B" w14:textId="77777777" w:rsidR="00F476A6" w:rsidRDefault="00F476A6" w:rsidP="00745E3D">
            <w:pPr>
              <w:jc w:val="center"/>
              <w:rPr>
                <w:lang w:val="en-US"/>
              </w:rPr>
            </w:pPr>
            <w:r>
              <w:rPr>
                <w:lang w:val="en-US"/>
              </w:rPr>
              <w:t>1</w:t>
            </w:r>
          </w:p>
        </w:tc>
        <w:tc>
          <w:tcPr>
            <w:tcW w:w="1163" w:type="dxa"/>
          </w:tcPr>
          <w:p w14:paraId="533EA0F5" w14:textId="77777777" w:rsidR="00F476A6" w:rsidRDefault="00F476A6" w:rsidP="00745E3D">
            <w:pPr>
              <w:jc w:val="center"/>
              <w:rPr>
                <w:lang w:val="en-US"/>
              </w:rPr>
            </w:pPr>
            <w:r>
              <w:rPr>
                <w:lang w:val="en-US"/>
              </w:rPr>
              <w:t>0</w:t>
            </w:r>
          </w:p>
        </w:tc>
        <w:tc>
          <w:tcPr>
            <w:tcW w:w="1163" w:type="dxa"/>
          </w:tcPr>
          <w:p w14:paraId="24B1B8CA" w14:textId="77777777" w:rsidR="00F476A6" w:rsidRDefault="00F476A6" w:rsidP="00745E3D">
            <w:pPr>
              <w:jc w:val="center"/>
              <w:rPr>
                <w:lang w:val="en-US"/>
              </w:rPr>
            </w:pPr>
            <w:r>
              <w:rPr>
                <w:lang w:val="en-US"/>
              </w:rPr>
              <w:t>1</w:t>
            </w:r>
          </w:p>
        </w:tc>
      </w:tr>
      <w:tr w:rsidR="00F476A6" w14:paraId="4A93F0F9" w14:textId="77777777" w:rsidTr="00F476A6">
        <w:trPr>
          <w:trHeight w:val="340"/>
        </w:trPr>
        <w:tc>
          <w:tcPr>
            <w:tcW w:w="1004" w:type="dxa"/>
          </w:tcPr>
          <w:p w14:paraId="2737B6E1" w14:textId="77777777" w:rsidR="00F476A6" w:rsidRDefault="00F476A6" w:rsidP="00745E3D">
            <w:pPr>
              <w:jc w:val="center"/>
              <w:rPr>
                <w:lang w:val="en-US"/>
              </w:rPr>
            </w:pPr>
            <w:r>
              <w:rPr>
                <w:lang w:val="en-US"/>
              </w:rPr>
              <w:t>1</w:t>
            </w:r>
          </w:p>
        </w:tc>
        <w:tc>
          <w:tcPr>
            <w:tcW w:w="1004" w:type="dxa"/>
          </w:tcPr>
          <w:p w14:paraId="1F6FA550" w14:textId="77777777" w:rsidR="00F476A6" w:rsidRDefault="00F476A6" w:rsidP="00745E3D">
            <w:pPr>
              <w:jc w:val="center"/>
              <w:rPr>
                <w:lang w:val="en-US"/>
              </w:rPr>
            </w:pPr>
            <w:r>
              <w:rPr>
                <w:lang w:val="en-US"/>
              </w:rPr>
              <w:t>0</w:t>
            </w:r>
          </w:p>
        </w:tc>
        <w:tc>
          <w:tcPr>
            <w:tcW w:w="1005" w:type="dxa"/>
          </w:tcPr>
          <w:p w14:paraId="1925C428" w14:textId="77777777" w:rsidR="00F476A6" w:rsidRDefault="00F476A6" w:rsidP="00745E3D">
            <w:pPr>
              <w:jc w:val="center"/>
              <w:rPr>
                <w:lang w:val="en-US"/>
              </w:rPr>
            </w:pPr>
            <w:r>
              <w:rPr>
                <w:lang w:val="en-US"/>
              </w:rPr>
              <w:t>0</w:t>
            </w:r>
          </w:p>
        </w:tc>
        <w:tc>
          <w:tcPr>
            <w:tcW w:w="1163" w:type="dxa"/>
          </w:tcPr>
          <w:p w14:paraId="58E3010E" w14:textId="77777777" w:rsidR="00F476A6" w:rsidRDefault="00F476A6" w:rsidP="00745E3D">
            <w:pPr>
              <w:jc w:val="center"/>
              <w:rPr>
                <w:lang w:val="en-US"/>
              </w:rPr>
            </w:pPr>
            <w:r>
              <w:rPr>
                <w:lang w:val="en-US"/>
              </w:rPr>
              <w:t>1</w:t>
            </w:r>
          </w:p>
        </w:tc>
        <w:tc>
          <w:tcPr>
            <w:tcW w:w="1163" w:type="dxa"/>
          </w:tcPr>
          <w:p w14:paraId="17AC5DB7" w14:textId="77777777" w:rsidR="00F476A6" w:rsidRDefault="00F476A6" w:rsidP="00745E3D">
            <w:pPr>
              <w:jc w:val="center"/>
              <w:rPr>
                <w:lang w:val="en-US"/>
              </w:rPr>
            </w:pPr>
            <w:r>
              <w:rPr>
                <w:lang w:val="en-US"/>
              </w:rPr>
              <w:t>0</w:t>
            </w:r>
          </w:p>
        </w:tc>
      </w:tr>
      <w:tr w:rsidR="00F476A6" w14:paraId="568128B2" w14:textId="77777777" w:rsidTr="00F476A6">
        <w:trPr>
          <w:trHeight w:val="340"/>
        </w:trPr>
        <w:tc>
          <w:tcPr>
            <w:tcW w:w="1004" w:type="dxa"/>
          </w:tcPr>
          <w:p w14:paraId="289062D7" w14:textId="77777777" w:rsidR="00F476A6" w:rsidRDefault="00F476A6" w:rsidP="00745E3D">
            <w:pPr>
              <w:jc w:val="center"/>
              <w:rPr>
                <w:lang w:val="en-US"/>
              </w:rPr>
            </w:pPr>
            <w:r>
              <w:rPr>
                <w:lang w:val="en-US"/>
              </w:rPr>
              <w:t>1</w:t>
            </w:r>
          </w:p>
        </w:tc>
        <w:tc>
          <w:tcPr>
            <w:tcW w:w="1004" w:type="dxa"/>
          </w:tcPr>
          <w:p w14:paraId="462C988A" w14:textId="77777777" w:rsidR="00F476A6" w:rsidRDefault="00F476A6" w:rsidP="00745E3D">
            <w:pPr>
              <w:jc w:val="center"/>
              <w:rPr>
                <w:lang w:val="en-US"/>
              </w:rPr>
            </w:pPr>
            <w:r>
              <w:rPr>
                <w:lang w:val="en-US"/>
              </w:rPr>
              <w:t>0</w:t>
            </w:r>
          </w:p>
        </w:tc>
        <w:tc>
          <w:tcPr>
            <w:tcW w:w="1005" w:type="dxa"/>
          </w:tcPr>
          <w:p w14:paraId="37E4B615" w14:textId="77777777" w:rsidR="00F476A6" w:rsidRDefault="00F476A6" w:rsidP="00745E3D">
            <w:pPr>
              <w:jc w:val="center"/>
              <w:rPr>
                <w:lang w:val="en-US"/>
              </w:rPr>
            </w:pPr>
            <w:r>
              <w:rPr>
                <w:lang w:val="en-US"/>
              </w:rPr>
              <w:t>1</w:t>
            </w:r>
          </w:p>
        </w:tc>
        <w:tc>
          <w:tcPr>
            <w:tcW w:w="1163" w:type="dxa"/>
          </w:tcPr>
          <w:p w14:paraId="5C2A1633" w14:textId="6969E133" w:rsidR="00F476A6" w:rsidRDefault="00F476A6" w:rsidP="00745E3D">
            <w:pPr>
              <w:jc w:val="center"/>
              <w:rPr>
                <w:lang w:val="en-US"/>
              </w:rPr>
            </w:pPr>
            <w:r>
              <w:rPr>
                <w:lang w:val="en-US"/>
              </w:rPr>
              <w:t>0</w:t>
            </w:r>
          </w:p>
        </w:tc>
        <w:tc>
          <w:tcPr>
            <w:tcW w:w="1163" w:type="dxa"/>
          </w:tcPr>
          <w:p w14:paraId="55A282CF" w14:textId="1DF156B8" w:rsidR="00F476A6" w:rsidRDefault="00F476A6" w:rsidP="00745E3D">
            <w:pPr>
              <w:jc w:val="center"/>
              <w:rPr>
                <w:lang w:val="en-US"/>
              </w:rPr>
            </w:pPr>
            <w:r>
              <w:rPr>
                <w:lang w:val="en-US"/>
              </w:rPr>
              <w:t>1</w:t>
            </w:r>
          </w:p>
        </w:tc>
      </w:tr>
      <w:tr w:rsidR="00F476A6" w14:paraId="672FE464" w14:textId="77777777" w:rsidTr="00F476A6">
        <w:trPr>
          <w:trHeight w:val="340"/>
        </w:trPr>
        <w:tc>
          <w:tcPr>
            <w:tcW w:w="1004" w:type="dxa"/>
          </w:tcPr>
          <w:p w14:paraId="34032B47" w14:textId="77777777" w:rsidR="00F476A6" w:rsidRDefault="00F476A6" w:rsidP="00745E3D">
            <w:pPr>
              <w:jc w:val="center"/>
              <w:rPr>
                <w:lang w:val="en-US"/>
              </w:rPr>
            </w:pPr>
            <w:r>
              <w:rPr>
                <w:lang w:val="en-US"/>
              </w:rPr>
              <w:t>1</w:t>
            </w:r>
          </w:p>
        </w:tc>
        <w:tc>
          <w:tcPr>
            <w:tcW w:w="1004" w:type="dxa"/>
          </w:tcPr>
          <w:p w14:paraId="78A00ADF" w14:textId="77777777" w:rsidR="00F476A6" w:rsidRDefault="00F476A6" w:rsidP="00745E3D">
            <w:pPr>
              <w:jc w:val="center"/>
              <w:rPr>
                <w:lang w:val="en-US"/>
              </w:rPr>
            </w:pPr>
            <w:r>
              <w:rPr>
                <w:lang w:val="en-US"/>
              </w:rPr>
              <w:t>1</w:t>
            </w:r>
          </w:p>
        </w:tc>
        <w:tc>
          <w:tcPr>
            <w:tcW w:w="1005" w:type="dxa"/>
          </w:tcPr>
          <w:p w14:paraId="2ECE032D" w14:textId="77777777" w:rsidR="00F476A6" w:rsidRDefault="00F476A6" w:rsidP="00745E3D">
            <w:pPr>
              <w:jc w:val="center"/>
              <w:rPr>
                <w:lang w:val="en-US"/>
              </w:rPr>
            </w:pPr>
            <w:r>
              <w:rPr>
                <w:lang w:val="en-US"/>
              </w:rPr>
              <w:t>0</w:t>
            </w:r>
          </w:p>
        </w:tc>
        <w:tc>
          <w:tcPr>
            <w:tcW w:w="1163" w:type="dxa"/>
          </w:tcPr>
          <w:p w14:paraId="305C9A0F" w14:textId="4E98879E" w:rsidR="00F476A6" w:rsidRDefault="00F476A6" w:rsidP="00745E3D">
            <w:pPr>
              <w:jc w:val="center"/>
              <w:rPr>
                <w:lang w:val="en-US"/>
              </w:rPr>
            </w:pPr>
            <w:r>
              <w:rPr>
                <w:lang w:val="en-US"/>
              </w:rPr>
              <w:t>0</w:t>
            </w:r>
          </w:p>
        </w:tc>
        <w:tc>
          <w:tcPr>
            <w:tcW w:w="1163" w:type="dxa"/>
          </w:tcPr>
          <w:p w14:paraId="6B8EFA94" w14:textId="4C9789C5" w:rsidR="00F476A6" w:rsidRDefault="00F476A6" w:rsidP="00745E3D">
            <w:pPr>
              <w:jc w:val="center"/>
              <w:rPr>
                <w:lang w:val="en-US"/>
              </w:rPr>
            </w:pPr>
            <w:r>
              <w:rPr>
                <w:lang w:val="en-US"/>
              </w:rPr>
              <w:t>1</w:t>
            </w:r>
          </w:p>
        </w:tc>
      </w:tr>
      <w:tr w:rsidR="00F476A6" w14:paraId="35E69188" w14:textId="77777777" w:rsidTr="00F476A6">
        <w:trPr>
          <w:trHeight w:val="340"/>
        </w:trPr>
        <w:tc>
          <w:tcPr>
            <w:tcW w:w="1004" w:type="dxa"/>
          </w:tcPr>
          <w:p w14:paraId="3359CE6F" w14:textId="77777777" w:rsidR="00F476A6" w:rsidRDefault="00F476A6" w:rsidP="00745E3D">
            <w:pPr>
              <w:jc w:val="center"/>
              <w:rPr>
                <w:lang w:val="en-US"/>
              </w:rPr>
            </w:pPr>
            <w:r>
              <w:rPr>
                <w:lang w:val="en-US"/>
              </w:rPr>
              <w:t>1</w:t>
            </w:r>
          </w:p>
        </w:tc>
        <w:tc>
          <w:tcPr>
            <w:tcW w:w="1004" w:type="dxa"/>
          </w:tcPr>
          <w:p w14:paraId="175146B4" w14:textId="77777777" w:rsidR="00F476A6" w:rsidRDefault="00F476A6" w:rsidP="00745E3D">
            <w:pPr>
              <w:jc w:val="center"/>
              <w:rPr>
                <w:lang w:val="en-US"/>
              </w:rPr>
            </w:pPr>
            <w:r>
              <w:rPr>
                <w:lang w:val="en-US"/>
              </w:rPr>
              <w:t>1</w:t>
            </w:r>
          </w:p>
        </w:tc>
        <w:tc>
          <w:tcPr>
            <w:tcW w:w="1005" w:type="dxa"/>
          </w:tcPr>
          <w:p w14:paraId="24121AB8" w14:textId="77777777" w:rsidR="00F476A6" w:rsidRDefault="00F476A6" w:rsidP="00745E3D">
            <w:pPr>
              <w:jc w:val="center"/>
              <w:rPr>
                <w:lang w:val="en-US"/>
              </w:rPr>
            </w:pPr>
            <w:r>
              <w:rPr>
                <w:lang w:val="en-US"/>
              </w:rPr>
              <w:t>1</w:t>
            </w:r>
          </w:p>
        </w:tc>
        <w:tc>
          <w:tcPr>
            <w:tcW w:w="1163" w:type="dxa"/>
          </w:tcPr>
          <w:p w14:paraId="6597C894" w14:textId="6C8D2E72" w:rsidR="00F476A6" w:rsidRDefault="00F476A6" w:rsidP="00745E3D">
            <w:pPr>
              <w:jc w:val="center"/>
              <w:rPr>
                <w:lang w:val="en-US"/>
              </w:rPr>
            </w:pPr>
            <w:r>
              <w:rPr>
                <w:lang w:val="en-US"/>
              </w:rPr>
              <w:t>1</w:t>
            </w:r>
          </w:p>
        </w:tc>
        <w:tc>
          <w:tcPr>
            <w:tcW w:w="1163" w:type="dxa"/>
          </w:tcPr>
          <w:p w14:paraId="0AF6B767" w14:textId="7F3BAA1F" w:rsidR="00F476A6" w:rsidRDefault="00F476A6" w:rsidP="00745E3D">
            <w:pPr>
              <w:jc w:val="center"/>
              <w:rPr>
                <w:lang w:val="en-US"/>
              </w:rPr>
            </w:pPr>
            <w:r>
              <w:rPr>
                <w:lang w:val="en-US"/>
              </w:rPr>
              <w:t>1</w:t>
            </w:r>
          </w:p>
        </w:tc>
      </w:tr>
    </w:tbl>
    <w:p w14:paraId="7F7AF297" w14:textId="75A4FDBF" w:rsidR="00B17F0D" w:rsidRPr="00B17F0D" w:rsidRDefault="00B17F0D" w:rsidP="00F476A6">
      <w:pPr>
        <w:rPr>
          <w:lang w:val="ro-RO"/>
        </w:rPr>
      </w:pPr>
    </w:p>
    <w:p w14:paraId="31B8C402" w14:textId="19703D5A" w:rsidR="00D06EED" w:rsidRDefault="00D06EED">
      <w:pPr>
        <w:rPr>
          <w:lang w:val="en-US"/>
        </w:rPr>
      </w:pPr>
      <w:r>
        <w:rPr>
          <w:lang w:val="en-US"/>
        </w:rPr>
        <w:br w:type="page"/>
      </w:r>
    </w:p>
    <w:p w14:paraId="357DAE73" w14:textId="550C7DCA" w:rsidR="003A2566" w:rsidRDefault="00D06EED" w:rsidP="00AA0E92">
      <w:pPr>
        <w:pStyle w:val="Heading1"/>
        <w:rPr>
          <w:lang w:val="en-US"/>
        </w:rPr>
      </w:pPr>
      <w:bookmarkStart w:id="71" w:name="_Toc227575099"/>
      <w:r>
        <w:rPr>
          <w:lang w:val="en-US"/>
        </w:rPr>
        <w:lastRenderedPageBreak/>
        <w:t>V. Bibliografie</w:t>
      </w:r>
      <w:bookmarkEnd w:id="71"/>
    </w:p>
    <w:p w14:paraId="734C732B" w14:textId="77777777" w:rsidR="00017940" w:rsidRDefault="00017940" w:rsidP="00745E3D">
      <w:pPr>
        <w:pStyle w:val="NoSpacing"/>
        <w:ind w:firstLine="0"/>
        <w:jc w:val="left"/>
        <w:rPr>
          <w:lang w:val="ro-RO"/>
        </w:rPr>
      </w:pPr>
    </w:p>
    <w:p w14:paraId="56EB2C3C" w14:textId="77777777" w:rsidR="00017940" w:rsidRDefault="00017940" w:rsidP="0081302C">
      <w:pPr>
        <w:spacing w:after="0" w:line="240" w:lineRule="auto"/>
        <w:rPr>
          <w:lang w:val="ro-RO"/>
        </w:rPr>
      </w:pPr>
      <w:r>
        <w:rPr>
          <w:lang w:val="ro-RO"/>
        </w:rPr>
        <w:t xml:space="preserve">Joey de Vries, </w:t>
      </w:r>
      <w:r w:rsidRPr="00FA4312">
        <w:rPr>
          <w:i/>
          <w:iCs/>
          <w:lang w:val="ro-RO"/>
        </w:rPr>
        <w:t>Learn OpenGL – Graphics Programming</w:t>
      </w:r>
      <w:r>
        <w:rPr>
          <w:lang w:val="ro-RO"/>
        </w:rPr>
        <w:t>, Kendall &amp; Welling, June 2020</w:t>
      </w:r>
    </w:p>
    <w:p w14:paraId="711CA756" w14:textId="77777777" w:rsidR="00017940" w:rsidRDefault="00017940" w:rsidP="0081302C">
      <w:pPr>
        <w:spacing w:after="0" w:line="240" w:lineRule="auto"/>
        <w:rPr>
          <w:lang w:val="en-US"/>
        </w:rPr>
      </w:pPr>
    </w:p>
    <w:p w14:paraId="033BE34F" w14:textId="1F687B35" w:rsidR="00FB602F" w:rsidRDefault="00FA6FC1" w:rsidP="0081302C">
      <w:pPr>
        <w:spacing w:after="0" w:line="240" w:lineRule="auto"/>
        <w:rPr>
          <w:lang w:val="en-US"/>
        </w:rPr>
      </w:pPr>
      <w:r>
        <w:rPr>
          <w:lang w:val="en-US"/>
        </w:rPr>
        <w:t xml:space="preserve">Sebastian Lague, </w:t>
      </w:r>
      <w:r w:rsidRPr="00FA6FC1">
        <w:rPr>
          <w:i/>
          <w:iCs/>
          <w:lang w:val="en-US"/>
        </w:rPr>
        <w:t>Exploring How Computers Work</w:t>
      </w:r>
      <w:r>
        <w:rPr>
          <w:lang w:val="en-US"/>
        </w:rPr>
        <w:t xml:space="preserve">, 16 Nov. 2020, </w:t>
      </w:r>
      <w:hyperlink r:id="rId129" w:history="1">
        <w:r w:rsidRPr="00FA6FC1">
          <w:rPr>
            <w:rStyle w:val="Hyperlink"/>
            <w:lang w:val="en-US"/>
          </w:rPr>
          <w:t>https://www.youtube.com/watch?v=QZwneRb-zqA</w:t>
        </w:r>
      </w:hyperlink>
    </w:p>
    <w:p w14:paraId="096ED059" w14:textId="124E1192" w:rsidR="00FA6FC1" w:rsidRDefault="00FA6FC1" w:rsidP="0081302C">
      <w:pPr>
        <w:spacing w:after="0" w:line="240" w:lineRule="auto"/>
        <w:rPr>
          <w:lang w:val="en-US"/>
        </w:rPr>
      </w:pPr>
      <w:r>
        <w:rPr>
          <w:lang w:val="en-US"/>
        </w:rPr>
        <w:t xml:space="preserve">Sebastian Lague, </w:t>
      </w:r>
      <w:r w:rsidRPr="00864E6B">
        <w:rPr>
          <w:i/>
          <w:iCs/>
          <w:lang w:val="en-US"/>
        </w:rPr>
        <w:t>How Do Computers Remember?</w:t>
      </w:r>
      <w:r>
        <w:rPr>
          <w:lang w:val="en-US"/>
        </w:rPr>
        <w:t xml:space="preserve">, 4 Dec. 2020, </w:t>
      </w:r>
      <w:hyperlink r:id="rId130" w:history="1">
        <w:r w:rsidR="008950E2">
          <w:rPr>
            <w:rStyle w:val="Hyperlink"/>
            <w:lang w:val="en-US"/>
          </w:rPr>
          <w:t>https://www.youtube.com/watch?v=I0-izyq6q5s</w:t>
        </w:r>
      </w:hyperlink>
    </w:p>
    <w:p w14:paraId="22B77500" w14:textId="77777777" w:rsidR="00864E6B" w:rsidRDefault="00864E6B" w:rsidP="0081302C">
      <w:pPr>
        <w:spacing w:after="0" w:line="240" w:lineRule="auto"/>
        <w:rPr>
          <w:lang w:val="en-US"/>
        </w:rPr>
      </w:pPr>
    </w:p>
    <w:p w14:paraId="4ADFC149" w14:textId="7D8D068D" w:rsidR="00416AD2" w:rsidRDefault="00416AD2" w:rsidP="0081302C">
      <w:pPr>
        <w:spacing w:after="0" w:line="240" w:lineRule="auto"/>
        <w:rPr>
          <w:lang w:val="en-US"/>
        </w:rPr>
      </w:pPr>
      <w:r>
        <w:rPr>
          <w:lang w:val="en-US"/>
        </w:rPr>
        <w:t xml:space="preserve">Eskil Steenberg, </w:t>
      </w:r>
      <w:r w:rsidRPr="008167CC">
        <w:rPr>
          <w:i/>
          <w:iCs/>
          <w:lang w:val="en-US"/>
        </w:rPr>
        <w:t>How I Program C</w:t>
      </w:r>
      <w:r>
        <w:rPr>
          <w:lang w:val="en-US"/>
        </w:rPr>
        <w:t xml:space="preserve">, 21 Nov. 2016, </w:t>
      </w:r>
      <w:hyperlink r:id="rId131" w:history="1">
        <w:r w:rsidRPr="00416AD2">
          <w:rPr>
            <w:rStyle w:val="Hyperlink"/>
            <w:lang w:val="en-US"/>
          </w:rPr>
          <w:t>https://www.youtube.com/watch?v=443UNeGrFoM&amp;</w:t>
        </w:r>
      </w:hyperlink>
    </w:p>
    <w:p w14:paraId="0E1AC17D" w14:textId="515BEB77" w:rsidR="008167CC" w:rsidRDefault="008167CC" w:rsidP="0081302C">
      <w:pPr>
        <w:spacing w:after="0" w:line="240" w:lineRule="auto"/>
        <w:rPr>
          <w:lang w:val="en-US"/>
        </w:rPr>
      </w:pPr>
      <w:r>
        <w:rPr>
          <w:lang w:val="en-US"/>
        </w:rPr>
        <w:t xml:space="preserve">Eskil Steenberg, </w:t>
      </w:r>
      <w:r w:rsidRPr="008167CC">
        <w:rPr>
          <w:i/>
          <w:iCs/>
          <w:lang w:val="en-US"/>
        </w:rPr>
        <w:t>Debugging and the art of avoiding bugs</w:t>
      </w:r>
      <w:r>
        <w:rPr>
          <w:lang w:val="en-US"/>
        </w:rPr>
        <w:t>, 24 Aug. 2025,</w:t>
      </w:r>
    </w:p>
    <w:p w14:paraId="197CF050" w14:textId="4F912FFD" w:rsidR="008167CC" w:rsidRDefault="008167CC" w:rsidP="0081302C">
      <w:pPr>
        <w:spacing w:after="0" w:line="240" w:lineRule="auto"/>
        <w:rPr>
          <w:lang w:val="en-US"/>
        </w:rPr>
      </w:pPr>
      <w:hyperlink r:id="rId132" w:history="1">
        <w:r w:rsidRPr="008167CC">
          <w:rPr>
            <w:rStyle w:val="Hyperlink"/>
            <w:lang w:val="en-US"/>
          </w:rPr>
          <w:t>https://www.youtube.com/watch?v=sfrnU3-EpPI</w:t>
        </w:r>
      </w:hyperlink>
    </w:p>
    <w:p w14:paraId="77DA8414" w14:textId="384A05BA" w:rsidR="00416AD2" w:rsidRDefault="00416AD2" w:rsidP="0081302C">
      <w:pPr>
        <w:spacing w:after="0" w:line="240" w:lineRule="auto"/>
        <w:rPr>
          <w:lang w:val="en-US"/>
        </w:rPr>
      </w:pPr>
    </w:p>
    <w:p w14:paraId="3E76011F" w14:textId="780A1892" w:rsidR="00FA6FC1" w:rsidRDefault="00FA6FC1" w:rsidP="0081302C">
      <w:pPr>
        <w:spacing w:after="0" w:line="240" w:lineRule="auto"/>
        <w:rPr>
          <w:lang w:val="en-US"/>
        </w:rPr>
      </w:pPr>
      <w:r>
        <w:rPr>
          <w:lang w:val="en-US"/>
        </w:rPr>
        <w:t xml:space="preserve">Muukid, </w:t>
      </w:r>
      <w:r w:rsidRPr="00864E6B">
        <w:rPr>
          <w:i/>
          <w:iCs/>
          <w:lang w:val="en-US"/>
        </w:rPr>
        <w:t>Creating a window</w:t>
      </w:r>
      <w:r>
        <w:rPr>
          <w:lang w:val="en-US"/>
        </w:rPr>
        <w:t xml:space="preserve">, </w:t>
      </w:r>
      <w:r w:rsidRPr="00864E6B">
        <w:rPr>
          <w:i/>
          <w:iCs/>
          <w:lang w:val="en-US"/>
        </w:rPr>
        <w:t>Software from Scratch</w:t>
      </w:r>
      <w:r>
        <w:rPr>
          <w:lang w:val="en-US"/>
        </w:rPr>
        <w:t xml:space="preserve">, 28 Sept. 2024, </w:t>
      </w:r>
      <w:hyperlink r:id="rId133" w:history="1">
        <w:r w:rsidRPr="00FA6FC1">
          <w:rPr>
            <w:rStyle w:val="Hyperlink"/>
            <w:lang w:val="en-US"/>
          </w:rPr>
          <w:t>https://www.youtube.com/watch?v=jGl_nZ7V0wE&amp;</w:t>
        </w:r>
      </w:hyperlink>
    </w:p>
    <w:p w14:paraId="0734BEC6" w14:textId="1C0B8411" w:rsidR="008950E2" w:rsidRDefault="008950E2" w:rsidP="0081302C">
      <w:pPr>
        <w:spacing w:after="0" w:line="240" w:lineRule="auto"/>
        <w:rPr>
          <w:lang w:val="en-US"/>
        </w:rPr>
      </w:pPr>
      <w:r>
        <w:rPr>
          <w:lang w:val="en-US"/>
        </w:rPr>
        <w:t xml:space="preserve">Muukid, </w:t>
      </w:r>
      <w:r w:rsidRPr="008950E2">
        <w:rPr>
          <w:i/>
          <w:iCs/>
          <w:lang w:val="en-US"/>
        </w:rPr>
        <w:t>Rendering 2D objects</w:t>
      </w:r>
      <w:r>
        <w:rPr>
          <w:lang w:val="en-US"/>
        </w:rPr>
        <w:t xml:space="preserve">, </w:t>
      </w:r>
      <w:r w:rsidRPr="008950E2">
        <w:rPr>
          <w:i/>
          <w:iCs/>
          <w:lang w:val="en-US"/>
        </w:rPr>
        <w:t>Software from Scratch</w:t>
      </w:r>
      <w:r>
        <w:rPr>
          <w:lang w:val="en-US"/>
        </w:rPr>
        <w:t xml:space="preserve">, 7 Dec. 2024, </w:t>
      </w:r>
      <w:hyperlink r:id="rId134" w:history="1">
        <w:r w:rsidRPr="008950E2">
          <w:rPr>
            <w:rStyle w:val="Hyperlink"/>
            <w:lang w:val="en-US"/>
          </w:rPr>
          <w:t>https://www.youtube.com/watch?v=Lsh_0dz7p4U&amp;</w:t>
        </w:r>
      </w:hyperlink>
    </w:p>
    <w:p w14:paraId="49A2CC88" w14:textId="77777777" w:rsidR="00D55601" w:rsidRDefault="00D55601" w:rsidP="0081302C">
      <w:pPr>
        <w:spacing w:after="0" w:line="240" w:lineRule="auto"/>
        <w:rPr>
          <w:lang w:val="en-US"/>
        </w:rPr>
      </w:pPr>
    </w:p>
    <w:p w14:paraId="18D4CF05" w14:textId="21AF8BFD" w:rsidR="00D55601" w:rsidRDefault="00D55601" w:rsidP="0081302C">
      <w:pPr>
        <w:spacing w:after="0" w:line="240" w:lineRule="auto"/>
        <w:rPr>
          <w:lang w:val="en-US"/>
        </w:rPr>
      </w:pPr>
      <w:r>
        <w:rPr>
          <w:lang w:val="en-US"/>
        </w:rPr>
        <w:t xml:space="preserve">Javidx9, </w:t>
      </w:r>
      <w:r w:rsidRPr="00D17775">
        <w:rPr>
          <w:i/>
          <w:iCs/>
          <w:lang w:val="en-US"/>
        </w:rPr>
        <w:t>Programming Panning &amp; Zooming</w:t>
      </w:r>
      <w:r>
        <w:rPr>
          <w:lang w:val="en-US"/>
        </w:rPr>
        <w:t>, 10 Jun. 2018,</w:t>
      </w:r>
    </w:p>
    <w:p w14:paraId="4505A82F" w14:textId="210AE000" w:rsidR="00D55601" w:rsidRDefault="00D55601" w:rsidP="0081302C">
      <w:pPr>
        <w:spacing w:after="0" w:line="240" w:lineRule="auto"/>
        <w:rPr>
          <w:lang w:val="en-US"/>
        </w:rPr>
      </w:pPr>
      <w:hyperlink r:id="rId135" w:history="1">
        <w:r w:rsidRPr="00D55601">
          <w:rPr>
            <w:rStyle w:val="Hyperlink"/>
            <w:lang w:val="en-US"/>
          </w:rPr>
          <w:t>https://www.youtube.com/watch?v=ZQ8qtAizis4</w:t>
        </w:r>
      </w:hyperlink>
    </w:p>
    <w:p w14:paraId="6122A0B3" w14:textId="72F0065A" w:rsidR="00F02061" w:rsidRDefault="00F02061" w:rsidP="0081302C">
      <w:pPr>
        <w:spacing w:after="0" w:line="240" w:lineRule="auto"/>
        <w:rPr>
          <w:lang w:val="ro-RO"/>
        </w:rPr>
      </w:pPr>
      <w:r>
        <w:rPr>
          <w:lang w:val="en-US"/>
        </w:rPr>
        <w:t xml:space="preserve">Javidx9, </w:t>
      </w:r>
      <w:r w:rsidRPr="00D17775">
        <w:rPr>
          <w:i/>
          <w:iCs/>
          <w:lang w:val="en-US"/>
        </w:rPr>
        <w:t>Serialising/Deserialising Structured Memory To Disk, AKA Savin’</w:t>
      </w:r>
      <w:r w:rsidRPr="00D17775">
        <w:rPr>
          <w:i/>
          <w:iCs/>
          <w:lang w:val="ro-RO"/>
        </w:rPr>
        <w:t xml:space="preserve"> Stuff</w:t>
      </w:r>
      <w:r>
        <w:rPr>
          <w:lang w:val="ro-RO"/>
        </w:rPr>
        <w:t xml:space="preserve">, 19 Nov. 2022, </w:t>
      </w:r>
      <w:hyperlink r:id="rId136" w:history="1">
        <w:r w:rsidRPr="00F02061">
          <w:rPr>
            <w:rStyle w:val="Hyperlink"/>
            <w:lang w:val="ro-RO"/>
          </w:rPr>
          <w:t>https://www.youtube.com/watch?v=jlS1Y2-yKV0&amp;</w:t>
        </w:r>
      </w:hyperlink>
    </w:p>
    <w:p w14:paraId="41A2CAB3" w14:textId="77777777" w:rsidR="004C1C6D" w:rsidRDefault="004C1C6D" w:rsidP="0081302C">
      <w:pPr>
        <w:spacing w:after="0" w:line="240" w:lineRule="auto"/>
        <w:rPr>
          <w:lang w:val="ro-RO"/>
        </w:rPr>
      </w:pPr>
    </w:p>
    <w:p w14:paraId="49B72DC8" w14:textId="2D5D91FF" w:rsidR="00F02061" w:rsidRDefault="00F02061" w:rsidP="0081302C">
      <w:pPr>
        <w:spacing w:after="0" w:line="240" w:lineRule="auto"/>
        <w:rPr>
          <w:lang w:val="ro-RO"/>
        </w:rPr>
      </w:pPr>
      <w:r>
        <w:rPr>
          <w:lang w:val="ro-RO"/>
        </w:rPr>
        <w:t xml:space="preserve">VoxelRifts, </w:t>
      </w:r>
      <w:r w:rsidRPr="00D17775">
        <w:rPr>
          <w:i/>
          <w:iCs/>
          <w:lang w:val="ro-RO"/>
        </w:rPr>
        <w:t>A Quick, Easy and Extendable OpenGL Renderer in 250 LOC!</w:t>
      </w:r>
      <w:r>
        <w:rPr>
          <w:lang w:val="ro-RO"/>
        </w:rPr>
        <w:t xml:space="preserve">, 17 Feb. 2023, </w:t>
      </w:r>
      <w:hyperlink r:id="rId137" w:history="1">
        <w:r w:rsidRPr="00F02061">
          <w:rPr>
            <w:rStyle w:val="Hyperlink"/>
            <w:lang w:val="ro-RO"/>
          </w:rPr>
          <w:t>https://www.youtube.com/watch?v=NPnQF4yABwg</w:t>
        </w:r>
      </w:hyperlink>
    </w:p>
    <w:p w14:paraId="791D4A41" w14:textId="77777777" w:rsidR="00FA345C" w:rsidRDefault="00FA345C" w:rsidP="0081302C">
      <w:pPr>
        <w:spacing w:after="0" w:line="240" w:lineRule="auto"/>
        <w:rPr>
          <w:lang w:val="ro-RO"/>
        </w:rPr>
      </w:pPr>
    </w:p>
    <w:p w14:paraId="4190B5EA" w14:textId="67B00A44" w:rsidR="00FA345C" w:rsidRDefault="00FA345C" w:rsidP="0081302C">
      <w:pPr>
        <w:spacing w:after="0" w:line="240" w:lineRule="auto"/>
        <w:rPr>
          <w:lang w:val="ro-RO"/>
        </w:rPr>
      </w:pPr>
      <w:r>
        <w:rPr>
          <w:lang w:val="ro-RO"/>
        </w:rPr>
        <w:t xml:space="preserve">Yan Chernikov, </w:t>
      </w:r>
      <w:r w:rsidRPr="00D17775">
        <w:rPr>
          <w:i/>
          <w:iCs/>
          <w:lang w:val="ro-RO"/>
        </w:rPr>
        <w:t>How to Build a 2D Renderer</w:t>
      </w:r>
      <w:r>
        <w:rPr>
          <w:lang w:val="ro-RO"/>
        </w:rPr>
        <w:t xml:space="preserve">, </w:t>
      </w:r>
      <w:r w:rsidRPr="00D17775">
        <w:rPr>
          <w:i/>
          <w:iCs/>
          <w:lang w:val="ro-RO"/>
        </w:rPr>
        <w:t>Game Engine Series</w:t>
      </w:r>
      <w:r>
        <w:rPr>
          <w:lang w:val="ro-RO"/>
        </w:rPr>
        <w:t xml:space="preserve">, 15 Sept. 2019, </w:t>
      </w:r>
      <w:hyperlink r:id="rId138" w:history="1">
        <w:r w:rsidRPr="00FA345C">
          <w:rPr>
            <w:rStyle w:val="Hyperlink"/>
            <w:lang w:val="ro-RO"/>
          </w:rPr>
          <w:t>https://www.youtube.com/watch?v=ULO8JhM9FsQ</w:t>
        </w:r>
      </w:hyperlink>
    </w:p>
    <w:p w14:paraId="0A3FF671" w14:textId="5895B593" w:rsidR="00D32E34" w:rsidRPr="00D32E34" w:rsidRDefault="00D32E34" w:rsidP="0081302C">
      <w:pPr>
        <w:spacing w:after="0" w:line="240" w:lineRule="auto"/>
        <w:rPr>
          <w:lang w:val="en-US"/>
        </w:rPr>
      </w:pPr>
      <w:r>
        <w:rPr>
          <w:lang w:val="ro-RO"/>
        </w:rPr>
        <w:t xml:space="preserve">Yan Chernikov, </w:t>
      </w:r>
      <w:r w:rsidRPr="00D32E34">
        <w:rPr>
          <w:i/>
          <w:iCs/>
          <w:lang w:val="ro-RO"/>
        </w:rPr>
        <w:t>Batch Rendering</w:t>
      </w:r>
      <w:r>
        <w:rPr>
          <w:lang w:val="ro-RO"/>
        </w:rPr>
        <w:t>, 22</w:t>
      </w:r>
      <w:r>
        <w:rPr>
          <w:lang w:val="en-US"/>
        </w:rPr>
        <w:t xml:space="preserve"> Jan</w:t>
      </w:r>
      <w:r w:rsidR="00EF3370">
        <w:rPr>
          <w:lang w:val="en-US"/>
        </w:rPr>
        <w:t>.</w:t>
      </w:r>
      <w:r>
        <w:rPr>
          <w:lang w:val="en-US"/>
        </w:rPr>
        <w:t xml:space="preserve"> 2020, </w:t>
      </w:r>
      <w:hyperlink r:id="rId139" w:history="1">
        <w:r w:rsidRPr="00D32E34">
          <w:rPr>
            <w:rStyle w:val="Hyperlink"/>
            <w:lang w:val="en-US"/>
          </w:rPr>
          <w:t>https://www.youtube.com/watch?v=Th4huqR77rI</w:t>
        </w:r>
      </w:hyperlink>
    </w:p>
    <w:p w14:paraId="5EB527CA" w14:textId="6ADD86EE" w:rsidR="00D12A90" w:rsidRPr="00F02061" w:rsidRDefault="00D12A90" w:rsidP="0081302C">
      <w:pPr>
        <w:spacing w:after="0" w:line="240" w:lineRule="auto"/>
        <w:rPr>
          <w:lang w:val="ro-RO"/>
        </w:rPr>
      </w:pPr>
      <w:r>
        <w:rPr>
          <w:lang w:val="ro-RO"/>
        </w:rPr>
        <w:t xml:space="preserve">Yan Chernikov, </w:t>
      </w:r>
      <w:r w:rsidRPr="00D12A90">
        <w:rPr>
          <w:i/>
          <w:iCs/>
          <w:lang w:val="ro-RO"/>
        </w:rPr>
        <w:t>C++ Application Architecture</w:t>
      </w:r>
      <w:r>
        <w:rPr>
          <w:lang w:val="ro-RO"/>
        </w:rPr>
        <w:t xml:space="preserve">, 17 Sept. 2025, </w:t>
      </w:r>
      <w:hyperlink r:id="rId140" w:history="1">
        <w:r w:rsidRPr="00D12A90">
          <w:rPr>
            <w:rStyle w:val="Hyperlink"/>
            <w:lang w:val="ro-RO"/>
          </w:rPr>
          <w:t>https://www.youtube.com/watch?v=rUxZ5N77M5E</w:t>
        </w:r>
      </w:hyperlink>
    </w:p>
    <w:sectPr w:rsidR="00D12A90" w:rsidRPr="00F02061" w:rsidSect="00C972B8">
      <w:footerReference w:type="first" r:id="rId141"/>
      <w:pgSz w:w="11906" w:h="16838"/>
      <w:pgMar w:top="1440" w:right="1440" w:bottom="1440" w:left="1440" w:header="709"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46BDD" w14:textId="77777777" w:rsidR="00916825" w:rsidRDefault="00916825" w:rsidP="00C071D0">
      <w:pPr>
        <w:spacing w:after="0" w:line="240" w:lineRule="auto"/>
      </w:pPr>
      <w:r>
        <w:separator/>
      </w:r>
    </w:p>
  </w:endnote>
  <w:endnote w:type="continuationSeparator" w:id="0">
    <w:p w14:paraId="601DCAEB" w14:textId="77777777" w:rsidR="00916825" w:rsidRDefault="00916825" w:rsidP="00C07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9091342"/>
      <w:docPartObj>
        <w:docPartGallery w:val="Page Numbers (Bottom of Page)"/>
        <w:docPartUnique/>
      </w:docPartObj>
    </w:sdtPr>
    <w:sdtEndPr>
      <w:rPr>
        <w:noProof/>
      </w:rPr>
    </w:sdtEndPr>
    <w:sdtContent>
      <w:p w14:paraId="6501B21A" w14:textId="6E460A73" w:rsidR="00C972B8" w:rsidRDefault="00C972B8" w:rsidP="001209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9134170"/>
      <w:docPartObj>
        <w:docPartGallery w:val="Page Numbers (Bottom of Page)"/>
        <w:docPartUnique/>
      </w:docPartObj>
    </w:sdtPr>
    <w:sdtEndPr>
      <w:rPr>
        <w:noProof/>
      </w:rPr>
    </w:sdtEndPr>
    <w:sdtContent>
      <w:p w14:paraId="0FB7B7C6" w14:textId="3B305579" w:rsidR="003B4409" w:rsidRDefault="003B44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C21B43" w14:textId="3F7BE973" w:rsidR="003B4409" w:rsidRDefault="003B44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19FB9" w14:textId="77777777" w:rsidR="00916825" w:rsidRDefault="00916825" w:rsidP="00C071D0">
      <w:pPr>
        <w:spacing w:after="0" w:line="240" w:lineRule="auto"/>
      </w:pPr>
      <w:r>
        <w:separator/>
      </w:r>
    </w:p>
  </w:footnote>
  <w:footnote w:type="continuationSeparator" w:id="0">
    <w:p w14:paraId="08139ABE" w14:textId="77777777" w:rsidR="00916825" w:rsidRDefault="00916825" w:rsidP="00C071D0">
      <w:pPr>
        <w:spacing w:after="0" w:line="240" w:lineRule="auto"/>
      </w:pPr>
      <w:r>
        <w:continuationSeparator/>
      </w:r>
    </w:p>
  </w:footnote>
  <w:footnote w:id="1">
    <w:p w14:paraId="4FA0B207" w14:textId="65390181" w:rsidR="00C604DB" w:rsidRPr="00C604DB" w:rsidRDefault="00C604DB">
      <w:pPr>
        <w:pStyle w:val="FootnoteText"/>
        <w:rPr>
          <w:lang w:val="ro-RO"/>
        </w:rPr>
      </w:pPr>
      <w:r>
        <w:rPr>
          <w:rStyle w:val="FootnoteReference"/>
        </w:rPr>
        <w:footnoteRef/>
      </w:r>
      <w:r>
        <w:t xml:space="preserve"> </w:t>
      </w:r>
      <w:r>
        <w:rPr>
          <w:lang w:val="ro-RO"/>
        </w:rPr>
        <w:t>Black Box Effect = sistem abstract ce poate fi observat doar prin datele de intrare și ieșire, comportamentul intern nu este cunoscut de către utilizator</w:t>
      </w:r>
    </w:p>
  </w:footnote>
  <w:footnote w:id="2">
    <w:p w14:paraId="76879744" w14:textId="2BF47177" w:rsidR="00D868FB" w:rsidRPr="00D868FB" w:rsidRDefault="00D868FB">
      <w:pPr>
        <w:pStyle w:val="FootnoteText"/>
        <w:rPr>
          <w:lang w:val="ro-RO"/>
        </w:rPr>
      </w:pPr>
      <w:r>
        <w:rPr>
          <w:rStyle w:val="FootnoteReference"/>
        </w:rPr>
        <w:footnoteRef/>
      </w:r>
      <w:r>
        <w:t xml:space="preserve"> </w:t>
      </w:r>
      <w:r>
        <w:rPr>
          <w:lang w:val="ro-RO"/>
        </w:rPr>
        <w:t>În secțiunea</w:t>
      </w:r>
      <w:r w:rsidR="00FD40D7">
        <w:rPr>
          <w:lang w:val="ro-RO"/>
        </w:rPr>
        <w:t xml:space="preserve"> </w:t>
      </w:r>
      <w:hyperlink w:anchor="_II.1.1._Bază" w:history="1">
        <w:r w:rsidR="00FD40D7" w:rsidRPr="00FD40D7">
          <w:rPr>
            <w:rStyle w:val="Hyperlink"/>
            <w:lang w:val="ro-RO"/>
          </w:rPr>
          <w:t>II.1.1. Bază</w:t>
        </w:r>
      </w:hyperlink>
      <w:r w:rsidR="00FD40D7">
        <w:rPr>
          <w:lang w:val="ro-RO"/>
        </w:rPr>
        <w:t xml:space="preserve"> </w:t>
      </w:r>
      <w:r>
        <w:rPr>
          <w:lang w:val="ro-RO"/>
        </w:rPr>
        <w:t>vom folosi o extensie a compilatorului</w:t>
      </w:r>
      <w:r w:rsidR="000B5DB4">
        <w:rPr>
          <w:lang w:val="ro-RO"/>
        </w:rPr>
        <w:t xml:space="preserve"> GCC</w:t>
      </w:r>
      <w:r>
        <w:rPr>
          <w:lang w:val="ro-RO"/>
        </w:rPr>
        <w:t xml:space="preserve"> ce nu este prezentă în standardul C99</w:t>
      </w:r>
      <w:r w:rsidR="000B5DB4">
        <w:rPr>
          <w:lang w:val="ro-RO"/>
        </w:rPr>
        <w:t xml:space="preserve"> </w:t>
      </w:r>
    </w:p>
  </w:footnote>
  <w:footnote w:id="3">
    <w:p w14:paraId="72E3316E" w14:textId="11F5137B" w:rsidR="000B5DB4" w:rsidRPr="000B5DB4" w:rsidRDefault="000B5DB4">
      <w:pPr>
        <w:pStyle w:val="FootnoteText"/>
        <w:rPr>
          <w:lang w:val="ro-RO"/>
        </w:rPr>
      </w:pPr>
      <w:r>
        <w:rPr>
          <w:rStyle w:val="FootnoteReference"/>
        </w:rPr>
        <w:footnoteRef/>
      </w:r>
      <w:r>
        <w:t xml:space="preserve"> </w:t>
      </w:r>
      <w:r>
        <w:rPr>
          <w:lang w:val="ro-RO"/>
        </w:rPr>
        <w:t>Open-Source = model de elaborare a produselor soft ce se bazează pe publicarea implementării</w:t>
      </w:r>
      <w:r w:rsidR="00510ED6">
        <w:rPr>
          <w:lang w:val="ro-RO"/>
        </w:rPr>
        <w:t xml:space="preserve"> proiectului</w:t>
      </w:r>
    </w:p>
  </w:footnote>
  <w:footnote w:id="4">
    <w:p w14:paraId="160B560C" w14:textId="58411AD8" w:rsidR="00510ED6" w:rsidRPr="00510ED6" w:rsidRDefault="00510ED6">
      <w:pPr>
        <w:pStyle w:val="FootnoteText"/>
        <w:rPr>
          <w:lang w:val="ro-RO"/>
        </w:rPr>
      </w:pPr>
      <w:r>
        <w:rPr>
          <w:rStyle w:val="FootnoteReference"/>
        </w:rPr>
        <w:footnoteRef/>
      </w:r>
      <w:r>
        <w:t xml:space="preserve"> </w:t>
      </w:r>
      <w:r>
        <w:rPr>
          <w:lang w:val="ro-RO"/>
        </w:rPr>
        <w:t xml:space="preserve">API (Application Programming Interface) = interfață </w:t>
      </w:r>
      <w:r w:rsidR="00721148">
        <w:rPr>
          <w:lang w:val="ro-RO"/>
        </w:rPr>
        <w:t>ce permite</w:t>
      </w:r>
      <w:r>
        <w:rPr>
          <w:lang w:val="ro-RO"/>
        </w:rPr>
        <w:t xml:space="preserve"> comunicarea între programe</w:t>
      </w:r>
      <w:r w:rsidR="00721148">
        <w:rPr>
          <w:lang w:val="ro-RO"/>
        </w:rPr>
        <w:t>, utilizată</w:t>
      </w:r>
      <w:r w:rsidR="001209C1">
        <w:rPr>
          <w:lang w:val="ro-RO"/>
        </w:rPr>
        <w:t xml:space="preserve"> </w:t>
      </w:r>
      <w:r w:rsidR="00721148">
        <w:rPr>
          <w:lang w:val="ro-RO"/>
        </w:rPr>
        <w:t>când implementarea unui program nu este publică, dar oferă funcționalitate pentru a interacționa cu acesta</w:t>
      </w:r>
    </w:p>
  </w:footnote>
  <w:footnote w:id="5">
    <w:p w14:paraId="544A5C5E" w14:textId="21694BE8" w:rsidR="00C972B8" w:rsidRPr="00C972B8" w:rsidRDefault="00C972B8">
      <w:pPr>
        <w:pStyle w:val="FootnoteText"/>
        <w:rPr>
          <w:lang w:val="ro-RO"/>
        </w:rPr>
      </w:pPr>
      <w:r>
        <w:rPr>
          <w:rStyle w:val="FootnoteReference"/>
        </w:rPr>
        <w:footnoteRef/>
      </w:r>
      <w:r>
        <w:t xml:space="preserve"> </w:t>
      </w:r>
      <w:r>
        <w:rPr>
          <w:lang w:val="ro-RO"/>
        </w:rPr>
        <w:t>Driver = program ce acționează drept interfață între o componentă hardware și una software</w:t>
      </w:r>
    </w:p>
  </w:footnote>
  <w:footnote w:id="6">
    <w:p w14:paraId="42ECB4F7" w14:textId="2ABE596D" w:rsidR="005449F2" w:rsidRPr="005449F2" w:rsidRDefault="005449F2">
      <w:pPr>
        <w:pStyle w:val="FootnoteText"/>
        <w:rPr>
          <w:lang w:val="ro-RO"/>
        </w:rPr>
      </w:pPr>
      <w:r>
        <w:rPr>
          <w:rStyle w:val="FootnoteReference"/>
        </w:rPr>
        <w:footnoteRef/>
      </w:r>
      <w:r>
        <w:t xml:space="preserve"> </w:t>
      </w:r>
      <w:r>
        <w:rPr>
          <w:lang w:val="ro-RO"/>
        </w:rPr>
        <w:t>Buffer = Arie de memorie intermediară</w:t>
      </w:r>
      <w:r w:rsidR="00BA1085">
        <w:rPr>
          <w:lang w:val="ro-RO"/>
        </w:rPr>
        <w:t xml:space="preserve"> utilizată, de obicei, pentru a reduce apelul unor funcții sau transferul frecvent de date</w:t>
      </w:r>
    </w:p>
  </w:footnote>
  <w:footnote w:id="7">
    <w:p w14:paraId="71400D8A" w14:textId="388E7EE2" w:rsidR="007A58DA" w:rsidRPr="007A58DA" w:rsidRDefault="007A58DA">
      <w:pPr>
        <w:pStyle w:val="FootnoteText"/>
        <w:rPr>
          <w:lang w:val="ro-RO"/>
        </w:rPr>
      </w:pPr>
      <w:r>
        <w:rPr>
          <w:rStyle w:val="FootnoteReference"/>
        </w:rPr>
        <w:footnoteRef/>
      </w:r>
      <w:r>
        <w:t xml:space="preserve"> </w:t>
      </w:r>
      <w:r>
        <w:rPr>
          <w:lang w:val="ro-RO"/>
        </w:rPr>
        <w:t>Funcții callback = o tehnică de programare ce se folosește de pointerii de funcții pentru a permite unei funcții să apeleze altă funcție fără ai cunoaște numele propriu-zis</w:t>
      </w:r>
    </w:p>
  </w:footnote>
  <w:footnote w:id="8">
    <w:p w14:paraId="43B63689" w14:textId="685F7C4E" w:rsidR="00CD1464" w:rsidRPr="00CD1464" w:rsidRDefault="00CD1464">
      <w:pPr>
        <w:pStyle w:val="FootnoteText"/>
        <w:rPr>
          <w:lang w:val="ro-RO"/>
        </w:rPr>
      </w:pPr>
      <w:r>
        <w:rPr>
          <w:rStyle w:val="FootnoteReference"/>
        </w:rPr>
        <w:footnoteRef/>
      </w:r>
      <w:r>
        <w:t xml:space="preserve"> </w:t>
      </w:r>
      <w:r>
        <w:rPr>
          <w:lang w:val="ro-RO"/>
        </w:rPr>
        <w:t xml:space="preserve">Rendering = procesul de generare a imaginilor din anumite date (ex. puncte în spațiu ce </w:t>
      </w:r>
      <w:r w:rsidR="00D254E9">
        <w:rPr>
          <w:lang w:val="ro-RO"/>
        </w:rPr>
        <w:t xml:space="preserve">definesc </w:t>
      </w:r>
      <w:r>
        <w:rPr>
          <w:lang w:val="ro-RO"/>
        </w:rPr>
        <w:t xml:space="preserve"> un corp geometric)</w:t>
      </w:r>
    </w:p>
  </w:footnote>
  <w:footnote w:id="9">
    <w:p w14:paraId="4B128387" w14:textId="494599D4" w:rsidR="00B34C93" w:rsidRPr="00B34C93" w:rsidRDefault="00B34C93">
      <w:pPr>
        <w:pStyle w:val="FootnoteText"/>
        <w:rPr>
          <w:lang w:val="ro-RO"/>
        </w:rPr>
      </w:pPr>
      <w:r>
        <w:rPr>
          <w:rStyle w:val="FootnoteReference"/>
        </w:rPr>
        <w:footnoteRef/>
      </w:r>
      <w:r>
        <w:t xml:space="preserve"> </w:t>
      </w:r>
      <w:r>
        <w:rPr>
          <w:lang w:val="ro-RO"/>
        </w:rPr>
        <w:t>Shader = program ce rulează strict pe placa video, în acest proiect folosim shadere OpenGL ce sunt scrise în limbajul GLSL (OpenGL Shading Language)</w:t>
      </w:r>
    </w:p>
  </w:footnote>
  <w:footnote w:id="10">
    <w:p w14:paraId="0EDEC642" w14:textId="1477DEAE" w:rsidR="00A0374C" w:rsidRPr="00A0374C" w:rsidRDefault="00A0374C">
      <w:pPr>
        <w:pStyle w:val="FootnoteText"/>
        <w:rPr>
          <w:lang w:val="ro-RO"/>
        </w:rPr>
      </w:pPr>
      <w:r>
        <w:rPr>
          <w:rStyle w:val="FootnoteReference"/>
        </w:rPr>
        <w:footnoteRef/>
      </w:r>
      <w:r>
        <w:t xml:space="preserve"> </w:t>
      </w:r>
      <w:r>
        <w:rPr>
          <w:lang w:val="en-US"/>
        </w:rPr>
        <w:t>GNU (GNU’s Not Unix) = proiect fondat de Richard Stallman ce dezvoltă produse soft gratuite și Open-Source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58F69" w14:textId="3F5719DB" w:rsidR="002E410A" w:rsidRPr="001424D7" w:rsidRDefault="002E410A">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DB9"/>
    <w:multiLevelType w:val="hybridMultilevel"/>
    <w:tmpl w:val="FA22AB96"/>
    <w:lvl w:ilvl="0" w:tplc="D5C81C30">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F73636D"/>
    <w:multiLevelType w:val="hybridMultilevel"/>
    <w:tmpl w:val="CDA274B0"/>
    <w:lvl w:ilvl="0" w:tplc="25CC74BC">
      <w:start w:val="1"/>
      <w:numFmt w:val="upp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E182B37"/>
    <w:multiLevelType w:val="hybridMultilevel"/>
    <w:tmpl w:val="072684CE"/>
    <w:lvl w:ilvl="0" w:tplc="78B4F984">
      <w:start w:val="1"/>
      <w:numFmt w:val="upperRoman"/>
      <w:lvlText w:val="%1."/>
      <w:lvlJc w:val="left"/>
      <w:pPr>
        <w:ind w:left="1800" w:hanging="720"/>
      </w:pPr>
      <w:rPr>
        <w:rFonts w:hint="default"/>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3" w15:restartNumberingAfterBreak="0">
    <w:nsid w:val="29945D70"/>
    <w:multiLevelType w:val="hybridMultilevel"/>
    <w:tmpl w:val="CB1ED974"/>
    <w:lvl w:ilvl="0" w:tplc="D5C81C30">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59FA1982"/>
    <w:multiLevelType w:val="hybridMultilevel"/>
    <w:tmpl w:val="ED22F868"/>
    <w:lvl w:ilvl="0" w:tplc="1A36046C">
      <w:start w:val="1"/>
      <w:numFmt w:val="upperRoman"/>
      <w:lvlText w:val="%1."/>
      <w:lvlJc w:val="left"/>
      <w:pPr>
        <w:ind w:left="1800" w:hanging="720"/>
      </w:pPr>
      <w:rPr>
        <w:rFonts w:hint="default"/>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5" w15:restartNumberingAfterBreak="0">
    <w:nsid w:val="60F9066D"/>
    <w:multiLevelType w:val="hybridMultilevel"/>
    <w:tmpl w:val="D7E03FD0"/>
    <w:lvl w:ilvl="0" w:tplc="D5C81C30">
      <w:start w:val="1"/>
      <w:numFmt w:val="bullet"/>
      <w:lvlText w:val=""/>
      <w:lvlJc w:val="left"/>
      <w:pPr>
        <w:ind w:left="1800" w:hanging="360"/>
      </w:pPr>
      <w:rPr>
        <w:rFonts w:ascii="Symbol" w:hAnsi="Symbol"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6" w15:restartNumberingAfterBreak="0">
    <w:nsid w:val="73D800F5"/>
    <w:multiLevelType w:val="hybridMultilevel"/>
    <w:tmpl w:val="66D462D4"/>
    <w:lvl w:ilvl="0" w:tplc="502629FE">
      <w:start w:val="1"/>
      <w:numFmt w:val="upp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800804138">
    <w:abstractNumId w:val="1"/>
  </w:num>
  <w:num w:numId="2" w16cid:durableId="974142341">
    <w:abstractNumId w:val="4"/>
  </w:num>
  <w:num w:numId="3" w16cid:durableId="377583731">
    <w:abstractNumId w:val="6"/>
  </w:num>
  <w:num w:numId="4" w16cid:durableId="1110051117">
    <w:abstractNumId w:val="2"/>
  </w:num>
  <w:num w:numId="5" w16cid:durableId="1594119395">
    <w:abstractNumId w:val="5"/>
  </w:num>
  <w:num w:numId="6" w16cid:durableId="745538423">
    <w:abstractNumId w:val="3"/>
  </w:num>
  <w:num w:numId="7" w16cid:durableId="902644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1D0"/>
    <w:rsid w:val="00002EA9"/>
    <w:rsid w:val="00017940"/>
    <w:rsid w:val="00021BFC"/>
    <w:rsid w:val="000236DF"/>
    <w:rsid w:val="00025538"/>
    <w:rsid w:val="00046E1A"/>
    <w:rsid w:val="0006788A"/>
    <w:rsid w:val="00067AC9"/>
    <w:rsid w:val="00073681"/>
    <w:rsid w:val="000A06ED"/>
    <w:rsid w:val="000B5DB4"/>
    <w:rsid w:val="000B6CFE"/>
    <w:rsid w:val="000D5828"/>
    <w:rsid w:val="000E7AFE"/>
    <w:rsid w:val="000F7DF1"/>
    <w:rsid w:val="00102323"/>
    <w:rsid w:val="001058BE"/>
    <w:rsid w:val="001209C1"/>
    <w:rsid w:val="001424D7"/>
    <w:rsid w:val="00147B21"/>
    <w:rsid w:val="00174CA8"/>
    <w:rsid w:val="00175641"/>
    <w:rsid w:val="0017612B"/>
    <w:rsid w:val="00181F50"/>
    <w:rsid w:val="0018409D"/>
    <w:rsid w:val="00184272"/>
    <w:rsid w:val="00185E78"/>
    <w:rsid w:val="001871DE"/>
    <w:rsid w:val="00192DB6"/>
    <w:rsid w:val="001D31AA"/>
    <w:rsid w:val="002373EB"/>
    <w:rsid w:val="00263607"/>
    <w:rsid w:val="00264041"/>
    <w:rsid w:val="00271F68"/>
    <w:rsid w:val="00272A6C"/>
    <w:rsid w:val="00277425"/>
    <w:rsid w:val="00277DAF"/>
    <w:rsid w:val="0029468C"/>
    <w:rsid w:val="00294F86"/>
    <w:rsid w:val="00295126"/>
    <w:rsid w:val="002A7B8B"/>
    <w:rsid w:val="002B2661"/>
    <w:rsid w:val="002B3AC7"/>
    <w:rsid w:val="002B521E"/>
    <w:rsid w:val="002C42E0"/>
    <w:rsid w:val="002C4666"/>
    <w:rsid w:val="002C7B7B"/>
    <w:rsid w:val="002D4E63"/>
    <w:rsid w:val="002E410A"/>
    <w:rsid w:val="002E5B71"/>
    <w:rsid w:val="002F1BB7"/>
    <w:rsid w:val="00302336"/>
    <w:rsid w:val="00304C69"/>
    <w:rsid w:val="00324163"/>
    <w:rsid w:val="003357A8"/>
    <w:rsid w:val="003410D8"/>
    <w:rsid w:val="0036155B"/>
    <w:rsid w:val="00375973"/>
    <w:rsid w:val="0038519B"/>
    <w:rsid w:val="003948BD"/>
    <w:rsid w:val="003A066E"/>
    <w:rsid w:val="003A095F"/>
    <w:rsid w:val="003A2566"/>
    <w:rsid w:val="003B2391"/>
    <w:rsid w:val="003B4409"/>
    <w:rsid w:val="003B62BF"/>
    <w:rsid w:val="003D44BB"/>
    <w:rsid w:val="003E392D"/>
    <w:rsid w:val="003E48FB"/>
    <w:rsid w:val="003F4243"/>
    <w:rsid w:val="003F52E1"/>
    <w:rsid w:val="003F6C23"/>
    <w:rsid w:val="00401153"/>
    <w:rsid w:val="00416AD2"/>
    <w:rsid w:val="00420800"/>
    <w:rsid w:val="004270D4"/>
    <w:rsid w:val="00467D2F"/>
    <w:rsid w:val="0049780E"/>
    <w:rsid w:val="004A63BC"/>
    <w:rsid w:val="004A6ED6"/>
    <w:rsid w:val="004B1D33"/>
    <w:rsid w:val="004C1C6D"/>
    <w:rsid w:val="004C1FE3"/>
    <w:rsid w:val="004C4099"/>
    <w:rsid w:val="004E5C4B"/>
    <w:rsid w:val="0050735C"/>
    <w:rsid w:val="00510ED6"/>
    <w:rsid w:val="0051631B"/>
    <w:rsid w:val="00542911"/>
    <w:rsid w:val="005449F2"/>
    <w:rsid w:val="00545513"/>
    <w:rsid w:val="00552604"/>
    <w:rsid w:val="0055414A"/>
    <w:rsid w:val="00556E19"/>
    <w:rsid w:val="00561841"/>
    <w:rsid w:val="00565E33"/>
    <w:rsid w:val="00575E92"/>
    <w:rsid w:val="005832D5"/>
    <w:rsid w:val="00585F8B"/>
    <w:rsid w:val="0059412B"/>
    <w:rsid w:val="005C14C3"/>
    <w:rsid w:val="005D6B49"/>
    <w:rsid w:val="005F2520"/>
    <w:rsid w:val="00617D7C"/>
    <w:rsid w:val="00636AEB"/>
    <w:rsid w:val="00640024"/>
    <w:rsid w:val="00640A3F"/>
    <w:rsid w:val="00642479"/>
    <w:rsid w:val="00642FD8"/>
    <w:rsid w:val="00654ED4"/>
    <w:rsid w:val="006606B9"/>
    <w:rsid w:val="00667AD9"/>
    <w:rsid w:val="00677670"/>
    <w:rsid w:val="0068159E"/>
    <w:rsid w:val="00684D9E"/>
    <w:rsid w:val="006A15A9"/>
    <w:rsid w:val="006A54B4"/>
    <w:rsid w:val="006C2C21"/>
    <w:rsid w:val="006C5E54"/>
    <w:rsid w:val="006F35E5"/>
    <w:rsid w:val="006F5F16"/>
    <w:rsid w:val="00705BAD"/>
    <w:rsid w:val="007119AD"/>
    <w:rsid w:val="00713CDE"/>
    <w:rsid w:val="00721148"/>
    <w:rsid w:val="00735285"/>
    <w:rsid w:val="007453E9"/>
    <w:rsid w:val="00745E3D"/>
    <w:rsid w:val="00746CCA"/>
    <w:rsid w:val="007530E4"/>
    <w:rsid w:val="00753C3B"/>
    <w:rsid w:val="007633D9"/>
    <w:rsid w:val="007665BD"/>
    <w:rsid w:val="00767B4F"/>
    <w:rsid w:val="00775FAA"/>
    <w:rsid w:val="00783934"/>
    <w:rsid w:val="00784A10"/>
    <w:rsid w:val="007A1B66"/>
    <w:rsid w:val="007A58DA"/>
    <w:rsid w:val="007A764C"/>
    <w:rsid w:val="007C239D"/>
    <w:rsid w:val="007C3EFE"/>
    <w:rsid w:val="007E01E4"/>
    <w:rsid w:val="0081302C"/>
    <w:rsid w:val="008165EA"/>
    <w:rsid w:val="008167CC"/>
    <w:rsid w:val="00825611"/>
    <w:rsid w:val="008316DE"/>
    <w:rsid w:val="008378EC"/>
    <w:rsid w:val="008559E0"/>
    <w:rsid w:val="0086206C"/>
    <w:rsid w:val="0086475C"/>
    <w:rsid w:val="00864E6B"/>
    <w:rsid w:val="0088521A"/>
    <w:rsid w:val="008906BE"/>
    <w:rsid w:val="00894551"/>
    <w:rsid w:val="008950E2"/>
    <w:rsid w:val="00896C7A"/>
    <w:rsid w:val="008A3B4F"/>
    <w:rsid w:val="008A7E74"/>
    <w:rsid w:val="008B45AC"/>
    <w:rsid w:val="008E4B3C"/>
    <w:rsid w:val="008F2594"/>
    <w:rsid w:val="00916825"/>
    <w:rsid w:val="009412D0"/>
    <w:rsid w:val="00953E5D"/>
    <w:rsid w:val="0096011A"/>
    <w:rsid w:val="0097353E"/>
    <w:rsid w:val="00981C3F"/>
    <w:rsid w:val="009851EE"/>
    <w:rsid w:val="009873AC"/>
    <w:rsid w:val="00994893"/>
    <w:rsid w:val="00997F81"/>
    <w:rsid w:val="009B7A4B"/>
    <w:rsid w:val="009B7AA5"/>
    <w:rsid w:val="009C760E"/>
    <w:rsid w:val="009D26F2"/>
    <w:rsid w:val="009D67B9"/>
    <w:rsid w:val="009D7D3C"/>
    <w:rsid w:val="00A0374C"/>
    <w:rsid w:val="00A1416B"/>
    <w:rsid w:val="00A17C82"/>
    <w:rsid w:val="00A204A2"/>
    <w:rsid w:val="00A21A23"/>
    <w:rsid w:val="00A3070D"/>
    <w:rsid w:val="00A335FD"/>
    <w:rsid w:val="00A53F2E"/>
    <w:rsid w:val="00A62BCC"/>
    <w:rsid w:val="00A71F65"/>
    <w:rsid w:val="00A76B4A"/>
    <w:rsid w:val="00A775A5"/>
    <w:rsid w:val="00A86B96"/>
    <w:rsid w:val="00AA0E92"/>
    <w:rsid w:val="00AC082F"/>
    <w:rsid w:val="00AC5818"/>
    <w:rsid w:val="00AD1DC5"/>
    <w:rsid w:val="00AE12AD"/>
    <w:rsid w:val="00AF7E9B"/>
    <w:rsid w:val="00B05F6C"/>
    <w:rsid w:val="00B17F0D"/>
    <w:rsid w:val="00B3487A"/>
    <w:rsid w:val="00B34C93"/>
    <w:rsid w:val="00B372CF"/>
    <w:rsid w:val="00B43C0C"/>
    <w:rsid w:val="00B44827"/>
    <w:rsid w:val="00B56AD9"/>
    <w:rsid w:val="00B602F1"/>
    <w:rsid w:val="00B61686"/>
    <w:rsid w:val="00B70A47"/>
    <w:rsid w:val="00B73091"/>
    <w:rsid w:val="00BA1085"/>
    <w:rsid w:val="00BA18F4"/>
    <w:rsid w:val="00BB2605"/>
    <w:rsid w:val="00BB2DC3"/>
    <w:rsid w:val="00BD7C75"/>
    <w:rsid w:val="00BE0E80"/>
    <w:rsid w:val="00C015D0"/>
    <w:rsid w:val="00C071D0"/>
    <w:rsid w:val="00C152A6"/>
    <w:rsid w:val="00C21D3D"/>
    <w:rsid w:val="00C31F9D"/>
    <w:rsid w:val="00C32A54"/>
    <w:rsid w:val="00C41801"/>
    <w:rsid w:val="00C423FD"/>
    <w:rsid w:val="00C42A2C"/>
    <w:rsid w:val="00C46D26"/>
    <w:rsid w:val="00C554DB"/>
    <w:rsid w:val="00C5744D"/>
    <w:rsid w:val="00C604DB"/>
    <w:rsid w:val="00C65BAD"/>
    <w:rsid w:val="00C664BD"/>
    <w:rsid w:val="00C7073A"/>
    <w:rsid w:val="00C71542"/>
    <w:rsid w:val="00C77205"/>
    <w:rsid w:val="00C772C5"/>
    <w:rsid w:val="00C8370B"/>
    <w:rsid w:val="00C972B8"/>
    <w:rsid w:val="00CB3F46"/>
    <w:rsid w:val="00CC6102"/>
    <w:rsid w:val="00CD1464"/>
    <w:rsid w:val="00CD61B7"/>
    <w:rsid w:val="00CF155F"/>
    <w:rsid w:val="00D01868"/>
    <w:rsid w:val="00D06EED"/>
    <w:rsid w:val="00D12A90"/>
    <w:rsid w:val="00D15604"/>
    <w:rsid w:val="00D17775"/>
    <w:rsid w:val="00D254E9"/>
    <w:rsid w:val="00D32E34"/>
    <w:rsid w:val="00D40000"/>
    <w:rsid w:val="00D447A0"/>
    <w:rsid w:val="00D45D85"/>
    <w:rsid w:val="00D53B25"/>
    <w:rsid w:val="00D55601"/>
    <w:rsid w:val="00D620DC"/>
    <w:rsid w:val="00D673E4"/>
    <w:rsid w:val="00D725B8"/>
    <w:rsid w:val="00D852B1"/>
    <w:rsid w:val="00D868FB"/>
    <w:rsid w:val="00D877E9"/>
    <w:rsid w:val="00DA15FE"/>
    <w:rsid w:val="00DC6490"/>
    <w:rsid w:val="00DC74D5"/>
    <w:rsid w:val="00E00988"/>
    <w:rsid w:val="00E015D8"/>
    <w:rsid w:val="00E02CA9"/>
    <w:rsid w:val="00E0455A"/>
    <w:rsid w:val="00E11436"/>
    <w:rsid w:val="00E14EEE"/>
    <w:rsid w:val="00E24D63"/>
    <w:rsid w:val="00E27003"/>
    <w:rsid w:val="00E32733"/>
    <w:rsid w:val="00E33092"/>
    <w:rsid w:val="00E33AA2"/>
    <w:rsid w:val="00E36727"/>
    <w:rsid w:val="00E5026B"/>
    <w:rsid w:val="00E65361"/>
    <w:rsid w:val="00E80D5A"/>
    <w:rsid w:val="00E93F0C"/>
    <w:rsid w:val="00E950D5"/>
    <w:rsid w:val="00EB1A12"/>
    <w:rsid w:val="00EC4683"/>
    <w:rsid w:val="00ED3262"/>
    <w:rsid w:val="00EF3370"/>
    <w:rsid w:val="00EF3B36"/>
    <w:rsid w:val="00F02061"/>
    <w:rsid w:val="00F166A1"/>
    <w:rsid w:val="00F24631"/>
    <w:rsid w:val="00F30AE3"/>
    <w:rsid w:val="00F41037"/>
    <w:rsid w:val="00F4413D"/>
    <w:rsid w:val="00F476A6"/>
    <w:rsid w:val="00F62508"/>
    <w:rsid w:val="00F70C5E"/>
    <w:rsid w:val="00F85DC6"/>
    <w:rsid w:val="00FA345C"/>
    <w:rsid w:val="00FA4312"/>
    <w:rsid w:val="00FA6FC1"/>
    <w:rsid w:val="00FB602F"/>
    <w:rsid w:val="00FC4C11"/>
    <w:rsid w:val="00FD2ED7"/>
    <w:rsid w:val="00FD40D7"/>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57B46"/>
  <w15:chartTrackingRefBased/>
  <w15:docId w15:val="{1C7DCAA5-1D91-4F89-A704-175A15E3F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1D0"/>
    <w:rPr>
      <w:rFonts w:ascii="Times New Roman" w:hAnsi="Times New Roman"/>
      <w:color w:val="000000" w:themeColor="text1"/>
    </w:rPr>
  </w:style>
  <w:style w:type="paragraph" w:styleId="Heading1">
    <w:name w:val="heading 1"/>
    <w:basedOn w:val="Normal"/>
    <w:next w:val="Normal"/>
    <w:link w:val="Heading1Char"/>
    <w:uiPriority w:val="9"/>
    <w:qFormat/>
    <w:rsid w:val="0036155B"/>
    <w:pPr>
      <w:keepNext/>
      <w:keepLines/>
      <w:spacing w:before="360" w:after="80"/>
      <w:jc w:val="center"/>
      <w:outlineLvl w:val="0"/>
    </w:pPr>
    <w:rPr>
      <w:rFonts w:eastAsiaTheme="majorEastAsia" w:cstheme="majorBidi"/>
      <w:b/>
      <w:smallCaps/>
      <w:sz w:val="28"/>
      <w:szCs w:val="40"/>
    </w:rPr>
  </w:style>
  <w:style w:type="paragraph" w:styleId="Heading2">
    <w:name w:val="heading 2"/>
    <w:basedOn w:val="Normal"/>
    <w:next w:val="Normal"/>
    <w:link w:val="Heading2Char"/>
    <w:uiPriority w:val="9"/>
    <w:unhideWhenUsed/>
    <w:qFormat/>
    <w:rsid w:val="00A3070D"/>
    <w:pPr>
      <w:keepNext/>
      <w:keepLines/>
      <w:spacing w:before="160" w:after="80"/>
      <w:outlineLvl w:val="1"/>
    </w:pPr>
    <w:rPr>
      <w:rFonts w:eastAsiaTheme="majorEastAsia" w:cstheme="majorBidi"/>
      <w:b/>
      <w:smallCaps/>
      <w:szCs w:val="32"/>
    </w:rPr>
  </w:style>
  <w:style w:type="paragraph" w:styleId="Heading3">
    <w:name w:val="heading 3"/>
    <w:basedOn w:val="Normal"/>
    <w:next w:val="Normal"/>
    <w:link w:val="Heading3Char"/>
    <w:uiPriority w:val="9"/>
    <w:unhideWhenUsed/>
    <w:qFormat/>
    <w:rsid w:val="00E93F0C"/>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C07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55B"/>
    <w:rPr>
      <w:rFonts w:ascii="Times New Roman" w:eastAsiaTheme="majorEastAsia" w:hAnsi="Times New Roman" w:cstheme="majorBidi"/>
      <w:b/>
      <w:smallCaps/>
      <w:color w:val="000000" w:themeColor="text1"/>
      <w:sz w:val="28"/>
      <w:szCs w:val="40"/>
    </w:rPr>
  </w:style>
  <w:style w:type="character" w:customStyle="1" w:styleId="Heading2Char">
    <w:name w:val="Heading 2 Char"/>
    <w:basedOn w:val="DefaultParagraphFont"/>
    <w:link w:val="Heading2"/>
    <w:uiPriority w:val="9"/>
    <w:rsid w:val="00A3070D"/>
    <w:rPr>
      <w:rFonts w:ascii="Times New Roman" w:eastAsiaTheme="majorEastAsia" w:hAnsi="Times New Roman" w:cstheme="majorBidi"/>
      <w:b/>
      <w:smallCaps/>
      <w:color w:val="000000" w:themeColor="text1"/>
      <w:szCs w:val="32"/>
    </w:rPr>
  </w:style>
  <w:style w:type="character" w:customStyle="1" w:styleId="Heading3Char">
    <w:name w:val="Heading 3 Char"/>
    <w:basedOn w:val="DefaultParagraphFont"/>
    <w:link w:val="Heading3"/>
    <w:uiPriority w:val="9"/>
    <w:rsid w:val="00E93F0C"/>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semiHidden/>
    <w:rsid w:val="00C07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1D0"/>
    <w:rPr>
      <w:rFonts w:eastAsiaTheme="majorEastAsia" w:cstheme="majorBidi"/>
      <w:color w:val="272727" w:themeColor="text1" w:themeTint="D8"/>
    </w:rPr>
  </w:style>
  <w:style w:type="paragraph" w:styleId="Title">
    <w:name w:val="Title"/>
    <w:basedOn w:val="Normal"/>
    <w:next w:val="Normal"/>
    <w:link w:val="TitleChar"/>
    <w:uiPriority w:val="10"/>
    <w:qFormat/>
    <w:rsid w:val="00C07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60E"/>
    <w:pPr>
      <w:numPr>
        <w:ilvl w:val="1"/>
      </w:numPr>
    </w:pPr>
    <w:rPr>
      <w:rFonts w:eastAsiaTheme="majorEastAsia" w:cstheme="majorBidi"/>
      <w:color w:val="ADADAD" w:themeColor="background2" w:themeShade="BF"/>
      <w:spacing w:val="15"/>
      <w:szCs w:val="28"/>
    </w:rPr>
  </w:style>
  <w:style w:type="character" w:customStyle="1" w:styleId="SubtitleChar">
    <w:name w:val="Subtitle Char"/>
    <w:basedOn w:val="DefaultParagraphFont"/>
    <w:link w:val="Subtitle"/>
    <w:uiPriority w:val="11"/>
    <w:rsid w:val="009C760E"/>
    <w:rPr>
      <w:rFonts w:ascii="Times New Roman" w:eastAsiaTheme="majorEastAsia" w:hAnsi="Times New Roman" w:cstheme="majorBidi"/>
      <w:color w:val="ADADAD" w:themeColor="background2" w:themeShade="BF"/>
      <w:spacing w:val="15"/>
      <w:szCs w:val="28"/>
    </w:rPr>
  </w:style>
  <w:style w:type="paragraph" w:styleId="Quote">
    <w:name w:val="Quote"/>
    <w:basedOn w:val="Normal"/>
    <w:next w:val="Normal"/>
    <w:link w:val="QuoteChar"/>
    <w:uiPriority w:val="29"/>
    <w:qFormat/>
    <w:rsid w:val="00C071D0"/>
    <w:pPr>
      <w:spacing w:before="160"/>
      <w:jc w:val="center"/>
    </w:pPr>
    <w:rPr>
      <w:i/>
      <w:iCs/>
      <w:color w:val="404040" w:themeColor="text1" w:themeTint="BF"/>
    </w:rPr>
  </w:style>
  <w:style w:type="character" w:customStyle="1" w:styleId="QuoteChar">
    <w:name w:val="Quote Char"/>
    <w:basedOn w:val="DefaultParagraphFont"/>
    <w:link w:val="Quote"/>
    <w:uiPriority w:val="29"/>
    <w:rsid w:val="00C071D0"/>
    <w:rPr>
      <w:i/>
      <w:iCs/>
      <w:color w:val="404040" w:themeColor="text1" w:themeTint="BF"/>
    </w:rPr>
  </w:style>
  <w:style w:type="paragraph" w:styleId="ListParagraph">
    <w:name w:val="List Paragraph"/>
    <w:basedOn w:val="Normal"/>
    <w:uiPriority w:val="34"/>
    <w:qFormat/>
    <w:rsid w:val="00C071D0"/>
    <w:pPr>
      <w:ind w:left="720"/>
      <w:contextualSpacing/>
    </w:pPr>
  </w:style>
  <w:style w:type="character" w:styleId="IntenseEmphasis">
    <w:name w:val="Intense Emphasis"/>
    <w:basedOn w:val="DefaultParagraphFont"/>
    <w:uiPriority w:val="21"/>
    <w:qFormat/>
    <w:rsid w:val="00C071D0"/>
    <w:rPr>
      <w:i/>
      <w:iCs/>
      <w:color w:val="0F4761" w:themeColor="accent1" w:themeShade="BF"/>
    </w:rPr>
  </w:style>
  <w:style w:type="paragraph" w:styleId="IntenseQuote">
    <w:name w:val="Intense Quote"/>
    <w:basedOn w:val="Normal"/>
    <w:next w:val="Normal"/>
    <w:link w:val="IntenseQuoteChar"/>
    <w:uiPriority w:val="30"/>
    <w:qFormat/>
    <w:rsid w:val="00C07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1D0"/>
    <w:rPr>
      <w:i/>
      <w:iCs/>
      <w:color w:val="0F4761" w:themeColor="accent1" w:themeShade="BF"/>
    </w:rPr>
  </w:style>
  <w:style w:type="character" w:styleId="IntenseReference">
    <w:name w:val="Intense Reference"/>
    <w:basedOn w:val="DefaultParagraphFont"/>
    <w:uiPriority w:val="32"/>
    <w:qFormat/>
    <w:rsid w:val="00C071D0"/>
    <w:rPr>
      <w:b/>
      <w:bCs/>
      <w:smallCaps/>
      <w:color w:val="0F4761" w:themeColor="accent1" w:themeShade="BF"/>
      <w:spacing w:val="5"/>
    </w:rPr>
  </w:style>
  <w:style w:type="paragraph" w:styleId="Header">
    <w:name w:val="header"/>
    <w:basedOn w:val="Normal"/>
    <w:link w:val="HeaderChar"/>
    <w:uiPriority w:val="99"/>
    <w:unhideWhenUsed/>
    <w:rsid w:val="00C071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71D0"/>
  </w:style>
  <w:style w:type="paragraph" w:styleId="Footer">
    <w:name w:val="footer"/>
    <w:basedOn w:val="Normal"/>
    <w:link w:val="FooterChar"/>
    <w:uiPriority w:val="99"/>
    <w:unhideWhenUsed/>
    <w:rsid w:val="00C071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71D0"/>
  </w:style>
  <w:style w:type="paragraph" w:styleId="NoSpacing">
    <w:name w:val="No Spacing"/>
    <w:uiPriority w:val="1"/>
    <w:qFormat/>
    <w:rsid w:val="0081302C"/>
    <w:pPr>
      <w:spacing w:after="0" w:line="240" w:lineRule="auto"/>
      <w:ind w:firstLine="454"/>
      <w:jc w:val="both"/>
    </w:pPr>
    <w:rPr>
      <w:rFonts w:ascii="Times New Roman" w:hAnsi="Times New Roman"/>
      <w:color w:val="000000" w:themeColor="text1"/>
    </w:rPr>
  </w:style>
  <w:style w:type="paragraph" w:styleId="TOC1">
    <w:name w:val="toc 1"/>
    <w:basedOn w:val="Normal"/>
    <w:next w:val="Normal"/>
    <w:autoRedefine/>
    <w:uiPriority w:val="39"/>
    <w:unhideWhenUsed/>
    <w:rsid w:val="00EC4683"/>
    <w:pPr>
      <w:spacing w:after="100"/>
    </w:pPr>
    <w:rPr>
      <w:smallCaps/>
    </w:rPr>
  </w:style>
  <w:style w:type="paragraph" w:styleId="TOC2">
    <w:name w:val="toc 2"/>
    <w:basedOn w:val="Normal"/>
    <w:next w:val="Normal"/>
    <w:autoRedefine/>
    <w:uiPriority w:val="39"/>
    <w:unhideWhenUsed/>
    <w:rsid w:val="00EC4683"/>
    <w:pPr>
      <w:spacing w:after="100"/>
      <w:ind w:left="240"/>
    </w:pPr>
    <w:rPr>
      <w:smallCaps/>
    </w:rPr>
  </w:style>
  <w:style w:type="character" w:styleId="Hyperlink">
    <w:name w:val="Hyperlink"/>
    <w:basedOn w:val="DefaultParagraphFont"/>
    <w:uiPriority w:val="99"/>
    <w:unhideWhenUsed/>
    <w:rsid w:val="00CB3F46"/>
    <w:rPr>
      <w:color w:val="467886" w:themeColor="hyperlink"/>
      <w:u w:val="single"/>
    </w:rPr>
  </w:style>
  <w:style w:type="paragraph" w:styleId="FootnoteText">
    <w:name w:val="footnote text"/>
    <w:basedOn w:val="Normal"/>
    <w:link w:val="FootnoteTextChar"/>
    <w:uiPriority w:val="99"/>
    <w:semiHidden/>
    <w:unhideWhenUsed/>
    <w:rsid w:val="00C604D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604DB"/>
    <w:rPr>
      <w:rFonts w:ascii="Times New Roman" w:hAnsi="Times New Roman"/>
      <w:color w:val="000000" w:themeColor="text1"/>
      <w:sz w:val="20"/>
      <w:szCs w:val="20"/>
    </w:rPr>
  </w:style>
  <w:style w:type="character" w:styleId="FootnoteReference">
    <w:name w:val="footnote reference"/>
    <w:basedOn w:val="DefaultParagraphFont"/>
    <w:uiPriority w:val="99"/>
    <w:semiHidden/>
    <w:unhideWhenUsed/>
    <w:rsid w:val="00C604DB"/>
    <w:rPr>
      <w:vertAlign w:val="superscript"/>
    </w:rPr>
  </w:style>
  <w:style w:type="character" w:styleId="UnresolvedMention">
    <w:name w:val="Unresolved Mention"/>
    <w:basedOn w:val="DefaultParagraphFont"/>
    <w:uiPriority w:val="99"/>
    <w:semiHidden/>
    <w:unhideWhenUsed/>
    <w:rsid w:val="005832D5"/>
    <w:rPr>
      <w:color w:val="605E5C"/>
      <w:shd w:val="clear" w:color="auto" w:fill="E1DFDD"/>
    </w:rPr>
  </w:style>
  <w:style w:type="character" w:styleId="FollowedHyperlink">
    <w:name w:val="FollowedHyperlink"/>
    <w:basedOn w:val="DefaultParagraphFont"/>
    <w:uiPriority w:val="99"/>
    <w:semiHidden/>
    <w:unhideWhenUsed/>
    <w:rsid w:val="005832D5"/>
    <w:rPr>
      <w:color w:val="96607D" w:themeColor="followedHyperlink"/>
      <w:u w:val="single"/>
    </w:rPr>
  </w:style>
  <w:style w:type="paragraph" w:styleId="Caption">
    <w:name w:val="caption"/>
    <w:basedOn w:val="Normal"/>
    <w:next w:val="Normal"/>
    <w:uiPriority w:val="35"/>
    <w:unhideWhenUsed/>
    <w:qFormat/>
    <w:rsid w:val="006F35E5"/>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9D26F2"/>
    <w:pPr>
      <w:spacing w:after="100"/>
      <w:ind w:left="480"/>
    </w:pPr>
    <w:rPr>
      <w:smallCaps/>
    </w:rPr>
  </w:style>
  <w:style w:type="character" w:styleId="PlaceholderText">
    <w:name w:val="Placeholder Text"/>
    <w:basedOn w:val="DefaultParagraphFont"/>
    <w:uiPriority w:val="99"/>
    <w:semiHidden/>
    <w:rsid w:val="00294F86"/>
    <w:rPr>
      <w:color w:val="666666"/>
    </w:rPr>
  </w:style>
  <w:style w:type="table" w:styleId="TableGrid">
    <w:name w:val="Table Grid"/>
    <w:basedOn w:val="TableNormal"/>
    <w:uiPriority w:val="39"/>
    <w:rsid w:val="00E80D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4.bin"/><Relationship Id="rId21" Type="http://schemas.openxmlformats.org/officeDocument/2006/relationships/oleObject" Target="embeddings/oleObject4.bin"/><Relationship Id="rId42" Type="http://schemas.openxmlformats.org/officeDocument/2006/relationships/oleObject" Target="embeddings/oleObject12.bin"/><Relationship Id="rId63" Type="http://schemas.openxmlformats.org/officeDocument/2006/relationships/image" Target="media/image24.emf"/><Relationship Id="rId84" Type="http://schemas.openxmlformats.org/officeDocument/2006/relationships/oleObject" Target="embeddings/oleObject33.bin"/><Relationship Id="rId138" Type="http://schemas.openxmlformats.org/officeDocument/2006/relationships/hyperlink" Target="https://www.youtube.com/watch?v=ULO8JhM9FsQ" TargetMode="External"/><Relationship Id="rId107" Type="http://schemas.openxmlformats.org/officeDocument/2006/relationships/image" Target="media/image48.png"/><Relationship Id="rId11" Type="http://schemas.openxmlformats.org/officeDocument/2006/relationships/hyperlink" Target="https://www.glfw.org/" TargetMode="External"/><Relationship Id="rId32" Type="http://schemas.openxmlformats.org/officeDocument/2006/relationships/oleObject" Target="embeddings/oleObject7.bin"/><Relationship Id="rId37" Type="http://schemas.openxmlformats.org/officeDocument/2006/relationships/image" Target="media/image11.emf"/><Relationship Id="rId53" Type="http://schemas.openxmlformats.org/officeDocument/2006/relationships/image" Target="media/image19.emf"/><Relationship Id="rId58" Type="http://schemas.openxmlformats.org/officeDocument/2006/relationships/oleObject" Target="embeddings/oleObject20.bin"/><Relationship Id="rId74" Type="http://schemas.openxmlformats.org/officeDocument/2006/relationships/oleObject" Target="embeddings/oleObject28.bin"/><Relationship Id="rId79" Type="http://schemas.openxmlformats.org/officeDocument/2006/relationships/image" Target="media/image32.emf"/><Relationship Id="rId102" Type="http://schemas.openxmlformats.org/officeDocument/2006/relationships/oleObject" Target="embeddings/oleObject42.bin"/><Relationship Id="rId123" Type="http://schemas.openxmlformats.org/officeDocument/2006/relationships/oleObject" Target="embeddings/oleObject47.bin"/><Relationship Id="rId128" Type="http://schemas.openxmlformats.org/officeDocument/2006/relationships/image" Target="media/image61.png"/><Relationship Id="rId5" Type="http://schemas.openxmlformats.org/officeDocument/2006/relationships/webSettings" Target="webSettings.xml"/><Relationship Id="rId90" Type="http://schemas.openxmlformats.org/officeDocument/2006/relationships/oleObject" Target="embeddings/oleObject36.bin"/><Relationship Id="rId95" Type="http://schemas.openxmlformats.org/officeDocument/2006/relationships/image" Target="media/image40.emf"/><Relationship Id="rId22" Type="http://schemas.openxmlformats.org/officeDocument/2006/relationships/image" Target="media/image6.emf"/><Relationship Id="rId27" Type="http://schemas.openxmlformats.org/officeDocument/2006/relationships/diagramColors" Target="diagrams/colors1.xml"/><Relationship Id="rId43" Type="http://schemas.openxmlformats.org/officeDocument/2006/relationships/image" Target="media/image14.emf"/><Relationship Id="rId48" Type="http://schemas.openxmlformats.org/officeDocument/2006/relationships/oleObject" Target="embeddings/oleObject15.bin"/><Relationship Id="rId64" Type="http://schemas.openxmlformats.org/officeDocument/2006/relationships/oleObject" Target="embeddings/oleObject23.bin"/><Relationship Id="rId69" Type="http://schemas.openxmlformats.org/officeDocument/2006/relationships/image" Target="media/image27.emf"/><Relationship Id="rId113" Type="http://schemas.openxmlformats.org/officeDocument/2006/relationships/hyperlink" Target="https://gnuwin32.sourceforge.net/packages/make.htm" TargetMode="External"/><Relationship Id="rId118" Type="http://schemas.openxmlformats.org/officeDocument/2006/relationships/image" Target="media/image54.emf"/><Relationship Id="rId134" Type="http://schemas.openxmlformats.org/officeDocument/2006/relationships/hyperlink" Target="https://www.youtube.com/watch?v=Lsh_0dz7p4U&amp;" TargetMode="External"/><Relationship Id="rId139" Type="http://schemas.openxmlformats.org/officeDocument/2006/relationships/hyperlink" Target="https://www.youtube.com/watch?v=Th4huqR77rI" TargetMode="External"/><Relationship Id="rId80" Type="http://schemas.openxmlformats.org/officeDocument/2006/relationships/oleObject" Target="embeddings/oleObject31.bin"/><Relationship Id="rId85" Type="http://schemas.openxmlformats.org/officeDocument/2006/relationships/image" Target="media/image35.emf"/><Relationship Id="rId12" Type="http://schemas.openxmlformats.org/officeDocument/2006/relationships/hyperlink" Target="https://github.com/nothings/stb" TargetMode="External"/><Relationship Id="rId17" Type="http://schemas.openxmlformats.org/officeDocument/2006/relationships/oleObject" Target="embeddings/oleObject2.bin"/><Relationship Id="rId33" Type="http://schemas.openxmlformats.org/officeDocument/2006/relationships/image" Target="media/image9.emf"/><Relationship Id="rId38" Type="http://schemas.openxmlformats.org/officeDocument/2006/relationships/oleObject" Target="embeddings/oleObject10.bin"/><Relationship Id="rId59" Type="http://schemas.openxmlformats.org/officeDocument/2006/relationships/image" Target="media/image22.emf"/><Relationship Id="rId103" Type="http://schemas.openxmlformats.org/officeDocument/2006/relationships/image" Target="media/image44.png"/><Relationship Id="rId108" Type="http://schemas.openxmlformats.org/officeDocument/2006/relationships/image" Target="media/image49.png"/><Relationship Id="rId124" Type="http://schemas.openxmlformats.org/officeDocument/2006/relationships/image" Target="media/image57.png"/><Relationship Id="rId129" Type="http://schemas.openxmlformats.org/officeDocument/2006/relationships/hyperlink" Target="https://www.youtube.com/watch?v=QZwneRb-zqA" TargetMode="External"/><Relationship Id="rId54" Type="http://schemas.openxmlformats.org/officeDocument/2006/relationships/oleObject" Target="embeddings/oleObject18.bin"/><Relationship Id="rId70" Type="http://schemas.openxmlformats.org/officeDocument/2006/relationships/oleObject" Target="embeddings/oleObject26.bin"/><Relationship Id="rId75" Type="http://schemas.openxmlformats.org/officeDocument/2006/relationships/image" Target="media/image30.emf"/><Relationship Id="rId91" Type="http://schemas.openxmlformats.org/officeDocument/2006/relationships/image" Target="media/image38.emf"/><Relationship Id="rId96" Type="http://schemas.openxmlformats.org/officeDocument/2006/relationships/oleObject" Target="embeddings/oleObject39.bin"/><Relationship Id="rId140" Type="http://schemas.openxmlformats.org/officeDocument/2006/relationships/hyperlink" Target="https://www.youtube.com/watch?v=rUxZ5N77M5E"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5.bin"/><Relationship Id="rId28" Type="http://schemas.microsoft.com/office/2007/relationships/diagramDrawing" Target="diagrams/drawing1.xml"/><Relationship Id="rId49" Type="http://schemas.openxmlformats.org/officeDocument/2006/relationships/image" Target="media/image17.emf"/><Relationship Id="rId114" Type="http://schemas.openxmlformats.org/officeDocument/2006/relationships/image" Target="media/image52.emf"/><Relationship Id="rId119" Type="http://schemas.openxmlformats.org/officeDocument/2006/relationships/oleObject" Target="embeddings/oleObject45.bin"/><Relationship Id="rId44" Type="http://schemas.openxmlformats.org/officeDocument/2006/relationships/oleObject" Target="embeddings/oleObject13.bin"/><Relationship Id="rId60" Type="http://schemas.openxmlformats.org/officeDocument/2006/relationships/oleObject" Target="embeddings/oleObject21.bin"/><Relationship Id="rId65" Type="http://schemas.openxmlformats.org/officeDocument/2006/relationships/image" Target="media/image25.emf"/><Relationship Id="rId81" Type="http://schemas.openxmlformats.org/officeDocument/2006/relationships/image" Target="media/image33.emf"/><Relationship Id="rId86" Type="http://schemas.openxmlformats.org/officeDocument/2006/relationships/oleObject" Target="embeddings/oleObject34.bin"/><Relationship Id="rId130" Type="http://schemas.openxmlformats.org/officeDocument/2006/relationships/hyperlink" Target="https://www.youtube.com/watch?v=I0-izyq6q5s" TargetMode="External"/><Relationship Id="rId135" Type="http://schemas.openxmlformats.org/officeDocument/2006/relationships/hyperlink" Target="https://www.youtube.com/watch?v=ZQ8qtAizis4" TargetMode="External"/><Relationship Id="rId13" Type="http://schemas.openxmlformats.org/officeDocument/2006/relationships/hyperlink" Target="https://github.com/Dav1dde/glad" TargetMode="External"/><Relationship Id="rId18" Type="http://schemas.openxmlformats.org/officeDocument/2006/relationships/image" Target="media/image4.emf"/><Relationship Id="rId39" Type="http://schemas.openxmlformats.org/officeDocument/2006/relationships/image" Target="media/image12.emf"/><Relationship Id="rId109" Type="http://schemas.openxmlformats.org/officeDocument/2006/relationships/image" Target="media/image50.png"/><Relationship Id="rId34" Type="http://schemas.openxmlformats.org/officeDocument/2006/relationships/oleObject" Target="embeddings/oleObject8.bin"/><Relationship Id="rId50" Type="http://schemas.openxmlformats.org/officeDocument/2006/relationships/oleObject" Target="embeddings/oleObject16.bin"/><Relationship Id="rId55" Type="http://schemas.openxmlformats.org/officeDocument/2006/relationships/image" Target="media/image20.emf"/><Relationship Id="rId76" Type="http://schemas.openxmlformats.org/officeDocument/2006/relationships/oleObject" Target="embeddings/oleObject29.bin"/><Relationship Id="rId97" Type="http://schemas.openxmlformats.org/officeDocument/2006/relationships/image" Target="media/image41.emf"/><Relationship Id="rId104" Type="http://schemas.openxmlformats.org/officeDocument/2006/relationships/image" Target="media/image45.png"/><Relationship Id="rId120" Type="http://schemas.openxmlformats.org/officeDocument/2006/relationships/image" Target="media/image55.emf"/><Relationship Id="rId125" Type="http://schemas.openxmlformats.org/officeDocument/2006/relationships/image" Target="media/image58.png"/><Relationship Id="rId141"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28.emf"/><Relationship Id="rId92" Type="http://schemas.openxmlformats.org/officeDocument/2006/relationships/oleObject" Target="embeddings/oleObject37.bin"/><Relationship Id="rId2" Type="http://schemas.openxmlformats.org/officeDocument/2006/relationships/numbering" Target="numbering.xml"/><Relationship Id="rId29" Type="http://schemas.openxmlformats.org/officeDocument/2006/relationships/image" Target="media/image7.emf"/><Relationship Id="rId24" Type="http://schemas.openxmlformats.org/officeDocument/2006/relationships/diagramData" Target="diagrams/data1.xml"/><Relationship Id="rId40" Type="http://schemas.openxmlformats.org/officeDocument/2006/relationships/oleObject" Target="embeddings/oleObject11.bin"/><Relationship Id="rId45" Type="http://schemas.openxmlformats.org/officeDocument/2006/relationships/image" Target="media/image15.emf"/><Relationship Id="rId66" Type="http://schemas.openxmlformats.org/officeDocument/2006/relationships/oleObject" Target="embeddings/oleObject24.bin"/><Relationship Id="rId87" Type="http://schemas.openxmlformats.org/officeDocument/2006/relationships/image" Target="media/image36.emf"/><Relationship Id="rId110" Type="http://schemas.openxmlformats.org/officeDocument/2006/relationships/image" Target="media/image51.png"/><Relationship Id="rId115" Type="http://schemas.openxmlformats.org/officeDocument/2006/relationships/oleObject" Target="embeddings/oleObject43.bin"/><Relationship Id="rId131" Type="http://schemas.openxmlformats.org/officeDocument/2006/relationships/hyperlink" Target="https://www.youtube.com/watch?v=443UNeGrFoM&amp;" TargetMode="External"/><Relationship Id="rId136" Type="http://schemas.openxmlformats.org/officeDocument/2006/relationships/hyperlink" Target="https://www.youtube.com/watch?v=jlS1Y2-yKV0&amp;" TargetMode="External"/><Relationship Id="rId61" Type="http://schemas.openxmlformats.org/officeDocument/2006/relationships/image" Target="media/image23.emf"/><Relationship Id="rId82" Type="http://schemas.openxmlformats.org/officeDocument/2006/relationships/oleObject" Target="embeddings/oleObject32.bin"/><Relationship Id="rId19" Type="http://schemas.openxmlformats.org/officeDocument/2006/relationships/oleObject" Target="embeddings/oleObject3.bin"/><Relationship Id="rId14" Type="http://schemas.openxmlformats.org/officeDocument/2006/relationships/image" Target="media/image2.emf"/><Relationship Id="rId30" Type="http://schemas.openxmlformats.org/officeDocument/2006/relationships/oleObject" Target="embeddings/oleObject6.bin"/><Relationship Id="rId35" Type="http://schemas.openxmlformats.org/officeDocument/2006/relationships/image" Target="media/image10.emf"/><Relationship Id="rId56" Type="http://schemas.openxmlformats.org/officeDocument/2006/relationships/oleObject" Target="embeddings/oleObject19.bin"/><Relationship Id="rId77" Type="http://schemas.openxmlformats.org/officeDocument/2006/relationships/image" Target="media/image31.emf"/><Relationship Id="rId100" Type="http://schemas.openxmlformats.org/officeDocument/2006/relationships/oleObject" Target="embeddings/oleObject41.bin"/><Relationship Id="rId105" Type="http://schemas.openxmlformats.org/officeDocument/2006/relationships/image" Target="media/image46.png"/><Relationship Id="rId126" Type="http://schemas.openxmlformats.org/officeDocument/2006/relationships/image" Target="media/image59.png"/><Relationship Id="rId8" Type="http://schemas.openxmlformats.org/officeDocument/2006/relationships/image" Target="media/image1.jpeg"/><Relationship Id="rId51" Type="http://schemas.openxmlformats.org/officeDocument/2006/relationships/image" Target="media/image18.emf"/><Relationship Id="rId72" Type="http://schemas.openxmlformats.org/officeDocument/2006/relationships/oleObject" Target="embeddings/oleObject27.bin"/><Relationship Id="rId93" Type="http://schemas.openxmlformats.org/officeDocument/2006/relationships/image" Target="media/image39.emf"/><Relationship Id="rId98" Type="http://schemas.openxmlformats.org/officeDocument/2006/relationships/oleObject" Target="embeddings/oleObject40.bin"/><Relationship Id="rId121" Type="http://schemas.openxmlformats.org/officeDocument/2006/relationships/oleObject" Target="embeddings/oleObject46.bin"/><Relationship Id="rId142"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diagramLayout" Target="diagrams/layout1.xml"/><Relationship Id="rId46" Type="http://schemas.openxmlformats.org/officeDocument/2006/relationships/oleObject" Target="embeddings/oleObject14.bin"/><Relationship Id="rId67" Type="http://schemas.openxmlformats.org/officeDocument/2006/relationships/image" Target="media/image26.emf"/><Relationship Id="rId116" Type="http://schemas.openxmlformats.org/officeDocument/2006/relationships/image" Target="media/image53.emf"/><Relationship Id="rId137" Type="http://schemas.openxmlformats.org/officeDocument/2006/relationships/hyperlink" Target="https://www.youtube.com/watch?v=NPnQF4yABwg" TargetMode="External"/><Relationship Id="rId20" Type="http://schemas.openxmlformats.org/officeDocument/2006/relationships/image" Target="media/image5.emf"/><Relationship Id="rId41" Type="http://schemas.openxmlformats.org/officeDocument/2006/relationships/image" Target="media/image13.emf"/><Relationship Id="rId62" Type="http://schemas.openxmlformats.org/officeDocument/2006/relationships/oleObject" Target="embeddings/oleObject22.bin"/><Relationship Id="rId83" Type="http://schemas.openxmlformats.org/officeDocument/2006/relationships/image" Target="media/image34.emf"/><Relationship Id="rId88" Type="http://schemas.openxmlformats.org/officeDocument/2006/relationships/oleObject" Target="embeddings/oleObject35.bin"/><Relationship Id="rId111" Type="http://schemas.openxmlformats.org/officeDocument/2006/relationships/hyperlink" Target="https://git-scm.com/install/windows" TargetMode="External"/><Relationship Id="rId132" Type="http://schemas.openxmlformats.org/officeDocument/2006/relationships/hyperlink" Target="https://www.youtube.com/watch?v=sfrnU3-EpPI" TargetMode="External"/><Relationship Id="rId15" Type="http://schemas.openxmlformats.org/officeDocument/2006/relationships/oleObject" Target="embeddings/oleObject1.bin"/><Relationship Id="rId36" Type="http://schemas.openxmlformats.org/officeDocument/2006/relationships/oleObject" Target="embeddings/oleObject9.bin"/><Relationship Id="rId57" Type="http://schemas.openxmlformats.org/officeDocument/2006/relationships/image" Target="media/image21.emf"/><Relationship Id="rId106" Type="http://schemas.openxmlformats.org/officeDocument/2006/relationships/image" Target="media/image47.png"/><Relationship Id="rId127" Type="http://schemas.openxmlformats.org/officeDocument/2006/relationships/image" Target="media/image60.png"/><Relationship Id="rId10" Type="http://schemas.openxmlformats.org/officeDocument/2006/relationships/header" Target="header1.xml"/><Relationship Id="rId31" Type="http://schemas.openxmlformats.org/officeDocument/2006/relationships/image" Target="media/image8.emf"/><Relationship Id="rId52" Type="http://schemas.openxmlformats.org/officeDocument/2006/relationships/oleObject" Target="embeddings/oleObject17.bin"/><Relationship Id="rId73" Type="http://schemas.openxmlformats.org/officeDocument/2006/relationships/image" Target="media/image29.emf"/><Relationship Id="rId78" Type="http://schemas.openxmlformats.org/officeDocument/2006/relationships/oleObject" Target="embeddings/oleObject30.bin"/><Relationship Id="rId94" Type="http://schemas.openxmlformats.org/officeDocument/2006/relationships/oleObject" Target="embeddings/oleObject38.bin"/><Relationship Id="rId99" Type="http://schemas.openxmlformats.org/officeDocument/2006/relationships/image" Target="media/image42.emf"/><Relationship Id="rId101" Type="http://schemas.openxmlformats.org/officeDocument/2006/relationships/image" Target="media/image43.emf"/><Relationship Id="rId122" Type="http://schemas.openxmlformats.org/officeDocument/2006/relationships/image" Target="media/image56.emf"/><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diagramQuickStyle" Target="diagrams/quickStyle1.xml"/><Relationship Id="rId47" Type="http://schemas.openxmlformats.org/officeDocument/2006/relationships/image" Target="media/image16.emf"/><Relationship Id="rId68" Type="http://schemas.openxmlformats.org/officeDocument/2006/relationships/oleObject" Target="embeddings/oleObject25.bin"/><Relationship Id="rId89" Type="http://schemas.openxmlformats.org/officeDocument/2006/relationships/image" Target="media/image37.emf"/><Relationship Id="rId112" Type="http://schemas.openxmlformats.org/officeDocument/2006/relationships/hyperlink" Target="https://www.mingw-w64.org/" TargetMode="External"/><Relationship Id="rId133" Type="http://schemas.openxmlformats.org/officeDocument/2006/relationships/hyperlink" Target="https://www.youtube.com/watch?v=jGl_nZ7V0wE&amp;" TargetMode="External"/><Relationship Id="rId16" Type="http://schemas.openxmlformats.org/officeDocument/2006/relationships/image" Target="media/image3.emf"/></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9335119-39F8-4447-87FC-F5554F3E9ACF}"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LID4096"/>
        </a:p>
      </dgm:t>
    </dgm:pt>
    <dgm:pt modelId="{50418B31-E03F-42EC-85E7-0D48D52B34E9}">
      <dgm:prSet phldrT="[Text]" custT="1"/>
      <dgm:spPr>
        <a:ln>
          <a:solidFill>
            <a:srgbClr val="232323"/>
          </a:solidFill>
        </a:ln>
      </dgm:spPr>
      <dgm:t>
        <a:bodyPr/>
        <a:lstStyle/>
        <a:p>
          <a:r>
            <a:rPr lang="en-GB" sz="1000">
              <a:latin typeface="Consolas" panose="020B0609020204030204" pitchFamily="49" charset="0"/>
              <a:cs typeface="Times New Roman" panose="02020603050405020304" pitchFamily="18" charset="0"/>
            </a:rPr>
            <a:t>Dev</a:t>
          </a:r>
          <a:endParaRPr lang="LID4096" sz="600">
            <a:latin typeface="Consolas" panose="020B0609020204030204" pitchFamily="49" charset="0"/>
            <a:cs typeface="Times New Roman" panose="02020603050405020304" pitchFamily="18" charset="0"/>
          </a:endParaRPr>
        </a:p>
      </dgm:t>
    </dgm:pt>
    <dgm:pt modelId="{B3865441-19DD-4CFF-A945-522EF3F14F38}" type="parTrans" cxnId="{09F3E822-BD83-4F25-8782-62F10994EB04}">
      <dgm:prSet/>
      <dgm:spPr/>
      <dgm:t>
        <a:bodyPr/>
        <a:lstStyle/>
        <a:p>
          <a:endParaRPr lang="LID4096"/>
        </a:p>
      </dgm:t>
    </dgm:pt>
    <dgm:pt modelId="{D276D12E-16C6-4008-B49F-02C0FD219252}" type="sibTrans" cxnId="{09F3E822-BD83-4F25-8782-62F10994EB04}">
      <dgm:prSet/>
      <dgm:spPr/>
      <dgm:t>
        <a:bodyPr/>
        <a:lstStyle/>
        <a:p>
          <a:endParaRPr lang="LID4096"/>
        </a:p>
      </dgm:t>
    </dgm:pt>
    <dgm:pt modelId="{11FD73A5-F39D-4D3E-B56A-249FBABF43E0}">
      <dgm:prSet phldrT="[Text]" custT="1"/>
      <dgm:spPr>
        <a:ln>
          <a:solidFill>
            <a:srgbClr val="232323"/>
          </a:solidFill>
        </a:ln>
      </dgm:spPr>
      <dgm:t>
        <a:bodyPr/>
        <a:lstStyle/>
        <a:p>
          <a:r>
            <a:rPr lang="en-GB" sz="1000">
              <a:latin typeface="Consolas" panose="020B0609020204030204" pitchFamily="49" charset="0"/>
            </a:rPr>
            <a:t>Core</a:t>
          </a:r>
          <a:endParaRPr lang="LID4096" sz="600">
            <a:latin typeface="Consolas" panose="020B0609020204030204" pitchFamily="49" charset="0"/>
          </a:endParaRPr>
        </a:p>
      </dgm:t>
    </dgm:pt>
    <dgm:pt modelId="{656E856C-81E5-43CE-B501-47EA07C99497}" type="parTrans" cxnId="{84262B23-4272-49C8-8DC4-9F49EBBC40AC}">
      <dgm:prSet/>
      <dgm:spPr>
        <a:ln>
          <a:solidFill>
            <a:srgbClr val="232323"/>
          </a:solidFill>
        </a:ln>
      </dgm:spPr>
      <dgm:t>
        <a:bodyPr/>
        <a:lstStyle/>
        <a:p>
          <a:endParaRPr lang="LID4096"/>
        </a:p>
      </dgm:t>
    </dgm:pt>
    <dgm:pt modelId="{BE4BA206-8DF4-4DAC-9B4E-F7B46D8CF844}" type="sibTrans" cxnId="{84262B23-4272-49C8-8DC4-9F49EBBC40AC}">
      <dgm:prSet/>
      <dgm:spPr/>
      <dgm:t>
        <a:bodyPr/>
        <a:lstStyle/>
        <a:p>
          <a:endParaRPr lang="LID4096"/>
        </a:p>
      </dgm:t>
    </dgm:pt>
    <dgm:pt modelId="{6A74A563-BA45-49AD-9BB9-407D7486370E}">
      <dgm:prSet phldrT="[Text]" custT="1"/>
      <dgm:spPr>
        <a:ln>
          <a:solidFill>
            <a:srgbClr val="232323"/>
          </a:solidFill>
        </a:ln>
      </dgm:spPr>
      <dgm:t>
        <a:bodyPr/>
        <a:lstStyle/>
        <a:p>
          <a:r>
            <a:rPr lang="en-GB" sz="1000">
              <a:latin typeface="Consolas" panose="020B0609020204030204" pitchFamily="49" charset="0"/>
            </a:rPr>
            <a:t>Dep</a:t>
          </a:r>
          <a:endParaRPr lang="LID4096" sz="600">
            <a:latin typeface="Consolas" panose="020B0609020204030204" pitchFamily="49" charset="0"/>
          </a:endParaRPr>
        </a:p>
      </dgm:t>
    </dgm:pt>
    <dgm:pt modelId="{E5DB8B48-B7FB-4AA3-BA43-5284474140E0}" type="parTrans" cxnId="{9931AE44-727A-43E2-B741-982FFE1568DA}">
      <dgm:prSet/>
      <dgm:spPr>
        <a:ln>
          <a:solidFill>
            <a:srgbClr val="232323"/>
          </a:solidFill>
        </a:ln>
      </dgm:spPr>
      <dgm:t>
        <a:bodyPr/>
        <a:lstStyle/>
        <a:p>
          <a:endParaRPr lang="LID4096"/>
        </a:p>
      </dgm:t>
    </dgm:pt>
    <dgm:pt modelId="{37AB8EBC-6BBB-40A4-B401-B0B8735C2D01}" type="sibTrans" cxnId="{9931AE44-727A-43E2-B741-982FFE1568DA}">
      <dgm:prSet/>
      <dgm:spPr/>
      <dgm:t>
        <a:bodyPr/>
        <a:lstStyle/>
        <a:p>
          <a:endParaRPr lang="LID4096"/>
        </a:p>
      </dgm:t>
    </dgm:pt>
    <dgm:pt modelId="{C26A3EB6-3289-4A2D-A5A9-7911B9EF7160}">
      <dgm:prSet phldrT="[Text]" custT="1"/>
      <dgm:spPr>
        <a:ln>
          <a:solidFill>
            <a:srgbClr val="232323"/>
          </a:solidFill>
        </a:ln>
      </dgm:spPr>
      <dgm:t>
        <a:bodyPr/>
        <a:lstStyle/>
        <a:p>
          <a:r>
            <a:rPr lang="en-GB" sz="1000">
              <a:latin typeface="Consolas" panose="020B0609020204030204" pitchFamily="49" charset="0"/>
            </a:rPr>
            <a:t>App</a:t>
          </a:r>
          <a:endParaRPr lang="LID4096" sz="600">
            <a:latin typeface="Consolas" panose="020B0609020204030204" pitchFamily="49" charset="0"/>
          </a:endParaRPr>
        </a:p>
      </dgm:t>
    </dgm:pt>
    <dgm:pt modelId="{D14A3485-9360-441B-9573-993DC6553F6A}" type="sibTrans" cxnId="{E42E7226-A214-4C82-88EC-9F7D4F54493E}">
      <dgm:prSet/>
      <dgm:spPr/>
      <dgm:t>
        <a:bodyPr/>
        <a:lstStyle/>
        <a:p>
          <a:endParaRPr lang="LID4096"/>
        </a:p>
      </dgm:t>
    </dgm:pt>
    <dgm:pt modelId="{735ED275-B64C-4CCB-AA62-F645717AD80F}" type="parTrans" cxnId="{E42E7226-A214-4C82-88EC-9F7D4F54493E}">
      <dgm:prSet/>
      <dgm:spPr>
        <a:ln>
          <a:solidFill>
            <a:srgbClr val="232323"/>
          </a:solidFill>
        </a:ln>
      </dgm:spPr>
      <dgm:t>
        <a:bodyPr/>
        <a:lstStyle/>
        <a:p>
          <a:endParaRPr lang="LID4096"/>
        </a:p>
      </dgm:t>
    </dgm:pt>
    <dgm:pt modelId="{95ACFE52-3D22-4691-A5A9-4075BD05EE61}">
      <dgm:prSet/>
      <dgm:spPr/>
      <dgm:t>
        <a:bodyPr/>
        <a:lstStyle/>
        <a:p>
          <a:r>
            <a:rPr lang="en-GB">
              <a:latin typeface="Consolas" panose="020B0609020204030204" pitchFamily="49" charset="0"/>
            </a:rPr>
            <a:t>GLFW</a:t>
          </a:r>
          <a:endParaRPr lang="LID4096">
            <a:latin typeface="Consolas" panose="020B0609020204030204" pitchFamily="49" charset="0"/>
          </a:endParaRPr>
        </a:p>
      </dgm:t>
    </dgm:pt>
    <dgm:pt modelId="{07D87F42-4C5F-4722-9299-CE807D487FE7}" type="parTrans" cxnId="{BB1AFB56-77B5-4EBD-ABCF-C7B12B1E6A1D}">
      <dgm:prSet/>
      <dgm:spPr/>
      <dgm:t>
        <a:bodyPr/>
        <a:lstStyle/>
        <a:p>
          <a:endParaRPr lang="LID4096"/>
        </a:p>
      </dgm:t>
    </dgm:pt>
    <dgm:pt modelId="{BC0763AA-D55E-49A8-8A66-439C46EE0C13}" type="sibTrans" cxnId="{BB1AFB56-77B5-4EBD-ABCF-C7B12B1E6A1D}">
      <dgm:prSet/>
      <dgm:spPr/>
      <dgm:t>
        <a:bodyPr/>
        <a:lstStyle/>
        <a:p>
          <a:endParaRPr lang="LID4096"/>
        </a:p>
      </dgm:t>
    </dgm:pt>
    <dgm:pt modelId="{615DA8CC-E3F2-4B38-8639-133BEA94731A}">
      <dgm:prSet/>
      <dgm:spPr/>
      <dgm:t>
        <a:bodyPr/>
        <a:lstStyle/>
        <a:p>
          <a:r>
            <a:rPr lang="en-GB">
              <a:latin typeface="Consolas" panose="020B0609020204030204" pitchFamily="49" charset="0"/>
            </a:rPr>
            <a:t>GLAD</a:t>
          </a:r>
          <a:endParaRPr lang="LID4096">
            <a:latin typeface="Consolas" panose="020B0609020204030204" pitchFamily="49" charset="0"/>
          </a:endParaRPr>
        </a:p>
      </dgm:t>
    </dgm:pt>
    <dgm:pt modelId="{D40E78EA-EC45-424B-A9D8-A737DA1E485E}" type="parTrans" cxnId="{3A727497-A405-4EFD-BE54-F67605763F79}">
      <dgm:prSet/>
      <dgm:spPr/>
      <dgm:t>
        <a:bodyPr/>
        <a:lstStyle/>
        <a:p>
          <a:endParaRPr lang="LID4096"/>
        </a:p>
      </dgm:t>
    </dgm:pt>
    <dgm:pt modelId="{DACA93F7-0AF9-4938-AB19-2CDF682B49A9}" type="sibTrans" cxnId="{3A727497-A405-4EFD-BE54-F67605763F79}">
      <dgm:prSet/>
      <dgm:spPr/>
      <dgm:t>
        <a:bodyPr/>
        <a:lstStyle/>
        <a:p>
          <a:endParaRPr lang="LID4096"/>
        </a:p>
      </dgm:t>
    </dgm:pt>
    <dgm:pt modelId="{2D5A7530-A04B-4AD8-B905-65B474FCBD0D}">
      <dgm:prSet/>
      <dgm:spPr/>
      <dgm:t>
        <a:bodyPr/>
        <a:lstStyle/>
        <a:p>
          <a:r>
            <a:rPr lang="en-GB">
              <a:latin typeface="Consolas" panose="020B0609020204030204" pitchFamily="49" charset="0"/>
            </a:rPr>
            <a:t>STB</a:t>
          </a:r>
          <a:endParaRPr lang="LID4096">
            <a:latin typeface="Consolas" panose="020B0609020204030204" pitchFamily="49" charset="0"/>
          </a:endParaRPr>
        </a:p>
      </dgm:t>
    </dgm:pt>
    <dgm:pt modelId="{9D92917B-9139-4E73-BBFD-28587590EBD1}" type="parTrans" cxnId="{7A5E65DD-0F56-4207-9415-CEBAF73BD166}">
      <dgm:prSet/>
      <dgm:spPr/>
      <dgm:t>
        <a:bodyPr/>
        <a:lstStyle/>
        <a:p>
          <a:endParaRPr lang="LID4096"/>
        </a:p>
      </dgm:t>
    </dgm:pt>
    <dgm:pt modelId="{851677E6-1EB5-400F-8A5B-65F9B461BA1A}" type="sibTrans" cxnId="{7A5E65DD-0F56-4207-9415-CEBAF73BD166}">
      <dgm:prSet/>
      <dgm:spPr/>
      <dgm:t>
        <a:bodyPr/>
        <a:lstStyle/>
        <a:p>
          <a:endParaRPr lang="LID4096"/>
        </a:p>
      </dgm:t>
    </dgm:pt>
    <dgm:pt modelId="{F4625E5F-F398-4DC3-90B3-89D847C1B4D2}">
      <dgm:prSet/>
      <dgm:spPr/>
      <dgm:t>
        <a:bodyPr/>
        <a:lstStyle/>
        <a:p>
          <a:r>
            <a:rPr lang="en-GB"/>
            <a:t>Base</a:t>
          </a:r>
          <a:endParaRPr lang="LID4096"/>
        </a:p>
      </dgm:t>
    </dgm:pt>
    <dgm:pt modelId="{0F3F8333-32C1-4083-97B5-089972BBECF9}" type="parTrans" cxnId="{3487177C-DC01-400C-8CC9-E6B78C4943CF}">
      <dgm:prSet/>
      <dgm:spPr/>
      <dgm:t>
        <a:bodyPr/>
        <a:lstStyle/>
        <a:p>
          <a:endParaRPr lang="LID4096"/>
        </a:p>
      </dgm:t>
    </dgm:pt>
    <dgm:pt modelId="{8286885C-47C9-4353-A097-7FE0B81C520A}" type="sibTrans" cxnId="{3487177C-DC01-400C-8CC9-E6B78C4943CF}">
      <dgm:prSet/>
      <dgm:spPr/>
      <dgm:t>
        <a:bodyPr/>
        <a:lstStyle/>
        <a:p>
          <a:endParaRPr lang="LID4096"/>
        </a:p>
      </dgm:t>
    </dgm:pt>
    <dgm:pt modelId="{9AF368FB-4B45-4D1C-9A89-76A4E3C17264}">
      <dgm:prSet/>
      <dgm:spPr/>
      <dgm:t>
        <a:bodyPr/>
        <a:lstStyle/>
        <a:p>
          <a:r>
            <a:rPr lang="en-GB"/>
            <a:t>Optional</a:t>
          </a:r>
          <a:endParaRPr lang="LID4096"/>
        </a:p>
      </dgm:t>
    </dgm:pt>
    <dgm:pt modelId="{1A9B7C97-70C2-47DD-980C-C5466AB90939}" type="parTrans" cxnId="{166A360A-A1A0-44C1-8D0F-5317FB0640D5}">
      <dgm:prSet/>
      <dgm:spPr/>
      <dgm:t>
        <a:bodyPr/>
        <a:lstStyle/>
        <a:p>
          <a:endParaRPr lang="LID4096"/>
        </a:p>
      </dgm:t>
    </dgm:pt>
    <dgm:pt modelId="{3761BF29-7C85-4631-9521-0D0EC1260D24}" type="sibTrans" cxnId="{166A360A-A1A0-44C1-8D0F-5317FB0640D5}">
      <dgm:prSet/>
      <dgm:spPr/>
      <dgm:t>
        <a:bodyPr/>
        <a:lstStyle/>
        <a:p>
          <a:endParaRPr lang="LID4096"/>
        </a:p>
      </dgm:t>
    </dgm:pt>
    <dgm:pt modelId="{AA5B74FF-56D6-48F0-8C85-A7B37F700C66}">
      <dgm:prSet/>
      <dgm:spPr/>
      <dgm:t>
        <a:bodyPr/>
        <a:lstStyle/>
        <a:p>
          <a:r>
            <a:rPr lang="en-US">
              <a:latin typeface="Consolas" panose="020B0609020204030204" pitchFamily="49" charset="0"/>
            </a:rPr>
            <a:t>Config</a:t>
          </a:r>
          <a:endParaRPr lang="LID4096">
            <a:latin typeface="Consolas" panose="020B0609020204030204" pitchFamily="49" charset="0"/>
          </a:endParaRPr>
        </a:p>
      </dgm:t>
    </dgm:pt>
    <dgm:pt modelId="{C9D760A4-5FE7-4C3D-863F-AB057E218401}" type="parTrans" cxnId="{FCBC1C74-763B-4165-9B7F-4E446064CAB3}">
      <dgm:prSet/>
      <dgm:spPr/>
      <dgm:t>
        <a:bodyPr/>
        <a:lstStyle/>
        <a:p>
          <a:endParaRPr lang="en-001"/>
        </a:p>
      </dgm:t>
    </dgm:pt>
    <dgm:pt modelId="{007225E3-B4E9-4248-B4D4-50B03A6EA4F3}" type="sibTrans" cxnId="{FCBC1C74-763B-4165-9B7F-4E446064CAB3}">
      <dgm:prSet/>
      <dgm:spPr/>
      <dgm:t>
        <a:bodyPr/>
        <a:lstStyle/>
        <a:p>
          <a:endParaRPr lang="en-001"/>
        </a:p>
      </dgm:t>
    </dgm:pt>
    <dgm:pt modelId="{92F78CD7-8E96-460D-A8B6-D214295679C1}" type="pres">
      <dgm:prSet presAssocID="{F9335119-39F8-4447-87FC-F5554F3E9ACF}" presName="hierChild1" presStyleCnt="0">
        <dgm:presLayoutVars>
          <dgm:orgChart val="1"/>
          <dgm:chPref val="1"/>
          <dgm:dir/>
          <dgm:animOne val="branch"/>
          <dgm:animLvl val="lvl"/>
          <dgm:resizeHandles/>
        </dgm:presLayoutVars>
      </dgm:prSet>
      <dgm:spPr/>
    </dgm:pt>
    <dgm:pt modelId="{BE1C097E-777E-4CBD-82BE-86ACE0ED3424}" type="pres">
      <dgm:prSet presAssocID="{50418B31-E03F-42EC-85E7-0D48D52B34E9}" presName="hierRoot1" presStyleCnt="0">
        <dgm:presLayoutVars>
          <dgm:hierBranch val="init"/>
        </dgm:presLayoutVars>
      </dgm:prSet>
      <dgm:spPr/>
    </dgm:pt>
    <dgm:pt modelId="{356DAAD8-2600-4852-A6E0-F20B2503E162}" type="pres">
      <dgm:prSet presAssocID="{50418B31-E03F-42EC-85E7-0D48D52B34E9}" presName="rootComposite1" presStyleCnt="0"/>
      <dgm:spPr/>
    </dgm:pt>
    <dgm:pt modelId="{6BAE9566-31C0-4D8C-B369-91FDA1DFBB44}" type="pres">
      <dgm:prSet presAssocID="{50418B31-E03F-42EC-85E7-0D48D52B34E9}" presName="rootText1" presStyleLbl="node0" presStyleIdx="0" presStyleCnt="1" custScaleX="51316" custScaleY="51316">
        <dgm:presLayoutVars>
          <dgm:chPref val="3"/>
        </dgm:presLayoutVars>
      </dgm:prSet>
      <dgm:spPr>
        <a:prstGeom prst="roundRect">
          <a:avLst/>
        </a:prstGeom>
      </dgm:spPr>
    </dgm:pt>
    <dgm:pt modelId="{28B58238-DCD0-4073-BF5E-A7BA95135B93}" type="pres">
      <dgm:prSet presAssocID="{50418B31-E03F-42EC-85E7-0D48D52B34E9}" presName="rootConnector1" presStyleLbl="node1" presStyleIdx="0" presStyleCnt="0"/>
      <dgm:spPr/>
    </dgm:pt>
    <dgm:pt modelId="{F1ACF1AE-2A05-4F4F-952C-FF88A92BAF21}" type="pres">
      <dgm:prSet presAssocID="{50418B31-E03F-42EC-85E7-0D48D52B34E9}" presName="hierChild2" presStyleCnt="0"/>
      <dgm:spPr/>
    </dgm:pt>
    <dgm:pt modelId="{88ABD012-2A6C-4E67-8AAC-8A3B73621E21}" type="pres">
      <dgm:prSet presAssocID="{735ED275-B64C-4CCB-AA62-F645717AD80F}" presName="Name37" presStyleLbl="parChTrans1D2" presStyleIdx="0" presStyleCnt="3"/>
      <dgm:spPr/>
    </dgm:pt>
    <dgm:pt modelId="{BA558FE3-8D7F-4392-BE24-4BA8473427C0}" type="pres">
      <dgm:prSet presAssocID="{C26A3EB6-3289-4A2D-A5A9-7911B9EF7160}" presName="hierRoot2" presStyleCnt="0">
        <dgm:presLayoutVars>
          <dgm:hierBranch val="init"/>
        </dgm:presLayoutVars>
      </dgm:prSet>
      <dgm:spPr/>
    </dgm:pt>
    <dgm:pt modelId="{7B8DBB59-23D1-4804-8EA6-CF0239E547CD}" type="pres">
      <dgm:prSet presAssocID="{C26A3EB6-3289-4A2D-A5A9-7911B9EF7160}" presName="rootComposite" presStyleCnt="0"/>
      <dgm:spPr/>
    </dgm:pt>
    <dgm:pt modelId="{89BBA44B-1310-4D84-A377-3AD5AE8081AB}" type="pres">
      <dgm:prSet presAssocID="{C26A3EB6-3289-4A2D-A5A9-7911B9EF7160}" presName="rootText" presStyleLbl="node2" presStyleIdx="0" presStyleCnt="3" custScaleX="51316" custScaleY="51316">
        <dgm:presLayoutVars>
          <dgm:chPref val="3"/>
        </dgm:presLayoutVars>
      </dgm:prSet>
      <dgm:spPr>
        <a:prstGeom prst="roundRect">
          <a:avLst/>
        </a:prstGeom>
      </dgm:spPr>
    </dgm:pt>
    <dgm:pt modelId="{1244926F-9522-478D-A5E9-9E1C7B4F7DB6}" type="pres">
      <dgm:prSet presAssocID="{C26A3EB6-3289-4A2D-A5A9-7911B9EF7160}" presName="rootConnector" presStyleLbl="node2" presStyleIdx="0" presStyleCnt="3"/>
      <dgm:spPr/>
    </dgm:pt>
    <dgm:pt modelId="{53403966-92D9-4119-965C-1B12745EBE30}" type="pres">
      <dgm:prSet presAssocID="{C26A3EB6-3289-4A2D-A5A9-7911B9EF7160}" presName="hierChild4" presStyleCnt="0"/>
      <dgm:spPr/>
    </dgm:pt>
    <dgm:pt modelId="{2B31BD5E-45B9-47C6-93F1-A2F56F53F889}" type="pres">
      <dgm:prSet presAssocID="{C26A3EB6-3289-4A2D-A5A9-7911B9EF7160}" presName="hierChild5" presStyleCnt="0"/>
      <dgm:spPr/>
    </dgm:pt>
    <dgm:pt modelId="{465620B8-D923-47A6-AEA6-B888193B9C6C}" type="pres">
      <dgm:prSet presAssocID="{656E856C-81E5-43CE-B501-47EA07C99497}" presName="Name37" presStyleLbl="parChTrans1D2" presStyleIdx="1" presStyleCnt="3"/>
      <dgm:spPr/>
    </dgm:pt>
    <dgm:pt modelId="{BF0B272B-36C1-409E-8E53-94977FBD3081}" type="pres">
      <dgm:prSet presAssocID="{11FD73A5-F39D-4D3E-B56A-249FBABF43E0}" presName="hierRoot2" presStyleCnt="0">
        <dgm:presLayoutVars>
          <dgm:hierBranch val="init"/>
        </dgm:presLayoutVars>
      </dgm:prSet>
      <dgm:spPr/>
    </dgm:pt>
    <dgm:pt modelId="{730BE539-28E6-4260-A1FC-6FE9294C06ED}" type="pres">
      <dgm:prSet presAssocID="{11FD73A5-F39D-4D3E-B56A-249FBABF43E0}" presName="rootComposite" presStyleCnt="0"/>
      <dgm:spPr/>
    </dgm:pt>
    <dgm:pt modelId="{4EE9F8D4-A294-4857-B08C-DD2980D3126D}" type="pres">
      <dgm:prSet presAssocID="{11FD73A5-F39D-4D3E-B56A-249FBABF43E0}" presName="rootText" presStyleLbl="node2" presStyleIdx="1" presStyleCnt="3" custScaleX="51316" custScaleY="51316">
        <dgm:presLayoutVars>
          <dgm:chPref val="3"/>
        </dgm:presLayoutVars>
      </dgm:prSet>
      <dgm:spPr>
        <a:prstGeom prst="roundRect">
          <a:avLst/>
        </a:prstGeom>
      </dgm:spPr>
    </dgm:pt>
    <dgm:pt modelId="{6F89B19B-3A40-4DEF-B950-9C9D8B3E13E0}" type="pres">
      <dgm:prSet presAssocID="{11FD73A5-F39D-4D3E-B56A-249FBABF43E0}" presName="rootConnector" presStyleLbl="node2" presStyleIdx="1" presStyleCnt="3"/>
      <dgm:spPr/>
    </dgm:pt>
    <dgm:pt modelId="{509ED240-CF4B-45F3-BE8E-C9A35C11B251}" type="pres">
      <dgm:prSet presAssocID="{11FD73A5-F39D-4D3E-B56A-249FBABF43E0}" presName="hierChild4" presStyleCnt="0"/>
      <dgm:spPr/>
    </dgm:pt>
    <dgm:pt modelId="{CCA81168-0189-41BA-A46C-64692F98151F}" type="pres">
      <dgm:prSet presAssocID="{0F3F8333-32C1-4083-97B5-089972BBECF9}" presName="Name37" presStyleLbl="parChTrans1D3" presStyleIdx="0" presStyleCnt="6"/>
      <dgm:spPr/>
    </dgm:pt>
    <dgm:pt modelId="{EE94C1F9-D7BC-48D7-BD8F-ABDEC796115E}" type="pres">
      <dgm:prSet presAssocID="{F4625E5F-F398-4DC3-90B3-89D847C1B4D2}" presName="hierRoot2" presStyleCnt="0">
        <dgm:presLayoutVars>
          <dgm:hierBranch val="init"/>
        </dgm:presLayoutVars>
      </dgm:prSet>
      <dgm:spPr/>
    </dgm:pt>
    <dgm:pt modelId="{36F3EE08-4C48-4E93-9145-29A851EC60E2}" type="pres">
      <dgm:prSet presAssocID="{F4625E5F-F398-4DC3-90B3-89D847C1B4D2}" presName="rootComposite" presStyleCnt="0"/>
      <dgm:spPr/>
    </dgm:pt>
    <dgm:pt modelId="{09EE6FDB-B20C-48EA-83D5-F9E144629EC7}" type="pres">
      <dgm:prSet presAssocID="{F4625E5F-F398-4DC3-90B3-89D847C1B4D2}" presName="rootText" presStyleLbl="node3" presStyleIdx="0" presStyleCnt="6" custScaleX="31864" custScaleY="31864">
        <dgm:presLayoutVars>
          <dgm:chPref val="3"/>
        </dgm:presLayoutVars>
      </dgm:prSet>
      <dgm:spPr>
        <a:prstGeom prst="roundRect">
          <a:avLst/>
        </a:prstGeom>
      </dgm:spPr>
    </dgm:pt>
    <dgm:pt modelId="{6526433B-C5F5-4831-9B87-E729CA5E4EEE}" type="pres">
      <dgm:prSet presAssocID="{F4625E5F-F398-4DC3-90B3-89D847C1B4D2}" presName="rootConnector" presStyleLbl="node3" presStyleIdx="0" presStyleCnt="6"/>
      <dgm:spPr/>
    </dgm:pt>
    <dgm:pt modelId="{999F3703-6519-419D-A259-A0A178DEC328}" type="pres">
      <dgm:prSet presAssocID="{F4625E5F-F398-4DC3-90B3-89D847C1B4D2}" presName="hierChild4" presStyleCnt="0"/>
      <dgm:spPr/>
    </dgm:pt>
    <dgm:pt modelId="{302B8E73-8839-4A0A-937C-BEE9E589CB96}" type="pres">
      <dgm:prSet presAssocID="{F4625E5F-F398-4DC3-90B3-89D847C1B4D2}" presName="hierChild5" presStyleCnt="0"/>
      <dgm:spPr/>
    </dgm:pt>
    <dgm:pt modelId="{2F8B7603-464C-4D89-8E80-582F0AB68DF7}" type="pres">
      <dgm:prSet presAssocID="{1A9B7C97-70C2-47DD-980C-C5466AB90939}" presName="Name37" presStyleLbl="parChTrans1D3" presStyleIdx="1" presStyleCnt="6"/>
      <dgm:spPr/>
    </dgm:pt>
    <dgm:pt modelId="{3E573529-860D-45E2-9E6A-5968D04A542F}" type="pres">
      <dgm:prSet presAssocID="{9AF368FB-4B45-4D1C-9A89-76A4E3C17264}" presName="hierRoot2" presStyleCnt="0">
        <dgm:presLayoutVars>
          <dgm:hierBranch val="init"/>
        </dgm:presLayoutVars>
      </dgm:prSet>
      <dgm:spPr/>
    </dgm:pt>
    <dgm:pt modelId="{54156C73-A898-4570-B44F-77C3DBD243CC}" type="pres">
      <dgm:prSet presAssocID="{9AF368FB-4B45-4D1C-9A89-76A4E3C17264}" presName="rootComposite" presStyleCnt="0"/>
      <dgm:spPr/>
    </dgm:pt>
    <dgm:pt modelId="{FA8E117F-E0C5-437E-82C3-7C00811F661F}" type="pres">
      <dgm:prSet presAssocID="{9AF368FB-4B45-4D1C-9A89-76A4E3C17264}" presName="rootText" presStyleLbl="node3" presStyleIdx="1" presStyleCnt="6" custScaleX="31864" custScaleY="31864">
        <dgm:presLayoutVars>
          <dgm:chPref val="3"/>
        </dgm:presLayoutVars>
      </dgm:prSet>
      <dgm:spPr>
        <a:prstGeom prst="roundRect">
          <a:avLst/>
        </a:prstGeom>
      </dgm:spPr>
    </dgm:pt>
    <dgm:pt modelId="{72E11B87-5125-4E0C-B6F7-0359D28AF1F3}" type="pres">
      <dgm:prSet presAssocID="{9AF368FB-4B45-4D1C-9A89-76A4E3C17264}" presName="rootConnector" presStyleLbl="node3" presStyleIdx="1" presStyleCnt="6"/>
      <dgm:spPr/>
    </dgm:pt>
    <dgm:pt modelId="{77EE1D98-3820-4858-AFB9-AA1C5320906A}" type="pres">
      <dgm:prSet presAssocID="{9AF368FB-4B45-4D1C-9A89-76A4E3C17264}" presName="hierChild4" presStyleCnt="0"/>
      <dgm:spPr/>
    </dgm:pt>
    <dgm:pt modelId="{05A0A25E-F64B-4D88-B7E3-68E73B0B2AAE}" type="pres">
      <dgm:prSet presAssocID="{9AF368FB-4B45-4D1C-9A89-76A4E3C17264}" presName="hierChild5" presStyleCnt="0"/>
      <dgm:spPr/>
    </dgm:pt>
    <dgm:pt modelId="{4BD53DA3-C735-4B6A-B693-38819A5463C4}" type="pres">
      <dgm:prSet presAssocID="{C9D760A4-5FE7-4C3D-863F-AB057E218401}" presName="Name37" presStyleLbl="parChTrans1D3" presStyleIdx="2" presStyleCnt="6"/>
      <dgm:spPr/>
    </dgm:pt>
    <dgm:pt modelId="{E851D2A3-925B-4A24-85FC-2546854DC79A}" type="pres">
      <dgm:prSet presAssocID="{AA5B74FF-56D6-48F0-8C85-A7B37F700C66}" presName="hierRoot2" presStyleCnt="0">
        <dgm:presLayoutVars>
          <dgm:hierBranch val="init"/>
        </dgm:presLayoutVars>
      </dgm:prSet>
      <dgm:spPr/>
    </dgm:pt>
    <dgm:pt modelId="{4D945E0A-E66D-46AE-A910-1F46D7447466}" type="pres">
      <dgm:prSet presAssocID="{AA5B74FF-56D6-48F0-8C85-A7B37F700C66}" presName="rootComposite" presStyleCnt="0"/>
      <dgm:spPr/>
    </dgm:pt>
    <dgm:pt modelId="{1E20BDB5-2D3F-4CA6-868B-8295F52808CE}" type="pres">
      <dgm:prSet presAssocID="{AA5B74FF-56D6-48F0-8C85-A7B37F700C66}" presName="rootText" presStyleLbl="node3" presStyleIdx="2" presStyleCnt="6" custScaleX="35050" custScaleY="35050">
        <dgm:presLayoutVars>
          <dgm:chPref val="3"/>
        </dgm:presLayoutVars>
      </dgm:prSet>
      <dgm:spPr>
        <a:prstGeom prst="roundRect">
          <a:avLst/>
        </a:prstGeom>
      </dgm:spPr>
    </dgm:pt>
    <dgm:pt modelId="{043E20EC-C195-4393-A06A-16A01E757E3F}" type="pres">
      <dgm:prSet presAssocID="{AA5B74FF-56D6-48F0-8C85-A7B37F700C66}" presName="rootConnector" presStyleLbl="node3" presStyleIdx="2" presStyleCnt="6"/>
      <dgm:spPr/>
    </dgm:pt>
    <dgm:pt modelId="{6D9772D0-A6CD-4162-BD8A-CD291D32808A}" type="pres">
      <dgm:prSet presAssocID="{AA5B74FF-56D6-48F0-8C85-A7B37F700C66}" presName="hierChild4" presStyleCnt="0"/>
      <dgm:spPr/>
    </dgm:pt>
    <dgm:pt modelId="{63A93404-7D07-45C5-B270-A426974B607E}" type="pres">
      <dgm:prSet presAssocID="{AA5B74FF-56D6-48F0-8C85-A7B37F700C66}" presName="hierChild5" presStyleCnt="0"/>
      <dgm:spPr/>
    </dgm:pt>
    <dgm:pt modelId="{17938E14-FE37-4BEB-A42D-07EFBE64E6C3}" type="pres">
      <dgm:prSet presAssocID="{11FD73A5-F39D-4D3E-B56A-249FBABF43E0}" presName="hierChild5" presStyleCnt="0"/>
      <dgm:spPr/>
    </dgm:pt>
    <dgm:pt modelId="{27895697-2032-4A1C-B16E-AA01602D2D37}" type="pres">
      <dgm:prSet presAssocID="{E5DB8B48-B7FB-4AA3-BA43-5284474140E0}" presName="Name37" presStyleLbl="parChTrans1D2" presStyleIdx="2" presStyleCnt="3"/>
      <dgm:spPr/>
    </dgm:pt>
    <dgm:pt modelId="{CB69DCF2-AF48-4123-B880-3664B1715F13}" type="pres">
      <dgm:prSet presAssocID="{6A74A563-BA45-49AD-9BB9-407D7486370E}" presName="hierRoot2" presStyleCnt="0">
        <dgm:presLayoutVars>
          <dgm:hierBranch val="init"/>
        </dgm:presLayoutVars>
      </dgm:prSet>
      <dgm:spPr/>
    </dgm:pt>
    <dgm:pt modelId="{6D794B0C-9351-4141-976E-9D6301AB3483}" type="pres">
      <dgm:prSet presAssocID="{6A74A563-BA45-49AD-9BB9-407D7486370E}" presName="rootComposite" presStyleCnt="0"/>
      <dgm:spPr/>
    </dgm:pt>
    <dgm:pt modelId="{2EAC2E53-E73E-4D0F-B8E3-9E0284652602}" type="pres">
      <dgm:prSet presAssocID="{6A74A563-BA45-49AD-9BB9-407D7486370E}" presName="rootText" presStyleLbl="node2" presStyleIdx="2" presStyleCnt="3" custScaleX="51316" custScaleY="51316">
        <dgm:presLayoutVars>
          <dgm:chPref val="3"/>
        </dgm:presLayoutVars>
      </dgm:prSet>
      <dgm:spPr>
        <a:prstGeom prst="roundRect">
          <a:avLst/>
        </a:prstGeom>
      </dgm:spPr>
    </dgm:pt>
    <dgm:pt modelId="{63DB9921-4BFC-4BE3-A717-90911A79DF5C}" type="pres">
      <dgm:prSet presAssocID="{6A74A563-BA45-49AD-9BB9-407D7486370E}" presName="rootConnector" presStyleLbl="node2" presStyleIdx="2" presStyleCnt="3"/>
      <dgm:spPr/>
    </dgm:pt>
    <dgm:pt modelId="{DE0DA81D-2075-4526-927F-0AC42B7BF863}" type="pres">
      <dgm:prSet presAssocID="{6A74A563-BA45-49AD-9BB9-407D7486370E}" presName="hierChild4" presStyleCnt="0"/>
      <dgm:spPr/>
    </dgm:pt>
    <dgm:pt modelId="{CCE1B735-7DFA-485A-A618-8184D2A76BAE}" type="pres">
      <dgm:prSet presAssocID="{07D87F42-4C5F-4722-9299-CE807D487FE7}" presName="Name37" presStyleLbl="parChTrans1D3" presStyleIdx="3" presStyleCnt="6"/>
      <dgm:spPr/>
    </dgm:pt>
    <dgm:pt modelId="{E68F693D-F000-4E27-9B94-22530918BE79}" type="pres">
      <dgm:prSet presAssocID="{95ACFE52-3D22-4691-A5A9-4075BD05EE61}" presName="hierRoot2" presStyleCnt="0">
        <dgm:presLayoutVars>
          <dgm:hierBranch val="init"/>
        </dgm:presLayoutVars>
      </dgm:prSet>
      <dgm:spPr/>
    </dgm:pt>
    <dgm:pt modelId="{79DC6A31-19AC-4684-A68D-4496E58A660C}" type="pres">
      <dgm:prSet presAssocID="{95ACFE52-3D22-4691-A5A9-4075BD05EE61}" presName="rootComposite" presStyleCnt="0"/>
      <dgm:spPr/>
    </dgm:pt>
    <dgm:pt modelId="{BDAB8503-CA1A-4DA9-AC21-C237E7CBF35F}" type="pres">
      <dgm:prSet presAssocID="{95ACFE52-3D22-4691-A5A9-4075BD05EE61}" presName="rootText" presStyleLbl="node3" presStyleIdx="3" presStyleCnt="6" custScaleX="31864" custScaleY="31864">
        <dgm:presLayoutVars>
          <dgm:chPref val="3"/>
        </dgm:presLayoutVars>
      </dgm:prSet>
      <dgm:spPr>
        <a:prstGeom prst="roundRect">
          <a:avLst/>
        </a:prstGeom>
      </dgm:spPr>
    </dgm:pt>
    <dgm:pt modelId="{AD7A8F42-5B99-4967-8748-2D4992695794}" type="pres">
      <dgm:prSet presAssocID="{95ACFE52-3D22-4691-A5A9-4075BD05EE61}" presName="rootConnector" presStyleLbl="node3" presStyleIdx="3" presStyleCnt="6"/>
      <dgm:spPr/>
    </dgm:pt>
    <dgm:pt modelId="{9DEA2D6C-D8E1-4EA5-AACD-2AFD80398862}" type="pres">
      <dgm:prSet presAssocID="{95ACFE52-3D22-4691-A5A9-4075BD05EE61}" presName="hierChild4" presStyleCnt="0"/>
      <dgm:spPr/>
    </dgm:pt>
    <dgm:pt modelId="{E4EBBBA7-8B30-4984-A203-E14585C5AFEC}" type="pres">
      <dgm:prSet presAssocID="{95ACFE52-3D22-4691-A5A9-4075BD05EE61}" presName="hierChild5" presStyleCnt="0"/>
      <dgm:spPr/>
    </dgm:pt>
    <dgm:pt modelId="{1E87C4D7-DC16-47C0-A390-48B5EA10EC43}" type="pres">
      <dgm:prSet presAssocID="{D40E78EA-EC45-424B-A9D8-A737DA1E485E}" presName="Name37" presStyleLbl="parChTrans1D3" presStyleIdx="4" presStyleCnt="6"/>
      <dgm:spPr/>
    </dgm:pt>
    <dgm:pt modelId="{D0DAFDE3-5BEF-43C7-806C-AC7C5AB5EA34}" type="pres">
      <dgm:prSet presAssocID="{615DA8CC-E3F2-4B38-8639-133BEA94731A}" presName="hierRoot2" presStyleCnt="0">
        <dgm:presLayoutVars>
          <dgm:hierBranch val="init"/>
        </dgm:presLayoutVars>
      </dgm:prSet>
      <dgm:spPr/>
    </dgm:pt>
    <dgm:pt modelId="{519CE281-B9B5-40FA-AE8F-B583545CC9E7}" type="pres">
      <dgm:prSet presAssocID="{615DA8CC-E3F2-4B38-8639-133BEA94731A}" presName="rootComposite" presStyleCnt="0"/>
      <dgm:spPr/>
    </dgm:pt>
    <dgm:pt modelId="{0E859B9F-7638-4867-A69B-A25086E02911}" type="pres">
      <dgm:prSet presAssocID="{615DA8CC-E3F2-4B38-8639-133BEA94731A}" presName="rootText" presStyleLbl="node3" presStyleIdx="4" presStyleCnt="6" custScaleX="31864" custScaleY="31864">
        <dgm:presLayoutVars>
          <dgm:chPref val="3"/>
        </dgm:presLayoutVars>
      </dgm:prSet>
      <dgm:spPr>
        <a:prstGeom prst="roundRect">
          <a:avLst/>
        </a:prstGeom>
      </dgm:spPr>
    </dgm:pt>
    <dgm:pt modelId="{368FC640-DFA7-41D1-820C-75541C4D4B90}" type="pres">
      <dgm:prSet presAssocID="{615DA8CC-E3F2-4B38-8639-133BEA94731A}" presName="rootConnector" presStyleLbl="node3" presStyleIdx="4" presStyleCnt="6"/>
      <dgm:spPr/>
    </dgm:pt>
    <dgm:pt modelId="{BFD50CA9-6185-4155-A7DB-389EF5511B88}" type="pres">
      <dgm:prSet presAssocID="{615DA8CC-E3F2-4B38-8639-133BEA94731A}" presName="hierChild4" presStyleCnt="0"/>
      <dgm:spPr/>
    </dgm:pt>
    <dgm:pt modelId="{B3D7EC6D-76B2-4F75-83BB-F7A4272ADA15}" type="pres">
      <dgm:prSet presAssocID="{615DA8CC-E3F2-4B38-8639-133BEA94731A}" presName="hierChild5" presStyleCnt="0"/>
      <dgm:spPr/>
    </dgm:pt>
    <dgm:pt modelId="{409CFB27-97C8-4A61-BFA6-0C33E2A10C93}" type="pres">
      <dgm:prSet presAssocID="{9D92917B-9139-4E73-BBFD-28587590EBD1}" presName="Name37" presStyleLbl="parChTrans1D3" presStyleIdx="5" presStyleCnt="6"/>
      <dgm:spPr/>
    </dgm:pt>
    <dgm:pt modelId="{0273E919-33A5-484B-B3E5-541C05CC017A}" type="pres">
      <dgm:prSet presAssocID="{2D5A7530-A04B-4AD8-B905-65B474FCBD0D}" presName="hierRoot2" presStyleCnt="0">
        <dgm:presLayoutVars>
          <dgm:hierBranch val="init"/>
        </dgm:presLayoutVars>
      </dgm:prSet>
      <dgm:spPr/>
    </dgm:pt>
    <dgm:pt modelId="{0763EB43-85F6-4312-B4AF-93A48FBFCFF6}" type="pres">
      <dgm:prSet presAssocID="{2D5A7530-A04B-4AD8-B905-65B474FCBD0D}" presName="rootComposite" presStyleCnt="0"/>
      <dgm:spPr/>
    </dgm:pt>
    <dgm:pt modelId="{05DD8525-0C49-4CCF-A7F7-7D7C78B1D1A2}" type="pres">
      <dgm:prSet presAssocID="{2D5A7530-A04B-4AD8-B905-65B474FCBD0D}" presName="rootText" presStyleLbl="node3" presStyleIdx="5" presStyleCnt="6" custScaleX="31864" custScaleY="31864">
        <dgm:presLayoutVars>
          <dgm:chPref val="3"/>
        </dgm:presLayoutVars>
      </dgm:prSet>
      <dgm:spPr>
        <a:prstGeom prst="roundRect">
          <a:avLst/>
        </a:prstGeom>
      </dgm:spPr>
    </dgm:pt>
    <dgm:pt modelId="{59A36E52-E75B-410D-B214-B03D15E2F254}" type="pres">
      <dgm:prSet presAssocID="{2D5A7530-A04B-4AD8-B905-65B474FCBD0D}" presName="rootConnector" presStyleLbl="node3" presStyleIdx="5" presStyleCnt="6"/>
      <dgm:spPr/>
    </dgm:pt>
    <dgm:pt modelId="{C45723AB-FBF3-42E5-BA52-A2956FFB7879}" type="pres">
      <dgm:prSet presAssocID="{2D5A7530-A04B-4AD8-B905-65B474FCBD0D}" presName="hierChild4" presStyleCnt="0"/>
      <dgm:spPr/>
    </dgm:pt>
    <dgm:pt modelId="{87B7656A-9A88-4AE3-A79E-E4A3163D9898}" type="pres">
      <dgm:prSet presAssocID="{2D5A7530-A04B-4AD8-B905-65B474FCBD0D}" presName="hierChild5" presStyleCnt="0"/>
      <dgm:spPr/>
    </dgm:pt>
    <dgm:pt modelId="{9A278DEF-981A-4770-9540-A98D7B1ABD73}" type="pres">
      <dgm:prSet presAssocID="{6A74A563-BA45-49AD-9BB9-407D7486370E}" presName="hierChild5" presStyleCnt="0"/>
      <dgm:spPr/>
    </dgm:pt>
    <dgm:pt modelId="{0B40F0AD-0657-44FC-A188-B87D77B1E5D8}" type="pres">
      <dgm:prSet presAssocID="{50418B31-E03F-42EC-85E7-0D48D52B34E9}" presName="hierChild3" presStyleCnt="0"/>
      <dgm:spPr/>
    </dgm:pt>
  </dgm:ptLst>
  <dgm:cxnLst>
    <dgm:cxn modelId="{AEFCE805-385B-4383-A117-6927046B7A19}" type="presOf" srcId="{6A74A563-BA45-49AD-9BB9-407D7486370E}" destId="{2EAC2E53-E73E-4D0F-B8E3-9E0284652602}" srcOrd="0" destOrd="0" presId="urn:microsoft.com/office/officeart/2005/8/layout/orgChart1"/>
    <dgm:cxn modelId="{166A360A-A1A0-44C1-8D0F-5317FB0640D5}" srcId="{11FD73A5-F39D-4D3E-B56A-249FBABF43E0}" destId="{9AF368FB-4B45-4D1C-9A89-76A4E3C17264}" srcOrd="1" destOrd="0" parTransId="{1A9B7C97-70C2-47DD-980C-C5466AB90939}" sibTransId="{3761BF29-7C85-4631-9521-0D0EC1260D24}"/>
    <dgm:cxn modelId="{466F3E0B-90B0-44C6-828B-F42CC3CBC477}" type="presOf" srcId="{2D5A7530-A04B-4AD8-B905-65B474FCBD0D}" destId="{59A36E52-E75B-410D-B214-B03D15E2F254}" srcOrd="1" destOrd="0" presId="urn:microsoft.com/office/officeart/2005/8/layout/orgChart1"/>
    <dgm:cxn modelId="{EADE6814-246E-4FB9-AE65-B428327AA5C8}" type="presOf" srcId="{2D5A7530-A04B-4AD8-B905-65B474FCBD0D}" destId="{05DD8525-0C49-4CCF-A7F7-7D7C78B1D1A2}" srcOrd="0" destOrd="0" presId="urn:microsoft.com/office/officeart/2005/8/layout/orgChart1"/>
    <dgm:cxn modelId="{E098F216-7E2A-490C-875E-50930D2AF0B7}" type="presOf" srcId="{F4625E5F-F398-4DC3-90B3-89D847C1B4D2}" destId="{6526433B-C5F5-4831-9B87-E729CA5E4EEE}" srcOrd="1" destOrd="0" presId="urn:microsoft.com/office/officeart/2005/8/layout/orgChart1"/>
    <dgm:cxn modelId="{2706CE18-3855-4CED-91E6-867E7CE8E65F}" type="presOf" srcId="{AA5B74FF-56D6-48F0-8C85-A7B37F700C66}" destId="{043E20EC-C195-4393-A06A-16A01E757E3F}" srcOrd="1" destOrd="0" presId="urn:microsoft.com/office/officeart/2005/8/layout/orgChart1"/>
    <dgm:cxn modelId="{09F3E822-BD83-4F25-8782-62F10994EB04}" srcId="{F9335119-39F8-4447-87FC-F5554F3E9ACF}" destId="{50418B31-E03F-42EC-85E7-0D48D52B34E9}" srcOrd="0" destOrd="0" parTransId="{B3865441-19DD-4CFF-A945-522EF3F14F38}" sibTransId="{D276D12E-16C6-4008-B49F-02C0FD219252}"/>
    <dgm:cxn modelId="{84262B23-4272-49C8-8DC4-9F49EBBC40AC}" srcId="{50418B31-E03F-42EC-85E7-0D48D52B34E9}" destId="{11FD73A5-F39D-4D3E-B56A-249FBABF43E0}" srcOrd="1" destOrd="0" parTransId="{656E856C-81E5-43CE-B501-47EA07C99497}" sibTransId="{BE4BA206-8DF4-4DAC-9B4E-F7B46D8CF844}"/>
    <dgm:cxn modelId="{E42E7226-A214-4C82-88EC-9F7D4F54493E}" srcId="{50418B31-E03F-42EC-85E7-0D48D52B34E9}" destId="{C26A3EB6-3289-4A2D-A5A9-7911B9EF7160}" srcOrd="0" destOrd="0" parTransId="{735ED275-B64C-4CCB-AA62-F645717AD80F}" sibTransId="{D14A3485-9360-441B-9573-993DC6553F6A}"/>
    <dgm:cxn modelId="{0C07593D-8873-4E84-AE23-8F0F2A113A06}" type="presOf" srcId="{F4625E5F-F398-4DC3-90B3-89D847C1B4D2}" destId="{09EE6FDB-B20C-48EA-83D5-F9E144629EC7}" srcOrd="0" destOrd="0" presId="urn:microsoft.com/office/officeart/2005/8/layout/orgChart1"/>
    <dgm:cxn modelId="{EE659441-060A-4321-9FA4-3CF77DBFBAC0}" type="presOf" srcId="{07D87F42-4C5F-4722-9299-CE807D487FE7}" destId="{CCE1B735-7DFA-485A-A618-8184D2A76BAE}" srcOrd="0" destOrd="0" presId="urn:microsoft.com/office/officeart/2005/8/layout/orgChart1"/>
    <dgm:cxn modelId="{066B1343-5BAF-4FD8-98DA-BA48B4E55128}" type="presOf" srcId="{6A74A563-BA45-49AD-9BB9-407D7486370E}" destId="{63DB9921-4BFC-4BE3-A717-90911A79DF5C}" srcOrd="1" destOrd="0" presId="urn:microsoft.com/office/officeart/2005/8/layout/orgChart1"/>
    <dgm:cxn modelId="{9931AE44-727A-43E2-B741-982FFE1568DA}" srcId="{50418B31-E03F-42EC-85E7-0D48D52B34E9}" destId="{6A74A563-BA45-49AD-9BB9-407D7486370E}" srcOrd="2" destOrd="0" parTransId="{E5DB8B48-B7FB-4AA3-BA43-5284474140E0}" sibTransId="{37AB8EBC-6BBB-40A4-B401-B0B8735C2D01}"/>
    <dgm:cxn modelId="{FD8DB465-6E43-425E-85AC-7C021A7D0C5B}" type="presOf" srcId="{11FD73A5-F39D-4D3E-B56A-249FBABF43E0}" destId="{4EE9F8D4-A294-4857-B08C-DD2980D3126D}" srcOrd="0" destOrd="0" presId="urn:microsoft.com/office/officeart/2005/8/layout/orgChart1"/>
    <dgm:cxn modelId="{8A255C48-14FD-4AD6-942C-3C5737FFCD03}" type="presOf" srcId="{50418B31-E03F-42EC-85E7-0D48D52B34E9}" destId="{28B58238-DCD0-4073-BF5E-A7BA95135B93}" srcOrd="1" destOrd="0" presId="urn:microsoft.com/office/officeart/2005/8/layout/orgChart1"/>
    <dgm:cxn modelId="{C4AF3B49-CEF0-41B9-A651-AB1E7754AF6B}" type="presOf" srcId="{C26A3EB6-3289-4A2D-A5A9-7911B9EF7160}" destId="{89BBA44B-1310-4D84-A377-3AD5AE8081AB}" srcOrd="0" destOrd="0" presId="urn:microsoft.com/office/officeart/2005/8/layout/orgChart1"/>
    <dgm:cxn modelId="{7FC7776B-726B-4271-BBC0-1873C52D2E9E}" type="presOf" srcId="{9AF368FB-4B45-4D1C-9A89-76A4E3C17264}" destId="{FA8E117F-E0C5-437E-82C3-7C00811F661F}" srcOrd="0" destOrd="0" presId="urn:microsoft.com/office/officeart/2005/8/layout/orgChart1"/>
    <dgm:cxn modelId="{0B73A04B-740C-4D84-8C71-59D44700A666}" type="presOf" srcId="{C26A3EB6-3289-4A2D-A5A9-7911B9EF7160}" destId="{1244926F-9522-478D-A5E9-9E1C7B4F7DB6}" srcOrd="1" destOrd="0" presId="urn:microsoft.com/office/officeart/2005/8/layout/orgChart1"/>
    <dgm:cxn modelId="{D4B0406F-39F5-4A5B-BD3F-DBFC206E708D}" type="presOf" srcId="{735ED275-B64C-4CCB-AA62-F645717AD80F}" destId="{88ABD012-2A6C-4E67-8AAC-8A3B73621E21}" srcOrd="0" destOrd="0" presId="urn:microsoft.com/office/officeart/2005/8/layout/orgChart1"/>
    <dgm:cxn modelId="{13E78B70-DF83-45F3-BEC7-ADC3680E8D91}" type="presOf" srcId="{95ACFE52-3D22-4691-A5A9-4075BD05EE61}" destId="{AD7A8F42-5B99-4967-8748-2D4992695794}" srcOrd="1" destOrd="0" presId="urn:microsoft.com/office/officeart/2005/8/layout/orgChart1"/>
    <dgm:cxn modelId="{C91C6871-0AC8-4985-A34E-DB4C11AF302E}" type="presOf" srcId="{D40E78EA-EC45-424B-A9D8-A737DA1E485E}" destId="{1E87C4D7-DC16-47C0-A390-48B5EA10EC43}" srcOrd="0" destOrd="0" presId="urn:microsoft.com/office/officeart/2005/8/layout/orgChart1"/>
    <dgm:cxn modelId="{E05F6252-0531-42FA-B07F-D1A1CA2EAC52}" type="presOf" srcId="{95ACFE52-3D22-4691-A5A9-4075BD05EE61}" destId="{BDAB8503-CA1A-4DA9-AC21-C237E7CBF35F}" srcOrd="0" destOrd="0" presId="urn:microsoft.com/office/officeart/2005/8/layout/orgChart1"/>
    <dgm:cxn modelId="{FCBC1C74-763B-4165-9B7F-4E446064CAB3}" srcId="{11FD73A5-F39D-4D3E-B56A-249FBABF43E0}" destId="{AA5B74FF-56D6-48F0-8C85-A7B37F700C66}" srcOrd="2" destOrd="0" parTransId="{C9D760A4-5FE7-4C3D-863F-AB057E218401}" sibTransId="{007225E3-B4E9-4248-B4D4-50B03A6EA4F3}"/>
    <dgm:cxn modelId="{BB1AFB56-77B5-4EBD-ABCF-C7B12B1E6A1D}" srcId="{6A74A563-BA45-49AD-9BB9-407D7486370E}" destId="{95ACFE52-3D22-4691-A5A9-4075BD05EE61}" srcOrd="0" destOrd="0" parTransId="{07D87F42-4C5F-4722-9299-CE807D487FE7}" sibTransId="{BC0763AA-D55E-49A8-8A66-439C46EE0C13}"/>
    <dgm:cxn modelId="{DB12EC57-3C97-4F60-AC7F-E6CC846B3D1B}" type="presOf" srcId="{50418B31-E03F-42EC-85E7-0D48D52B34E9}" destId="{6BAE9566-31C0-4D8C-B369-91FDA1DFBB44}" srcOrd="0" destOrd="0" presId="urn:microsoft.com/office/officeart/2005/8/layout/orgChart1"/>
    <dgm:cxn modelId="{80DABA58-C8D5-4DDB-B99E-18965B9AD8E6}" type="presOf" srcId="{E5DB8B48-B7FB-4AA3-BA43-5284474140E0}" destId="{27895697-2032-4A1C-B16E-AA01602D2D37}" srcOrd="0" destOrd="0" presId="urn:microsoft.com/office/officeart/2005/8/layout/orgChart1"/>
    <dgm:cxn modelId="{3487177C-DC01-400C-8CC9-E6B78C4943CF}" srcId="{11FD73A5-F39D-4D3E-B56A-249FBABF43E0}" destId="{F4625E5F-F398-4DC3-90B3-89D847C1B4D2}" srcOrd="0" destOrd="0" parTransId="{0F3F8333-32C1-4083-97B5-089972BBECF9}" sibTransId="{8286885C-47C9-4353-A097-7FE0B81C520A}"/>
    <dgm:cxn modelId="{DD81D47D-EBF4-4D42-AA24-087980DB812E}" type="presOf" srcId="{9AF368FB-4B45-4D1C-9A89-76A4E3C17264}" destId="{72E11B87-5125-4E0C-B6F7-0359D28AF1F3}" srcOrd="1" destOrd="0" presId="urn:microsoft.com/office/officeart/2005/8/layout/orgChart1"/>
    <dgm:cxn modelId="{3A727497-A405-4EFD-BE54-F67605763F79}" srcId="{6A74A563-BA45-49AD-9BB9-407D7486370E}" destId="{615DA8CC-E3F2-4B38-8639-133BEA94731A}" srcOrd="1" destOrd="0" parTransId="{D40E78EA-EC45-424B-A9D8-A737DA1E485E}" sibTransId="{DACA93F7-0AF9-4938-AB19-2CDF682B49A9}"/>
    <dgm:cxn modelId="{27DFACA9-E1C8-4DB3-802B-8ACEAFBA3C7F}" type="presOf" srcId="{C9D760A4-5FE7-4C3D-863F-AB057E218401}" destId="{4BD53DA3-C735-4B6A-B693-38819A5463C4}" srcOrd="0" destOrd="0" presId="urn:microsoft.com/office/officeart/2005/8/layout/orgChart1"/>
    <dgm:cxn modelId="{A05E43AD-9D38-44A8-9F17-93D8289FAB98}" type="presOf" srcId="{0F3F8333-32C1-4083-97B5-089972BBECF9}" destId="{CCA81168-0189-41BA-A46C-64692F98151F}" srcOrd="0" destOrd="0" presId="urn:microsoft.com/office/officeart/2005/8/layout/orgChart1"/>
    <dgm:cxn modelId="{3FB3B6B4-F86E-4984-851C-D176A86325E8}" type="presOf" srcId="{615DA8CC-E3F2-4B38-8639-133BEA94731A}" destId="{368FC640-DFA7-41D1-820C-75541C4D4B90}" srcOrd="1" destOrd="0" presId="urn:microsoft.com/office/officeart/2005/8/layout/orgChart1"/>
    <dgm:cxn modelId="{267C6BB6-CCE6-4A5A-BF13-E152971E0D36}" type="presOf" srcId="{615DA8CC-E3F2-4B38-8639-133BEA94731A}" destId="{0E859B9F-7638-4867-A69B-A25086E02911}" srcOrd="0" destOrd="0" presId="urn:microsoft.com/office/officeart/2005/8/layout/orgChart1"/>
    <dgm:cxn modelId="{75F3EBC6-C100-4747-8762-0A0733C15145}" type="presOf" srcId="{F9335119-39F8-4447-87FC-F5554F3E9ACF}" destId="{92F78CD7-8E96-460D-A8B6-D214295679C1}" srcOrd="0" destOrd="0" presId="urn:microsoft.com/office/officeart/2005/8/layout/orgChart1"/>
    <dgm:cxn modelId="{960943D7-3DD9-4D22-AEA6-184CBFDD9B8B}" type="presOf" srcId="{11FD73A5-F39D-4D3E-B56A-249FBABF43E0}" destId="{6F89B19B-3A40-4DEF-B950-9C9D8B3E13E0}" srcOrd="1" destOrd="0" presId="urn:microsoft.com/office/officeart/2005/8/layout/orgChart1"/>
    <dgm:cxn modelId="{7B1383D8-99BE-44B5-AC1B-0F7B9A7DCEDC}" type="presOf" srcId="{9D92917B-9139-4E73-BBFD-28587590EBD1}" destId="{409CFB27-97C8-4A61-BFA6-0C33E2A10C93}" srcOrd="0" destOrd="0" presId="urn:microsoft.com/office/officeart/2005/8/layout/orgChart1"/>
    <dgm:cxn modelId="{7A5E65DD-0F56-4207-9415-CEBAF73BD166}" srcId="{6A74A563-BA45-49AD-9BB9-407D7486370E}" destId="{2D5A7530-A04B-4AD8-B905-65B474FCBD0D}" srcOrd="2" destOrd="0" parTransId="{9D92917B-9139-4E73-BBFD-28587590EBD1}" sibTransId="{851677E6-1EB5-400F-8A5B-65F9B461BA1A}"/>
    <dgm:cxn modelId="{2BC9E9E5-5C2B-4203-8F8F-44863218FB19}" type="presOf" srcId="{AA5B74FF-56D6-48F0-8C85-A7B37F700C66}" destId="{1E20BDB5-2D3F-4CA6-868B-8295F52808CE}" srcOrd="0" destOrd="0" presId="urn:microsoft.com/office/officeart/2005/8/layout/orgChart1"/>
    <dgm:cxn modelId="{C06F59F2-654D-485F-BF07-0207EA76B2F0}" type="presOf" srcId="{656E856C-81E5-43CE-B501-47EA07C99497}" destId="{465620B8-D923-47A6-AEA6-B888193B9C6C}" srcOrd="0" destOrd="0" presId="urn:microsoft.com/office/officeart/2005/8/layout/orgChart1"/>
    <dgm:cxn modelId="{3CC0A7FD-8305-40DA-9E2D-DBC8FD0A886E}" type="presOf" srcId="{1A9B7C97-70C2-47DD-980C-C5466AB90939}" destId="{2F8B7603-464C-4D89-8E80-582F0AB68DF7}" srcOrd="0" destOrd="0" presId="urn:microsoft.com/office/officeart/2005/8/layout/orgChart1"/>
    <dgm:cxn modelId="{0E2750D1-4B71-44E2-9301-DEE4CEDB698C}" type="presParOf" srcId="{92F78CD7-8E96-460D-A8B6-D214295679C1}" destId="{BE1C097E-777E-4CBD-82BE-86ACE0ED3424}" srcOrd="0" destOrd="0" presId="urn:microsoft.com/office/officeart/2005/8/layout/orgChart1"/>
    <dgm:cxn modelId="{5806781B-D369-41A7-A39D-BF06140EB5D3}" type="presParOf" srcId="{BE1C097E-777E-4CBD-82BE-86ACE0ED3424}" destId="{356DAAD8-2600-4852-A6E0-F20B2503E162}" srcOrd="0" destOrd="0" presId="urn:microsoft.com/office/officeart/2005/8/layout/orgChart1"/>
    <dgm:cxn modelId="{4C507B5A-7ECC-4531-B404-5A7A1BC490EA}" type="presParOf" srcId="{356DAAD8-2600-4852-A6E0-F20B2503E162}" destId="{6BAE9566-31C0-4D8C-B369-91FDA1DFBB44}" srcOrd="0" destOrd="0" presId="urn:microsoft.com/office/officeart/2005/8/layout/orgChart1"/>
    <dgm:cxn modelId="{B5DB4B32-5C20-49BC-81A4-54AEF0766666}" type="presParOf" srcId="{356DAAD8-2600-4852-A6E0-F20B2503E162}" destId="{28B58238-DCD0-4073-BF5E-A7BA95135B93}" srcOrd="1" destOrd="0" presId="urn:microsoft.com/office/officeart/2005/8/layout/orgChart1"/>
    <dgm:cxn modelId="{C909EB7C-C3AF-4B19-B9D2-166615E513D1}" type="presParOf" srcId="{BE1C097E-777E-4CBD-82BE-86ACE0ED3424}" destId="{F1ACF1AE-2A05-4F4F-952C-FF88A92BAF21}" srcOrd="1" destOrd="0" presId="urn:microsoft.com/office/officeart/2005/8/layout/orgChart1"/>
    <dgm:cxn modelId="{26289ACA-DD3F-41A6-A54F-0DD424222707}" type="presParOf" srcId="{F1ACF1AE-2A05-4F4F-952C-FF88A92BAF21}" destId="{88ABD012-2A6C-4E67-8AAC-8A3B73621E21}" srcOrd="0" destOrd="0" presId="urn:microsoft.com/office/officeart/2005/8/layout/orgChart1"/>
    <dgm:cxn modelId="{F7557596-465B-44C6-AC9B-24A0389712AF}" type="presParOf" srcId="{F1ACF1AE-2A05-4F4F-952C-FF88A92BAF21}" destId="{BA558FE3-8D7F-4392-BE24-4BA8473427C0}" srcOrd="1" destOrd="0" presId="urn:microsoft.com/office/officeart/2005/8/layout/orgChart1"/>
    <dgm:cxn modelId="{40D018E3-7025-4EB1-AE27-A080ED0C5AEB}" type="presParOf" srcId="{BA558FE3-8D7F-4392-BE24-4BA8473427C0}" destId="{7B8DBB59-23D1-4804-8EA6-CF0239E547CD}" srcOrd="0" destOrd="0" presId="urn:microsoft.com/office/officeart/2005/8/layout/orgChart1"/>
    <dgm:cxn modelId="{D71853DC-B5AE-401B-BBFE-ACE289FBC538}" type="presParOf" srcId="{7B8DBB59-23D1-4804-8EA6-CF0239E547CD}" destId="{89BBA44B-1310-4D84-A377-3AD5AE8081AB}" srcOrd="0" destOrd="0" presId="urn:microsoft.com/office/officeart/2005/8/layout/orgChart1"/>
    <dgm:cxn modelId="{8A6E441E-802A-484A-852E-3785B8834604}" type="presParOf" srcId="{7B8DBB59-23D1-4804-8EA6-CF0239E547CD}" destId="{1244926F-9522-478D-A5E9-9E1C7B4F7DB6}" srcOrd="1" destOrd="0" presId="urn:microsoft.com/office/officeart/2005/8/layout/orgChart1"/>
    <dgm:cxn modelId="{FFA15658-B012-4224-A633-C7CFF43AA248}" type="presParOf" srcId="{BA558FE3-8D7F-4392-BE24-4BA8473427C0}" destId="{53403966-92D9-4119-965C-1B12745EBE30}" srcOrd="1" destOrd="0" presId="urn:microsoft.com/office/officeart/2005/8/layout/orgChart1"/>
    <dgm:cxn modelId="{38727CEF-C9C7-49D3-B2B8-AE9A574F9D6D}" type="presParOf" srcId="{BA558FE3-8D7F-4392-BE24-4BA8473427C0}" destId="{2B31BD5E-45B9-47C6-93F1-A2F56F53F889}" srcOrd="2" destOrd="0" presId="urn:microsoft.com/office/officeart/2005/8/layout/orgChart1"/>
    <dgm:cxn modelId="{75A8414D-2968-4684-86EE-40C95E08B653}" type="presParOf" srcId="{F1ACF1AE-2A05-4F4F-952C-FF88A92BAF21}" destId="{465620B8-D923-47A6-AEA6-B888193B9C6C}" srcOrd="2" destOrd="0" presId="urn:microsoft.com/office/officeart/2005/8/layout/orgChart1"/>
    <dgm:cxn modelId="{5C63C583-1DD6-4AE0-9789-9053BF10BC9E}" type="presParOf" srcId="{F1ACF1AE-2A05-4F4F-952C-FF88A92BAF21}" destId="{BF0B272B-36C1-409E-8E53-94977FBD3081}" srcOrd="3" destOrd="0" presId="urn:microsoft.com/office/officeart/2005/8/layout/orgChart1"/>
    <dgm:cxn modelId="{F3465238-0774-4BC1-BE9A-836A51CE5F0D}" type="presParOf" srcId="{BF0B272B-36C1-409E-8E53-94977FBD3081}" destId="{730BE539-28E6-4260-A1FC-6FE9294C06ED}" srcOrd="0" destOrd="0" presId="urn:microsoft.com/office/officeart/2005/8/layout/orgChart1"/>
    <dgm:cxn modelId="{0878E6E9-3725-4449-8AD0-9C8BB1B96392}" type="presParOf" srcId="{730BE539-28E6-4260-A1FC-6FE9294C06ED}" destId="{4EE9F8D4-A294-4857-B08C-DD2980D3126D}" srcOrd="0" destOrd="0" presId="urn:microsoft.com/office/officeart/2005/8/layout/orgChart1"/>
    <dgm:cxn modelId="{671FC167-A691-48CC-8E73-E268E7D20C7B}" type="presParOf" srcId="{730BE539-28E6-4260-A1FC-6FE9294C06ED}" destId="{6F89B19B-3A40-4DEF-B950-9C9D8B3E13E0}" srcOrd="1" destOrd="0" presId="urn:microsoft.com/office/officeart/2005/8/layout/orgChart1"/>
    <dgm:cxn modelId="{C7EF8208-E495-4B06-B939-C29CA7A9A708}" type="presParOf" srcId="{BF0B272B-36C1-409E-8E53-94977FBD3081}" destId="{509ED240-CF4B-45F3-BE8E-C9A35C11B251}" srcOrd="1" destOrd="0" presId="urn:microsoft.com/office/officeart/2005/8/layout/orgChart1"/>
    <dgm:cxn modelId="{817ED727-863B-4502-B827-EC9333A46BB3}" type="presParOf" srcId="{509ED240-CF4B-45F3-BE8E-C9A35C11B251}" destId="{CCA81168-0189-41BA-A46C-64692F98151F}" srcOrd="0" destOrd="0" presId="urn:microsoft.com/office/officeart/2005/8/layout/orgChart1"/>
    <dgm:cxn modelId="{49E8BC95-CCD0-405A-ADE3-93B77DD5D81C}" type="presParOf" srcId="{509ED240-CF4B-45F3-BE8E-C9A35C11B251}" destId="{EE94C1F9-D7BC-48D7-BD8F-ABDEC796115E}" srcOrd="1" destOrd="0" presId="urn:microsoft.com/office/officeart/2005/8/layout/orgChart1"/>
    <dgm:cxn modelId="{DF6E487E-D129-4FB5-B128-1E8EBAC8579F}" type="presParOf" srcId="{EE94C1F9-D7BC-48D7-BD8F-ABDEC796115E}" destId="{36F3EE08-4C48-4E93-9145-29A851EC60E2}" srcOrd="0" destOrd="0" presId="urn:microsoft.com/office/officeart/2005/8/layout/orgChart1"/>
    <dgm:cxn modelId="{557D8B9D-DA6B-4299-9B3C-4C482F39F218}" type="presParOf" srcId="{36F3EE08-4C48-4E93-9145-29A851EC60E2}" destId="{09EE6FDB-B20C-48EA-83D5-F9E144629EC7}" srcOrd="0" destOrd="0" presId="urn:microsoft.com/office/officeart/2005/8/layout/orgChart1"/>
    <dgm:cxn modelId="{558A8152-889A-4695-8B5D-1F59C793EBCF}" type="presParOf" srcId="{36F3EE08-4C48-4E93-9145-29A851EC60E2}" destId="{6526433B-C5F5-4831-9B87-E729CA5E4EEE}" srcOrd="1" destOrd="0" presId="urn:microsoft.com/office/officeart/2005/8/layout/orgChart1"/>
    <dgm:cxn modelId="{22517065-22C1-4FAA-8DD2-4D3254EE7236}" type="presParOf" srcId="{EE94C1F9-D7BC-48D7-BD8F-ABDEC796115E}" destId="{999F3703-6519-419D-A259-A0A178DEC328}" srcOrd="1" destOrd="0" presId="urn:microsoft.com/office/officeart/2005/8/layout/orgChart1"/>
    <dgm:cxn modelId="{7FF0D13A-350D-429D-BB98-DDE30493DA62}" type="presParOf" srcId="{EE94C1F9-D7BC-48D7-BD8F-ABDEC796115E}" destId="{302B8E73-8839-4A0A-937C-BEE9E589CB96}" srcOrd="2" destOrd="0" presId="urn:microsoft.com/office/officeart/2005/8/layout/orgChart1"/>
    <dgm:cxn modelId="{1F6AE8EA-DC87-49D2-AC61-895C132E2A53}" type="presParOf" srcId="{509ED240-CF4B-45F3-BE8E-C9A35C11B251}" destId="{2F8B7603-464C-4D89-8E80-582F0AB68DF7}" srcOrd="2" destOrd="0" presId="urn:microsoft.com/office/officeart/2005/8/layout/orgChart1"/>
    <dgm:cxn modelId="{C293BF3E-CC0E-40B1-9100-7C6965C64627}" type="presParOf" srcId="{509ED240-CF4B-45F3-BE8E-C9A35C11B251}" destId="{3E573529-860D-45E2-9E6A-5968D04A542F}" srcOrd="3" destOrd="0" presId="urn:microsoft.com/office/officeart/2005/8/layout/orgChart1"/>
    <dgm:cxn modelId="{DBC4C0B3-D85B-4E06-B94C-3D2980D3CB8A}" type="presParOf" srcId="{3E573529-860D-45E2-9E6A-5968D04A542F}" destId="{54156C73-A898-4570-B44F-77C3DBD243CC}" srcOrd="0" destOrd="0" presId="urn:microsoft.com/office/officeart/2005/8/layout/orgChart1"/>
    <dgm:cxn modelId="{884A5206-4EDB-4202-B131-41B0151F6FF8}" type="presParOf" srcId="{54156C73-A898-4570-B44F-77C3DBD243CC}" destId="{FA8E117F-E0C5-437E-82C3-7C00811F661F}" srcOrd="0" destOrd="0" presId="urn:microsoft.com/office/officeart/2005/8/layout/orgChart1"/>
    <dgm:cxn modelId="{C12DC0AC-587E-4A36-B898-562F6018CCEA}" type="presParOf" srcId="{54156C73-A898-4570-B44F-77C3DBD243CC}" destId="{72E11B87-5125-4E0C-B6F7-0359D28AF1F3}" srcOrd="1" destOrd="0" presId="urn:microsoft.com/office/officeart/2005/8/layout/orgChart1"/>
    <dgm:cxn modelId="{EBFF207D-55B6-4B6D-A638-1A21969ADF09}" type="presParOf" srcId="{3E573529-860D-45E2-9E6A-5968D04A542F}" destId="{77EE1D98-3820-4858-AFB9-AA1C5320906A}" srcOrd="1" destOrd="0" presId="urn:microsoft.com/office/officeart/2005/8/layout/orgChart1"/>
    <dgm:cxn modelId="{63A05238-3C7E-4289-B7AD-B7D00E816E03}" type="presParOf" srcId="{3E573529-860D-45E2-9E6A-5968D04A542F}" destId="{05A0A25E-F64B-4D88-B7E3-68E73B0B2AAE}" srcOrd="2" destOrd="0" presId="urn:microsoft.com/office/officeart/2005/8/layout/orgChart1"/>
    <dgm:cxn modelId="{BDF08946-71C8-4639-A646-5E65DB484418}" type="presParOf" srcId="{509ED240-CF4B-45F3-BE8E-C9A35C11B251}" destId="{4BD53DA3-C735-4B6A-B693-38819A5463C4}" srcOrd="4" destOrd="0" presId="urn:microsoft.com/office/officeart/2005/8/layout/orgChart1"/>
    <dgm:cxn modelId="{3B673301-9BB5-42A2-9647-DD87197E867D}" type="presParOf" srcId="{509ED240-CF4B-45F3-BE8E-C9A35C11B251}" destId="{E851D2A3-925B-4A24-85FC-2546854DC79A}" srcOrd="5" destOrd="0" presId="urn:microsoft.com/office/officeart/2005/8/layout/orgChart1"/>
    <dgm:cxn modelId="{7E404288-D5A0-4436-BE1A-D33D92BFA1AC}" type="presParOf" srcId="{E851D2A3-925B-4A24-85FC-2546854DC79A}" destId="{4D945E0A-E66D-46AE-A910-1F46D7447466}" srcOrd="0" destOrd="0" presId="urn:microsoft.com/office/officeart/2005/8/layout/orgChart1"/>
    <dgm:cxn modelId="{F676D6B7-E07A-48B1-9079-8D1D43C22B28}" type="presParOf" srcId="{4D945E0A-E66D-46AE-A910-1F46D7447466}" destId="{1E20BDB5-2D3F-4CA6-868B-8295F52808CE}" srcOrd="0" destOrd="0" presId="urn:microsoft.com/office/officeart/2005/8/layout/orgChart1"/>
    <dgm:cxn modelId="{BF060E5D-ACE6-4EF9-BF51-771694FB38A9}" type="presParOf" srcId="{4D945E0A-E66D-46AE-A910-1F46D7447466}" destId="{043E20EC-C195-4393-A06A-16A01E757E3F}" srcOrd="1" destOrd="0" presId="urn:microsoft.com/office/officeart/2005/8/layout/orgChart1"/>
    <dgm:cxn modelId="{B6428E10-C45D-438B-BAFC-C084D2E32568}" type="presParOf" srcId="{E851D2A3-925B-4A24-85FC-2546854DC79A}" destId="{6D9772D0-A6CD-4162-BD8A-CD291D32808A}" srcOrd="1" destOrd="0" presId="urn:microsoft.com/office/officeart/2005/8/layout/orgChart1"/>
    <dgm:cxn modelId="{C09C1CCA-0118-4C32-8BA4-31DE91F79092}" type="presParOf" srcId="{E851D2A3-925B-4A24-85FC-2546854DC79A}" destId="{63A93404-7D07-45C5-B270-A426974B607E}" srcOrd="2" destOrd="0" presId="urn:microsoft.com/office/officeart/2005/8/layout/orgChart1"/>
    <dgm:cxn modelId="{1D366717-2A0E-4141-8801-60FD0468C3AB}" type="presParOf" srcId="{BF0B272B-36C1-409E-8E53-94977FBD3081}" destId="{17938E14-FE37-4BEB-A42D-07EFBE64E6C3}" srcOrd="2" destOrd="0" presId="urn:microsoft.com/office/officeart/2005/8/layout/orgChart1"/>
    <dgm:cxn modelId="{AF6A21BC-3C1A-4DF1-8876-078E92DA8C5D}" type="presParOf" srcId="{F1ACF1AE-2A05-4F4F-952C-FF88A92BAF21}" destId="{27895697-2032-4A1C-B16E-AA01602D2D37}" srcOrd="4" destOrd="0" presId="urn:microsoft.com/office/officeart/2005/8/layout/orgChart1"/>
    <dgm:cxn modelId="{4D0EDA06-E6FB-4FB0-BCAC-787E7BC486D5}" type="presParOf" srcId="{F1ACF1AE-2A05-4F4F-952C-FF88A92BAF21}" destId="{CB69DCF2-AF48-4123-B880-3664B1715F13}" srcOrd="5" destOrd="0" presId="urn:microsoft.com/office/officeart/2005/8/layout/orgChart1"/>
    <dgm:cxn modelId="{BFC81B9D-2C9E-439A-95EF-E30C07945260}" type="presParOf" srcId="{CB69DCF2-AF48-4123-B880-3664B1715F13}" destId="{6D794B0C-9351-4141-976E-9D6301AB3483}" srcOrd="0" destOrd="0" presId="urn:microsoft.com/office/officeart/2005/8/layout/orgChart1"/>
    <dgm:cxn modelId="{94090228-1D8A-4B95-B6C9-43C099BF80E3}" type="presParOf" srcId="{6D794B0C-9351-4141-976E-9D6301AB3483}" destId="{2EAC2E53-E73E-4D0F-B8E3-9E0284652602}" srcOrd="0" destOrd="0" presId="urn:microsoft.com/office/officeart/2005/8/layout/orgChart1"/>
    <dgm:cxn modelId="{69327299-E26F-441A-AB81-8F99817F7D21}" type="presParOf" srcId="{6D794B0C-9351-4141-976E-9D6301AB3483}" destId="{63DB9921-4BFC-4BE3-A717-90911A79DF5C}" srcOrd="1" destOrd="0" presId="urn:microsoft.com/office/officeart/2005/8/layout/orgChart1"/>
    <dgm:cxn modelId="{00A859FC-81F7-4D9B-84CD-E729C2CE47D6}" type="presParOf" srcId="{CB69DCF2-AF48-4123-B880-3664B1715F13}" destId="{DE0DA81D-2075-4526-927F-0AC42B7BF863}" srcOrd="1" destOrd="0" presId="urn:microsoft.com/office/officeart/2005/8/layout/orgChart1"/>
    <dgm:cxn modelId="{31F0F76E-48B8-464A-903D-795903680A7B}" type="presParOf" srcId="{DE0DA81D-2075-4526-927F-0AC42B7BF863}" destId="{CCE1B735-7DFA-485A-A618-8184D2A76BAE}" srcOrd="0" destOrd="0" presId="urn:microsoft.com/office/officeart/2005/8/layout/orgChart1"/>
    <dgm:cxn modelId="{9F0E248E-9128-48FD-9D16-C446B4425A98}" type="presParOf" srcId="{DE0DA81D-2075-4526-927F-0AC42B7BF863}" destId="{E68F693D-F000-4E27-9B94-22530918BE79}" srcOrd="1" destOrd="0" presId="urn:microsoft.com/office/officeart/2005/8/layout/orgChart1"/>
    <dgm:cxn modelId="{1E298140-7002-47BF-8CF3-A06C97DE8C9F}" type="presParOf" srcId="{E68F693D-F000-4E27-9B94-22530918BE79}" destId="{79DC6A31-19AC-4684-A68D-4496E58A660C}" srcOrd="0" destOrd="0" presId="urn:microsoft.com/office/officeart/2005/8/layout/orgChart1"/>
    <dgm:cxn modelId="{FA46FE93-9F58-411C-A422-DD91EA88C042}" type="presParOf" srcId="{79DC6A31-19AC-4684-A68D-4496E58A660C}" destId="{BDAB8503-CA1A-4DA9-AC21-C237E7CBF35F}" srcOrd="0" destOrd="0" presId="urn:microsoft.com/office/officeart/2005/8/layout/orgChart1"/>
    <dgm:cxn modelId="{C22D3D09-702F-42EC-9634-510B16D51809}" type="presParOf" srcId="{79DC6A31-19AC-4684-A68D-4496E58A660C}" destId="{AD7A8F42-5B99-4967-8748-2D4992695794}" srcOrd="1" destOrd="0" presId="urn:microsoft.com/office/officeart/2005/8/layout/orgChart1"/>
    <dgm:cxn modelId="{A7693333-E0ED-4265-A530-DDF407376339}" type="presParOf" srcId="{E68F693D-F000-4E27-9B94-22530918BE79}" destId="{9DEA2D6C-D8E1-4EA5-AACD-2AFD80398862}" srcOrd="1" destOrd="0" presId="urn:microsoft.com/office/officeart/2005/8/layout/orgChart1"/>
    <dgm:cxn modelId="{BC3ACE4C-65DC-4F67-8468-A2DD74ECA643}" type="presParOf" srcId="{E68F693D-F000-4E27-9B94-22530918BE79}" destId="{E4EBBBA7-8B30-4984-A203-E14585C5AFEC}" srcOrd="2" destOrd="0" presId="urn:microsoft.com/office/officeart/2005/8/layout/orgChart1"/>
    <dgm:cxn modelId="{65C9E82A-F642-4CC1-8E81-C2C96C3A542A}" type="presParOf" srcId="{DE0DA81D-2075-4526-927F-0AC42B7BF863}" destId="{1E87C4D7-DC16-47C0-A390-48B5EA10EC43}" srcOrd="2" destOrd="0" presId="urn:microsoft.com/office/officeart/2005/8/layout/orgChart1"/>
    <dgm:cxn modelId="{62DDADA2-3195-447F-91CC-04ACD794E740}" type="presParOf" srcId="{DE0DA81D-2075-4526-927F-0AC42B7BF863}" destId="{D0DAFDE3-5BEF-43C7-806C-AC7C5AB5EA34}" srcOrd="3" destOrd="0" presId="urn:microsoft.com/office/officeart/2005/8/layout/orgChart1"/>
    <dgm:cxn modelId="{A24A8071-12DE-454E-A7BF-736052FE44C8}" type="presParOf" srcId="{D0DAFDE3-5BEF-43C7-806C-AC7C5AB5EA34}" destId="{519CE281-B9B5-40FA-AE8F-B583545CC9E7}" srcOrd="0" destOrd="0" presId="urn:microsoft.com/office/officeart/2005/8/layout/orgChart1"/>
    <dgm:cxn modelId="{075C1D12-1B36-4C2E-959D-2AC0882FDDDA}" type="presParOf" srcId="{519CE281-B9B5-40FA-AE8F-B583545CC9E7}" destId="{0E859B9F-7638-4867-A69B-A25086E02911}" srcOrd="0" destOrd="0" presId="urn:microsoft.com/office/officeart/2005/8/layout/orgChart1"/>
    <dgm:cxn modelId="{97428B4E-A82C-4D0E-B2A3-0B6624AC1F7F}" type="presParOf" srcId="{519CE281-B9B5-40FA-AE8F-B583545CC9E7}" destId="{368FC640-DFA7-41D1-820C-75541C4D4B90}" srcOrd="1" destOrd="0" presId="urn:microsoft.com/office/officeart/2005/8/layout/orgChart1"/>
    <dgm:cxn modelId="{AD999237-9F0A-4DCE-A537-1AFCE618269C}" type="presParOf" srcId="{D0DAFDE3-5BEF-43C7-806C-AC7C5AB5EA34}" destId="{BFD50CA9-6185-4155-A7DB-389EF5511B88}" srcOrd="1" destOrd="0" presId="urn:microsoft.com/office/officeart/2005/8/layout/orgChart1"/>
    <dgm:cxn modelId="{A2DC0085-B277-470E-BA83-F790A13CBC13}" type="presParOf" srcId="{D0DAFDE3-5BEF-43C7-806C-AC7C5AB5EA34}" destId="{B3D7EC6D-76B2-4F75-83BB-F7A4272ADA15}" srcOrd="2" destOrd="0" presId="urn:microsoft.com/office/officeart/2005/8/layout/orgChart1"/>
    <dgm:cxn modelId="{A7F54004-80FD-412F-B26C-5664993FF558}" type="presParOf" srcId="{DE0DA81D-2075-4526-927F-0AC42B7BF863}" destId="{409CFB27-97C8-4A61-BFA6-0C33E2A10C93}" srcOrd="4" destOrd="0" presId="urn:microsoft.com/office/officeart/2005/8/layout/orgChart1"/>
    <dgm:cxn modelId="{6AD3F539-B8E6-462F-8F02-21F986761B5F}" type="presParOf" srcId="{DE0DA81D-2075-4526-927F-0AC42B7BF863}" destId="{0273E919-33A5-484B-B3E5-541C05CC017A}" srcOrd="5" destOrd="0" presId="urn:microsoft.com/office/officeart/2005/8/layout/orgChart1"/>
    <dgm:cxn modelId="{0CEF920F-D92F-4D5C-B1CC-87D2D63893F2}" type="presParOf" srcId="{0273E919-33A5-484B-B3E5-541C05CC017A}" destId="{0763EB43-85F6-4312-B4AF-93A48FBFCFF6}" srcOrd="0" destOrd="0" presId="urn:microsoft.com/office/officeart/2005/8/layout/orgChart1"/>
    <dgm:cxn modelId="{10ADBE7F-45B5-4BC7-BF74-4C49AC1E4F0C}" type="presParOf" srcId="{0763EB43-85F6-4312-B4AF-93A48FBFCFF6}" destId="{05DD8525-0C49-4CCF-A7F7-7D7C78B1D1A2}" srcOrd="0" destOrd="0" presId="urn:microsoft.com/office/officeart/2005/8/layout/orgChart1"/>
    <dgm:cxn modelId="{E8DA1A51-F0FF-4084-B696-4817516BF2B0}" type="presParOf" srcId="{0763EB43-85F6-4312-B4AF-93A48FBFCFF6}" destId="{59A36E52-E75B-410D-B214-B03D15E2F254}" srcOrd="1" destOrd="0" presId="urn:microsoft.com/office/officeart/2005/8/layout/orgChart1"/>
    <dgm:cxn modelId="{514FDB99-2A55-4E3F-962B-1DC271D1868C}" type="presParOf" srcId="{0273E919-33A5-484B-B3E5-541C05CC017A}" destId="{C45723AB-FBF3-42E5-BA52-A2956FFB7879}" srcOrd="1" destOrd="0" presId="urn:microsoft.com/office/officeart/2005/8/layout/orgChart1"/>
    <dgm:cxn modelId="{C8C0F35C-27C7-428E-AA22-9BCD9446A9F8}" type="presParOf" srcId="{0273E919-33A5-484B-B3E5-541C05CC017A}" destId="{87B7656A-9A88-4AE3-A79E-E4A3163D9898}" srcOrd="2" destOrd="0" presId="urn:microsoft.com/office/officeart/2005/8/layout/orgChart1"/>
    <dgm:cxn modelId="{CAC86029-732D-46CB-AEB7-60E80B6DF1E6}" type="presParOf" srcId="{CB69DCF2-AF48-4123-B880-3664B1715F13}" destId="{9A278DEF-981A-4770-9540-A98D7B1ABD73}" srcOrd="2" destOrd="0" presId="urn:microsoft.com/office/officeart/2005/8/layout/orgChart1"/>
    <dgm:cxn modelId="{04B81BE5-0F1A-4638-BEB3-D7E175F02972}" type="presParOf" srcId="{BE1C097E-777E-4CBD-82BE-86ACE0ED3424}" destId="{0B40F0AD-0657-44FC-A188-B87D77B1E5D8}"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9CFB27-97C8-4A61-BFA6-0C33E2A10C93}">
      <dsp:nvSpPr>
        <dsp:cNvPr id="0" name=""/>
        <dsp:cNvSpPr/>
      </dsp:nvSpPr>
      <dsp:spPr>
        <a:xfrm>
          <a:off x="1859570" y="747561"/>
          <a:ext cx="91440" cy="1061550"/>
        </a:xfrm>
        <a:custGeom>
          <a:avLst/>
          <a:gdLst/>
          <a:ahLst/>
          <a:cxnLst/>
          <a:rect l="0" t="0" r="0" b="0"/>
          <a:pathLst>
            <a:path>
              <a:moveTo>
                <a:pt x="45720" y="0"/>
              </a:moveTo>
              <a:lnTo>
                <a:pt x="45720" y="1061550"/>
              </a:lnTo>
              <a:lnTo>
                <a:pt x="125183" y="1061550"/>
              </a:lnTo>
            </a:path>
          </a:pathLst>
        </a:custGeom>
        <a:noFill/>
        <a:ln w="1905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87C4D7-DC16-47C0-A390-48B5EA10EC43}">
      <dsp:nvSpPr>
        <dsp:cNvPr id="0" name=""/>
        <dsp:cNvSpPr/>
      </dsp:nvSpPr>
      <dsp:spPr>
        <a:xfrm>
          <a:off x="1859570" y="747561"/>
          <a:ext cx="91440" cy="680288"/>
        </a:xfrm>
        <a:custGeom>
          <a:avLst/>
          <a:gdLst/>
          <a:ahLst/>
          <a:cxnLst/>
          <a:rect l="0" t="0" r="0" b="0"/>
          <a:pathLst>
            <a:path>
              <a:moveTo>
                <a:pt x="45720" y="0"/>
              </a:moveTo>
              <a:lnTo>
                <a:pt x="45720" y="680288"/>
              </a:lnTo>
              <a:lnTo>
                <a:pt x="125183" y="680288"/>
              </a:lnTo>
            </a:path>
          </a:pathLst>
        </a:custGeom>
        <a:noFill/>
        <a:ln w="1905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E1B735-7DFA-485A-A618-8184D2A76BAE}">
      <dsp:nvSpPr>
        <dsp:cNvPr id="0" name=""/>
        <dsp:cNvSpPr/>
      </dsp:nvSpPr>
      <dsp:spPr>
        <a:xfrm>
          <a:off x="1859570" y="747561"/>
          <a:ext cx="91440" cy="299026"/>
        </a:xfrm>
        <a:custGeom>
          <a:avLst/>
          <a:gdLst/>
          <a:ahLst/>
          <a:cxnLst/>
          <a:rect l="0" t="0" r="0" b="0"/>
          <a:pathLst>
            <a:path>
              <a:moveTo>
                <a:pt x="45720" y="0"/>
              </a:moveTo>
              <a:lnTo>
                <a:pt x="45720" y="299026"/>
              </a:lnTo>
              <a:lnTo>
                <a:pt x="125183" y="299026"/>
              </a:lnTo>
            </a:path>
          </a:pathLst>
        </a:custGeom>
        <a:noFill/>
        <a:ln w="1905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895697-2032-4A1C-B16E-AA01602D2D37}">
      <dsp:nvSpPr>
        <dsp:cNvPr id="0" name=""/>
        <dsp:cNvSpPr/>
      </dsp:nvSpPr>
      <dsp:spPr>
        <a:xfrm>
          <a:off x="1370647" y="265893"/>
          <a:ext cx="746543" cy="216790"/>
        </a:xfrm>
        <a:custGeom>
          <a:avLst/>
          <a:gdLst/>
          <a:ahLst/>
          <a:cxnLst/>
          <a:rect l="0" t="0" r="0" b="0"/>
          <a:pathLst>
            <a:path>
              <a:moveTo>
                <a:pt x="0" y="0"/>
              </a:moveTo>
              <a:lnTo>
                <a:pt x="0" y="108395"/>
              </a:lnTo>
              <a:lnTo>
                <a:pt x="746543" y="108395"/>
              </a:lnTo>
              <a:lnTo>
                <a:pt x="746543" y="216790"/>
              </a:lnTo>
            </a:path>
          </a:pathLst>
        </a:custGeom>
        <a:noFill/>
        <a:ln w="19050" cap="flat" cmpd="sng" algn="ctr">
          <a:solidFill>
            <a:srgbClr val="232323"/>
          </a:solidFill>
          <a:prstDash val="solid"/>
          <a:miter lim="800000"/>
        </a:ln>
        <a:effectLst/>
      </dsp:spPr>
      <dsp:style>
        <a:lnRef idx="2">
          <a:scrgbClr r="0" g="0" b="0"/>
        </a:lnRef>
        <a:fillRef idx="0">
          <a:scrgbClr r="0" g="0" b="0"/>
        </a:fillRef>
        <a:effectRef idx="0">
          <a:scrgbClr r="0" g="0" b="0"/>
        </a:effectRef>
        <a:fontRef idx="minor"/>
      </dsp:style>
    </dsp:sp>
    <dsp:sp modelId="{4BD53DA3-C735-4B6A-B693-38819A5463C4}">
      <dsp:nvSpPr>
        <dsp:cNvPr id="0" name=""/>
        <dsp:cNvSpPr/>
      </dsp:nvSpPr>
      <dsp:spPr>
        <a:xfrm>
          <a:off x="1113026" y="747561"/>
          <a:ext cx="91440" cy="1069773"/>
        </a:xfrm>
        <a:custGeom>
          <a:avLst/>
          <a:gdLst/>
          <a:ahLst/>
          <a:cxnLst/>
          <a:rect l="0" t="0" r="0" b="0"/>
          <a:pathLst>
            <a:path>
              <a:moveTo>
                <a:pt x="45720" y="0"/>
              </a:moveTo>
              <a:lnTo>
                <a:pt x="45720" y="1069773"/>
              </a:lnTo>
              <a:lnTo>
                <a:pt x="125183" y="1069773"/>
              </a:lnTo>
            </a:path>
          </a:pathLst>
        </a:custGeom>
        <a:noFill/>
        <a:ln w="1905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8B7603-464C-4D89-8E80-582F0AB68DF7}">
      <dsp:nvSpPr>
        <dsp:cNvPr id="0" name=""/>
        <dsp:cNvSpPr/>
      </dsp:nvSpPr>
      <dsp:spPr>
        <a:xfrm>
          <a:off x="1113026" y="747561"/>
          <a:ext cx="91440" cy="680288"/>
        </a:xfrm>
        <a:custGeom>
          <a:avLst/>
          <a:gdLst/>
          <a:ahLst/>
          <a:cxnLst/>
          <a:rect l="0" t="0" r="0" b="0"/>
          <a:pathLst>
            <a:path>
              <a:moveTo>
                <a:pt x="45720" y="0"/>
              </a:moveTo>
              <a:lnTo>
                <a:pt x="45720" y="680288"/>
              </a:lnTo>
              <a:lnTo>
                <a:pt x="125183" y="680288"/>
              </a:lnTo>
            </a:path>
          </a:pathLst>
        </a:custGeom>
        <a:noFill/>
        <a:ln w="1905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A81168-0189-41BA-A46C-64692F98151F}">
      <dsp:nvSpPr>
        <dsp:cNvPr id="0" name=""/>
        <dsp:cNvSpPr/>
      </dsp:nvSpPr>
      <dsp:spPr>
        <a:xfrm>
          <a:off x="1113026" y="747561"/>
          <a:ext cx="91440" cy="299026"/>
        </a:xfrm>
        <a:custGeom>
          <a:avLst/>
          <a:gdLst/>
          <a:ahLst/>
          <a:cxnLst/>
          <a:rect l="0" t="0" r="0" b="0"/>
          <a:pathLst>
            <a:path>
              <a:moveTo>
                <a:pt x="45720" y="0"/>
              </a:moveTo>
              <a:lnTo>
                <a:pt x="45720" y="299026"/>
              </a:lnTo>
              <a:lnTo>
                <a:pt x="125183" y="299026"/>
              </a:lnTo>
            </a:path>
          </a:pathLst>
        </a:custGeom>
        <a:noFill/>
        <a:ln w="1905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5620B8-D923-47A6-AEA6-B888193B9C6C}">
      <dsp:nvSpPr>
        <dsp:cNvPr id="0" name=""/>
        <dsp:cNvSpPr/>
      </dsp:nvSpPr>
      <dsp:spPr>
        <a:xfrm>
          <a:off x="1324927" y="265893"/>
          <a:ext cx="91440" cy="216790"/>
        </a:xfrm>
        <a:custGeom>
          <a:avLst/>
          <a:gdLst/>
          <a:ahLst/>
          <a:cxnLst/>
          <a:rect l="0" t="0" r="0" b="0"/>
          <a:pathLst>
            <a:path>
              <a:moveTo>
                <a:pt x="45720" y="0"/>
              </a:moveTo>
              <a:lnTo>
                <a:pt x="45720" y="216790"/>
              </a:lnTo>
            </a:path>
          </a:pathLst>
        </a:custGeom>
        <a:noFill/>
        <a:ln w="19050" cap="flat" cmpd="sng" algn="ctr">
          <a:solidFill>
            <a:srgbClr val="232323"/>
          </a:solidFill>
          <a:prstDash val="solid"/>
          <a:miter lim="800000"/>
        </a:ln>
        <a:effectLst/>
      </dsp:spPr>
      <dsp:style>
        <a:lnRef idx="2">
          <a:scrgbClr r="0" g="0" b="0"/>
        </a:lnRef>
        <a:fillRef idx="0">
          <a:scrgbClr r="0" g="0" b="0"/>
        </a:fillRef>
        <a:effectRef idx="0">
          <a:scrgbClr r="0" g="0" b="0"/>
        </a:effectRef>
        <a:fontRef idx="minor"/>
      </dsp:style>
    </dsp:sp>
    <dsp:sp modelId="{88ABD012-2A6C-4E67-8AAC-8A3B73621E21}">
      <dsp:nvSpPr>
        <dsp:cNvPr id="0" name=""/>
        <dsp:cNvSpPr/>
      </dsp:nvSpPr>
      <dsp:spPr>
        <a:xfrm>
          <a:off x="624103" y="265893"/>
          <a:ext cx="746543" cy="216790"/>
        </a:xfrm>
        <a:custGeom>
          <a:avLst/>
          <a:gdLst/>
          <a:ahLst/>
          <a:cxnLst/>
          <a:rect l="0" t="0" r="0" b="0"/>
          <a:pathLst>
            <a:path>
              <a:moveTo>
                <a:pt x="746543" y="0"/>
              </a:moveTo>
              <a:lnTo>
                <a:pt x="746543" y="108395"/>
              </a:lnTo>
              <a:lnTo>
                <a:pt x="0" y="108395"/>
              </a:lnTo>
              <a:lnTo>
                <a:pt x="0" y="216790"/>
              </a:lnTo>
            </a:path>
          </a:pathLst>
        </a:custGeom>
        <a:noFill/>
        <a:ln w="19050" cap="flat" cmpd="sng" algn="ctr">
          <a:solidFill>
            <a:srgbClr val="232323"/>
          </a:solidFill>
          <a:prstDash val="solid"/>
          <a:miter lim="800000"/>
        </a:ln>
        <a:effectLst/>
      </dsp:spPr>
      <dsp:style>
        <a:lnRef idx="2">
          <a:scrgbClr r="0" g="0" b="0"/>
        </a:lnRef>
        <a:fillRef idx="0">
          <a:scrgbClr r="0" g="0" b="0"/>
        </a:fillRef>
        <a:effectRef idx="0">
          <a:scrgbClr r="0" g="0" b="0"/>
        </a:effectRef>
        <a:fontRef idx="minor"/>
      </dsp:style>
    </dsp:sp>
    <dsp:sp modelId="{6BAE9566-31C0-4D8C-B369-91FDA1DFBB44}">
      <dsp:nvSpPr>
        <dsp:cNvPr id="0" name=""/>
        <dsp:cNvSpPr/>
      </dsp:nvSpPr>
      <dsp:spPr>
        <a:xfrm>
          <a:off x="1105770" y="1017"/>
          <a:ext cx="529753" cy="264876"/>
        </a:xfrm>
        <a:prstGeom prst="roundRect">
          <a:avLst/>
        </a:prstGeom>
        <a:solidFill>
          <a:schemeClr val="lt1">
            <a:hueOff val="0"/>
            <a:satOff val="0"/>
            <a:lumOff val="0"/>
            <a:alphaOff val="0"/>
          </a:schemeClr>
        </a:solidFill>
        <a:ln w="19050" cap="flat" cmpd="sng" algn="ctr">
          <a:solidFill>
            <a:srgbClr val="232323"/>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latin typeface="Consolas" panose="020B0609020204030204" pitchFamily="49" charset="0"/>
              <a:cs typeface="Times New Roman" panose="02020603050405020304" pitchFamily="18" charset="0"/>
            </a:rPr>
            <a:t>Dev</a:t>
          </a:r>
          <a:endParaRPr lang="LID4096" sz="600" kern="1200">
            <a:latin typeface="Consolas" panose="020B0609020204030204" pitchFamily="49" charset="0"/>
            <a:cs typeface="Times New Roman" panose="02020603050405020304" pitchFamily="18" charset="0"/>
          </a:endParaRPr>
        </a:p>
      </dsp:txBody>
      <dsp:txXfrm>
        <a:off x="1118700" y="13947"/>
        <a:ext cx="503893" cy="239016"/>
      </dsp:txXfrm>
    </dsp:sp>
    <dsp:sp modelId="{89BBA44B-1310-4D84-A377-3AD5AE8081AB}">
      <dsp:nvSpPr>
        <dsp:cNvPr id="0" name=""/>
        <dsp:cNvSpPr/>
      </dsp:nvSpPr>
      <dsp:spPr>
        <a:xfrm>
          <a:off x="359226" y="482684"/>
          <a:ext cx="529753" cy="264876"/>
        </a:xfrm>
        <a:prstGeom prst="roundRect">
          <a:avLst/>
        </a:prstGeom>
        <a:solidFill>
          <a:schemeClr val="lt1">
            <a:hueOff val="0"/>
            <a:satOff val="0"/>
            <a:lumOff val="0"/>
            <a:alphaOff val="0"/>
          </a:schemeClr>
        </a:solidFill>
        <a:ln w="19050" cap="flat" cmpd="sng" algn="ctr">
          <a:solidFill>
            <a:srgbClr val="232323"/>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latin typeface="Consolas" panose="020B0609020204030204" pitchFamily="49" charset="0"/>
            </a:rPr>
            <a:t>App</a:t>
          </a:r>
          <a:endParaRPr lang="LID4096" sz="600" kern="1200">
            <a:latin typeface="Consolas" panose="020B0609020204030204" pitchFamily="49" charset="0"/>
          </a:endParaRPr>
        </a:p>
      </dsp:txBody>
      <dsp:txXfrm>
        <a:off x="372156" y="495614"/>
        <a:ext cx="503893" cy="239016"/>
      </dsp:txXfrm>
    </dsp:sp>
    <dsp:sp modelId="{4EE9F8D4-A294-4857-B08C-DD2980D3126D}">
      <dsp:nvSpPr>
        <dsp:cNvPr id="0" name=""/>
        <dsp:cNvSpPr/>
      </dsp:nvSpPr>
      <dsp:spPr>
        <a:xfrm>
          <a:off x="1105770" y="482684"/>
          <a:ext cx="529753" cy="264876"/>
        </a:xfrm>
        <a:prstGeom prst="roundRect">
          <a:avLst/>
        </a:prstGeom>
        <a:solidFill>
          <a:schemeClr val="lt1">
            <a:hueOff val="0"/>
            <a:satOff val="0"/>
            <a:lumOff val="0"/>
            <a:alphaOff val="0"/>
          </a:schemeClr>
        </a:solidFill>
        <a:ln w="19050" cap="flat" cmpd="sng" algn="ctr">
          <a:solidFill>
            <a:srgbClr val="232323"/>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latin typeface="Consolas" panose="020B0609020204030204" pitchFamily="49" charset="0"/>
            </a:rPr>
            <a:t>Core</a:t>
          </a:r>
          <a:endParaRPr lang="LID4096" sz="600" kern="1200">
            <a:latin typeface="Consolas" panose="020B0609020204030204" pitchFamily="49" charset="0"/>
          </a:endParaRPr>
        </a:p>
      </dsp:txBody>
      <dsp:txXfrm>
        <a:off x="1118700" y="495614"/>
        <a:ext cx="503893" cy="239016"/>
      </dsp:txXfrm>
    </dsp:sp>
    <dsp:sp modelId="{09EE6FDB-B20C-48EA-83D5-F9E144629EC7}">
      <dsp:nvSpPr>
        <dsp:cNvPr id="0" name=""/>
        <dsp:cNvSpPr/>
      </dsp:nvSpPr>
      <dsp:spPr>
        <a:xfrm>
          <a:off x="1238209" y="964351"/>
          <a:ext cx="328943" cy="164471"/>
        </a:xfrm>
        <a:prstGeom prst="round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Base</a:t>
          </a:r>
          <a:endParaRPr lang="LID4096" sz="600" kern="1200"/>
        </a:p>
      </dsp:txBody>
      <dsp:txXfrm>
        <a:off x="1246238" y="972380"/>
        <a:ext cx="312885" cy="148413"/>
      </dsp:txXfrm>
    </dsp:sp>
    <dsp:sp modelId="{FA8E117F-E0C5-437E-82C3-7C00811F661F}">
      <dsp:nvSpPr>
        <dsp:cNvPr id="0" name=""/>
        <dsp:cNvSpPr/>
      </dsp:nvSpPr>
      <dsp:spPr>
        <a:xfrm>
          <a:off x="1238209" y="1345613"/>
          <a:ext cx="328943" cy="164471"/>
        </a:xfrm>
        <a:prstGeom prst="round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Optional</a:t>
          </a:r>
          <a:endParaRPr lang="LID4096" sz="600" kern="1200"/>
        </a:p>
      </dsp:txBody>
      <dsp:txXfrm>
        <a:off x="1246238" y="1353642"/>
        <a:ext cx="312885" cy="148413"/>
      </dsp:txXfrm>
    </dsp:sp>
    <dsp:sp modelId="{1E20BDB5-2D3F-4CA6-868B-8295F52808CE}">
      <dsp:nvSpPr>
        <dsp:cNvPr id="0" name=""/>
        <dsp:cNvSpPr/>
      </dsp:nvSpPr>
      <dsp:spPr>
        <a:xfrm>
          <a:off x="1238209" y="1726876"/>
          <a:ext cx="361833" cy="180916"/>
        </a:xfrm>
        <a:prstGeom prst="round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latin typeface="Consolas" panose="020B0609020204030204" pitchFamily="49" charset="0"/>
            </a:rPr>
            <a:t>Config</a:t>
          </a:r>
          <a:endParaRPr lang="LID4096" sz="600" kern="1200">
            <a:latin typeface="Consolas" panose="020B0609020204030204" pitchFamily="49" charset="0"/>
          </a:endParaRPr>
        </a:p>
      </dsp:txBody>
      <dsp:txXfrm>
        <a:off x="1247041" y="1735708"/>
        <a:ext cx="344169" cy="163252"/>
      </dsp:txXfrm>
    </dsp:sp>
    <dsp:sp modelId="{2EAC2E53-E73E-4D0F-B8E3-9E0284652602}">
      <dsp:nvSpPr>
        <dsp:cNvPr id="0" name=""/>
        <dsp:cNvSpPr/>
      </dsp:nvSpPr>
      <dsp:spPr>
        <a:xfrm>
          <a:off x="1852314" y="482684"/>
          <a:ext cx="529753" cy="264876"/>
        </a:xfrm>
        <a:prstGeom prst="roundRect">
          <a:avLst/>
        </a:prstGeom>
        <a:solidFill>
          <a:schemeClr val="lt1">
            <a:hueOff val="0"/>
            <a:satOff val="0"/>
            <a:lumOff val="0"/>
            <a:alphaOff val="0"/>
          </a:schemeClr>
        </a:solidFill>
        <a:ln w="19050" cap="flat" cmpd="sng" algn="ctr">
          <a:solidFill>
            <a:srgbClr val="232323"/>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latin typeface="Consolas" panose="020B0609020204030204" pitchFamily="49" charset="0"/>
            </a:rPr>
            <a:t>Dep</a:t>
          </a:r>
          <a:endParaRPr lang="LID4096" sz="600" kern="1200">
            <a:latin typeface="Consolas" panose="020B0609020204030204" pitchFamily="49" charset="0"/>
          </a:endParaRPr>
        </a:p>
      </dsp:txBody>
      <dsp:txXfrm>
        <a:off x="1865244" y="495614"/>
        <a:ext cx="503893" cy="239016"/>
      </dsp:txXfrm>
    </dsp:sp>
    <dsp:sp modelId="{BDAB8503-CA1A-4DA9-AC21-C237E7CBF35F}">
      <dsp:nvSpPr>
        <dsp:cNvPr id="0" name=""/>
        <dsp:cNvSpPr/>
      </dsp:nvSpPr>
      <dsp:spPr>
        <a:xfrm>
          <a:off x="1984753" y="964351"/>
          <a:ext cx="328943" cy="164471"/>
        </a:xfrm>
        <a:prstGeom prst="round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latin typeface="Consolas" panose="020B0609020204030204" pitchFamily="49" charset="0"/>
            </a:rPr>
            <a:t>GLFW</a:t>
          </a:r>
          <a:endParaRPr lang="LID4096" sz="600" kern="1200">
            <a:latin typeface="Consolas" panose="020B0609020204030204" pitchFamily="49" charset="0"/>
          </a:endParaRPr>
        </a:p>
      </dsp:txBody>
      <dsp:txXfrm>
        <a:off x="1992782" y="972380"/>
        <a:ext cx="312885" cy="148413"/>
      </dsp:txXfrm>
    </dsp:sp>
    <dsp:sp modelId="{0E859B9F-7638-4867-A69B-A25086E02911}">
      <dsp:nvSpPr>
        <dsp:cNvPr id="0" name=""/>
        <dsp:cNvSpPr/>
      </dsp:nvSpPr>
      <dsp:spPr>
        <a:xfrm>
          <a:off x="1984753" y="1345613"/>
          <a:ext cx="328943" cy="164471"/>
        </a:xfrm>
        <a:prstGeom prst="round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latin typeface="Consolas" panose="020B0609020204030204" pitchFamily="49" charset="0"/>
            </a:rPr>
            <a:t>GLAD</a:t>
          </a:r>
          <a:endParaRPr lang="LID4096" sz="600" kern="1200">
            <a:latin typeface="Consolas" panose="020B0609020204030204" pitchFamily="49" charset="0"/>
          </a:endParaRPr>
        </a:p>
      </dsp:txBody>
      <dsp:txXfrm>
        <a:off x="1992782" y="1353642"/>
        <a:ext cx="312885" cy="148413"/>
      </dsp:txXfrm>
    </dsp:sp>
    <dsp:sp modelId="{05DD8525-0C49-4CCF-A7F7-7D7C78B1D1A2}">
      <dsp:nvSpPr>
        <dsp:cNvPr id="0" name=""/>
        <dsp:cNvSpPr/>
      </dsp:nvSpPr>
      <dsp:spPr>
        <a:xfrm>
          <a:off x="1984753" y="1726876"/>
          <a:ext cx="328943" cy="164471"/>
        </a:xfrm>
        <a:prstGeom prst="round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latin typeface="Consolas" panose="020B0609020204030204" pitchFamily="49" charset="0"/>
            </a:rPr>
            <a:t>STB</a:t>
          </a:r>
          <a:endParaRPr lang="LID4096" sz="600" kern="1200">
            <a:latin typeface="Consolas" panose="020B0609020204030204" pitchFamily="49" charset="0"/>
          </a:endParaRPr>
        </a:p>
      </dsp:txBody>
      <dsp:txXfrm>
        <a:off x="1992782" y="1734905"/>
        <a:ext cx="312885" cy="14841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9CC4A-FBBF-4EC9-8109-99BD0EB95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1913</TotalTime>
  <Pages>25</Pages>
  <Words>4686</Words>
  <Characters>26716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dc:creator>
  <cp:keywords/>
  <dc:description/>
  <cp:lastModifiedBy>Enn</cp:lastModifiedBy>
  <cp:revision>169</cp:revision>
  <cp:lastPrinted>2026-04-20T08:00:00Z</cp:lastPrinted>
  <dcterms:created xsi:type="dcterms:W3CDTF">2026-04-13T14:13:00Z</dcterms:created>
  <dcterms:modified xsi:type="dcterms:W3CDTF">2026-04-20T08:02:00Z</dcterms:modified>
</cp:coreProperties>
</file>