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82" w:type="dxa"/>
        <w:tblInd w:w="-856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1DA1" w14:paraId="58E18F32" w14:textId="77777777" w:rsidTr="00653AAE">
        <w:tc>
          <w:tcPr>
            <w:tcW w:w="2411" w:type="dxa"/>
          </w:tcPr>
          <w:p w14:paraId="660E848D" w14:textId="77777777" w:rsidR="00C41DA1" w:rsidRDefault="00C41DA1">
            <w:r>
              <w:t>Nombre de Curso</w:t>
            </w:r>
          </w:p>
        </w:tc>
        <w:tc>
          <w:tcPr>
            <w:tcW w:w="7371" w:type="dxa"/>
          </w:tcPr>
          <w:p w14:paraId="55FFFEDF" w14:textId="77777777" w:rsidR="00E27518" w:rsidRDefault="00E27518" w:rsidP="00E27518">
            <w:r>
              <w:t>Arquitectura de Sistemas Computacion</w:t>
            </w:r>
            <w:r w:rsidR="00F741C5">
              <w:t>a</w:t>
            </w:r>
            <w:r>
              <w:t>les</w:t>
            </w:r>
          </w:p>
        </w:tc>
      </w:tr>
      <w:tr w:rsidR="00C41DA1" w14:paraId="30076D9F" w14:textId="77777777" w:rsidTr="00653AAE">
        <w:tc>
          <w:tcPr>
            <w:tcW w:w="2411" w:type="dxa"/>
          </w:tcPr>
          <w:p w14:paraId="603F575D" w14:textId="77777777" w:rsidR="00C41DA1" w:rsidRDefault="00C41DA1">
            <w:r>
              <w:t>Capítulo de Aprendizaje</w:t>
            </w:r>
          </w:p>
        </w:tc>
        <w:tc>
          <w:tcPr>
            <w:tcW w:w="7371" w:type="dxa"/>
          </w:tcPr>
          <w:p w14:paraId="790781B1" w14:textId="77777777" w:rsidR="00C41DA1" w:rsidRDefault="00E27518">
            <w:r>
              <w:t>Arquitectura de la CPU</w:t>
            </w:r>
          </w:p>
        </w:tc>
      </w:tr>
      <w:tr w:rsidR="00C41DA1" w14:paraId="352D1447" w14:textId="77777777" w:rsidTr="00653AAE">
        <w:tc>
          <w:tcPr>
            <w:tcW w:w="2411" w:type="dxa"/>
          </w:tcPr>
          <w:p w14:paraId="28052C3A" w14:textId="77777777" w:rsidR="00C41DA1" w:rsidRDefault="00C41DA1">
            <w:r>
              <w:t>Tema de Evaluación</w:t>
            </w:r>
          </w:p>
        </w:tc>
        <w:tc>
          <w:tcPr>
            <w:tcW w:w="7371" w:type="dxa"/>
          </w:tcPr>
          <w:p w14:paraId="697E8123" w14:textId="77777777" w:rsidR="00C41DA1" w:rsidRDefault="00044BCA">
            <w:r>
              <w:rPr>
                <w:sz w:val="20"/>
                <w:szCs w:val="20"/>
              </w:rPr>
              <w:t>Arquitectura de la CPU, Modelamiento del camino de datos o Datapath, Relación de las componentes de Memoria, Control, ALU y Registros que operan sobre las secuencias de código implementadas.</w:t>
            </w:r>
          </w:p>
        </w:tc>
      </w:tr>
      <w:tr w:rsidR="00CF6200" w14:paraId="54276A82" w14:textId="77777777" w:rsidTr="00653AAE">
        <w:tc>
          <w:tcPr>
            <w:tcW w:w="2411" w:type="dxa"/>
          </w:tcPr>
          <w:p w14:paraId="1D6FA53D" w14:textId="77777777" w:rsidR="00CF6200" w:rsidRDefault="00CF6200">
            <w:r>
              <w:t>Objetivo General de Evaluación</w:t>
            </w:r>
          </w:p>
        </w:tc>
        <w:tc>
          <w:tcPr>
            <w:tcW w:w="7371" w:type="dxa"/>
          </w:tcPr>
          <w:p w14:paraId="3963E69A" w14:textId="77777777" w:rsidR="0074395A" w:rsidRDefault="005A2B1E" w:rsidP="004C0B98">
            <w:pPr>
              <w:spacing w:before="240" w:after="240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Una vez que se han realizado los laboratorios de revisión conceptual y experimentación con distintos algoritmos básicos, se constru</w:t>
            </w:r>
            <w:r w:rsidR="004C0B98">
              <w:rPr>
                <w:color w:val="333333"/>
                <w:sz w:val="20"/>
                <w:szCs w:val="20"/>
                <w:highlight w:val="white"/>
              </w:rPr>
              <w:t>ye</w:t>
            </w:r>
            <w:r>
              <w:rPr>
                <w:color w:val="333333"/>
                <w:sz w:val="20"/>
                <w:szCs w:val="20"/>
                <w:highlight w:val="white"/>
              </w:rPr>
              <w:t xml:space="preserve"> el mapa de componentes sobre algoritmos de bajo nivel más complejos y de mayor desarrollo</w:t>
            </w:r>
            <w:r w:rsidR="004C0B98">
              <w:rPr>
                <w:color w:val="333333"/>
                <w:sz w:val="20"/>
                <w:szCs w:val="20"/>
                <w:highlight w:val="white"/>
              </w:rPr>
              <w:t xml:space="preserve"> y son </w:t>
            </w:r>
            <w:r>
              <w:rPr>
                <w:color w:val="333333"/>
                <w:sz w:val="20"/>
                <w:szCs w:val="20"/>
                <w:highlight w:val="white"/>
              </w:rPr>
              <w:t>implementados en forma individual</w:t>
            </w:r>
            <w:r w:rsidR="004C0B98">
              <w:rPr>
                <w:color w:val="333333"/>
                <w:sz w:val="20"/>
                <w:szCs w:val="20"/>
                <w:highlight w:val="white"/>
              </w:rPr>
              <w:t xml:space="preserve"> </w:t>
            </w:r>
            <w:r>
              <w:rPr>
                <w:color w:val="333333"/>
                <w:sz w:val="20"/>
                <w:szCs w:val="20"/>
                <w:highlight w:val="white"/>
              </w:rPr>
              <w:t xml:space="preserve">asincrónica y presentada como experiencia final. </w:t>
            </w:r>
          </w:p>
          <w:p w14:paraId="5F22C689" w14:textId="7319D68E" w:rsidR="004C0B98" w:rsidRPr="004C0B98" w:rsidRDefault="004C0B98" w:rsidP="004C0B98">
            <w:pPr>
              <w:spacing w:before="240" w:after="240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El diseño se implementa con la herramienta de simulación DrMIPS</w:t>
            </w:r>
            <w:r w:rsidR="0074395A">
              <w:rPr>
                <w:color w:val="333333"/>
                <w:sz w:val="20"/>
                <w:szCs w:val="20"/>
                <w:highlight w:val="white"/>
              </w:rPr>
              <w:t xml:space="preserve"> o MARS</w:t>
            </w:r>
            <w:r>
              <w:rPr>
                <w:color w:val="333333"/>
                <w:sz w:val="20"/>
                <w:szCs w:val="20"/>
                <w:highlight w:val="white"/>
              </w:rPr>
              <w:t xml:space="preserve"> y se presenta como laboratorio </w:t>
            </w:r>
            <w:r w:rsidR="0074395A">
              <w:rPr>
                <w:color w:val="333333"/>
                <w:sz w:val="20"/>
                <w:szCs w:val="20"/>
                <w:highlight w:val="white"/>
              </w:rPr>
              <w:t xml:space="preserve">desarrollando un problema ideado por el estudiante, desarrollado en alto nivel (C o Java o Python), en bajo nivel con el estándar MIPS de 32 bits enseñado y todo esto </w:t>
            </w:r>
            <w:r>
              <w:rPr>
                <w:color w:val="333333"/>
                <w:sz w:val="20"/>
                <w:szCs w:val="20"/>
                <w:highlight w:val="white"/>
              </w:rPr>
              <w:t xml:space="preserve">junto </w:t>
            </w:r>
            <w:r w:rsidR="0074395A">
              <w:rPr>
                <w:color w:val="333333"/>
                <w:sz w:val="20"/>
                <w:szCs w:val="20"/>
                <w:highlight w:val="white"/>
              </w:rPr>
              <w:t>a</w:t>
            </w:r>
            <w:r>
              <w:rPr>
                <w:color w:val="333333"/>
                <w:sz w:val="20"/>
                <w:szCs w:val="20"/>
                <w:highlight w:val="white"/>
              </w:rPr>
              <w:t xml:space="preserve"> un informe de desarrollo</w:t>
            </w:r>
            <w:r w:rsidR="0074395A">
              <w:rPr>
                <w:color w:val="333333"/>
                <w:sz w:val="20"/>
                <w:szCs w:val="20"/>
                <w:highlight w:val="white"/>
              </w:rPr>
              <w:t xml:space="preserve"> que se muestra en la misma presentación presencial plenaria.</w:t>
            </w:r>
          </w:p>
        </w:tc>
      </w:tr>
    </w:tbl>
    <w:p w14:paraId="072DD6EB" w14:textId="77777777" w:rsidR="00C41DA1" w:rsidRDefault="00C41DA1"/>
    <w:tbl>
      <w:tblPr>
        <w:tblStyle w:val="Tablaconcuadrcula"/>
        <w:tblW w:w="9782" w:type="dxa"/>
        <w:tblInd w:w="-856" w:type="dxa"/>
        <w:tblLook w:val="04A0" w:firstRow="1" w:lastRow="0" w:firstColumn="1" w:lastColumn="0" w:noHBand="0" w:noVBand="1"/>
      </w:tblPr>
      <w:tblGrid>
        <w:gridCol w:w="2978"/>
        <w:gridCol w:w="2268"/>
        <w:gridCol w:w="2409"/>
        <w:gridCol w:w="2127"/>
      </w:tblGrid>
      <w:tr w:rsidR="008571A3" w14:paraId="63A70BD6" w14:textId="77777777" w:rsidTr="0025225D">
        <w:tc>
          <w:tcPr>
            <w:tcW w:w="2978" w:type="dxa"/>
            <w:vMerge w:val="restart"/>
          </w:tcPr>
          <w:p w14:paraId="049AB91C" w14:textId="77777777" w:rsidR="008571A3" w:rsidRDefault="008571A3" w:rsidP="008571A3">
            <w:pPr>
              <w:jc w:val="center"/>
            </w:pPr>
          </w:p>
          <w:p w14:paraId="3EBC2271" w14:textId="77777777" w:rsidR="008571A3" w:rsidRDefault="008571A3" w:rsidP="008571A3">
            <w:pPr>
              <w:jc w:val="center"/>
            </w:pPr>
            <w:r>
              <w:t>Criterios de Evaluación</w:t>
            </w:r>
          </w:p>
        </w:tc>
        <w:tc>
          <w:tcPr>
            <w:tcW w:w="6804" w:type="dxa"/>
            <w:gridSpan w:val="3"/>
          </w:tcPr>
          <w:p w14:paraId="52821687" w14:textId="77777777" w:rsidR="008571A3" w:rsidRDefault="008571A3" w:rsidP="008571A3">
            <w:pPr>
              <w:jc w:val="center"/>
            </w:pPr>
            <w:r>
              <w:t>Niveles de Evaluación por Criterio</w:t>
            </w:r>
          </w:p>
        </w:tc>
      </w:tr>
      <w:tr w:rsidR="0025225D" w14:paraId="1BC6822C" w14:textId="77777777" w:rsidTr="0025225D">
        <w:tc>
          <w:tcPr>
            <w:tcW w:w="2978" w:type="dxa"/>
            <w:vMerge/>
          </w:tcPr>
          <w:p w14:paraId="1A7E05EF" w14:textId="77777777" w:rsidR="0025225D" w:rsidRDefault="0025225D" w:rsidP="003E7D53"/>
        </w:tc>
        <w:tc>
          <w:tcPr>
            <w:tcW w:w="2268" w:type="dxa"/>
          </w:tcPr>
          <w:p w14:paraId="6FB65898" w14:textId="77777777" w:rsidR="0025225D" w:rsidRDefault="0025225D" w:rsidP="003E7D53">
            <w:r>
              <w:t>Satisfactoria</w:t>
            </w:r>
          </w:p>
          <w:p w14:paraId="4171B6F4" w14:textId="77777777" w:rsidR="0025225D" w:rsidRDefault="0025225D" w:rsidP="003E7D53">
            <w:r>
              <w:t>5</w:t>
            </w:r>
          </w:p>
        </w:tc>
        <w:tc>
          <w:tcPr>
            <w:tcW w:w="2409" w:type="dxa"/>
          </w:tcPr>
          <w:p w14:paraId="428492AC" w14:textId="77777777" w:rsidR="0025225D" w:rsidRDefault="0025225D" w:rsidP="003E7D53">
            <w:r>
              <w:t>Aceptable</w:t>
            </w:r>
          </w:p>
          <w:p w14:paraId="72FB96C4" w14:textId="77777777" w:rsidR="0025225D" w:rsidRDefault="0025225D" w:rsidP="003E7D53">
            <w:r>
              <w:t>3</w:t>
            </w:r>
          </w:p>
        </w:tc>
        <w:tc>
          <w:tcPr>
            <w:tcW w:w="2127" w:type="dxa"/>
          </w:tcPr>
          <w:p w14:paraId="38D3C594" w14:textId="77777777" w:rsidR="0025225D" w:rsidRDefault="0025225D" w:rsidP="003E7D53">
            <w:r>
              <w:t>Deficiente</w:t>
            </w:r>
          </w:p>
          <w:p w14:paraId="2F4F99A8" w14:textId="77777777" w:rsidR="0025225D" w:rsidRDefault="0025225D" w:rsidP="003E7D53">
            <w:r>
              <w:t>1</w:t>
            </w:r>
          </w:p>
        </w:tc>
      </w:tr>
      <w:tr w:rsidR="0025225D" w14:paraId="7E40618B" w14:textId="77777777" w:rsidTr="0025225D">
        <w:tc>
          <w:tcPr>
            <w:tcW w:w="2978" w:type="dxa"/>
          </w:tcPr>
          <w:p w14:paraId="297C980B" w14:textId="77777777" w:rsidR="0025225D" w:rsidRDefault="0025225D" w:rsidP="00052897">
            <w:r>
              <w:t>Desarrollo de un algoritmo que utilice efectivamente las principales componentes del hardware de la CPU</w:t>
            </w:r>
          </w:p>
        </w:tc>
        <w:tc>
          <w:tcPr>
            <w:tcW w:w="2268" w:type="dxa"/>
          </w:tcPr>
          <w:p w14:paraId="2BE1B178" w14:textId="77777777" w:rsidR="0025225D" w:rsidRDefault="0025225D" w:rsidP="00052897">
            <w:r>
              <w:t>Diseña e integra al menos seis componentes del hardware de la CPU</w:t>
            </w:r>
          </w:p>
        </w:tc>
        <w:tc>
          <w:tcPr>
            <w:tcW w:w="2409" w:type="dxa"/>
          </w:tcPr>
          <w:p w14:paraId="0C620969" w14:textId="77777777" w:rsidR="0025225D" w:rsidRDefault="0025225D" w:rsidP="00052897">
            <w:r>
              <w:t xml:space="preserve">Diseña e integra al menos </w:t>
            </w:r>
            <w:r w:rsidR="009475B6">
              <w:t>cuatro</w:t>
            </w:r>
            <w:r>
              <w:t xml:space="preserve"> componentes del hardware de la CPU</w:t>
            </w:r>
          </w:p>
        </w:tc>
        <w:tc>
          <w:tcPr>
            <w:tcW w:w="2127" w:type="dxa"/>
          </w:tcPr>
          <w:p w14:paraId="280FB931" w14:textId="77777777" w:rsidR="0025225D" w:rsidRDefault="0025225D" w:rsidP="00052897">
            <w:r>
              <w:t xml:space="preserve">No consigue integrar </w:t>
            </w:r>
            <w:r w:rsidR="009475B6">
              <w:t xml:space="preserve">más de dos </w:t>
            </w:r>
            <w:r>
              <w:t>componentes del hardware</w:t>
            </w:r>
            <w:r w:rsidR="009475B6">
              <w:t xml:space="preserve"> de la CPU</w:t>
            </w:r>
          </w:p>
        </w:tc>
      </w:tr>
      <w:tr w:rsidR="0025225D" w14:paraId="0F01C648" w14:textId="77777777" w:rsidTr="0025225D">
        <w:tc>
          <w:tcPr>
            <w:tcW w:w="2978" w:type="dxa"/>
          </w:tcPr>
          <w:p w14:paraId="06EAFC0C" w14:textId="77777777" w:rsidR="0025225D" w:rsidRDefault="008150B9" w:rsidP="007B5345">
            <w:r>
              <w:t>Efectividad en la ejecución del algoritmo diseñado</w:t>
            </w:r>
          </w:p>
        </w:tc>
        <w:tc>
          <w:tcPr>
            <w:tcW w:w="2268" w:type="dxa"/>
          </w:tcPr>
          <w:p w14:paraId="7FD41738" w14:textId="77777777" w:rsidR="0025225D" w:rsidRDefault="008150B9" w:rsidP="007B5345">
            <w:r>
              <w:t>El diseño de la solución opera correctamente y se obtienen los resultados esperados</w:t>
            </w:r>
          </w:p>
          <w:p w14:paraId="068BCEC3" w14:textId="77777777" w:rsidR="008150B9" w:rsidRDefault="008150B9" w:rsidP="007B5345">
            <w:r>
              <w:t>(operación y ruta)</w:t>
            </w:r>
          </w:p>
        </w:tc>
        <w:tc>
          <w:tcPr>
            <w:tcW w:w="2409" w:type="dxa"/>
          </w:tcPr>
          <w:p w14:paraId="3C87B56E" w14:textId="77777777" w:rsidR="0025225D" w:rsidRDefault="008150B9" w:rsidP="007B5345">
            <w:r>
              <w:t>La ejecución presenta algunas imprecisiones, pero se consiguen los resultados (operación y ruta)</w:t>
            </w:r>
          </w:p>
        </w:tc>
        <w:tc>
          <w:tcPr>
            <w:tcW w:w="2127" w:type="dxa"/>
          </w:tcPr>
          <w:p w14:paraId="3D480558" w14:textId="77777777" w:rsidR="0025225D" w:rsidRDefault="008150B9" w:rsidP="007B5345">
            <w:r>
              <w:t>La ejecución presenta problemas de ejecución y no se consiguen los resultados.</w:t>
            </w:r>
          </w:p>
        </w:tc>
      </w:tr>
      <w:tr w:rsidR="0025225D" w14:paraId="6901EE46" w14:textId="77777777" w:rsidTr="0025225D">
        <w:tc>
          <w:tcPr>
            <w:tcW w:w="2978" w:type="dxa"/>
          </w:tcPr>
          <w:p w14:paraId="52206C4E" w14:textId="77777777" w:rsidR="0025225D" w:rsidRDefault="008150B9" w:rsidP="007B5345">
            <w:r>
              <w:t>Conocimiento y administración de la herramienta de simulación</w:t>
            </w:r>
          </w:p>
        </w:tc>
        <w:tc>
          <w:tcPr>
            <w:tcW w:w="2268" w:type="dxa"/>
          </w:tcPr>
          <w:p w14:paraId="40E7D65C" w14:textId="77777777" w:rsidR="0025225D" w:rsidRDefault="008150B9" w:rsidP="007B5345">
            <w:r>
              <w:t xml:space="preserve">Domina el uso y administración de las </w:t>
            </w:r>
            <w:r w:rsidR="00C661CA">
              <w:t>funcionalidad</w:t>
            </w:r>
            <w:r>
              <w:t>es de la herramienta</w:t>
            </w:r>
          </w:p>
        </w:tc>
        <w:tc>
          <w:tcPr>
            <w:tcW w:w="2409" w:type="dxa"/>
          </w:tcPr>
          <w:p w14:paraId="19176216" w14:textId="77777777" w:rsidR="0025225D" w:rsidRDefault="008150B9" w:rsidP="007B5345">
            <w:r>
              <w:t xml:space="preserve">Presenta un conocimiento aceptable de las </w:t>
            </w:r>
            <w:r w:rsidR="00C661CA">
              <w:t>funcionalidad</w:t>
            </w:r>
            <w:r>
              <w:t>es de la herramienta</w:t>
            </w:r>
          </w:p>
        </w:tc>
        <w:tc>
          <w:tcPr>
            <w:tcW w:w="2127" w:type="dxa"/>
          </w:tcPr>
          <w:p w14:paraId="311AB797" w14:textId="77777777" w:rsidR="0025225D" w:rsidRDefault="008150B9" w:rsidP="007B5345">
            <w:r>
              <w:t xml:space="preserve">Presenta un manejo deficiente de las </w:t>
            </w:r>
            <w:r w:rsidR="00C661CA">
              <w:t>funcionalidad</w:t>
            </w:r>
            <w:r>
              <w:t>es de la herramienta</w:t>
            </w:r>
          </w:p>
        </w:tc>
      </w:tr>
      <w:tr w:rsidR="008150B9" w14:paraId="360B430F" w14:textId="77777777" w:rsidTr="0025225D">
        <w:tc>
          <w:tcPr>
            <w:tcW w:w="2978" w:type="dxa"/>
          </w:tcPr>
          <w:p w14:paraId="0A1EEC25" w14:textId="77777777" w:rsidR="008150B9" w:rsidRDefault="008150B9" w:rsidP="008150B9">
            <w:r>
              <w:t xml:space="preserve">Comparación argumental del mapeo de componentes del diseño desarrollado y el marco teórico definido en clases </w:t>
            </w:r>
          </w:p>
        </w:tc>
        <w:tc>
          <w:tcPr>
            <w:tcW w:w="2268" w:type="dxa"/>
          </w:tcPr>
          <w:p w14:paraId="5F55EC74" w14:textId="77777777" w:rsidR="008150B9" w:rsidRDefault="008150B9" w:rsidP="008150B9">
            <w:r>
              <w:t>Presenta el uso de todas las componentes sobre el código implementado en coherencia con el marco teórico</w:t>
            </w:r>
          </w:p>
        </w:tc>
        <w:tc>
          <w:tcPr>
            <w:tcW w:w="2409" w:type="dxa"/>
          </w:tcPr>
          <w:p w14:paraId="7E5D1400" w14:textId="77777777" w:rsidR="008150B9" w:rsidRDefault="008150B9" w:rsidP="008150B9">
            <w:r>
              <w:t>Presenta el uso de algunas  componentes sobre el código implementado en coherencia con el marco teórico</w:t>
            </w:r>
          </w:p>
        </w:tc>
        <w:tc>
          <w:tcPr>
            <w:tcW w:w="2127" w:type="dxa"/>
          </w:tcPr>
          <w:p w14:paraId="53D5397D" w14:textId="77777777" w:rsidR="008150B9" w:rsidRDefault="008150B9" w:rsidP="008150B9">
            <w:r>
              <w:t>Presenta solo una o dos   componentes sobre el código implementado en coherencia con el marco teórico</w:t>
            </w:r>
          </w:p>
        </w:tc>
      </w:tr>
      <w:tr w:rsidR="0025225D" w14:paraId="417D9B3D" w14:textId="77777777" w:rsidTr="0025225D">
        <w:tc>
          <w:tcPr>
            <w:tcW w:w="2978" w:type="dxa"/>
          </w:tcPr>
          <w:p w14:paraId="69185756" w14:textId="77777777" w:rsidR="0025225D" w:rsidRDefault="0025225D" w:rsidP="0025225D">
            <w:r>
              <w:t>Calidad y coherencia de los contenidos presentados en el laboratorio</w:t>
            </w:r>
          </w:p>
        </w:tc>
        <w:tc>
          <w:tcPr>
            <w:tcW w:w="2268" w:type="dxa"/>
          </w:tcPr>
          <w:p w14:paraId="65DB639E" w14:textId="77777777" w:rsidR="0025225D" w:rsidRDefault="0025225D" w:rsidP="0025225D">
            <w:r>
              <w:t>Presenta un trabajo de alta calidad con un discurso de contenido claro y coherente en los objetivos</w:t>
            </w:r>
          </w:p>
        </w:tc>
        <w:tc>
          <w:tcPr>
            <w:tcW w:w="2409" w:type="dxa"/>
          </w:tcPr>
          <w:p w14:paraId="2C899B63" w14:textId="77777777" w:rsidR="0025225D" w:rsidRDefault="0025225D" w:rsidP="0025225D">
            <w:r>
              <w:t xml:space="preserve">Presenta un trabajo con algunas deficiencias en el contenido y </w:t>
            </w:r>
            <w:r w:rsidR="00C661CA">
              <w:t xml:space="preserve">la </w:t>
            </w:r>
            <w:r>
              <w:t>organización de objetivos</w:t>
            </w:r>
          </w:p>
        </w:tc>
        <w:tc>
          <w:tcPr>
            <w:tcW w:w="2127" w:type="dxa"/>
          </w:tcPr>
          <w:p w14:paraId="361AE986" w14:textId="77777777" w:rsidR="0025225D" w:rsidRDefault="0025225D" w:rsidP="0025225D">
            <w:r>
              <w:t xml:space="preserve">Tiene problemas para transmitir claramente el contenido y </w:t>
            </w:r>
            <w:r w:rsidR="00C661CA">
              <w:t>la</w:t>
            </w:r>
            <w:r>
              <w:t xml:space="preserve"> organización de objetivos</w:t>
            </w:r>
          </w:p>
        </w:tc>
      </w:tr>
      <w:tr w:rsidR="0025225D" w14:paraId="6180FE5E" w14:textId="77777777" w:rsidTr="0025225D">
        <w:tc>
          <w:tcPr>
            <w:tcW w:w="2978" w:type="dxa"/>
          </w:tcPr>
          <w:p w14:paraId="0AB939AC" w14:textId="77777777" w:rsidR="0025225D" w:rsidRDefault="0025225D" w:rsidP="00243EC5">
            <w:r>
              <w:t>Contribución al trabajo Colaborativo</w:t>
            </w:r>
          </w:p>
        </w:tc>
        <w:tc>
          <w:tcPr>
            <w:tcW w:w="2268" w:type="dxa"/>
          </w:tcPr>
          <w:p w14:paraId="7EE62C09" w14:textId="77777777" w:rsidR="0025225D" w:rsidRDefault="0025225D" w:rsidP="00243EC5">
            <w:r>
              <w:t xml:space="preserve">Proporciona siempre ideas útiles y contribuye con esfuerzo </w:t>
            </w:r>
            <w:r w:rsidR="00C661CA">
              <w:t>a</w:t>
            </w:r>
            <w:r>
              <w:t xml:space="preserve">l equipo y </w:t>
            </w:r>
            <w:r w:rsidR="00C661CA">
              <w:t>a l</w:t>
            </w:r>
            <w:r>
              <w:t>a discusión del trabajo</w:t>
            </w:r>
          </w:p>
        </w:tc>
        <w:tc>
          <w:tcPr>
            <w:tcW w:w="2409" w:type="dxa"/>
          </w:tcPr>
          <w:p w14:paraId="5F344A15" w14:textId="77777777" w:rsidR="0025225D" w:rsidRDefault="0025225D" w:rsidP="00243EC5">
            <w:r>
              <w:t xml:space="preserve">Aporta con ideas y contribuye dentro del equipo y </w:t>
            </w:r>
            <w:r w:rsidR="00C661CA">
              <w:t>a</w:t>
            </w:r>
            <w:r>
              <w:t xml:space="preserve"> la discusión del trabajo  </w:t>
            </w:r>
          </w:p>
        </w:tc>
        <w:tc>
          <w:tcPr>
            <w:tcW w:w="2127" w:type="dxa"/>
          </w:tcPr>
          <w:p w14:paraId="740AE85C" w14:textId="77777777" w:rsidR="0025225D" w:rsidRDefault="0025225D" w:rsidP="00243EC5">
            <w:r>
              <w:t xml:space="preserve">Aporta escasamente con ideas y participación dentro del equipo y </w:t>
            </w:r>
            <w:r w:rsidR="00C661CA">
              <w:t>a</w:t>
            </w:r>
            <w:r>
              <w:t xml:space="preserve"> la discusión del trabajo.  </w:t>
            </w:r>
          </w:p>
        </w:tc>
      </w:tr>
    </w:tbl>
    <w:p w14:paraId="2CAB3A2F" w14:textId="77777777" w:rsidR="00C41DA1" w:rsidRDefault="00C41DA1" w:rsidP="00961034"/>
    <w:sectPr w:rsidR="00C41DA1" w:rsidSect="00961034"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A1"/>
    <w:rsid w:val="00044BCA"/>
    <w:rsid w:val="000B133F"/>
    <w:rsid w:val="00113688"/>
    <w:rsid w:val="00212589"/>
    <w:rsid w:val="00243EC5"/>
    <w:rsid w:val="0025225D"/>
    <w:rsid w:val="00363516"/>
    <w:rsid w:val="0038566E"/>
    <w:rsid w:val="003C26D5"/>
    <w:rsid w:val="003E7D53"/>
    <w:rsid w:val="004C0B98"/>
    <w:rsid w:val="004C6D5C"/>
    <w:rsid w:val="004E4ECA"/>
    <w:rsid w:val="00561F8C"/>
    <w:rsid w:val="005A2B1E"/>
    <w:rsid w:val="005C00A1"/>
    <w:rsid w:val="005F551B"/>
    <w:rsid w:val="00602E25"/>
    <w:rsid w:val="00653AAE"/>
    <w:rsid w:val="00667309"/>
    <w:rsid w:val="00730C98"/>
    <w:rsid w:val="0074395A"/>
    <w:rsid w:val="007B5345"/>
    <w:rsid w:val="008150B9"/>
    <w:rsid w:val="008571A3"/>
    <w:rsid w:val="00882BAB"/>
    <w:rsid w:val="009473D1"/>
    <w:rsid w:val="009475B6"/>
    <w:rsid w:val="00961034"/>
    <w:rsid w:val="009C24AE"/>
    <w:rsid w:val="00A63811"/>
    <w:rsid w:val="00B63520"/>
    <w:rsid w:val="00C01E31"/>
    <w:rsid w:val="00C41DA1"/>
    <w:rsid w:val="00C661CA"/>
    <w:rsid w:val="00CF6200"/>
    <w:rsid w:val="00D46CC3"/>
    <w:rsid w:val="00E27518"/>
    <w:rsid w:val="00EC52F5"/>
    <w:rsid w:val="00EE00A0"/>
    <w:rsid w:val="00F7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E366"/>
  <w15:docId w15:val="{C8B9E09E-831A-4DC7-9409-8FC72EA7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E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Metropolitana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Javier Bravo Farias</dc:creator>
  <cp:lastModifiedBy>Leonardo Bravo</cp:lastModifiedBy>
  <cp:revision>10</cp:revision>
  <dcterms:created xsi:type="dcterms:W3CDTF">2020-08-24T00:41:00Z</dcterms:created>
  <dcterms:modified xsi:type="dcterms:W3CDTF">2022-07-12T21:30:00Z</dcterms:modified>
</cp:coreProperties>
</file>