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bookmarkStart w:id="0" w:name="_Hlk175906891"/>
      <w:bookmarkEnd w:id="0"/>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2E007FF" w:rsidR="00FD6456" w:rsidRDefault="004818C0">
            <w:pPr>
              <w:ind w:left="0" w:firstLine="0"/>
              <w:jc w:val="center"/>
            </w:pPr>
            <w:r>
              <w:rPr>
                <w:rFonts w:ascii="Arial" w:eastAsia="Arial" w:hAnsi="Arial" w:cs="Arial"/>
                <w:b/>
                <w:sz w:val="24"/>
                <w:szCs w:val="24"/>
              </w:rPr>
              <w:t>ENSAYO DE 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F793BEF" w:rsidR="00FD6456" w:rsidRDefault="00A05B01"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Pr="00FC2F48" w:rsidRDefault="007D6BEF" w:rsidP="00553519">
      <w:pPr>
        <w:ind w:left="0" w:firstLine="142"/>
        <w:rPr>
          <w:rFonts w:ascii="Times New Roman" w:hAnsi="Times New Roman" w:cs="Times New Roman"/>
          <w:sz w:val="24"/>
          <w:szCs w:val="24"/>
        </w:rPr>
      </w:pPr>
      <w:r w:rsidRPr="00FC2F48">
        <w:rPr>
          <w:rFonts w:ascii="Times New Roman" w:eastAsia="Arial" w:hAnsi="Times New Roman" w:cs="Times New Roman"/>
          <w:b/>
          <w:sz w:val="24"/>
          <w:szCs w:val="24"/>
        </w:rPr>
        <w:t>Resumen</w:t>
      </w:r>
    </w:p>
    <w:p w14:paraId="6D3F53A1" w14:textId="77777777" w:rsidR="00FD6456" w:rsidRDefault="00FD6456" w:rsidP="00326471">
      <w:pPr>
        <w:ind w:left="0" w:firstLine="0"/>
        <w:jc w:val="both"/>
      </w:pPr>
    </w:p>
    <w:p w14:paraId="31782F31"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Extensión de 150 a 175 palabras, se sugiere utilizar para ello el contador de palabras disponible en Word.</w:t>
      </w:r>
    </w:p>
    <w:p w14:paraId="6AB72D43"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Describir </w:t>
      </w:r>
      <w:r w:rsidR="00F8409E">
        <w:rPr>
          <w:rFonts w:ascii="Times New Roman" w:eastAsia="Times New Roman" w:hAnsi="Times New Roman" w:cs="Times New Roman"/>
          <w:sz w:val="24"/>
          <w:szCs w:val="24"/>
        </w:rPr>
        <w:t>el tema cuya exposición se realiza en el ensayo, su novedad o vigencia en el contexto nacional o internacional</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77777777" w:rsidR="00FD6456" w:rsidRDefault="00F8409E">
      <w:pPr>
        <w:ind w:left="175" w:hanging="175"/>
        <w:jc w:val="both"/>
      </w:pPr>
      <w:r>
        <w:rPr>
          <w:rFonts w:ascii="Times New Roman" w:eastAsia="Times New Roman" w:hAnsi="Times New Roman" w:cs="Times New Roman"/>
          <w:sz w:val="24"/>
          <w:szCs w:val="24"/>
        </w:rPr>
        <w:tab/>
        <w:t>Describir las principales posturas adoptadas</w:t>
      </w:r>
      <w:r w:rsidR="0053300E">
        <w:rPr>
          <w:rFonts w:ascii="Times New Roman" w:eastAsia="Times New Roman" w:hAnsi="Times New Roman" w:cs="Times New Roman"/>
          <w:sz w:val="24"/>
          <w:szCs w:val="24"/>
        </w:rPr>
        <w:t>, así como impactos del tema a</w:t>
      </w:r>
      <w:r w:rsidR="007D6BEF">
        <w:rPr>
          <w:rFonts w:ascii="Times New Roman" w:eastAsia="Times New Roman" w:hAnsi="Times New Roman" w:cs="Times New Roman"/>
          <w:sz w:val="24"/>
          <w:szCs w:val="24"/>
        </w:rPr>
        <w:t xml:space="preserve"> nivel técnico, económico, social, ambiental u otros.</w:t>
      </w:r>
    </w:p>
    <w:p w14:paraId="578BF38A"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0053300E">
        <w:rPr>
          <w:rFonts w:ascii="Times New Roman" w:eastAsia="Times New Roman" w:hAnsi="Times New Roman" w:cs="Times New Roman"/>
          <w:sz w:val="24"/>
          <w:szCs w:val="24"/>
        </w:rPr>
        <w:t>Destacar</w:t>
      </w:r>
      <w:proofErr w:type="gramEnd"/>
      <w:r w:rsidR="0053300E">
        <w:rPr>
          <w:rFonts w:ascii="Times New Roman" w:eastAsia="Times New Roman" w:hAnsi="Times New Roman" w:cs="Times New Roman"/>
          <w:sz w:val="24"/>
          <w:szCs w:val="24"/>
        </w:rPr>
        <w:t xml:space="preserve"> las principales conclusiones de la argumentación presentada.</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77777777"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7D6BEF">
        <w:rPr>
          <w:rFonts w:ascii="Times New Roman" w:eastAsia="Times New Roman" w:hAnsi="Times New Roman" w:cs="Times New Roman"/>
          <w:sz w:val="24"/>
          <w:szCs w:val="24"/>
        </w:rPr>
        <w:t xml:space="preserve">El resumen y las palabras clave deberán </w:t>
      </w:r>
      <w:r w:rsidR="004347CF">
        <w:rPr>
          <w:rFonts w:ascii="Times New Roman" w:eastAsia="Times New Roman" w:hAnsi="Times New Roman" w:cs="Times New Roman"/>
          <w:sz w:val="24"/>
          <w:szCs w:val="24"/>
        </w:rPr>
        <w:t>ocupar únicamente esta columna.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Pr="00FC2F48" w:rsidRDefault="007D6BEF" w:rsidP="00553519">
      <w:pPr>
        <w:ind w:left="142" w:firstLine="0"/>
        <w:rPr>
          <w:rFonts w:ascii="Times New Roman" w:hAnsi="Times New Roman" w:cs="Times New Roman"/>
          <w:sz w:val="24"/>
          <w:szCs w:val="24"/>
        </w:rPr>
      </w:pPr>
      <w:r w:rsidRPr="00FC2F48">
        <w:rPr>
          <w:rFonts w:ascii="Times New Roman" w:eastAsia="Arial" w:hAnsi="Times New Roman" w:cs="Times New Roman"/>
          <w:b/>
          <w:sz w:val="24"/>
          <w:szCs w:val="24"/>
        </w:rPr>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FC2F48" w:rsidRDefault="007D6BEF" w:rsidP="00A16055">
      <w:pPr>
        <w:ind w:hanging="176"/>
        <w:rPr>
          <w:rFonts w:ascii="Times New Roman" w:hAnsi="Times New Roman" w:cs="Times New Roman"/>
          <w:sz w:val="24"/>
          <w:szCs w:val="24"/>
        </w:rPr>
      </w:pPr>
      <w:proofErr w:type="spellStart"/>
      <w:r w:rsidRPr="00FC2F48">
        <w:rPr>
          <w:rFonts w:ascii="Times New Roman" w:eastAsia="Arial" w:hAnsi="Times New Roman" w:cs="Times New Roman"/>
          <w:b/>
          <w:i/>
          <w:sz w:val="24"/>
          <w:szCs w:val="24"/>
        </w:rPr>
        <w:t>Abstract</w:t>
      </w:r>
      <w:proofErr w:type="spellEnd"/>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w:t>
      </w:r>
      <w:proofErr w:type="gramStart"/>
      <w:r w:rsidRPr="00553519">
        <w:rPr>
          <w:rFonts w:ascii="Times New Roman" w:eastAsia="Times New Roman" w:hAnsi="Times New Roman" w:cs="Times New Roman"/>
          <w:i/>
          <w:color w:val="auto"/>
          <w:sz w:val="24"/>
          <w:szCs w:val="24"/>
        </w:rPr>
        <w:t>en caso que</w:t>
      </w:r>
      <w:proofErr w:type="gramEnd"/>
      <w:r w:rsidRPr="00553519">
        <w:rPr>
          <w:rFonts w:ascii="Times New Roman" w:eastAsia="Times New Roman" w:hAnsi="Times New Roman" w:cs="Times New Roman"/>
          <w:i/>
          <w:color w:val="auto"/>
          <w:sz w:val="24"/>
          <w:szCs w:val="24"/>
        </w:rPr>
        <w:t xml:space="preserv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 </w:t>
      </w:r>
      <w:proofErr w:type="spellStart"/>
      <w:proofErr w:type="gramStart"/>
      <w:r>
        <w:rPr>
          <w:rFonts w:ascii="Times New Roman" w:eastAsia="Times New Roman" w:hAnsi="Times New Roman" w:cs="Times New Roman"/>
          <w:i/>
          <w:sz w:val="24"/>
          <w:szCs w:val="24"/>
        </w:rPr>
        <w:t>abstract</w:t>
      </w:r>
      <w:proofErr w:type="spellEnd"/>
      <w:proofErr w:type="gramEnd"/>
      <w:r>
        <w:rPr>
          <w:rFonts w:ascii="Times New Roman" w:eastAsia="Times New Roman" w:hAnsi="Times New Roman" w:cs="Times New Roman"/>
          <w:i/>
          <w:sz w:val="24"/>
          <w:szCs w:val="24"/>
        </w:rPr>
        <w:t xml:space="preserve"> y</w:t>
      </w:r>
      <w:r w:rsidR="00553519">
        <w:rPr>
          <w:rFonts w:ascii="Times New Roman" w:eastAsia="Times New Roman" w:hAnsi="Times New Roman" w:cs="Times New Roman"/>
          <w:i/>
          <w:sz w:val="24"/>
          <w:szCs w:val="24"/>
        </w:rPr>
        <w:t xml:space="preserve"> las </w:t>
      </w:r>
      <w:proofErr w:type="spellStart"/>
      <w:r w:rsidR="00553519">
        <w:rPr>
          <w:rFonts w:ascii="Times New Roman" w:eastAsia="Times New Roman" w:hAnsi="Times New Roman" w:cs="Times New Roman"/>
          <w:i/>
          <w:sz w:val="24"/>
          <w:szCs w:val="24"/>
        </w:rPr>
        <w:t>keywords</w:t>
      </w:r>
      <w:proofErr w:type="spellEnd"/>
      <w:r w:rsidR="00553519">
        <w:rPr>
          <w:rFonts w:ascii="Times New Roman" w:eastAsia="Times New Roman" w:hAnsi="Times New Roman" w:cs="Times New Roman"/>
          <w:i/>
          <w:sz w:val="24"/>
          <w:szCs w:val="24"/>
        </w:rPr>
        <w:t xml:space="preserve">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Pr="00FC2F48" w:rsidRDefault="007D6BEF">
      <w:pPr>
        <w:ind w:left="0" w:firstLine="0"/>
        <w:jc w:val="both"/>
        <w:rPr>
          <w:rFonts w:ascii="Times New Roman" w:hAnsi="Times New Roman" w:cs="Times New Roman"/>
          <w:sz w:val="24"/>
          <w:szCs w:val="24"/>
        </w:rPr>
      </w:pPr>
      <w:proofErr w:type="spellStart"/>
      <w:r w:rsidRPr="00FC2F48">
        <w:rPr>
          <w:rFonts w:ascii="Times New Roman" w:eastAsia="Arial" w:hAnsi="Times New Roman" w:cs="Times New Roman"/>
          <w:b/>
          <w:i/>
          <w:sz w:val="24"/>
          <w:szCs w:val="24"/>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I</w:t>
      </w:r>
      <w:r w:rsidRPr="00FC2F48">
        <w:rPr>
          <w:rFonts w:ascii="Times New Roman" w:eastAsia="Arial" w:hAnsi="Times New Roman" w:cs="Times New Roman"/>
          <w:b/>
          <w:sz w:val="24"/>
          <w:szCs w:val="24"/>
        </w:rPr>
        <w:t xml:space="preserve">ntroducción </w:t>
      </w:r>
    </w:p>
    <w:p w14:paraId="4B09B616" w14:textId="0280C9B8" w:rsidR="00FD6456" w:rsidRDefault="00BE4CE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alojamiento </w:t>
      </w:r>
      <w:r w:rsidR="00367B48">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 xml:space="preserve">objetos en distintas bases de datos tiene un costo inherente en </w:t>
      </w:r>
      <w:r w:rsidR="00367B48">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 transmisión, por tal motivo es necesario que se pueda usar una metodología de agrupamiento para que se pueda reducir la cantidad de datos que se transmite para minimizar los costos de transmisión</w:t>
      </w:r>
    </w:p>
    <w:p w14:paraId="4A44E6C7" w14:textId="206C84B2" w:rsidR="00FD6456" w:rsidRDefault="00BE4CEE"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trabajo se pretende mostrar la manera en la cual se resolvió este problema mediante el uso del lenguaje de programación de alto nivel </w:t>
      </w:r>
      <w:proofErr w:type="spellStart"/>
      <w:r>
        <w:rPr>
          <w:rFonts w:ascii="Times New Roman" w:eastAsia="Times New Roman" w:hAnsi="Times New Roman" w:cs="Times New Roman"/>
          <w:i/>
          <w:iCs/>
          <w:sz w:val="24"/>
          <w:szCs w:val="24"/>
        </w:rPr>
        <w:t>phyton</w:t>
      </w:r>
      <w:proofErr w:type="spellEnd"/>
      <w:r>
        <w:rPr>
          <w:rFonts w:ascii="Times New Roman" w:eastAsia="Times New Roman" w:hAnsi="Times New Roman" w:cs="Times New Roman"/>
          <w:sz w:val="24"/>
          <w:szCs w:val="24"/>
        </w:rPr>
        <w:t>, el cual, teniendo de entrada un documento con extensión .</w:t>
      </w:r>
      <w:proofErr w:type="spellStart"/>
      <w:r w:rsidRPr="00A715EA">
        <w:rPr>
          <w:rFonts w:ascii="Times New Roman" w:eastAsia="Times New Roman" w:hAnsi="Times New Roman" w:cs="Times New Roman"/>
          <w:i/>
          <w:iCs/>
          <w:sz w:val="24"/>
          <w:szCs w:val="24"/>
        </w:rPr>
        <w:t>xml</w:t>
      </w:r>
      <w:proofErr w:type="spellEnd"/>
      <w:r w:rsidR="00A715EA">
        <w:rPr>
          <w:rFonts w:ascii="Times New Roman" w:eastAsia="Times New Roman" w:hAnsi="Times New Roman" w:cs="Times New Roman"/>
          <w:sz w:val="24"/>
          <w:szCs w:val="24"/>
        </w:rPr>
        <w:t xml:space="preserve">, logra leerlo, </w:t>
      </w:r>
      <w:r w:rsidR="00367B48">
        <w:rPr>
          <w:rFonts w:ascii="Times New Roman" w:eastAsia="Times New Roman" w:hAnsi="Times New Roman" w:cs="Times New Roman"/>
          <w:sz w:val="24"/>
          <w:szCs w:val="24"/>
        </w:rPr>
        <w:t>guardarlo</w:t>
      </w:r>
      <w:r w:rsidR="00A715EA">
        <w:rPr>
          <w:rFonts w:ascii="Times New Roman" w:eastAsia="Times New Roman" w:hAnsi="Times New Roman" w:cs="Times New Roman"/>
          <w:sz w:val="24"/>
          <w:szCs w:val="24"/>
        </w:rPr>
        <w:t xml:space="preserve"> mediante listas creadas manualmente con POO </w:t>
      </w:r>
      <w:r w:rsidR="00367B48">
        <w:rPr>
          <w:rFonts w:ascii="Times New Roman" w:eastAsia="Times New Roman" w:hAnsi="Times New Roman" w:cs="Times New Roman"/>
          <w:sz w:val="24"/>
          <w:szCs w:val="24"/>
        </w:rPr>
        <w:t>y</w:t>
      </w:r>
      <w:r w:rsidR="00A715EA">
        <w:rPr>
          <w:rFonts w:ascii="Times New Roman" w:eastAsia="Times New Roman" w:hAnsi="Times New Roman" w:cs="Times New Roman"/>
          <w:sz w:val="24"/>
          <w:szCs w:val="24"/>
        </w:rPr>
        <w:t xml:space="preserve"> apuntadores</w:t>
      </w:r>
      <w:r w:rsidR="00367B48">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 xml:space="preserve">consiguiendo de esta forma </w:t>
      </w:r>
      <w:r w:rsidR="00367B48">
        <w:rPr>
          <w:rFonts w:ascii="Times New Roman" w:eastAsia="Times New Roman" w:hAnsi="Times New Roman" w:cs="Times New Roman"/>
          <w:sz w:val="24"/>
          <w:szCs w:val="24"/>
        </w:rPr>
        <w:t xml:space="preserve">que </w:t>
      </w:r>
      <w:r w:rsidR="00A715EA">
        <w:rPr>
          <w:rFonts w:ascii="Times New Roman" w:eastAsia="Times New Roman" w:hAnsi="Times New Roman" w:cs="Times New Roman"/>
          <w:sz w:val="24"/>
          <w:szCs w:val="24"/>
        </w:rPr>
        <w:t>se pueda</w:t>
      </w:r>
      <w:r w:rsidR="009634ED">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reali</w:t>
      </w:r>
      <w:r w:rsidR="009634ED">
        <w:rPr>
          <w:rFonts w:ascii="Times New Roman" w:eastAsia="Times New Roman" w:hAnsi="Times New Roman" w:cs="Times New Roman"/>
          <w:sz w:val="24"/>
          <w:szCs w:val="24"/>
        </w:rPr>
        <w:t>zar</w:t>
      </w:r>
      <w:r w:rsidR="00A715EA">
        <w:rPr>
          <w:rFonts w:ascii="Times New Roman" w:eastAsia="Times New Roman" w:hAnsi="Times New Roman" w:cs="Times New Roman"/>
          <w:sz w:val="24"/>
          <w:szCs w:val="24"/>
        </w:rPr>
        <w:t xml:space="preserve"> el proceso de agrupamiento</w:t>
      </w:r>
      <w:r w:rsidR="009634ED">
        <w:rPr>
          <w:rFonts w:ascii="Times New Roman" w:eastAsia="Times New Roman" w:hAnsi="Times New Roman" w:cs="Times New Roman"/>
          <w:sz w:val="24"/>
          <w:szCs w:val="24"/>
        </w:rPr>
        <w:t>,</w:t>
      </w:r>
      <w:r w:rsidR="00367B48">
        <w:rPr>
          <w:rFonts w:ascii="Times New Roman" w:eastAsia="Times New Roman" w:hAnsi="Times New Roman" w:cs="Times New Roman"/>
          <w:sz w:val="24"/>
          <w:szCs w:val="24"/>
        </w:rPr>
        <w:t xml:space="preserve"> y</w:t>
      </w:r>
      <w:r w:rsidR="009634ED">
        <w:rPr>
          <w:rFonts w:ascii="Times New Roman" w:eastAsia="Times New Roman" w:hAnsi="Times New Roman" w:cs="Times New Roman"/>
          <w:sz w:val="24"/>
          <w:szCs w:val="24"/>
        </w:rPr>
        <w:t xml:space="preserve"> se cree el nuevo archivo de salida ya agrupad</w:t>
      </w:r>
      <w:r w:rsidR="00367B48">
        <w:rPr>
          <w:rFonts w:ascii="Times New Roman" w:eastAsia="Times New Roman" w:hAnsi="Times New Roman" w:cs="Times New Roman"/>
          <w:sz w:val="24"/>
          <w:szCs w:val="24"/>
        </w:rPr>
        <w:t>o</w:t>
      </w:r>
      <w:r w:rsidR="009634ED">
        <w:rPr>
          <w:rFonts w:ascii="Times New Roman" w:eastAsia="Times New Roman" w:hAnsi="Times New Roman" w:cs="Times New Roman"/>
          <w:sz w:val="24"/>
          <w:szCs w:val="24"/>
        </w:rPr>
        <w:t xml:space="preserve"> en </w:t>
      </w:r>
      <w:proofErr w:type="spellStart"/>
      <w:r w:rsidR="009634ED">
        <w:rPr>
          <w:rFonts w:ascii="Times New Roman" w:eastAsia="Times New Roman" w:hAnsi="Times New Roman" w:cs="Times New Roman"/>
          <w:sz w:val="24"/>
          <w:szCs w:val="24"/>
        </w:rPr>
        <w:t>pdf</w:t>
      </w:r>
      <w:proofErr w:type="spellEnd"/>
      <w:r w:rsidR="009634ED">
        <w:rPr>
          <w:rFonts w:ascii="Times New Roman" w:eastAsia="Times New Roman" w:hAnsi="Times New Roman" w:cs="Times New Roman"/>
          <w:sz w:val="24"/>
          <w:szCs w:val="24"/>
        </w:rPr>
        <w:t xml:space="preserve"> utilizando nodos con </w:t>
      </w:r>
      <w:proofErr w:type="spellStart"/>
      <w:r w:rsidR="009634ED">
        <w:rPr>
          <w:rFonts w:ascii="Times New Roman" w:eastAsia="Times New Roman" w:hAnsi="Times New Roman" w:cs="Times New Roman"/>
          <w:sz w:val="24"/>
          <w:szCs w:val="24"/>
        </w:rPr>
        <w:t>graphviz</w:t>
      </w:r>
      <w:proofErr w:type="spellEnd"/>
      <w:r w:rsidR="009634ED">
        <w:rPr>
          <w:rFonts w:ascii="Times New Roman" w:eastAsia="Times New Roman" w:hAnsi="Times New Roman" w:cs="Times New Roman"/>
          <w:sz w:val="24"/>
          <w:szCs w:val="24"/>
        </w:rPr>
        <w:t>.</w:t>
      </w:r>
    </w:p>
    <w:p w14:paraId="0D25B35A" w14:textId="74C767CA" w:rsidR="00367B48" w:rsidRPr="00CA5E56" w:rsidRDefault="00367B48"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verán todos los procesos y problemas que se realizaron y surgieron durante la creación del programa y la manera en la que se resolvieron.</w:t>
      </w:r>
    </w:p>
    <w:p w14:paraId="50564838" w14:textId="65552229" w:rsidR="00FD6456" w:rsidRPr="00FC2F48" w:rsidRDefault="00A84E5A">
      <w:pPr>
        <w:ind w:left="0" w:firstLine="0"/>
        <w:jc w:val="both"/>
        <w:rPr>
          <w:rFonts w:ascii="Times New Roman" w:eastAsia="Arial" w:hAnsi="Times New Roman" w:cs="Times New Roman"/>
          <w:b/>
        </w:rPr>
      </w:pPr>
      <w:r w:rsidRPr="00FC2F48">
        <w:rPr>
          <w:rFonts w:ascii="Times New Roman" w:eastAsia="Arial" w:hAnsi="Times New Roman" w:cs="Times New Roman"/>
          <w:b/>
          <w:sz w:val="24"/>
          <w:szCs w:val="24"/>
        </w:rPr>
        <w:t>Desarrollo del tema</w:t>
      </w:r>
      <w:r w:rsidR="007D6BEF" w:rsidRPr="00FC2F48">
        <w:rPr>
          <w:rFonts w:ascii="Times New Roman" w:eastAsia="Arial" w:hAnsi="Times New Roman" w:cs="Times New Roman"/>
          <w:b/>
          <w:sz w:val="24"/>
          <w:szCs w:val="24"/>
        </w:rPr>
        <w:t xml:space="preserve">  </w:t>
      </w:r>
      <w:r w:rsidR="007D6BEF" w:rsidRPr="00FC2F48">
        <w:rPr>
          <w:rFonts w:ascii="Times New Roman" w:eastAsia="Arial" w:hAnsi="Times New Roman" w:cs="Times New Roman"/>
          <w:b/>
        </w:rPr>
        <w:t xml:space="preserve">                                                                 </w:t>
      </w:r>
    </w:p>
    <w:p w14:paraId="68E2E19B" w14:textId="4FDF630A" w:rsidR="00676588" w:rsidRDefault="00CA5E56"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1 de Introducción a la Programación y Computación 2 trataba sobre la transmisión de información en distintas bases de datos</w:t>
      </w:r>
      <w:r w:rsidR="00676588">
        <w:rPr>
          <w:rFonts w:ascii="Times New Roman" w:eastAsia="Times New Roman" w:hAnsi="Times New Roman" w:cs="Times New Roman"/>
          <w:sz w:val="24"/>
          <w:szCs w:val="24"/>
        </w:rPr>
        <w:t xml:space="preserve"> en sitios distribuidos</w:t>
      </w:r>
      <w:r w:rsidR="00B06C39">
        <w:rPr>
          <w:rFonts w:ascii="Times New Roman" w:eastAsia="Times New Roman" w:hAnsi="Times New Roman" w:cs="Times New Roman"/>
          <w:sz w:val="24"/>
          <w:szCs w:val="24"/>
        </w:rPr>
        <w:t>.</w:t>
      </w:r>
    </w:p>
    <w:p w14:paraId="2625B0C0" w14:textId="556FA0A2" w:rsidR="00FC2F48" w:rsidRPr="00FC2F48" w:rsidRDefault="00FC2F48" w:rsidP="00B06C39">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Almacenamiento distribuido</w:t>
      </w:r>
    </w:p>
    <w:p w14:paraId="5FD27477" w14:textId="77777777" w:rsidR="00676588" w:rsidRDefault="00676588"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almacenamiento, el almacenamiento distribuido, es un tipo de almacenamiento en donde la información se guarda en varios en distintos lugares gracias a la red de maquinas conectadas o mecanismos de repositorios. </w:t>
      </w:r>
      <w:sdt>
        <w:sdtPr>
          <w:rPr>
            <w:rFonts w:ascii="Times New Roman" w:eastAsia="Times New Roman" w:hAnsi="Times New Roman" w:cs="Times New Roman"/>
            <w:sz w:val="24"/>
            <w:szCs w:val="24"/>
          </w:rPr>
          <w:id w:val="58549641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Hos24 \l 4106 </w:instrText>
          </w:r>
          <w:r>
            <w:rPr>
              <w:rFonts w:ascii="Times New Roman" w:eastAsia="Times New Roman" w:hAnsi="Times New Roman" w:cs="Times New Roman"/>
              <w:sz w:val="24"/>
              <w:szCs w:val="24"/>
            </w:rPr>
            <w:fldChar w:fldCharType="separate"/>
          </w:r>
          <w:r w:rsidRPr="00676588">
            <w:rPr>
              <w:rFonts w:ascii="Times New Roman" w:eastAsia="Times New Roman" w:hAnsi="Times New Roman" w:cs="Times New Roman"/>
              <w:sz w:val="24"/>
              <w:szCs w:val="24"/>
            </w:rPr>
            <w:t>(HostZealot Team, 2024)</w:t>
          </w:r>
          <w:r>
            <w:rPr>
              <w:rFonts w:ascii="Times New Roman" w:eastAsia="Times New Roman" w:hAnsi="Times New Roman" w:cs="Times New Roman"/>
              <w:sz w:val="24"/>
              <w:szCs w:val="24"/>
            </w:rPr>
            <w:fldChar w:fldCharType="end"/>
          </w:r>
        </w:sdtContent>
      </w:sdt>
    </w:p>
    <w:p w14:paraId="465AEAB5" w14:textId="77777777" w:rsidR="00B06C39" w:rsidRDefault="00B06C39"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este mecanismo, los datos se dividen en distintas partes, las cuales están divididas en cada uno de los </w:t>
      </w:r>
      <w:r>
        <w:rPr>
          <w:rFonts w:ascii="Times New Roman" w:eastAsia="Times New Roman" w:hAnsi="Times New Roman" w:cs="Times New Roman"/>
          <w:sz w:val="24"/>
          <w:szCs w:val="24"/>
        </w:rPr>
        <w:t>dispositivos en la red, consiguiente que con esta descentralización que:</w:t>
      </w:r>
    </w:p>
    <w:p w14:paraId="0E033259" w14:textId="4AA954E7" w:rsidR="00676588" w:rsidRP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Se pueda acceder simultáneamente a las distintas partes de la información que se busca.</w:t>
      </w:r>
    </w:p>
    <w:p w14:paraId="56ACC044" w14:textId="4859D629" w:rsidR="00B06C39" w:rsidRP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Mayor velocidad para cargar la información</w:t>
      </w:r>
    </w:p>
    <w:p w14:paraId="0FD9D7FF" w14:textId="11E7EA5C" w:rsid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Mejores mecanismos de recuperación y copias de seguridad</w:t>
      </w:r>
      <w:r>
        <w:rPr>
          <w:rFonts w:ascii="Times New Roman" w:eastAsia="Times New Roman" w:hAnsi="Times New Roman" w:cs="Times New Roman"/>
          <w:sz w:val="24"/>
          <w:szCs w:val="24"/>
        </w:rPr>
        <w:t>.</w:t>
      </w:r>
    </w:p>
    <w:p w14:paraId="425C2934" w14:textId="58F7D63D" w:rsidR="00B06C39" w:rsidRDefault="00B06C39" w:rsidP="00B06C39">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es de los sistemas que más se están usando debido a que </w:t>
      </w:r>
      <w:r w:rsidR="00FC2F48">
        <w:rPr>
          <w:rFonts w:ascii="Times New Roman" w:eastAsia="Times New Roman" w:hAnsi="Times New Roman" w:cs="Times New Roman"/>
          <w:sz w:val="24"/>
          <w:szCs w:val="24"/>
        </w:rPr>
        <w:t xml:space="preserve">son más baratos cuando se tiene un bajo presupuesto debido a que requieren de un hardware más básico, son más escalables debido y pueden trabajar con más cantidad de datos. </w:t>
      </w:r>
      <w:sdt>
        <w:sdtPr>
          <w:rPr>
            <w:rFonts w:ascii="Times New Roman" w:eastAsia="Times New Roman" w:hAnsi="Times New Roman" w:cs="Times New Roman"/>
            <w:sz w:val="24"/>
            <w:szCs w:val="24"/>
          </w:rPr>
          <w:id w:val="-737400217"/>
          <w:citation/>
        </w:sdtPr>
        <w:sdtContent>
          <w:r w:rsidR="00FC2F48">
            <w:rPr>
              <w:rFonts w:ascii="Times New Roman" w:eastAsia="Times New Roman" w:hAnsi="Times New Roman" w:cs="Times New Roman"/>
              <w:sz w:val="24"/>
              <w:szCs w:val="24"/>
            </w:rPr>
            <w:fldChar w:fldCharType="begin"/>
          </w:r>
          <w:r w:rsidR="00FC2F48">
            <w:rPr>
              <w:rFonts w:ascii="Times New Roman" w:eastAsia="Times New Roman" w:hAnsi="Times New Roman" w:cs="Times New Roman"/>
              <w:sz w:val="24"/>
              <w:szCs w:val="24"/>
            </w:rPr>
            <w:instrText xml:space="preserve"> CITATION Hos24 \l 4106 </w:instrText>
          </w:r>
          <w:r w:rsidR="00FC2F48">
            <w:rPr>
              <w:rFonts w:ascii="Times New Roman" w:eastAsia="Times New Roman" w:hAnsi="Times New Roman" w:cs="Times New Roman"/>
              <w:sz w:val="24"/>
              <w:szCs w:val="24"/>
            </w:rPr>
            <w:fldChar w:fldCharType="separate"/>
          </w:r>
          <w:r w:rsidR="00FC2F48" w:rsidRPr="00FC2F48">
            <w:rPr>
              <w:rFonts w:ascii="Times New Roman" w:eastAsia="Times New Roman" w:hAnsi="Times New Roman" w:cs="Times New Roman"/>
              <w:noProof/>
              <w:sz w:val="24"/>
              <w:szCs w:val="24"/>
            </w:rPr>
            <w:t>(HostZealot Team, 2024)</w:t>
          </w:r>
          <w:r w:rsidR="00FC2F48">
            <w:rPr>
              <w:rFonts w:ascii="Times New Roman" w:eastAsia="Times New Roman" w:hAnsi="Times New Roman" w:cs="Times New Roman"/>
              <w:sz w:val="24"/>
              <w:szCs w:val="24"/>
            </w:rPr>
            <w:fldChar w:fldCharType="end"/>
          </w:r>
        </w:sdtContent>
      </w:sdt>
    </w:p>
    <w:p w14:paraId="36B456BF" w14:textId="5C9E9125" w:rsidR="00FC2F48" w:rsidRDefault="00FC2F48" w:rsidP="00B06C39">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todas las ventajas que poseen estos sistemas, poseen el inconveniente de tener algunos problemas de seguridad debido a que los dispositivos necesitan estar en constante comunicación mediante la red y, principalmente, existe costo de accesos, los cuales dependen del tipo y la cantidad de información que se transmita.</w:t>
      </w:r>
    </w:p>
    <w:p w14:paraId="648F03A4" w14:textId="29B1895D" w:rsidR="00FC2F48" w:rsidRPr="00FC2F48" w:rsidRDefault="00FC2F48" w:rsidP="00FC2F48">
      <w:pPr>
        <w:spacing w:after="90" w:line="288" w:lineRule="auto"/>
        <w:ind w:firstLine="0"/>
        <w:jc w:val="both"/>
        <w:rPr>
          <w:rFonts w:ascii="Times New Roman" w:eastAsia="Times New Roman" w:hAnsi="Times New Roman" w:cs="Times New Roman"/>
          <w:sz w:val="24"/>
          <w:szCs w:val="24"/>
        </w:rPr>
      </w:pPr>
      <w:r>
        <w:rPr>
          <w:noProof/>
        </w:rPr>
        <w:drawing>
          <wp:inline distT="0" distB="0" distL="0" distR="0" wp14:anchorId="24500E9F" wp14:editId="1AEF8749">
            <wp:extent cx="3152345" cy="1910862"/>
            <wp:effectExtent l="0" t="0" r="0" b="0"/>
            <wp:docPr id="2004002665" name="Imagen 3" descr="QUÉ ES UNA UNIDAD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ES UNA UNIDAD DE ALMACENAMIENTO"/>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6959" t="4902" b="3221"/>
                    <a:stretch/>
                  </pic:blipFill>
                  <pic:spPr bwMode="auto">
                    <a:xfrm>
                      <a:off x="0" y="0"/>
                      <a:ext cx="3157004" cy="1913686"/>
                    </a:xfrm>
                    <a:prstGeom prst="rect">
                      <a:avLst/>
                    </a:prstGeom>
                    <a:noFill/>
                    <a:ln>
                      <a:noFill/>
                    </a:ln>
                    <a:extLst>
                      <a:ext uri="{53640926-AAD7-44D8-BBD7-CCE9431645EC}">
                        <a14:shadowObscured xmlns:a14="http://schemas.microsoft.com/office/drawing/2010/main"/>
                      </a:ext>
                    </a:extLst>
                  </pic:spPr>
                </pic:pic>
              </a:graphicData>
            </a:graphic>
          </wp:inline>
        </w:drawing>
      </w:r>
    </w:p>
    <w:p w14:paraId="5D8B9367" w14:textId="1821D8F1" w:rsidR="00FC2F48" w:rsidRDefault="00FC2F48" w:rsidP="00FC2F4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4015A2">
        <w:rPr>
          <w:rFonts w:ascii="Times New Roman" w:eastAsia="Times New Roman" w:hAnsi="Times New Roman" w:cs="Times New Roman"/>
          <w:sz w:val="20"/>
          <w:szCs w:val="20"/>
        </w:rPr>
        <w:t>Computadoras transmitiendo información a un tipo de almacenamiento distribuido</w:t>
      </w:r>
      <w:r>
        <w:rPr>
          <w:rFonts w:ascii="Times New Roman" w:eastAsia="Times New Roman" w:hAnsi="Times New Roman" w:cs="Times New Roman"/>
          <w:sz w:val="20"/>
          <w:szCs w:val="20"/>
        </w:rPr>
        <w:t>.</w:t>
      </w:r>
    </w:p>
    <w:p w14:paraId="4EA2B4AD" w14:textId="24C7793F" w:rsidR="00FC2F48" w:rsidRDefault="00FC2F48" w:rsidP="00FC2F4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sidR="004015A2">
        <w:rPr>
          <w:rFonts w:ascii="Times New Roman" w:eastAsia="Times New Roman" w:hAnsi="Times New Roman" w:cs="Times New Roman"/>
          <w:sz w:val="20"/>
          <w:szCs w:val="20"/>
        </w:rPr>
        <w:t>Cristian.j</w:t>
      </w:r>
      <w:proofErr w:type="spellEnd"/>
      <w:r w:rsidR="004015A2">
        <w:rPr>
          <w:rFonts w:ascii="Times New Roman" w:eastAsia="Times New Roman" w:hAnsi="Times New Roman" w:cs="Times New Roman"/>
          <w:sz w:val="20"/>
          <w:szCs w:val="20"/>
        </w:rPr>
        <w:t>. 24/7 tecno, 2019, 247tecno.com</w:t>
      </w:r>
    </w:p>
    <w:p w14:paraId="29901E04" w14:textId="7311468C" w:rsidR="004015A2" w:rsidRDefault="004015A2" w:rsidP="00FC2F48">
      <w:pPr>
        <w:rPr>
          <w:rFonts w:ascii="Times New Roman" w:eastAsia="Times New Roman" w:hAnsi="Times New Roman" w:cs="Times New Roman"/>
          <w:sz w:val="20"/>
          <w:szCs w:val="20"/>
        </w:rPr>
      </w:pPr>
    </w:p>
    <w:p w14:paraId="53C229C0" w14:textId="644EFA33" w:rsidR="004015A2" w:rsidRPr="005F3DB8" w:rsidRDefault="004015A2" w:rsidP="005F3DB8">
      <w:pPr>
        <w:spacing w:after="90" w:line="288" w:lineRule="auto"/>
        <w:ind w:left="0" w:firstLine="0"/>
        <w:jc w:val="both"/>
        <w:rPr>
          <w:rFonts w:ascii="Times New Roman" w:eastAsia="Times New Roman" w:hAnsi="Times New Roman" w:cs="Times New Roman"/>
          <w:sz w:val="24"/>
          <w:szCs w:val="24"/>
        </w:rPr>
      </w:pPr>
      <w:r w:rsidRPr="005F3DB8">
        <w:rPr>
          <w:rFonts w:ascii="Times New Roman" w:eastAsia="Times New Roman" w:hAnsi="Times New Roman" w:cs="Times New Roman"/>
          <w:sz w:val="24"/>
          <w:szCs w:val="24"/>
        </w:rPr>
        <w:t xml:space="preserve">Sobre el problema de la cantidad de información a transmitir es para el cual se trabaja en el proyecto 1, </w:t>
      </w:r>
      <w:r w:rsidRPr="005F3DB8">
        <w:rPr>
          <w:rFonts w:ascii="Times New Roman" w:eastAsia="Times New Roman" w:hAnsi="Times New Roman" w:cs="Times New Roman"/>
          <w:sz w:val="24"/>
          <w:szCs w:val="24"/>
        </w:rPr>
        <w:lastRenderedPageBreak/>
        <w:t>se pretendía lograr la manera en la cual la información que se transmita sea la mínima para, de esta forma, lograr minimizar los costos de transmisión entre los dispositivos conectados en la red.</w:t>
      </w:r>
    </w:p>
    <w:p w14:paraId="157B594D" w14:textId="4E428F6B" w:rsidR="004015A2" w:rsidRPr="005F3DB8" w:rsidRDefault="004015A2" w:rsidP="005F3DB8">
      <w:pPr>
        <w:spacing w:after="90" w:line="288" w:lineRule="auto"/>
        <w:ind w:left="0" w:firstLine="0"/>
        <w:jc w:val="both"/>
        <w:rPr>
          <w:rFonts w:ascii="Times New Roman" w:eastAsia="Times New Roman" w:hAnsi="Times New Roman" w:cs="Times New Roman"/>
          <w:sz w:val="24"/>
          <w:szCs w:val="24"/>
        </w:rPr>
      </w:pPr>
      <w:r w:rsidRPr="005F3DB8">
        <w:rPr>
          <w:rFonts w:ascii="Times New Roman" w:eastAsia="Times New Roman" w:hAnsi="Times New Roman" w:cs="Times New Roman"/>
          <w:sz w:val="24"/>
          <w:szCs w:val="24"/>
        </w:rPr>
        <w:t>Para lograr minimizar los costos se ide</w:t>
      </w:r>
      <w:r w:rsidR="005D4BC5">
        <w:rPr>
          <w:rFonts w:ascii="Times New Roman" w:eastAsia="Times New Roman" w:hAnsi="Times New Roman" w:cs="Times New Roman"/>
          <w:sz w:val="24"/>
          <w:szCs w:val="24"/>
        </w:rPr>
        <w:t>ó</w:t>
      </w:r>
      <w:r w:rsidRPr="005F3DB8">
        <w:rPr>
          <w:rFonts w:ascii="Times New Roman" w:eastAsia="Times New Roman" w:hAnsi="Times New Roman" w:cs="Times New Roman"/>
          <w:sz w:val="24"/>
          <w:szCs w:val="24"/>
        </w:rPr>
        <w:t xml:space="preserve"> </w:t>
      </w:r>
      <w:r w:rsidR="005F3DB8" w:rsidRPr="005F3DB8">
        <w:rPr>
          <w:rFonts w:ascii="Times New Roman" w:eastAsia="Times New Roman" w:hAnsi="Times New Roman" w:cs="Times New Roman"/>
          <w:sz w:val="24"/>
          <w:szCs w:val="24"/>
        </w:rPr>
        <w:t>una manera</w:t>
      </w:r>
      <w:r w:rsidRPr="005F3DB8">
        <w:rPr>
          <w:rFonts w:ascii="Times New Roman" w:eastAsia="Times New Roman" w:hAnsi="Times New Roman" w:cs="Times New Roman"/>
          <w:sz w:val="24"/>
          <w:szCs w:val="24"/>
        </w:rPr>
        <w:t xml:space="preserve"> de obtener un nuevo esquema replicado adaptado a partir del de la base de </w:t>
      </w:r>
      <w:r w:rsidR="005F3DB8" w:rsidRPr="005F3DB8">
        <w:rPr>
          <w:rFonts w:ascii="Times New Roman" w:eastAsia="Times New Roman" w:hAnsi="Times New Roman" w:cs="Times New Roman"/>
          <w:sz w:val="24"/>
          <w:szCs w:val="24"/>
        </w:rPr>
        <w:t>datos,</w:t>
      </w:r>
      <w:r w:rsidRPr="005F3DB8">
        <w:rPr>
          <w:rFonts w:ascii="Times New Roman" w:eastAsia="Times New Roman" w:hAnsi="Times New Roman" w:cs="Times New Roman"/>
          <w:sz w:val="24"/>
          <w:szCs w:val="24"/>
        </w:rPr>
        <w:t xml:space="preserve"> pero con menor cantidad de información</w:t>
      </w:r>
      <w:r w:rsidR="005F3DB8" w:rsidRPr="005F3DB8">
        <w:rPr>
          <w:rFonts w:ascii="Times New Roman" w:eastAsia="Times New Roman" w:hAnsi="Times New Roman" w:cs="Times New Roman"/>
          <w:sz w:val="24"/>
          <w:szCs w:val="24"/>
        </w:rPr>
        <w:t>.</w:t>
      </w:r>
    </w:p>
    <w:p w14:paraId="0EE01A93" w14:textId="446AE433" w:rsidR="005F3DB8" w:rsidRPr="005F3DB8" w:rsidRDefault="005F3DB8" w:rsidP="005F3DB8">
      <w:pPr>
        <w:spacing w:after="90" w:line="288" w:lineRule="auto"/>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 xml:space="preserve">Para esta minimización de la información, se aplicó una metodología de agrupamiento, para una cierta cantidad de tuplas y una cierta cantidad de sitios, ese decir, se obtendría la matriz de frecuencias de acceso, la cual podría tener cualquier cantidad de filas y columnas, esta se transformaría en una matriz de </w:t>
      </w:r>
      <w:r w:rsidRPr="005F3DB8">
        <w:rPr>
          <w:rFonts w:ascii="Times New Roman" w:eastAsia="Times New Roman" w:hAnsi="Times New Roman" w:cs="Times New Roman"/>
          <w:sz w:val="24"/>
          <w:szCs w:val="24"/>
        </w:rPr>
        <w:t>patrones de acceso, con la cual se agruparían aquellas duplas con el mismo patrón para obtener de esta forma una matriz con una menor cantidad de datos.</w:t>
      </w:r>
    </w:p>
    <w:p w14:paraId="27DC0EE4" w14:textId="4FC49297" w:rsidR="005F3DB8" w:rsidRPr="005D4BC5" w:rsidRDefault="005D4BC5" w:rsidP="005F3DB8">
      <w:pPr>
        <w:spacing w:after="90" w:line="288" w:lineRule="auto"/>
        <w:ind w:left="0" w:firstLine="0"/>
        <w:jc w:val="both"/>
        <w:rPr>
          <w:rFonts w:ascii="Times New Roman" w:eastAsia="Times New Roman" w:hAnsi="Times New Roman" w:cs="Times New Roman"/>
          <w:b/>
          <w:bCs/>
        </w:rPr>
      </w:pPr>
      <w:r w:rsidRPr="005D4BC5">
        <w:rPr>
          <w:rFonts w:ascii="Times New Roman" w:eastAsia="Times New Roman" w:hAnsi="Times New Roman" w:cs="Times New Roman"/>
          <w:b/>
          <w:bCs/>
        </w:rPr>
        <w:t>Solución del problema de almacenamiento distribuido</w:t>
      </w:r>
    </w:p>
    <w:p w14:paraId="7BA26B46" w14:textId="4C996F72" w:rsidR="005F3DB8" w:rsidRDefault="005D4BC5" w:rsidP="005F3DB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solucionar el problema del almacenamiento distribuido y la disminución de costos de transmisión, se creó un programa con el lenguaje de programación de alto nivel </w:t>
      </w:r>
      <w:proofErr w:type="spellStart"/>
      <w:r>
        <w:rPr>
          <w:rFonts w:ascii="Times New Roman" w:eastAsia="Times New Roman" w:hAnsi="Times New Roman" w:cs="Times New Roman"/>
          <w:i/>
          <w:iCs/>
          <w:sz w:val="24"/>
          <w:szCs w:val="24"/>
        </w:rPr>
        <w:t>phyton</w:t>
      </w:r>
      <w:proofErr w:type="spellEnd"/>
      <w:r>
        <w:rPr>
          <w:rFonts w:ascii="Times New Roman" w:eastAsia="Times New Roman" w:hAnsi="Times New Roman" w:cs="Times New Roman"/>
          <w:sz w:val="24"/>
          <w:szCs w:val="24"/>
        </w:rPr>
        <w:t xml:space="preserve"> con el cual se crearía se realizaría esa reducción.</w:t>
      </w:r>
    </w:p>
    <w:p w14:paraId="39C74C76" w14:textId="2FF23D5A" w:rsidR="008E0011" w:rsidRDefault="008E0011" w:rsidP="005F3DB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Primeramente,</w:t>
      </w:r>
      <w:r w:rsidR="005D4BC5">
        <w:rPr>
          <w:rFonts w:ascii="Times New Roman" w:eastAsia="Times New Roman" w:hAnsi="Times New Roman" w:cs="Times New Roman"/>
          <w:sz w:val="24"/>
          <w:szCs w:val="24"/>
        </w:rPr>
        <w:t xml:space="preserve"> se comenzó con la creación de las clases, específicamente una lista circular, con esta </w:t>
      </w:r>
      <w:r>
        <w:rPr>
          <w:rFonts w:ascii="Times New Roman" w:eastAsia="Times New Roman" w:hAnsi="Times New Roman" w:cs="Times New Roman"/>
          <w:sz w:val="24"/>
          <w:szCs w:val="24"/>
        </w:rPr>
        <w:t>se guardó temporalmente</w:t>
      </w:r>
      <w:r w:rsidR="005D4BC5">
        <w:rPr>
          <w:rFonts w:ascii="Times New Roman" w:eastAsia="Times New Roman" w:hAnsi="Times New Roman" w:cs="Times New Roman"/>
          <w:sz w:val="24"/>
          <w:szCs w:val="24"/>
        </w:rPr>
        <w:t xml:space="preserve"> cada uno de los valores que se encontraban en el archivo de entrada</w:t>
      </w:r>
      <w:r>
        <w:rPr>
          <w:rFonts w:ascii="Times New Roman" w:eastAsia="Times New Roman" w:hAnsi="Times New Roman" w:cs="Times New Roman"/>
          <w:sz w:val="24"/>
          <w:szCs w:val="24"/>
        </w:rPr>
        <w:t xml:space="preserve">, es decir, no se usarían en esta ocasión la lista previamente creada y las cuales ofrece </w:t>
      </w:r>
      <w:proofErr w:type="spellStart"/>
      <w:r w:rsidRPr="008E0011">
        <w:rPr>
          <w:rFonts w:ascii="Times New Roman" w:eastAsia="Times New Roman" w:hAnsi="Times New Roman" w:cs="Times New Roman"/>
          <w:i/>
          <w:iCs/>
          <w:sz w:val="24"/>
          <w:szCs w:val="24"/>
        </w:rPr>
        <w:t>phyton</w:t>
      </w:r>
      <w:proofErr w:type="spellEnd"/>
      <w:r>
        <w:rPr>
          <w:rFonts w:ascii="Times New Roman" w:eastAsia="Times New Roman" w:hAnsi="Times New Roman" w:cs="Times New Roman"/>
          <w:sz w:val="24"/>
          <w:szCs w:val="24"/>
        </w:rPr>
        <w:t xml:space="preserve"> de manera nativa, se usarían unas listas creadas usando la memoria dinámica y la programación orientada a objetos, con conceptos como los apuntadores y los nodos.</w:t>
      </w:r>
    </w:p>
    <w:p w14:paraId="5241CF91" w14:textId="34162DF8" w:rsidR="00FC2F48" w:rsidRPr="008E0011" w:rsidRDefault="008E0011" w:rsidP="005F3DB8">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Listas circulares</w:t>
      </w:r>
    </w:p>
    <w:p w14:paraId="52739918" w14:textId="77777777" w:rsidR="008E0011"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la lista circular enlazada se comenzó creando un nodo, este poseería como atributos el dato que contendría y el siguiente y anterior datos, de tal forma que se fueran enlazando.</w:t>
      </w:r>
      <w:r w:rsidRPr="008E0011">
        <w:rPr>
          <w:noProof/>
        </w:rPr>
        <w:t xml:space="preserve"> </w:t>
      </w:r>
      <w:r w:rsidRPr="008E0011">
        <w:rPr>
          <w:rFonts w:ascii="Times New Roman" w:eastAsia="Times New Roman" w:hAnsi="Times New Roman" w:cs="Times New Roman"/>
          <w:sz w:val="24"/>
          <w:szCs w:val="24"/>
        </w:rPr>
        <w:drawing>
          <wp:inline distT="0" distB="0" distL="0" distR="0" wp14:anchorId="077C184A" wp14:editId="00C7DE91">
            <wp:extent cx="3117850" cy="598805"/>
            <wp:effectExtent l="0" t="0" r="6350" b="0"/>
            <wp:docPr id="36284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403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117850" cy="598805"/>
                    </a:xfrm>
                    <a:prstGeom prst="rect">
                      <a:avLst/>
                    </a:prstGeom>
                  </pic:spPr>
                </pic:pic>
              </a:graphicData>
            </a:graphic>
          </wp:inline>
        </w:drawing>
      </w:r>
      <w:r>
        <w:rPr>
          <w:rFonts w:ascii="Times New Roman" w:eastAsia="Times New Roman" w:hAnsi="Times New Roman" w:cs="Times New Roman"/>
          <w:sz w:val="24"/>
          <w:szCs w:val="24"/>
        </w:rPr>
        <w:t xml:space="preserve"> </w:t>
      </w:r>
    </w:p>
    <w:p w14:paraId="4A13F4BD" w14:textId="39902DB2" w:rsidR="008E0011" w:rsidRDefault="008E0011" w:rsidP="008E0011">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Código para crear una clase de tipo nodo para una lista circular</w:t>
      </w:r>
      <w:r>
        <w:rPr>
          <w:rFonts w:ascii="Times New Roman" w:eastAsia="Times New Roman" w:hAnsi="Times New Roman" w:cs="Times New Roman"/>
          <w:sz w:val="20"/>
          <w:szCs w:val="20"/>
        </w:rPr>
        <w:t>.</w:t>
      </w:r>
    </w:p>
    <w:p w14:paraId="7AA0CD6D" w14:textId="3FAED5DD" w:rsidR="008E0011" w:rsidRDefault="008E0011" w:rsidP="008E001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w:t>
      </w:r>
    </w:p>
    <w:p w14:paraId="1EA2B4E6" w14:textId="35F6B3DD" w:rsidR="008E0011" w:rsidRDefault="008E0011">
      <w:pPr>
        <w:spacing w:after="90" w:line="288" w:lineRule="auto"/>
        <w:ind w:left="0" w:firstLine="0"/>
        <w:jc w:val="both"/>
        <w:rPr>
          <w:rFonts w:ascii="Times New Roman" w:eastAsia="Times New Roman" w:hAnsi="Times New Roman" w:cs="Times New Roman"/>
          <w:sz w:val="24"/>
          <w:szCs w:val="24"/>
        </w:rPr>
      </w:pPr>
    </w:p>
    <w:p w14:paraId="77CBE5D4" w14:textId="5E477E6A" w:rsidR="0049145E"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una vez teniendo el nodo sobre el cual se manejaría la lista, puesto a que este nodo sería de cierta forma y, </w:t>
      </w:r>
      <w:r w:rsidR="0049145E">
        <w:rPr>
          <w:rFonts w:ascii="Times New Roman" w:eastAsia="Times New Roman" w:hAnsi="Times New Roman" w:cs="Times New Roman"/>
          <w:sz w:val="24"/>
          <w:szCs w:val="24"/>
        </w:rPr>
        <w:t xml:space="preserve">ejemplificando demasiado, una “celda” en la cual se contendría la información y la cual sabría cuáles serían su “celda” adyacente. </w:t>
      </w:r>
    </w:p>
    <w:p w14:paraId="5C3A571D" w14:textId="30D1B2FA" w:rsidR="008E0011" w:rsidRDefault="0049145E" w:rsidP="0049145E">
      <w:pPr>
        <w:spacing w:after="90" w:line="288" w:lineRule="auto"/>
        <w:ind w:left="0" w:firstLine="0"/>
        <w:jc w:val="center"/>
        <w:rPr>
          <w:rFonts w:ascii="Times New Roman" w:eastAsia="Times New Roman" w:hAnsi="Times New Roman" w:cs="Times New Roman"/>
          <w:sz w:val="24"/>
          <w:szCs w:val="24"/>
        </w:rPr>
      </w:pPr>
      <w:r w:rsidRPr="0049145E">
        <w:rPr>
          <w:rFonts w:ascii="Times New Roman" w:eastAsia="Times New Roman" w:hAnsi="Times New Roman" w:cs="Times New Roman"/>
          <w:sz w:val="24"/>
          <w:szCs w:val="24"/>
        </w:rPr>
        <w:drawing>
          <wp:inline distT="0" distB="0" distL="0" distR="0" wp14:anchorId="59082B4F" wp14:editId="0B0607AB">
            <wp:extent cx="1390079" cy="1623646"/>
            <wp:effectExtent l="0" t="0" r="635" b="0"/>
            <wp:docPr id="1504140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4032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394974" cy="1629363"/>
                    </a:xfrm>
                    <a:prstGeom prst="rect">
                      <a:avLst/>
                    </a:prstGeom>
                  </pic:spPr>
                </pic:pic>
              </a:graphicData>
            </a:graphic>
          </wp:inline>
        </w:drawing>
      </w:r>
    </w:p>
    <w:p w14:paraId="4EAC1117" w14:textId="21F625F5" w:rsidR="0049145E" w:rsidRDefault="0049145E" w:rsidP="0049145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Visualización de cómo sería un nodo mediante el programa de Excel</w:t>
      </w:r>
      <w:r>
        <w:rPr>
          <w:rFonts w:ascii="Times New Roman" w:eastAsia="Times New Roman" w:hAnsi="Times New Roman" w:cs="Times New Roman"/>
          <w:sz w:val="20"/>
          <w:szCs w:val="20"/>
        </w:rPr>
        <w:t>.</w:t>
      </w:r>
    </w:p>
    <w:p w14:paraId="73DFBB74" w14:textId="2DF89B91" w:rsidR="008E0011" w:rsidRPr="0049145E" w:rsidRDefault="0049145E" w:rsidP="0049145E">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59EE0C0" w14:textId="77777777" w:rsidR="008E0011" w:rsidRDefault="008E0011">
      <w:pPr>
        <w:spacing w:after="90" w:line="288" w:lineRule="auto"/>
        <w:ind w:left="0" w:firstLine="0"/>
        <w:jc w:val="both"/>
        <w:rPr>
          <w:rFonts w:ascii="Times New Roman" w:eastAsia="Times New Roman" w:hAnsi="Times New Roman" w:cs="Times New Roman"/>
          <w:sz w:val="24"/>
          <w:szCs w:val="24"/>
        </w:rPr>
      </w:pPr>
    </w:p>
    <w:p w14:paraId="49907207" w14:textId="1EFF5910" w:rsidR="0049145E"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creada </w:t>
      </w:r>
      <w:r w:rsidR="0049145E">
        <w:rPr>
          <w:rFonts w:ascii="Times New Roman" w:eastAsia="Times New Roman" w:hAnsi="Times New Roman" w:cs="Times New Roman"/>
          <w:sz w:val="24"/>
          <w:szCs w:val="24"/>
        </w:rPr>
        <w:t xml:space="preserve">esta, clase sobre la cual se guardaría la información, se procedió con la creación de la una clase la cual contendría todos los nodos, es decir, continuando con la analogía de </w:t>
      </w:r>
      <w:r w:rsidR="008413EC">
        <w:rPr>
          <w:rFonts w:ascii="Times New Roman" w:eastAsia="Times New Roman" w:hAnsi="Times New Roman" w:cs="Times New Roman"/>
          <w:sz w:val="24"/>
          <w:szCs w:val="24"/>
        </w:rPr>
        <w:t>las celdas</w:t>
      </w:r>
      <w:r w:rsidR="0049145E">
        <w:rPr>
          <w:rFonts w:ascii="Times New Roman" w:eastAsia="Times New Roman" w:hAnsi="Times New Roman" w:cs="Times New Roman"/>
          <w:sz w:val="24"/>
          <w:szCs w:val="24"/>
        </w:rPr>
        <w:t>, esta sería la fila en la cual están contenidas las celdas</w:t>
      </w:r>
    </w:p>
    <w:p w14:paraId="4F6F011A" w14:textId="45734AFD" w:rsidR="00FD6456" w:rsidRDefault="0049145E" w:rsidP="0049145E">
      <w:pPr>
        <w:spacing w:after="90" w:line="288" w:lineRule="auto"/>
        <w:ind w:left="0" w:firstLine="0"/>
        <w:jc w:val="center"/>
        <w:rPr>
          <w:rFonts w:ascii="Times New Roman" w:eastAsia="Times New Roman" w:hAnsi="Times New Roman" w:cs="Times New Roman"/>
          <w:sz w:val="24"/>
          <w:szCs w:val="24"/>
        </w:rPr>
      </w:pPr>
      <w:r w:rsidRPr="0049145E">
        <w:rPr>
          <w:rFonts w:ascii="Times New Roman" w:eastAsia="Times New Roman" w:hAnsi="Times New Roman" w:cs="Times New Roman"/>
          <w:sz w:val="24"/>
          <w:szCs w:val="24"/>
        </w:rPr>
        <w:lastRenderedPageBreak/>
        <w:drawing>
          <wp:inline distT="0" distB="0" distL="0" distR="0" wp14:anchorId="1308BDA2" wp14:editId="4DAEBDAF">
            <wp:extent cx="1378527" cy="1553721"/>
            <wp:effectExtent l="0" t="0" r="0" b="8890"/>
            <wp:docPr id="1683699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99616"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1388715" cy="1565204"/>
                    </a:xfrm>
                    <a:prstGeom prst="rect">
                      <a:avLst/>
                    </a:prstGeom>
                  </pic:spPr>
                </pic:pic>
              </a:graphicData>
            </a:graphic>
          </wp:inline>
        </w:drawing>
      </w:r>
    </w:p>
    <w:p w14:paraId="7B396672" w14:textId="675A6A32" w:rsidR="0049145E" w:rsidRDefault="0049145E" w:rsidP="0049145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Visualización de cómo sería </w:t>
      </w:r>
      <w:r>
        <w:rPr>
          <w:rFonts w:ascii="Times New Roman" w:eastAsia="Times New Roman" w:hAnsi="Times New Roman" w:cs="Times New Roman"/>
          <w:sz w:val="20"/>
          <w:szCs w:val="20"/>
        </w:rPr>
        <w:t xml:space="preserve">una lista </w:t>
      </w:r>
      <w:r>
        <w:rPr>
          <w:rFonts w:ascii="Times New Roman" w:eastAsia="Times New Roman" w:hAnsi="Times New Roman" w:cs="Times New Roman"/>
          <w:sz w:val="20"/>
          <w:szCs w:val="20"/>
        </w:rPr>
        <w:t>mediante el programa de Excel.</w:t>
      </w:r>
    </w:p>
    <w:p w14:paraId="641C1EAB" w14:textId="77777777" w:rsidR="0049145E" w:rsidRPr="0049145E" w:rsidRDefault="0049145E" w:rsidP="0049145E">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6E02C480" w14:textId="77777777" w:rsidR="0049145E" w:rsidRPr="005F3DB8" w:rsidRDefault="0049145E" w:rsidP="0049145E">
      <w:pPr>
        <w:spacing w:after="90" w:line="288" w:lineRule="auto"/>
        <w:ind w:left="0" w:firstLine="0"/>
        <w:jc w:val="center"/>
        <w:rPr>
          <w:rFonts w:ascii="Times New Roman" w:eastAsia="Times New Roman" w:hAnsi="Times New Roman" w:cs="Times New Roman"/>
          <w:sz w:val="24"/>
          <w:szCs w:val="24"/>
        </w:rPr>
      </w:pPr>
    </w:p>
    <w:p w14:paraId="32C815A7" w14:textId="32A6F7C5" w:rsidR="008413EC" w:rsidRDefault="0049145E"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dado a que se trabajaría con matrices, se creó otra clase, la cual contendría listas, de tal manera que se terminara añadiendo una nueva “dimensión” a la matriz que estamos creando con nodos y listas, quedando </w:t>
      </w:r>
      <w:r w:rsidR="008413EC">
        <w:rPr>
          <w:rFonts w:ascii="Times New Roman" w:eastAsia="Times New Roman" w:hAnsi="Times New Roman" w:cs="Times New Roman"/>
          <w:sz w:val="24"/>
          <w:szCs w:val="24"/>
        </w:rPr>
        <w:t>de tal forma que se pueda tener de manera abstracta una matriz, recordando siempre que se utilizó una lista circular, por lo tanto, el último nodo sería seguido por el primero de la lista, lo cual haría que siempre estuviera conectada.</w:t>
      </w:r>
    </w:p>
    <w:p w14:paraId="2A370B26" w14:textId="1F8354A5" w:rsidR="008413EC" w:rsidRDefault="008413EC"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le añadió a cada una sus distintas funciones para que se pudieran realizar las acciones que se requirieran como eliminar o añadir valores, filas, buscar valores dependiendo de la posición en la que se encuentre cada uno de los valores, etc.</w:t>
      </w:r>
    </w:p>
    <w:p w14:paraId="64815B36" w14:textId="2E183F5E" w:rsidR="008413EC" w:rsidRPr="008413EC" w:rsidRDefault="008413EC" w:rsidP="000F6768">
      <w:pPr>
        <w:spacing w:after="90" w:line="288" w:lineRule="auto"/>
        <w:ind w:left="0" w:firstLine="0"/>
        <w:jc w:val="both"/>
        <w:rPr>
          <w:rFonts w:ascii="Times New Roman" w:eastAsia="Times New Roman" w:hAnsi="Times New Roman" w:cs="Times New Roman"/>
          <w:b/>
          <w:bCs/>
        </w:rPr>
      </w:pPr>
      <w:r w:rsidRPr="008413EC">
        <w:rPr>
          <w:rFonts w:ascii="Times New Roman" w:eastAsia="Times New Roman" w:hAnsi="Times New Roman" w:cs="Times New Roman"/>
          <w:b/>
          <w:bCs/>
        </w:rPr>
        <w:t xml:space="preserve">Creación del menú </w:t>
      </w:r>
    </w:p>
    <w:p w14:paraId="303F6C28" w14:textId="25113C5C" w:rsidR="008413EC" w:rsidRDefault="008413EC"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Claramente, este programa requiere que se pueda interactuar en cierta medida con el usuario, de tal forma que esta pueda indicar lo que se quiere realizar y se pueda indicar cuando realizarse, para eso se creó un simple ciclo el cual mostraría las opciones y solicitaría que se ingrese una opción. </w:t>
      </w:r>
    </w:p>
    <w:p w14:paraId="07C93636" w14:textId="736E637B" w:rsidR="008413EC" w:rsidRPr="008413EC" w:rsidRDefault="008413EC" w:rsidP="000F6768">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Re</w:t>
      </w:r>
      <w:r w:rsidRPr="008413EC">
        <w:rPr>
          <w:rFonts w:ascii="Times New Roman" w:eastAsia="Times New Roman" w:hAnsi="Times New Roman" w:cs="Times New Roman"/>
          <w:b/>
          <w:bCs/>
        </w:rPr>
        <w:t>ducción de matriz</w:t>
      </w:r>
    </w:p>
    <w:p w14:paraId="152BB340" w14:textId="77777777" w:rsidR="00845D9E" w:rsidRDefault="008413EC"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 el menú, finalmente se llega con la</w:t>
      </w:r>
      <w:r w:rsidR="00845D9E">
        <w:rPr>
          <w:rFonts w:ascii="Times New Roman" w:eastAsia="Times New Roman" w:hAnsi="Times New Roman" w:cs="Times New Roman"/>
          <w:sz w:val="24"/>
          <w:szCs w:val="24"/>
        </w:rPr>
        <w:t xml:space="preserve"> reducción de la matriz.</w:t>
      </w:r>
    </w:p>
    <w:p w14:paraId="63EF1169" w14:textId="273DF933" w:rsidR="000F6768" w:rsidRDefault="00845D9E"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Primeramente, se tomó el valor de entrada en la dirección que indicara el usuario para que se leyera mediante un ciclo que crearía una matriz con valores vacíos dentro de sus nodos para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posterior, en el proceso de llenado de la matriz, se rellenen con todos los valores de la matriz de entrada.</w:t>
      </w:r>
    </w:p>
    <w:p w14:paraId="64130F07" w14:textId="4A346020" w:rsidR="00845D9E" w:rsidRPr="00845D9E" w:rsidRDefault="00845D9E"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conveniente mencionar que para la ayuda de este proceso se usó la librería llamada </w:t>
      </w:r>
      <w:proofErr w:type="spellStart"/>
      <w:r w:rsidRPr="00845D9E">
        <w:rPr>
          <w:rFonts w:ascii="Times New Roman" w:eastAsia="Times New Roman" w:hAnsi="Times New Roman" w:cs="Times New Roman"/>
          <w:i/>
          <w:iCs/>
          <w:sz w:val="24"/>
          <w:szCs w:val="24"/>
        </w:rPr>
        <w:t>ElementTree</w:t>
      </w:r>
      <w:proofErr w:type="spellEnd"/>
      <w:r>
        <w:rPr>
          <w:rFonts w:ascii="Times New Roman" w:eastAsia="Times New Roman" w:hAnsi="Times New Roman" w:cs="Times New Roman"/>
          <w:sz w:val="24"/>
          <w:szCs w:val="24"/>
        </w:rPr>
        <w:t xml:space="preserve"> para trabajar más fácilmente con los archivos de entrada .</w:t>
      </w:r>
      <w:proofErr w:type="spellStart"/>
      <w:r w:rsidRPr="00845D9E">
        <w:rPr>
          <w:rFonts w:ascii="Times New Roman" w:eastAsia="Times New Roman" w:hAnsi="Times New Roman" w:cs="Times New Roman"/>
          <w:i/>
          <w:iCs/>
          <w:sz w:val="24"/>
          <w:szCs w:val="24"/>
        </w:rPr>
        <w:t>xml</w:t>
      </w:r>
      <w:proofErr w:type="spellEnd"/>
      <w:r>
        <w:rPr>
          <w:rFonts w:ascii="Times New Roman" w:eastAsia="Times New Roman" w:hAnsi="Times New Roman" w:cs="Times New Roman"/>
          <w:sz w:val="24"/>
          <w:szCs w:val="24"/>
        </w:rPr>
        <w:t xml:space="preserve"> y también se usó la librería </w:t>
      </w:r>
      <w:proofErr w:type="spellStart"/>
      <w:r>
        <w:rPr>
          <w:rFonts w:ascii="Times New Roman" w:eastAsia="Times New Roman" w:hAnsi="Times New Roman" w:cs="Times New Roman"/>
          <w:i/>
          <w:iCs/>
          <w:sz w:val="24"/>
          <w:szCs w:val="24"/>
        </w:rPr>
        <w:t>copy</w:t>
      </w:r>
      <w:proofErr w:type="spellEnd"/>
      <w:r>
        <w:rPr>
          <w:rFonts w:ascii="Times New Roman" w:eastAsia="Times New Roman" w:hAnsi="Times New Roman" w:cs="Times New Roman"/>
          <w:sz w:val="24"/>
          <w:szCs w:val="24"/>
        </w:rPr>
        <w:t xml:space="preserve"> para clonar los valores que contienen las matrices, dado a que </w:t>
      </w:r>
      <w:proofErr w:type="spellStart"/>
      <w:r w:rsidRPr="00845D9E">
        <w:rPr>
          <w:rFonts w:ascii="Times New Roman" w:eastAsia="Times New Roman" w:hAnsi="Times New Roman" w:cs="Times New Roman"/>
          <w:i/>
          <w:iCs/>
          <w:sz w:val="24"/>
          <w:szCs w:val="24"/>
        </w:rPr>
        <w:t>phyton</w:t>
      </w:r>
      <w:proofErr w:type="spellEnd"/>
      <w:r>
        <w:rPr>
          <w:rFonts w:ascii="Times New Roman" w:eastAsia="Times New Roman" w:hAnsi="Times New Roman" w:cs="Times New Roman"/>
          <w:sz w:val="24"/>
          <w:szCs w:val="24"/>
        </w:rPr>
        <w:t>, por la manera en que trabaja con las variables, no permite que se esto de manera simple como lo harían otros lenguajes de programación como puede ser java.</w:t>
      </w:r>
    </w:p>
    <w:p w14:paraId="657BD890" w14:textId="6C88F62B" w:rsidR="000F6768" w:rsidRDefault="00845D9E"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Una vez que se crearon todas las matrices con los valores del archivo de entrada, se trabajó con los valores para transformar una de estas copias en una matriz con patrones de accesos mediante un ciclo que detectaba los accesos</w:t>
      </w:r>
      <w:r w:rsidR="00892D26">
        <w:rPr>
          <w:rFonts w:ascii="Times New Roman" w:hAnsi="Times New Roman" w:cs="Times New Roman"/>
          <w:sz w:val="24"/>
          <w:szCs w:val="24"/>
        </w:rPr>
        <w:t xml:space="preserve"> para modificar los valores con “unos” y “ceros” dependiendo si posee entradas o no.</w:t>
      </w:r>
    </w:p>
    <w:p w14:paraId="2F528FA1" w14:textId="62E8C134" w:rsidR="00892D26" w:rsidRDefault="00892D26"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Terminada la matriz de valores de entrada, se realizó la matriz reducida utilizando los valores de la matriz de entrada mediante una comparación de cada una de las filas y, si detectaba igualdad en los patrones de acceso, sumaba estas filas y las eliminaba, guardando información de las repeticiones que se hicieron para hacer este proceso </w:t>
      </w:r>
      <w:r w:rsidR="00520DB6">
        <w:rPr>
          <w:rFonts w:ascii="Times New Roman" w:hAnsi="Times New Roman" w:cs="Times New Roman"/>
          <w:sz w:val="24"/>
          <w:szCs w:val="24"/>
        </w:rPr>
        <w:t>y las filas en las cuales se encontraban las igualdades.</w:t>
      </w:r>
    </w:p>
    <w:p w14:paraId="043C4692" w14:textId="60927EA8" w:rsidR="00520DB6" w:rsidRPr="00520DB6" w:rsidRDefault="00520DB6" w:rsidP="000F6768">
      <w:pPr>
        <w:spacing w:after="90" w:line="288"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Creación del archivo de salida</w:t>
      </w:r>
    </w:p>
    <w:p w14:paraId="486C32A4" w14:textId="79B1D2D4" w:rsidR="00FD6456" w:rsidRDefault="00520DB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procesa el archivo, es necesario que se genere una salida, puesto a que debe entregar resultados, por tal motivo, usando la misma librería que se utilizó para la entrada, se creó la salida, generando un archivo .</w:t>
      </w:r>
      <w:proofErr w:type="spellStart"/>
      <w:r w:rsidRPr="00520DB6">
        <w:rPr>
          <w:rFonts w:ascii="Times New Roman" w:eastAsia="Times New Roman" w:hAnsi="Times New Roman" w:cs="Times New Roman"/>
          <w:i/>
          <w:iCs/>
          <w:sz w:val="24"/>
          <w:szCs w:val="24"/>
        </w:rPr>
        <w:t>xml</w:t>
      </w:r>
      <w:proofErr w:type="spellEnd"/>
      <w:r>
        <w:rPr>
          <w:rFonts w:ascii="Times New Roman" w:eastAsia="Times New Roman" w:hAnsi="Times New Roman" w:cs="Times New Roman"/>
          <w:sz w:val="24"/>
          <w:szCs w:val="24"/>
        </w:rPr>
        <w:t>, con la matriz reducida.</w:t>
      </w:r>
    </w:p>
    <w:p w14:paraId="3E99D834" w14:textId="791E60F9" w:rsidR="00520DB6" w:rsidRDefault="00520DB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Creación de gráfica</w:t>
      </w:r>
    </w:p>
    <w:p w14:paraId="47E953F3" w14:textId="46E33301" w:rsidR="00122E17" w:rsidRPr="00122E17" w:rsidRDefault="00520DB6">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Para la generación de gráfica, se utilizó la librería </w:t>
      </w:r>
      <w:proofErr w:type="spellStart"/>
      <w:r>
        <w:rPr>
          <w:rFonts w:ascii="Times New Roman" w:eastAsia="Times New Roman" w:hAnsi="Times New Roman" w:cs="Times New Roman"/>
          <w:i/>
          <w:iCs/>
        </w:rPr>
        <w:t>graphviz</w:t>
      </w:r>
      <w:proofErr w:type="spellEnd"/>
      <w:r>
        <w:rPr>
          <w:rFonts w:ascii="Times New Roman" w:eastAsia="Times New Roman" w:hAnsi="Times New Roman" w:cs="Times New Roman"/>
        </w:rPr>
        <w:t xml:space="preserve"> esta permitiría que se pudieran crear diagrama con nodos</w:t>
      </w:r>
      <w:r w:rsidR="00122E17">
        <w:rPr>
          <w:rFonts w:ascii="Times New Roman" w:eastAsia="Times New Roman" w:hAnsi="Times New Roman" w:cs="Times New Roman"/>
        </w:rPr>
        <w:t xml:space="preserve"> y exportarlos a </w:t>
      </w:r>
      <w:proofErr w:type="spellStart"/>
      <w:r w:rsidR="00122E17">
        <w:rPr>
          <w:rFonts w:ascii="Times New Roman" w:eastAsia="Times New Roman" w:hAnsi="Times New Roman" w:cs="Times New Roman"/>
        </w:rPr>
        <w:t>pdf</w:t>
      </w:r>
      <w:proofErr w:type="spellEnd"/>
      <w:r w:rsidR="00122E17">
        <w:rPr>
          <w:rFonts w:ascii="Times New Roman" w:eastAsia="Times New Roman" w:hAnsi="Times New Roman" w:cs="Times New Roman"/>
        </w:rPr>
        <w:t xml:space="preserve"> para que se pudieran visualizar más claramente. Simplemente se creó un ciclo el cual recorrería las matrices ya guardadas de manera temporal dentro de las matrices creadas con POO y se asignarían los valores en los nodos que se irían creando y conectando en sus posiciones respectivas, finalizando de esta forma todo lo requerido para este proyecto realizado.</w:t>
      </w:r>
    </w:p>
    <w:p w14:paraId="79DF99F6" w14:textId="77777777" w:rsidR="00FD6456" w:rsidRDefault="00FD6456">
      <w:pPr>
        <w:ind w:left="0" w:firstLine="0"/>
      </w:pPr>
    </w:p>
    <w:p w14:paraId="272A6F96" w14:textId="0543962F" w:rsidR="008D6463" w:rsidRPr="00F172B3" w:rsidRDefault="00A16055" w:rsidP="00F172B3">
      <w:pPr>
        <w:spacing w:line="276" w:lineRule="auto"/>
        <w:ind w:left="0" w:firstLine="0"/>
        <w:rPr>
          <w:rFonts w:ascii="Times New Roman" w:hAnsi="Times New Roman" w:cs="Times New Roman"/>
          <w:sz w:val="24"/>
          <w:szCs w:val="24"/>
        </w:rPr>
      </w:pPr>
      <w:r w:rsidRPr="00F172B3">
        <w:rPr>
          <w:rFonts w:ascii="Times New Roman" w:eastAsia="Arial" w:hAnsi="Times New Roman" w:cs="Times New Roman"/>
          <w:b/>
          <w:sz w:val="24"/>
          <w:szCs w:val="24"/>
        </w:rPr>
        <w:t>Conclusio</w:t>
      </w:r>
      <w:r w:rsidR="0007138A" w:rsidRPr="00F172B3">
        <w:rPr>
          <w:rFonts w:ascii="Times New Roman" w:eastAsia="Arial" w:hAnsi="Times New Roman" w:cs="Times New Roman"/>
          <w:b/>
          <w:sz w:val="24"/>
          <w:szCs w:val="24"/>
        </w:rPr>
        <w:t>n</w:t>
      </w:r>
      <w:r w:rsidRPr="00F172B3">
        <w:rPr>
          <w:rFonts w:ascii="Times New Roman" w:eastAsia="Arial" w:hAnsi="Times New Roman" w:cs="Times New Roman"/>
          <w:b/>
          <w:sz w:val="24"/>
          <w:szCs w:val="24"/>
        </w:rPr>
        <w:t>es</w:t>
      </w:r>
    </w:p>
    <w:p w14:paraId="257C0FC8" w14:textId="1E151880" w:rsidR="00180C09" w:rsidRDefault="00180C0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distribuido es un tipo de almacenamiento de información que ha adquirido popularidad en la actualidad debido a las grandes ventajas que presenta, pero tiene la desventaja de que se debe transmitir mucha información entre los dispositivos de la red, lo que genera costos de transmisión muy elevados.</w:t>
      </w:r>
    </w:p>
    <w:p w14:paraId="4C326972" w14:textId="77777777" w:rsidR="00180C09" w:rsidRDefault="00180C09" w:rsidP="008D6463">
      <w:pPr>
        <w:spacing w:line="276" w:lineRule="auto"/>
        <w:ind w:left="0" w:firstLine="0"/>
        <w:jc w:val="both"/>
        <w:rPr>
          <w:rFonts w:ascii="Times New Roman" w:eastAsia="Times New Roman" w:hAnsi="Times New Roman" w:cs="Times New Roman"/>
          <w:sz w:val="24"/>
          <w:szCs w:val="24"/>
        </w:rPr>
      </w:pPr>
    </w:p>
    <w:p w14:paraId="7B614CFC" w14:textId="596B4D16" w:rsidR="00F172B3" w:rsidRPr="004C3B03" w:rsidRDefault="00180C09" w:rsidP="004C3B0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que poseen cierto </w:t>
      </w:r>
      <w:r w:rsidR="002A2FAC">
        <w:rPr>
          <w:rFonts w:ascii="Times New Roman" w:eastAsia="Times New Roman" w:hAnsi="Times New Roman" w:cs="Times New Roman"/>
          <w:sz w:val="24"/>
          <w:szCs w:val="24"/>
        </w:rPr>
        <w:t>dinamismo y</w:t>
      </w:r>
      <w:r>
        <w:rPr>
          <w:rFonts w:ascii="Times New Roman" w:eastAsia="Times New Roman" w:hAnsi="Times New Roman" w:cs="Times New Roman"/>
          <w:sz w:val="24"/>
          <w:szCs w:val="24"/>
        </w:rPr>
        <w:t xml:space="preserve"> que vienen incluidas en ciertos lenguajes de programación como podrían ser </w:t>
      </w:r>
      <w:proofErr w:type="spellStart"/>
      <w:r>
        <w:rPr>
          <w:rFonts w:ascii="Times New Roman" w:eastAsia="Times New Roman" w:hAnsi="Times New Roman" w:cs="Times New Roman"/>
          <w:sz w:val="24"/>
          <w:szCs w:val="24"/>
        </w:rPr>
        <w:t>phyton</w:t>
      </w:r>
      <w:proofErr w:type="spellEnd"/>
      <w:r>
        <w:rPr>
          <w:rFonts w:ascii="Times New Roman" w:eastAsia="Times New Roman" w:hAnsi="Times New Roman" w:cs="Times New Roman"/>
          <w:sz w:val="24"/>
          <w:szCs w:val="24"/>
        </w:rPr>
        <w:t xml:space="preserve">, </w:t>
      </w:r>
      <w:r w:rsidR="002A2FAC">
        <w:rPr>
          <w:rFonts w:ascii="Times New Roman" w:eastAsia="Times New Roman" w:hAnsi="Times New Roman" w:cs="Times New Roman"/>
          <w:sz w:val="24"/>
          <w:szCs w:val="24"/>
        </w:rPr>
        <w:t>se crean gracias a la lógica de POO usando nodos con apuntadores.</w:t>
      </w:r>
    </w:p>
    <w:p w14:paraId="10F4CBD9" w14:textId="77777777" w:rsidR="00FD6456" w:rsidRPr="00F8409E" w:rsidRDefault="00FD6456">
      <w:pPr>
        <w:spacing w:line="276" w:lineRule="auto"/>
        <w:ind w:left="0" w:firstLine="0"/>
        <w:rPr>
          <w:rFonts w:ascii="Carlito"/>
        </w:rPr>
      </w:pPr>
    </w:p>
    <w:p w14:paraId="7B654399" w14:textId="613BE775" w:rsidR="00FD6456" w:rsidRPr="002A2FAC" w:rsidRDefault="007D6BEF">
      <w:pPr>
        <w:spacing w:line="276" w:lineRule="auto"/>
        <w:ind w:left="0" w:firstLine="0"/>
      </w:pPr>
      <w:r>
        <w:rPr>
          <w:rFonts w:ascii="Arial" w:eastAsia="Arial" w:hAnsi="Arial" w:cs="Arial"/>
          <w:b/>
        </w:rPr>
        <w:t xml:space="preserve">Referencias bibliográficas </w:t>
      </w:r>
    </w:p>
    <w:sdt>
      <w:sdtPr>
        <w:rPr>
          <w:lang w:val="es-MX"/>
        </w:rPr>
        <w:id w:val="737130192"/>
        <w:docPartObj>
          <w:docPartGallery w:val="Bibliographies"/>
          <w:docPartUnique/>
        </w:docPartObj>
      </w:sdtPr>
      <w:sdtEndPr>
        <w:rPr>
          <w:b w:val="0"/>
          <w:sz w:val="22"/>
          <w:szCs w:val="22"/>
          <w:lang w:val="es-GT"/>
        </w:rPr>
      </w:sdtEndPr>
      <w:sdtContent>
        <w:sdt>
          <w:sdtPr>
            <w:rPr>
              <w:rFonts w:ascii="Times New Roman" w:hAnsi="Times New Roman" w:cs="Times New Roman"/>
            </w:rPr>
            <w:id w:val="111145805"/>
            <w:bibliography/>
          </w:sdtPr>
          <w:sdtEndPr>
            <w:rPr>
              <w:rFonts w:ascii="Calibri" w:hAnsi="Calibri" w:cs="Calibri"/>
              <w:b w:val="0"/>
              <w:sz w:val="22"/>
              <w:szCs w:val="22"/>
            </w:rPr>
          </w:sdtEndPr>
          <w:sdtContent>
            <w:p w14:paraId="7C48F74C" w14:textId="6640C4F2" w:rsidR="002A2FAC" w:rsidRPr="004C3B03" w:rsidRDefault="002A2FAC" w:rsidP="004C3B03">
              <w:pPr>
                <w:pStyle w:val="Ttulo1"/>
                <w:ind w:left="0" w:firstLine="0"/>
                <w:rPr>
                  <w:rFonts w:ascii="Times New Roman" w:hAnsi="Times New Roman" w:cs="Times New Roman"/>
                  <w:b w:val="0"/>
                  <w:noProof/>
                  <w:sz w:val="22"/>
                  <w:szCs w:val="22"/>
                  <w:lang w:val="es-MX"/>
                </w:rPr>
              </w:pPr>
              <w:r w:rsidRPr="004C3B03">
                <w:rPr>
                  <w:rFonts w:ascii="Times New Roman" w:hAnsi="Times New Roman" w:cs="Times New Roman"/>
                  <w:b w:val="0"/>
                  <w:sz w:val="22"/>
                  <w:szCs w:val="22"/>
                </w:rPr>
                <w:fldChar w:fldCharType="begin"/>
              </w:r>
              <w:r w:rsidRPr="004C3B03">
                <w:rPr>
                  <w:rFonts w:ascii="Times New Roman" w:hAnsi="Times New Roman" w:cs="Times New Roman"/>
                  <w:b w:val="0"/>
                  <w:sz w:val="22"/>
                  <w:szCs w:val="22"/>
                </w:rPr>
                <w:instrText>BIBLIOGRAPHY</w:instrText>
              </w:r>
              <w:r w:rsidRPr="004C3B03">
                <w:rPr>
                  <w:rFonts w:ascii="Times New Roman" w:hAnsi="Times New Roman" w:cs="Times New Roman"/>
                  <w:b w:val="0"/>
                  <w:sz w:val="22"/>
                  <w:szCs w:val="22"/>
                </w:rPr>
                <w:fldChar w:fldCharType="separate"/>
              </w:r>
              <w:r w:rsidRPr="004C3B03">
                <w:rPr>
                  <w:rFonts w:ascii="Times New Roman" w:hAnsi="Times New Roman" w:cs="Times New Roman"/>
                  <w:b w:val="0"/>
                  <w:noProof/>
                  <w:sz w:val="22"/>
                  <w:szCs w:val="22"/>
                  <w:lang w:val="es-MX"/>
                </w:rPr>
                <w:t xml:space="preserve">HostZealot Team. (04 de abril de 2024). </w:t>
              </w:r>
              <w:r w:rsidRPr="004C3B03">
                <w:rPr>
                  <w:rFonts w:ascii="Times New Roman" w:hAnsi="Times New Roman" w:cs="Times New Roman"/>
                  <w:b w:val="0"/>
                  <w:i/>
                  <w:iCs/>
                  <w:noProof/>
                  <w:sz w:val="22"/>
                  <w:szCs w:val="22"/>
                  <w:lang w:val="es-MX"/>
                </w:rPr>
                <w:t>Desvelando el mundo del almacenamiento distribuido: Tipos y ejemplos reales</w:t>
              </w:r>
              <w:r w:rsidRPr="004C3B03">
                <w:rPr>
                  <w:rFonts w:ascii="Times New Roman" w:hAnsi="Times New Roman" w:cs="Times New Roman"/>
                  <w:b w:val="0"/>
                  <w:noProof/>
                  <w:sz w:val="22"/>
                  <w:szCs w:val="22"/>
                  <w:lang w:val="es-MX"/>
                </w:rPr>
                <w:t>. Obtenido de hostzealot: https://es.hostzealot.com/blog/about-servers/desvelando-el-mundo-del-almacenamiento-distribuido-tipos-y-ejemplos-reales#:~:text=El%20almacenamiento%20distribuido%20es%20un%20tipo%20de%20marco,red%20de%20m%C3%A1quinas%20conectadas%20o%20mecanismos%20de%20r</w:t>
              </w:r>
            </w:p>
            <w:p w14:paraId="164426FB" w14:textId="77777777" w:rsidR="002A2FAC" w:rsidRPr="004C3B03" w:rsidRDefault="002A2FAC" w:rsidP="002A2FAC">
              <w:pPr>
                <w:pStyle w:val="Bibliografa"/>
                <w:ind w:left="720" w:hanging="720"/>
                <w:rPr>
                  <w:rFonts w:ascii="Times New Roman" w:hAnsi="Times New Roman" w:cs="Times New Roman"/>
                  <w:noProof/>
                  <w:lang w:val="es-MX"/>
                </w:rPr>
              </w:pPr>
              <w:r w:rsidRPr="004C3B03">
                <w:rPr>
                  <w:rFonts w:ascii="Times New Roman" w:hAnsi="Times New Roman" w:cs="Times New Roman"/>
                  <w:noProof/>
                  <w:lang w:val="es-MX"/>
                </w:rPr>
                <w:t xml:space="preserve">J., C. (17 de febrero de 2019). </w:t>
              </w:r>
              <w:r w:rsidRPr="004C3B03">
                <w:rPr>
                  <w:rFonts w:ascii="Times New Roman" w:hAnsi="Times New Roman" w:cs="Times New Roman"/>
                  <w:i/>
                  <w:iCs/>
                  <w:noProof/>
                  <w:lang w:val="es-MX"/>
                </w:rPr>
                <w:t>Qué es una unidad de almacenamiento</w:t>
              </w:r>
              <w:r w:rsidRPr="004C3B03">
                <w:rPr>
                  <w:rFonts w:ascii="Times New Roman" w:hAnsi="Times New Roman" w:cs="Times New Roman"/>
                  <w:noProof/>
                  <w:lang w:val="es-MX"/>
                </w:rPr>
                <w:t xml:space="preserve">. Obtenido de 24/7 tecno: </w:t>
              </w:r>
              <w:r w:rsidRPr="004C3B03">
                <w:rPr>
                  <w:rFonts w:ascii="Times New Roman" w:hAnsi="Times New Roman" w:cs="Times New Roman"/>
                  <w:noProof/>
                  <w:lang w:val="es-MX"/>
                </w:rPr>
                <w:t>https://247tecno.com/wp-content/uploads/2017/09/almacenar.png</w:t>
              </w:r>
            </w:p>
            <w:p w14:paraId="7E6FD2D8" w14:textId="7129533D" w:rsidR="004C3B03" w:rsidRPr="004C3B03" w:rsidRDefault="002A2FAC" w:rsidP="004C3B03">
              <w:pPr>
                <w:ind w:left="0" w:firstLine="0"/>
              </w:pPr>
              <w:r w:rsidRPr="004C3B03">
                <w:rPr>
                  <w:rFonts w:ascii="Times New Roman" w:hAnsi="Times New Roman" w:cs="Times New Roman"/>
                </w:rPr>
                <w:fldChar w:fldCharType="end"/>
              </w:r>
            </w:p>
          </w:sdtContent>
        </w:sdt>
      </w:sdtContent>
    </w:sdt>
    <w:p w14:paraId="6730D375" w14:textId="021B66AF" w:rsidR="004C3B03" w:rsidRPr="00F172B3" w:rsidRDefault="004C3B03" w:rsidP="004C3B03">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Apéndice</w:t>
      </w:r>
      <w:r w:rsidRPr="00F172B3">
        <w:rPr>
          <w:rFonts w:ascii="Times New Roman" w:eastAsia="Times New Roman" w:hAnsi="Times New Roman" w:cs="Times New Roman"/>
          <w:b/>
          <w:bCs/>
          <w:sz w:val="24"/>
          <w:szCs w:val="24"/>
        </w:rPr>
        <w:drawing>
          <wp:inline distT="0" distB="0" distL="0" distR="0" wp14:anchorId="7A02B398" wp14:editId="54B0D83C">
            <wp:extent cx="3117850" cy="1255395"/>
            <wp:effectExtent l="0" t="0" r="6350" b="1905"/>
            <wp:docPr id="20607351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7850" cy="1255395"/>
                    </a:xfrm>
                    <a:prstGeom prst="rect">
                      <a:avLst/>
                    </a:prstGeom>
                    <a:noFill/>
                    <a:ln>
                      <a:noFill/>
                    </a:ln>
                  </pic:spPr>
                </pic:pic>
              </a:graphicData>
            </a:graphic>
          </wp:inline>
        </w:drawing>
      </w:r>
    </w:p>
    <w:p w14:paraId="572D17E1"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Diagrama de clases del proyecto</w:t>
      </w:r>
    </w:p>
    <w:p w14:paraId="77F9ED8C"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A1B19C2" w14:textId="77777777" w:rsidR="004C3B03" w:rsidRDefault="004C3B03" w:rsidP="004C3B03">
      <w:pPr>
        <w:rPr>
          <w:rFonts w:ascii="Times New Roman" w:eastAsia="Times New Roman" w:hAnsi="Times New Roman" w:cs="Times New Roman"/>
          <w:sz w:val="20"/>
          <w:szCs w:val="20"/>
        </w:rPr>
      </w:pPr>
    </w:p>
    <w:p w14:paraId="0CB7F1BC" w14:textId="77777777" w:rsidR="004C3B03" w:rsidRPr="0049145E" w:rsidRDefault="004C3B03" w:rsidP="004C3B03">
      <w:pPr>
        <w:jc w:val="center"/>
        <w:rPr>
          <w:rFonts w:ascii="Times New Roman" w:eastAsia="Times New Roman" w:hAnsi="Times New Roman" w:cs="Times New Roman"/>
          <w:sz w:val="20"/>
          <w:szCs w:val="20"/>
        </w:rPr>
      </w:pPr>
      <w:r w:rsidRPr="00F172B3">
        <w:rPr>
          <w:rFonts w:ascii="Times New Roman" w:eastAsia="Times New Roman" w:hAnsi="Times New Roman" w:cs="Times New Roman"/>
          <w:sz w:val="20"/>
          <w:szCs w:val="20"/>
        </w:rPr>
        <w:drawing>
          <wp:inline distT="0" distB="0" distL="0" distR="0" wp14:anchorId="1F64661E" wp14:editId="69AE4B16">
            <wp:extent cx="2624666" cy="1812142"/>
            <wp:effectExtent l="0" t="0" r="4445" b="0"/>
            <wp:docPr id="27808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9983" name=""/>
                    <pic:cNvPicPr/>
                  </pic:nvPicPr>
                  <pic:blipFill>
                    <a:blip r:embed="rId19"/>
                    <a:stretch>
                      <a:fillRect/>
                    </a:stretch>
                  </pic:blipFill>
                  <pic:spPr>
                    <a:xfrm>
                      <a:off x="0" y="0"/>
                      <a:ext cx="2627659" cy="1814209"/>
                    </a:xfrm>
                    <a:prstGeom prst="rect">
                      <a:avLst/>
                    </a:prstGeom>
                  </pic:spPr>
                </pic:pic>
              </a:graphicData>
            </a:graphic>
          </wp:inline>
        </w:drawing>
      </w:r>
    </w:p>
    <w:p w14:paraId="07C16D00"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Diagrama de clases de la función dedicada a la cargar del archivo de entrada</w:t>
      </w:r>
    </w:p>
    <w:p w14:paraId="227F5937"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A8E6003" w14:textId="77777777" w:rsidR="004C3B03" w:rsidRDefault="004C3B03" w:rsidP="004C3B03">
      <w:pPr>
        <w:rPr>
          <w:rFonts w:ascii="Times New Roman" w:eastAsia="Times New Roman" w:hAnsi="Times New Roman" w:cs="Times New Roman"/>
          <w:sz w:val="20"/>
          <w:szCs w:val="20"/>
        </w:rPr>
      </w:pPr>
    </w:p>
    <w:p w14:paraId="1305FC14" w14:textId="77777777" w:rsidR="004C3B03" w:rsidRDefault="004C3B03" w:rsidP="004C3B03">
      <w:pPr>
        <w:rPr>
          <w:rFonts w:ascii="Times New Roman" w:eastAsia="Times New Roman" w:hAnsi="Times New Roman" w:cs="Times New Roman"/>
          <w:sz w:val="20"/>
          <w:szCs w:val="20"/>
        </w:rPr>
      </w:pPr>
    </w:p>
    <w:p w14:paraId="67A44C73" w14:textId="77777777" w:rsidR="004C3B03" w:rsidRDefault="004C3B03" w:rsidP="004C3B03">
      <w:pPr>
        <w:jc w:val="center"/>
        <w:rPr>
          <w:rFonts w:ascii="Times New Roman" w:eastAsia="Times New Roman" w:hAnsi="Times New Roman" w:cs="Times New Roman"/>
          <w:sz w:val="20"/>
          <w:szCs w:val="20"/>
        </w:rPr>
      </w:pPr>
      <w:r w:rsidRPr="00F172B3">
        <w:rPr>
          <w:rFonts w:ascii="Times New Roman" w:eastAsia="Times New Roman" w:hAnsi="Times New Roman" w:cs="Times New Roman"/>
          <w:sz w:val="20"/>
          <w:szCs w:val="20"/>
        </w:rPr>
        <w:drawing>
          <wp:inline distT="0" distB="0" distL="0" distR="0" wp14:anchorId="5E83820D" wp14:editId="76211E9C">
            <wp:extent cx="2751667" cy="2571211"/>
            <wp:effectExtent l="0" t="0" r="0" b="635"/>
            <wp:docPr id="582147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7605" name=""/>
                    <pic:cNvPicPr/>
                  </pic:nvPicPr>
                  <pic:blipFill>
                    <a:blip r:embed="rId20"/>
                    <a:stretch>
                      <a:fillRect/>
                    </a:stretch>
                  </pic:blipFill>
                  <pic:spPr>
                    <a:xfrm>
                      <a:off x="0" y="0"/>
                      <a:ext cx="2755950" cy="2575213"/>
                    </a:xfrm>
                    <a:prstGeom prst="rect">
                      <a:avLst/>
                    </a:prstGeom>
                  </pic:spPr>
                </pic:pic>
              </a:graphicData>
            </a:graphic>
          </wp:inline>
        </w:drawing>
      </w:r>
    </w:p>
    <w:p w14:paraId="2515D908"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lastRenderedPageBreak/>
        <w:t>Figura 7.</w:t>
      </w:r>
      <w:r>
        <w:rPr>
          <w:rFonts w:ascii="Times New Roman" w:eastAsia="Times New Roman" w:hAnsi="Times New Roman" w:cs="Times New Roman"/>
          <w:sz w:val="20"/>
          <w:szCs w:val="20"/>
        </w:rPr>
        <w:t xml:space="preserve"> Diagrama de clases de la función dedicada a procesar archivos el archivo de entrada</w:t>
      </w:r>
    </w:p>
    <w:p w14:paraId="5233C80B"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78E3A6B" w14:textId="77777777" w:rsidR="004C3B03" w:rsidRDefault="004C3B03" w:rsidP="004C3B03">
      <w:pPr>
        <w:jc w:val="center"/>
        <w:rPr>
          <w:rFonts w:ascii="Times New Roman" w:eastAsia="Times New Roman" w:hAnsi="Times New Roman" w:cs="Times New Roman"/>
          <w:sz w:val="20"/>
          <w:szCs w:val="20"/>
        </w:rPr>
      </w:pPr>
    </w:p>
    <w:p w14:paraId="1663EE58"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r w:rsidRPr="00F172B3">
        <w:rPr>
          <w:rFonts w:ascii="Times New Roman" w:eastAsia="Times New Roman" w:hAnsi="Times New Roman" w:cs="Times New Roman"/>
          <w:b/>
          <w:bCs/>
          <w:sz w:val="24"/>
          <w:szCs w:val="24"/>
        </w:rPr>
        <w:drawing>
          <wp:inline distT="0" distB="0" distL="0" distR="0" wp14:anchorId="6FA04A78" wp14:editId="7355CAE9">
            <wp:extent cx="2489200" cy="2175388"/>
            <wp:effectExtent l="0" t="0" r="6350" b="0"/>
            <wp:docPr id="141626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1637" name=""/>
                    <pic:cNvPicPr/>
                  </pic:nvPicPr>
                  <pic:blipFill>
                    <a:blip r:embed="rId21"/>
                    <a:stretch>
                      <a:fillRect/>
                    </a:stretch>
                  </pic:blipFill>
                  <pic:spPr>
                    <a:xfrm>
                      <a:off x="0" y="0"/>
                      <a:ext cx="2501411" cy="2186060"/>
                    </a:xfrm>
                    <a:prstGeom prst="rect">
                      <a:avLst/>
                    </a:prstGeom>
                  </pic:spPr>
                </pic:pic>
              </a:graphicData>
            </a:graphic>
          </wp:inline>
        </w:drawing>
      </w:r>
    </w:p>
    <w:p w14:paraId="12BB66C9"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Diagrama de clases de la función dedicada a escribir el archivo ya procesado en formato </w:t>
      </w:r>
      <w:proofErr w:type="spellStart"/>
      <w:r>
        <w:rPr>
          <w:rFonts w:ascii="Times New Roman" w:eastAsia="Times New Roman" w:hAnsi="Times New Roman" w:cs="Times New Roman"/>
          <w:sz w:val="20"/>
          <w:szCs w:val="20"/>
        </w:rPr>
        <w:t>xml</w:t>
      </w:r>
      <w:proofErr w:type="spellEnd"/>
    </w:p>
    <w:p w14:paraId="3A62E511"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7EFA91EB"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p>
    <w:p w14:paraId="6DBCCEEB"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r w:rsidRPr="004C3B03">
        <w:rPr>
          <w:rFonts w:ascii="Times New Roman" w:eastAsia="Times New Roman" w:hAnsi="Times New Roman" w:cs="Times New Roman"/>
          <w:b/>
          <w:bCs/>
          <w:sz w:val="24"/>
          <w:szCs w:val="24"/>
        </w:rPr>
        <w:drawing>
          <wp:inline distT="0" distB="0" distL="0" distR="0" wp14:anchorId="3D564D72" wp14:editId="32E5F18C">
            <wp:extent cx="3117850" cy="2526665"/>
            <wp:effectExtent l="0" t="0" r="6350" b="6985"/>
            <wp:docPr id="646354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54431" name=""/>
                    <pic:cNvPicPr/>
                  </pic:nvPicPr>
                  <pic:blipFill>
                    <a:blip r:embed="rId22"/>
                    <a:stretch>
                      <a:fillRect/>
                    </a:stretch>
                  </pic:blipFill>
                  <pic:spPr>
                    <a:xfrm>
                      <a:off x="0" y="0"/>
                      <a:ext cx="3117850" cy="2526665"/>
                    </a:xfrm>
                    <a:prstGeom prst="rect">
                      <a:avLst/>
                    </a:prstGeom>
                  </pic:spPr>
                </pic:pic>
              </a:graphicData>
            </a:graphic>
          </wp:inline>
        </w:drawing>
      </w:r>
    </w:p>
    <w:p w14:paraId="7F5AF298"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Diagrama de clases de la función dedicada a generar las gráficas de la gráfica ya reducida.</w:t>
      </w:r>
    </w:p>
    <w:p w14:paraId="5F19C0B4"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96D7511" w14:textId="77777777" w:rsidR="004C3B03" w:rsidRPr="0007138A" w:rsidRDefault="004C3B03" w:rsidP="0007138A">
      <w:pPr>
        <w:spacing w:line="276" w:lineRule="auto"/>
        <w:ind w:left="0" w:firstLine="0"/>
        <w:rPr>
          <w:lang w:val="es-419"/>
        </w:rPr>
      </w:pPr>
    </w:p>
    <w:sectPr w:rsidR="004C3B03"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2A7CB" w14:textId="77777777" w:rsidR="006C170A" w:rsidRDefault="006C170A">
      <w:r>
        <w:separator/>
      </w:r>
    </w:p>
  </w:endnote>
  <w:endnote w:type="continuationSeparator" w:id="0">
    <w:p w14:paraId="69BBE5CE" w14:textId="77777777" w:rsidR="006C170A" w:rsidRDefault="006C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2425F" w14:textId="77777777" w:rsidR="006C170A" w:rsidRDefault="006C170A">
      <w:r>
        <w:separator/>
      </w:r>
    </w:p>
  </w:footnote>
  <w:footnote w:type="continuationSeparator" w:id="0">
    <w:p w14:paraId="116814F2" w14:textId="77777777" w:rsidR="006C170A" w:rsidRDefault="006C1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50869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A05B0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FA50343"/>
    <w:multiLevelType w:val="hybridMultilevel"/>
    <w:tmpl w:val="7E2835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3D65E8D"/>
    <w:multiLevelType w:val="hybridMultilevel"/>
    <w:tmpl w:val="083082E8"/>
    <w:lvl w:ilvl="0" w:tplc="100A0001">
      <w:start w:val="1"/>
      <w:numFmt w:val="bullet"/>
      <w:lvlText w:val=""/>
      <w:lvlJc w:val="left"/>
      <w:pPr>
        <w:ind w:left="787" w:hanging="360"/>
      </w:pPr>
      <w:rPr>
        <w:rFonts w:ascii="Symbol" w:hAnsi="Symbol" w:hint="default"/>
      </w:rPr>
    </w:lvl>
    <w:lvl w:ilvl="1" w:tplc="100A0003" w:tentative="1">
      <w:start w:val="1"/>
      <w:numFmt w:val="bullet"/>
      <w:lvlText w:val="o"/>
      <w:lvlJc w:val="left"/>
      <w:pPr>
        <w:ind w:left="1507" w:hanging="360"/>
      </w:pPr>
      <w:rPr>
        <w:rFonts w:ascii="Courier New" w:hAnsi="Courier New" w:cs="Courier New" w:hint="default"/>
      </w:rPr>
    </w:lvl>
    <w:lvl w:ilvl="2" w:tplc="100A0005" w:tentative="1">
      <w:start w:val="1"/>
      <w:numFmt w:val="bullet"/>
      <w:lvlText w:val=""/>
      <w:lvlJc w:val="left"/>
      <w:pPr>
        <w:ind w:left="2227" w:hanging="360"/>
      </w:pPr>
      <w:rPr>
        <w:rFonts w:ascii="Wingdings" w:hAnsi="Wingdings" w:hint="default"/>
      </w:rPr>
    </w:lvl>
    <w:lvl w:ilvl="3" w:tplc="100A0001" w:tentative="1">
      <w:start w:val="1"/>
      <w:numFmt w:val="bullet"/>
      <w:lvlText w:val=""/>
      <w:lvlJc w:val="left"/>
      <w:pPr>
        <w:ind w:left="2947" w:hanging="360"/>
      </w:pPr>
      <w:rPr>
        <w:rFonts w:ascii="Symbol" w:hAnsi="Symbol" w:hint="default"/>
      </w:rPr>
    </w:lvl>
    <w:lvl w:ilvl="4" w:tplc="100A0003" w:tentative="1">
      <w:start w:val="1"/>
      <w:numFmt w:val="bullet"/>
      <w:lvlText w:val="o"/>
      <w:lvlJc w:val="left"/>
      <w:pPr>
        <w:ind w:left="3667" w:hanging="360"/>
      </w:pPr>
      <w:rPr>
        <w:rFonts w:ascii="Courier New" w:hAnsi="Courier New" w:cs="Courier New" w:hint="default"/>
      </w:rPr>
    </w:lvl>
    <w:lvl w:ilvl="5" w:tplc="100A0005" w:tentative="1">
      <w:start w:val="1"/>
      <w:numFmt w:val="bullet"/>
      <w:lvlText w:val=""/>
      <w:lvlJc w:val="left"/>
      <w:pPr>
        <w:ind w:left="4387" w:hanging="360"/>
      </w:pPr>
      <w:rPr>
        <w:rFonts w:ascii="Wingdings" w:hAnsi="Wingdings" w:hint="default"/>
      </w:rPr>
    </w:lvl>
    <w:lvl w:ilvl="6" w:tplc="100A0001" w:tentative="1">
      <w:start w:val="1"/>
      <w:numFmt w:val="bullet"/>
      <w:lvlText w:val=""/>
      <w:lvlJc w:val="left"/>
      <w:pPr>
        <w:ind w:left="5107" w:hanging="360"/>
      </w:pPr>
      <w:rPr>
        <w:rFonts w:ascii="Symbol" w:hAnsi="Symbol" w:hint="default"/>
      </w:rPr>
    </w:lvl>
    <w:lvl w:ilvl="7" w:tplc="100A0003" w:tentative="1">
      <w:start w:val="1"/>
      <w:numFmt w:val="bullet"/>
      <w:lvlText w:val="o"/>
      <w:lvlJc w:val="left"/>
      <w:pPr>
        <w:ind w:left="5827" w:hanging="360"/>
      </w:pPr>
      <w:rPr>
        <w:rFonts w:ascii="Courier New" w:hAnsi="Courier New" w:cs="Courier New" w:hint="default"/>
      </w:rPr>
    </w:lvl>
    <w:lvl w:ilvl="8" w:tplc="100A0005" w:tentative="1">
      <w:start w:val="1"/>
      <w:numFmt w:val="bullet"/>
      <w:lvlText w:val=""/>
      <w:lvlJc w:val="left"/>
      <w:pPr>
        <w:ind w:left="6547" w:hanging="360"/>
      </w:pPr>
      <w:rPr>
        <w:rFonts w:ascii="Wingdings" w:hAnsi="Wingdings" w:hint="default"/>
      </w:rPr>
    </w:lvl>
  </w:abstractNum>
  <w:abstractNum w:abstractNumId="4" w15:restartNumberingAfterBreak="0">
    <w:nsid w:val="78E00006"/>
    <w:multiLevelType w:val="hybridMultilevel"/>
    <w:tmpl w:val="35263932"/>
    <w:lvl w:ilvl="0" w:tplc="100A0001">
      <w:start w:val="1"/>
      <w:numFmt w:val="bullet"/>
      <w:lvlText w:val=""/>
      <w:lvlJc w:val="left"/>
      <w:pPr>
        <w:ind w:left="787" w:hanging="360"/>
      </w:pPr>
      <w:rPr>
        <w:rFonts w:ascii="Symbol" w:hAnsi="Symbol" w:hint="default"/>
      </w:rPr>
    </w:lvl>
    <w:lvl w:ilvl="1" w:tplc="100A0003" w:tentative="1">
      <w:start w:val="1"/>
      <w:numFmt w:val="bullet"/>
      <w:lvlText w:val="o"/>
      <w:lvlJc w:val="left"/>
      <w:pPr>
        <w:ind w:left="1507" w:hanging="360"/>
      </w:pPr>
      <w:rPr>
        <w:rFonts w:ascii="Courier New" w:hAnsi="Courier New" w:cs="Courier New" w:hint="default"/>
      </w:rPr>
    </w:lvl>
    <w:lvl w:ilvl="2" w:tplc="100A0005" w:tentative="1">
      <w:start w:val="1"/>
      <w:numFmt w:val="bullet"/>
      <w:lvlText w:val=""/>
      <w:lvlJc w:val="left"/>
      <w:pPr>
        <w:ind w:left="2227" w:hanging="360"/>
      </w:pPr>
      <w:rPr>
        <w:rFonts w:ascii="Wingdings" w:hAnsi="Wingdings" w:hint="default"/>
      </w:rPr>
    </w:lvl>
    <w:lvl w:ilvl="3" w:tplc="100A0001" w:tentative="1">
      <w:start w:val="1"/>
      <w:numFmt w:val="bullet"/>
      <w:lvlText w:val=""/>
      <w:lvlJc w:val="left"/>
      <w:pPr>
        <w:ind w:left="2947" w:hanging="360"/>
      </w:pPr>
      <w:rPr>
        <w:rFonts w:ascii="Symbol" w:hAnsi="Symbol" w:hint="default"/>
      </w:rPr>
    </w:lvl>
    <w:lvl w:ilvl="4" w:tplc="100A0003" w:tentative="1">
      <w:start w:val="1"/>
      <w:numFmt w:val="bullet"/>
      <w:lvlText w:val="o"/>
      <w:lvlJc w:val="left"/>
      <w:pPr>
        <w:ind w:left="3667" w:hanging="360"/>
      </w:pPr>
      <w:rPr>
        <w:rFonts w:ascii="Courier New" w:hAnsi="Courier New" w:cs="Courier New" w:hint="default"/>
      </w:rPr>
    </w:lvl>
    <w:lvl w:ilvl="5" w:tplc="100A0005" w:tentative="1">
      <w:start w:val="1"/>
      <w:numFmt w:val="bullet"/>
      <w:lvlText w:val=""/>
      <w:lvlJc w:val="left"/>
      <w:pPr>
        <w:ind w:left="4387" w:hanging="360"/>
      </w:pPr>
      <w:rPr>
        <w:rFonts w:ascii="Wingdings" w:hAnsi="Wingdings" w:hint="default"/>
      </w:rPr>
    </w:lvl>
    <w:lvl w:ilvl="6" w:tplc="100A0001" w:tentative="1">
      <w:start w:val="1"/>
      <w:numFmt w:val="bullet"/>
      <w:lvlText w:val=""/>
      <w:lvlJc w:val="left"/>
      <w:pPr>
        <w:ind w:left="5107" w:hanging="360"/>
      </w:pPr>
      <w:rPr>
        <w:rFonts w:ascii="Symbol" w:hAnsi="Symbol" w:hint="default"/>
      </w:rPr>
    </w:lvl>
    <w:lvl w:ilvl="7" w:tplc="100A0003" w:tentative="1">
      <w:start w:val="1"/>
      <w:numFmt w:val="bullet"/>
      <w:lvlText w:val="o"/>
      <w:lvlJc w:val="left"/>
      <w:pPr>
        <w:ind w:left="5827" w:hanging="360"/>
      </w:pPr>
      <w:rPr>
        <w:rFonts w:ascii="Courier New" w:hAnsi="Courier New" w:cs="Courier New" w:hint="default"/>
      </w:rPr>
    </w:lvl>
    <w:lvl w:ilvl="8" w:tplc="100A0005" w:tentative="1">
      <w:start w:val="1"/>
      <w:numFmt w:val="bullet"/>
      <w:lvlText w:val=""/>
      <w:lvlJc w:val="left"/>
      <w:pPr>
        <w:ind w:left="6547" w:hanging="360"/>
      </w:pPr>
      <w:rPr>
        <w:rFonts w:ascii="Wingdings" w:hAnsi="Wingdings" w:hint="default"/>
      </w:rPr>
    </w:lvl>
  </w:abstractNum>
  <w:num w:numId="1" w16cid:durableId="189075087">
    <w:abstractNumId w:val="1"/>
  </w:num>
  <w:num w:numId="2" w16cid:durableId="1436091613">
    <w:abstractNumId w:val="0"/>
  </w:num>
  <w:num w:numId="3" w16cid:durableId="7172703">
    <w:abstractNumId w:val="3"/>
  </w:num>
  <w:num w:numId="4" w16cid:durableId="839270910">
    <w:abstractNumId w:val="4"/>
  </w:num>
  <w:num w:numId="5" w16cid:durableId="198385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A62BC"/>
    <w:rsid w:val="000F6768"/>
    <w:rsid w:val="00106123"/>
    <w:rsid w:val="00122E17"/>
    <w:rsid w:val="00175FD8"/>
    <w:rsid w:val="00180C09"/>
    <w:rsid w:val="001A0713"/>
    <w:rsid w:val="001B0784"/>
    <w:rsid w:val="001C3705"/>
    <w:rsid w:val="001F36DE"/>
    <w:rsid w:val="002A2FAC"/>
    <w:rsid w:val="00326471"/>
    <w:rsid w:val="00367B48"/>
    <w:rsid w:val="003F1857"/>
    <w:rsid w:val="004015A2"/>
    <w:rsid w:val="00417E4D"/>
    <w:rsid w:val="00432578"/>
    <w:rsid w:val="004347CF"/>
    <w:rsid w:val="004818C0"/>
    <w:rsid w:val="0049145E"/>
    <w:rsid w:val="004C3B03"/>
    <w:rsid w:val="00505E64"/>
    <w:rsid w:val="005063AB"/>
    <w:rsid w:val="00520DB6"/>
    <w:rsid w:val="00532ADB"/>
    <w:rsid w:val="0053300E"/>
    <w:rsid w:val="005529DA"/>
    <w:rsid w:val="00553519"/>
    <w:rsid w:val="00560E2F"/>
    <w:rsid w:val="00564976"/>
    <w:rsid w:val="005B1348"/>
    <w:rsid w:val="005B2B8B"/>
    <w:rsid w:val="005C3D7A"/>
    <w:rsid w:val="005D4BC5"/>
    <w:rsid w:val="005F3DB8"/>
    <w:rsid w:val="006740F4"/>
    <w:rsid w:val="00676588"/>
    <w:rsid w:val="00680F99"/>
    <w:rsid w:val="006C170A"/>
    <w:rsid w:val="006D02DE"/>
    <w:rsid w:val="00760425"/>
    <w:rsid w:val="00795E3E"/>
    <w:rsid w:val="007B4AE3"/>
    <w:rsid w:val="007D6BEF"/>
    <w:rsid w:val="00821713"/>
    <w:rsid w:val="008413EC"/>
    <w:rsid w:val="00845D9E"/>
    <w:rsid w:val="00882259"/>
    <w:rsid w:val="00886C15"/>
    <w:rsid w:val="00892D26"/>
    <w:rsid w:val="008C0D19"/>
    <w:rsid w:val="008D4D2D"/>
    <w:rsid w:val="008D6463"/>
    <w:rsid w:val="008E0011"/>
    <w:rsid w:val="009634ED"/>
    <w:rsid w:val="009B76F0"/>
    <w:rsid w:val="00A05B01"/>
    <w:rsid w:val="00A16055"/>
    <w:rsid w:val="00A715EA"/>
    <w:rsid w:val="00A84E5A"/>
    <w:rsid w:val="00AB670A"/>
    <w:rsid w:val="00AB7193"/>
    <w:rsid w:val="00AD3CBD"/>
    <w:rsid w:val="00B06C39"/>
    <w:rsid w:val="00BD28D9"/>
    <w:rsid w:val="00BE4CEE"/>
    <w:rsid w:val="00C01BD1"/>
    <w:rsid w:val="00C10CD6"/>
    <w:rsid w:val="00CA212D"/>
    <w:rsid w:val="00CA5E56"/>
    <w:rsid w:val="00D225C9"/>
    <w:rsid w:val="00E11D9F"/>
    <w:rsid w:val="00E30791"/>
    <w:rsid w:val="00ED6950"/>
    <w:rsid w:val="00EF6712"/>
    <w:rsid w:val="00F172B3"/>
    <w:rsid w:val="00F7258E"/>
    <w:rsid w:val="00F8409E"/>
    <w:rsid w:val="00FC2F48"/>
    <w:rsid w:val="00FC3D95"/>
    <w:rsid w:val="00FC3F2D"/>
    <w:rsid w:val="00FD1BF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3B03"/>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B06C39"/>
    <w:pPr>
      <w:ind w:left="720"/>
      <w:contextualSpacing/>
    </w:pPr>
  </w:style>
  <w:style w:type="character" w:customStyle="1" w:styleId="Ttulo1Car">
    <w:name w:val="Título 1 Car"/>
    <w:basedOn w:val="Fuentedeprrafopredeter"/>
    <w:link w:val="Ttulo1"/>
    <w:uiPriority w:val="9"/>
    <w:rsid w:val="002A2FAC"/>
    <w:rPr>
      <w:b/>
      <w:sz w:val="48"/>
      <w:szCs w:val="48"/>
    </w:rPr>
  </w:style>
  <w:style w:type="paragraph" w:styleId="Bibliografa">
    <w:name w:val="Bibliography"/>
    <w:basedOn w:val="Normal"/>
    <w:next w:val="Normal"/>
    <w:uiPriority w:val="37"/>
    <w:unhideWhenUsed/>
    <w:rsid w:val="002A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2862">
      <w:bodyDiv w:val="1"/>
      <w:marLeft w:val="0"/>
      <w:marRight w:val="0"/>
      <w:marTop w:val="0"/>
      <w:marBottom w:val="0"/>
      <w:divBdr>
        <w:top w:val="none" w:sz="0" w:space="0" w:color="auto"/>
        <w:left w:val="none" w:sz="0" w:space="0" w:color="auto"/>
        <w:bottom w:val="none" w:sz="0" w:space="0" w:color="auto"/>
        <w:right w:val="none" w:sz="0" w:space="0" w:color="auto"/>
      </w:divBdr>
    </w:div>
    <w:div w:id="441148957">
      <w:bodyDiv w:val="1"/>
      <w:marLeft w:val="0"/>
      <w:marRight w:val="0"/>
      <w:marTop w:val="0"/>
      <w:marBottom w:val="0"/>
      <w:divBdr>
        <w:top w:val="none" w:sz="0" w:space="0" w:color="auto"/>
        <w:left w:val="none" w:sz="0" w:space="0" w:color="auto"/>
        <w:bottom w:val="none" w:sz="0" w:space="0" w:color="auto"/>
        <w:right w:val="none" w:sz="0" w:space="0" w:color="auto"/>
      </w:divBdr>
    </w:div>
    <w:div w:id="803081317">
      <w:bodyDiv w:val="1"/>
      <w:marLeft w:val="0"/>
      <w:marRight w:val="0"/>
      <w:marTop w:val="0"/>
      <w:marBottom w:val="0"/>
      <w:divBdr>
        <w:top w:val="none" w:sz="0" w:space="0" w:color="auto"/>
        <w:left w:val="none" w:sz="0" w:space="0" w:color="auto"/>
        <w:bottom w:val="none" w:sz="0" w:space="0" w:color="auto"/>
        <w:right w:val="none" w:sz="0" w:space="0" w:color="auto"/>
      </w:divBdr>
    </w:div>
    <w:div w:id="856970905">
      <w:bodyDiv w:val="1"/>
      <w:marLeft w:val="0"/>
      <w:marRight w:val="0"/>
      <w:marTop w:val="0"/>
      <w:marBottom w:val="0"/>
      <w:divBdr>
        <w:top w:val="none" w:sz="0" w:space="0" w:color="auto"/>
        <w:left w:val="none" w:sz="0" w:space="0" w:color="auto"/>
        <w:bottom w:val="none" w:sz="0" w:space="0" w:color="auto"/>
        <w:right w:val="none" w:sz="0" w:space="0" w:color="auto"/>
      </w:divBdr>
    </w:div>
    <w:div w:id="1309817618">
      <w:bodyDiv w:val="1"/>
      <w:marLeft w:val="0"/>
      <w:marRight w:val="0"/>
      <w:marTop w:val="0"/>
      <w:marBottom w:val="0"/>
      <w:divBdr>
        <w:top w:val="none" w:sz="0" w:space="0" w:color="auto"/>
        <w:left w:val="none" w:sz="0" w:space="0" w:color="auto"/>
        <w:bottom w:val="none" w:sz="0" w:space="0" w:color="auto"/>
        <w:right w:val="none" w:sz="0" w:space="0" w:color="auto"/>
      </w:divBdr>
    </w:div>
    <w:div w:id="1469663646">
      <w:bodyDiv w:val="1"/>
      <w:marLeft w:val="0"/>
      <w:marRight w:val="0"/>
      <w:marTop w:val="0"/>
      <w:marBottom w:val="0"/>
      <w:divBdr>
        <w:top w:val="none" w:sz="0" w:space="0" w:color="auto"/>
        <w:left w:val="none" w:sz="0" w:space="0" w:color="auto"/>
        <w:bottom w:val="none" w:sz="0" w:space="0" w:color="auto"/>
        <w:right w:val="none" w:sz="0" w:space="0" w:color="auto"/>
      </w:divBdr>
    </w:div>
    <w:div w:id="1529563244">
      <w:bodyDiv w:val="1"/>
      <w:marLeft w:val="0"/>
      <w:marRight w:val="0"/>
      <w:marTop w:val="0"/>
      <w:marBottom w:val="0"/>
      <w:divBdr>
        <w:top w:val="none" w:sz="0" w:space="0" w:color="auto"/>
        <w:left w:val="none" w:sz="0" w:space="0" w:color="auto"/>
        <w:bottom w:val="none" w:sz="0" w:space="0" w:color="auto"/>
        <w:right w:val="none" w:sz="0" w:space="0" w:color="auto"/>
      </w:divBdr>
    </w:div>
    <w:div w:id="1854493302">
      <w:bodyDiv w:val="1"/>
      <w:marLeft w:val="0"/>
      <w:marRight w:val="0"/>
      <w:marTop w:val="0"/>
      <w:marBottom w:val="0"/>
      <w:divBdr>
        <w:top w:val="none" w:sz="0" w:space="0" w:color="auto"/>
        <w:left w:val="none" w:sz="0" w:space="0" w:color="auto"/>
        <w:bottom w:val="none" w:sz="0" w:space="0" w:color="auto"/>
        <w:right w:val="none" w:sz="0" w:space="0" w:color="auto"/>
      </w:divBdr>
    </w:div>
    <w:div w:id="211643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Hos24</b:Tag>
    <b:SourceType>InternetSite</b:SourceType>
    <b:Guid>{E9A37C60-EA6A-4272-8930-8188E800AEA6}</b:Guid>
    <b:Title>Desvelando el mundo del almacenamiento distribuido: Tipos y ejemplos reales</b:Title>
    <b:Year>2024</b:Year>
    <b:Author>
      <b:Author>
        <b:Corporate>HostZealot Team</b:Corporate>
      </b:Author>
    </b:Author>
    <b:InternetSiteTitle>hostzealot</b:InternetSiteTitle>
    <b:Month>abril</b:Month>
    <b:Day>04</b:Day>
    <b:URL>https://es.hostzealot.com/blog/about-servers/desvelando-el-mundo-del-almacenamiento-distribuido-tipos-y-ejemplos-reales#:~:text=El%20almacenamiento%20distribuido%20es%20un%20tipo%20de%20marco,red%20de%20m%C3%A1quinas%20conectadas%20o%20mecanismos%20de%20r</b:URL>
    <b:RefOrder>1</b:RefOrder>
  </b:Source>
  <b:Source>
    <b:Tag>Cri19</b:Tag>
    <b:SourceType>InternetSite</b:SourceType>
    <b:Guid>{7431B51B-1726-44B5-9F55-51E8A0B1B2E2}</b:Guid>
    <b:Author>
      <b:Author>
        <b:NameList>
          <b:Person>
            <b:Last>J.</b:Last>
            <b:First>Cristian</b:First>
          </b:Person>
        </b:NameList>
      </b:Author>
    </b:Author>
    <b:Title>Qué es una unidad de almacenamiento</b:Title>
    <b:InternetSiteTitle>24/7 tecno</b:InternetSiteTitle>
    <b:Year>2019</b:Year>
    <b:Month>febrero</b:Month>
    <b:Day>17</b:Day>
    <b:URL>https://247tecno.com/wp-content/uploads/2017/09/almacenar.png</b:URL>
    <b:RefOrder>2</b:RefOrder>
  </b:Source>
</b:Sources>
</file>

<file path=customXml/itemProps1.xml><?xml version="1.0" encoding="utf-8"?>
<ds:datastoreItem xmlns:ds="http://schemas.openxmlformats.org/officeDocument/2006/customXml" ds:itemID="{A6137892-A5D0-4294-B5CD-589FF189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1789</Words>
  <Characters>9842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19</cp:revision>
  <dcterms:created xsi:type="dcterms:W3CDTF">2017-02-18T19:52:00Z</dcterms:created>
  <dcterms:modified xsi:type="dcterms:W3CDTF">2024-08-30T19:39:00Z</dcterms:modified>
</cp:coreProperties>
</file>