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Stichwortliste</w:t>
      </w:r>
    </w:p>
    <w:bookmarkStart w:id="20" w:name="section"/>
    <w:p>
      <w:pPr>
        <w:pStyle w:val="Heading2"/>
      </w:pPr>
    </w:p>
    <w:p>
      <w:pPr>
        <w:pStyle w:val="FirstParagraph"/>
      </w:pPr>
      <w:r>
        <w:t xml:space="preserve">Determinanten</w:t>
      </w:r>
    </w:p>
    <w:p>
      <w:pPr>
        <w:pStyle w:val="BodyText"/>
      </w:pPr>
      <w:r>
        <w:t xml:space="preserve">Handlungsziele</w:t>
      </w:r>
    </w:p>
    <w:p>
      <w:pPr>
        <w:pStyle w:val="BodyText"/>
      </w:pPr>
      <w:r>
        <w:t xml:space="preserve">Verhaltensziele</w:t>
      </w:r>
    </w:p>
    <w:p>
      <w:pPr>
        <w:pStyle w:val="BodyText"/>
      </w:pPr>
      <w:r>
        <w:t xml:space="preserve">ökologischer Ansatz</w:t>
      </w:r>
    </w:p>
    <w:p>
      <w:pPr>
        <w:pStyle w:val="BodyText"/>
      </w:pPr>
      <w:r>
        <w:t xml:space="preserve">Person-Situation-Interaktion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Stichwortliste</dc:title>
  <dc:creator/>
  <cp:keywords/>
  <dcterms:created xsi:type="dcterms:W3CDTF">2026-03-16T10:20:25Z</dcterms:created>
  <dcterms:modified xsi:type="dcterms:W3CDTF">2026-03-16T10:20:25Z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apa.csl</vt:lpwstr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