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Stichwortliste</w:t>
      </w:r>
    </w:p>
    <w:bookmarkStart w:id="20" w:name="section"/>
    <w:p>
      <w:pPr>
        <w:pStyle w:val="Heading2"/>
      </w:pPr>
    </w:p>
    <w:p>
      <w:pPr>
        <w:pStyle w:val="FirstParagraph"/>
      </w:pPr>
      <w:r>
        <w:t xml:space="preserve">Determinanten</w:t>
      </w:r>
    </w:p>
    <w:p>
      <w:pPr>
        <w:pStyle w:val="BodyText"/>
      </w:pPr>
      <w:r>
        <w:t xml:space="preserve">Handlungsziele</w:t>
      </w:r>
    </w:p>
    <w:p>
      <w:pPr>
        <w:pStyle w:val="BodyText"/>
      </w:pPr>
      <w:r>
        <w:t xml:space="preserve">Verhaltensziele</w:t>
      </w:r>
    </w:p>
    <w:p>
      <w:pPr>
        <w:pStyle w:val="BodyText"/>
      </w:pPr>
      <w:r>
        <w:t xml:space="preserve">ökologischer Ansatz</w:t>
      </w:r>
    </w:p>
    <w:p>
      <w:pPr>
        <w:pStyle w:val="BodyText"/>
      </w:pPr>
      <w:r>
        <w:t xml:space="preserve">Person-Situation-Interaktion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Stichwortliste</dc:title>
  <dc:creator/>
  <cp:keywords/>
  <dcterms:created xsi:type="dcterms:W3CDTF">2026-03-18T05:49:09Z</dcterms:created>
  <dcterms:modified xsi:type="dcterms:W3CDTF">2026-03-18T05:49:09Z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apa.csl</vt:lpwstr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